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D5CB" w14:textId="3D6F5E2B" w:rsidR="00BC6079" w:rsidRPr="00986C41" w:rsidRDefault="00BC6079" w:rsidP="00BC6079">
      <w:pPr>
        <w:rPr>
          <w:rFonts w:cs="Calibri"/>
        </w:rPr>
      </w:pPr>
      <w:r w:rsidRPr="00986C41">
        <w:rPr>
          <w:rFonts w:eastAsia="Calibri" w:cs="Calibri"/>
        </w:rPr>
        <w:t xml:space="preserve">À la suite du jeu-questionnaire, nous vous proposons des questions qui vous permettront d’échanger, entre vous, sur les métiers d’antan. Vous trouverez aussi des suggestions de contenus variés (images, films, </w:t>
      </w:r>
      <w:r w:rsidR="008260AC" w:rsidRPr="00986C41">
        <w:rPr>
          <w:rFonts w:eastAsia="Calibri" w:cs="Calibri"/>
        </w:rPr>
        <w:t>articles</w:t>
      </w:r>
      <w:r w:rsidRPr="00986C41">
        <w:rPr>
          <w:rFonts w:eastAsia="Calibri" w:cs="Calibri"/>
        </w:rPr>
        <w:t xml:space="preserve"> </w:t>
      </w:r>
      <w:r w:rsidR="008260AC" w:rsidRPr="00986C41">
        <w:rPr>
          <w:rFonts w:eastAsia="Calibri" w:cs="Calibri"/>
        </w:rPr>
        <w:t>ou</w:t>
      </w:r>
      <w:r w:rsidRPr="00986C41">
        <w:rPr>
          <w:rFonts w:eastAsia="Calibri" w:cs="Calibri"/>
        </w:rPr>
        <w:t xml:space="preserve"> livres) qui pourront enrichir l’activité. </w:t>
      </w:r>
    </w:p>
    <w:p w14:paraId="2AC6FFBD" w14:textId="6C4D7837" w:rsidR="00E03DCD" w:rsidRPr="00986C41" w:rsidRDefault="00BC6079">
      <w:pPr>
        <w:rPr>
          <w:rFonts w:cs="Calibri"/>
          <w:b/>
        </w:rPr>
      </w:pPr>
      <w:r w:rsidRPr="00986C41">
        <w:rPr>
          <w:rFonts w:cs="Calibri"/>
          <w:b/>
        </w:rPr>
        <w:t>Jasons un peu!</w:t>
      </w:r>
    </w:p>
    <w:p w14:paraId="5FBD2FF0" w14:textId="77777777" w:rsidR="008260AC" w:rsidRPr="00986C41" w:rsidRDefault="008260AC" w:rsidP="008260AC">
      <w:pPr>
        <w:numPr>
          <w:ilvl w:val="0"/>
          <w:numId w:val="1"/>
        </w:numPr>
        <w:tabs>
          <w:tab w:val="clear" w:pos="360"/>
          <w:tab w:val="num" w:pos="720"/>
        </w:tabs>
        <w:rPr>
          <w:rFonts w:cs="Calibri"/>
        </w:rPr>
      </w:pPr>
      <w:r w:rsidRPr="00986C41">
        <w:rPr>
          <w:rFonts w:cs="Calibri"/>
        </w:rPr>
        <w:t>Avez-vous appris quelque chose qui vous a surpris à la suite du questionnaire?</w:t>
      </w:r>
    </w:p>
    <w:p w14:paraId="77E504D8" w14:textId="77777777" w:rsidR="008260AC" w:rsidRPr="00986C41" w:rsidRDefault="008260AC" w:rsidP="008260AC">
      <w:pPr>
        <w:numPr>
          <w:ilvl w:val="0"/>
          <w:numId w:val="1"/>
        </w:numPr>
        <w:tabs>
          <w:tab w:val="clear" w:pos="360"/>
          <w:tab w:val="num" w:pos="720"/>
        </w:tabs>
        <w:rPr>
          <w:rFonts w:cs="Calibri"/>
        </w:rPr>
      </w:pPr>
      <w:r w:rsidRPr="00986C41">
        <w:rPr>
          <w:rFonts w:cs="Calibri"/>
        </w:rPr>
        <w:t>Y a-t-il un métier que vous auriez aimé exercer?  Pourquoi?</w:t>
      </w:r>
    </w:p>
    <w:p w14:paraId="27F7B992" w14:textId="77777777" w:rsidR="008260AC" w:rsidRPr="00986C41" w:rsidRDefault="008260AC" w:rsidP="008260AC">
      <w:pPr>
        <w:numPr>
          <w:ilvl w:val="0"/>
          <w:numId w:val="1"/>
        </w:numPr>
        <w:tabs>
          <w:tab w:val="clear" w:pos="360"/>
          <w:tab w:val="num" w:pos="720"/>
        </w:tabs>
        <w:rPr>
          <w:rFonts w:cs="Calibri"/>
        </w:rPr>
      </w:pPr>
      <w:r w:rsidRPr="00986C41">
        <w:rPr>
          <w:rFonts w:cs="Calibri"/>
        </w:rPr>
        <w:t>À l’inverse, y a-t-il un métier que vous n’auriez pas aimé exercer? Pour quelle raison?</w:t>
      </w:r>
    </w:p>
    <w:p w14:paraId="6596ED7A" w14:textId="77777777" w:rsidR="008260AC" w:rsidRPr="00986C41" w:rsidRDefault="008260AC" w:rsidP="008260AC">
      <w:pPr>
        <w:numPr>
          <w:ilvl w:val="0"/>
          <w:numId w:val="1"/>
        </w:numPr>
        <w:tabs>
          <w:tab w:val="clear" w:pos="360"/>
          <w:tab w:val="num" w:pos="720"/>
        </w:tabs>
        <w:rPr>
          <w:rFonts w:cs="Calibri"/>
        </w:rPr>
      </w:pPr>
      <w:r w:rsidRPr="00986C41">
        <w:rPr>
          <w:rFonts w:cs="Calibri"/>
        </w:rPr>
        <w:t>Avez-vous connu quelqu’un qui exerçait un métier en voie de disparition?</w:t>
      </w:r>
    </w:p>
    <w:p w14:paraId="44FE831E" w14:textId="77777777" w:rsidR="008260AC" w:rsidRPr="00986C41" w:rsidRDefault="008260AC" w:rsidP="008260AC">
      <w:pPr>
        <w:numPr>
          <w:ilvl w:val="0"/>
          <w:numId w:val="1"/>
        </w:numPr>
        <w:tabs>
          <w:tab w:val="clear" w:pos="360"/>
        </w:tabs>
        <w:rPr>
          <w:rFonts w:cs="Calibri"/>
        </w:rPr>
      </w:pPr>
      <w:r w:rsidRPr="00986C41">
        <w:rPr>
          <w:rFonts w:cs="Calibri"/>
        </w:rPr>
        <w:t>Pouvez-vous nommer d’autres métiers d’antan que ceux mentionnés dans le questionnaire?</w:t>
      </w:r>
    </w:p>
    <w:p w14:paraId="72F8FC19" w14:textId="77777777" w:rsidR="008260AC" w:rsidRPr="00986C41" w:rsidRDefault="008260AC" w:rsidP="00947AE2">
      <w:pPr>
        <w:pStyle w:val="Paragraphedeliste"/>
        <w:numPr>
          <w:ilvl w:val="0"/>
          <w:numId w:val="1"/>
        </w:numPr>
        <w:rPr>
          <w:rFonts w:cs="Calibri"/>
        </w:rPr>
      </w:pPr>
      <w:r w:rsidRPr="00986C41">
        <w:rPr>
          <w:rFonts w:cs="Calibri"/>
        </w:rPr>
        <w:t>Quelles étaient les qualités absolues que nous devions posséder pour pouvoir exercer un métier à cette époque selon vous?</w:t>
      </w:r>
    </w:p>
    <w:p w14:paraId="54EC41FE" w14:textId="77777777" w:rsidR="008260AC" w:rsidRPr="00986C41" w:rsidRDefault="008260AC" w:rsidP="008260AC">
      <w:pPr>
        <w:numPr>
          <w:ilvl w:val="0"/>
          <w:numId w:val="1"/>
        </w:numPr>
        <w:tabs>
          <w:tab w:val="clear" w:pos="360"/>
        </w:tabs>
        <w:rPr>
          <w:rFonts w:cs="Calibri"/>
        </w:rPr>
      </w:pPr>
      <w:r w:rsidRPr="00986C41">
        <w:rPr>
          <w:rFonts w:cs="Calibri"/>
        </w:rPr>
        <w:t>Auriez-vous aimé vivre à cette époque? Si oui, pourquoi? Si non, pourquoi?</w:t>
      </w:r>
    </w:p>
    <w:p w14:paraId="000D0C4F" w14:textId="2C012BF9" w:rsidR="00DB5DCC" w:rsidRPr="00986C41" w:rsidRDefault="008260AC" w:rsidP="00986C41">
      <w:pPr>
        <w:numPr>
          <w:ilvl w:val="0"/>
          <w:numId w:val="1"/>
        </w:numPr>
        <w:tabs>
          <w:tab w:val="clear" w:pos="360"/>
        </w:tabs>
        <w:rPr>
          <w:rFonts w:cs="Calibri"/>
        </w:rPr>
      </w:pPr>
      <w:r w:rsidRPr="00986C41">
        <w:rPr>
          <w:rFonts w:cs="Calibri"/>
        </w:rPr>
        <w:t>Êtes-vous déjà aller visiter le village québécois d’antan de Drummondville?</w:t>
      </w:r>
    </w:p>
    <w:p w14:paraId="1FC406EB" w14:textId="77777777" w:rsidR="006D4DB8" w:rsidRDefault="006D4DB8" w:rsidP="00DB5DCC">
      <w:pPr>
        <w:pStyle w:val="Paragraphedeliste"/>
        <w:ind w:left="0"/>
        <w:rPr>
          <w:b/>
          <w:bCs/>
        </w:rPr>
      </w:pPr>
    </w:p>
    <w:p w14:paraId="18B708BE" w14:textId="21BAE349" w:rsidR="00DB5DCC" w:rsidRPr="00986C41" w:rsidRDefault="00DB5DCC" w:rsidP="00DB5DCC">
      <w:pPr>
        <w:pStyle w:val="Paragraphedeliste"/>
        <w:ind w:left="0"/>
        <w:rPr>
          <w:b/>
        </w:rPr>
      </w:pPr>
      <w:r w:rsidRPr="00986C41">
        <w:rPr>
          <w:b/>
        </w:rPr>
        <w:t>Documentaire sur la courtepointe et les métiers à tisser avec les Cercles de Fermières du Québec – Une réalisation de BAnQ</w:t>
      </w:r>
      <w:r w:rsidR="001438BE">
        <w:rPr>
          <w:b/>
        </w:rPr>
        <w:t xml:space="preserve"> – Disponible sur demande</w:t>
      </w:r>
    </w:p>
    <w:p w14:paraId="1677C83C" w14:textId="2498E303" w:rsidR="001D5058" w:rsidRPr="00986C41" w:rsidRDefault="001D5058" w:rsidP="001D5058">
      <w:r w:rsidRPr="00986C41">
        <w:t xml:space="preserve">Savez-vous quelles sont les étapes de confection d’une courtepointe? Comment fonctionnent les métiers à tisser ou comment faire du neuf avec du vieux? Cette vidéo témoigne du rôle essentiel de l’une de nos plus anciennes et grandes associations féminines, les Cercles de Fermières du Québec. Comme BAnQ, les CFQ sont les gardiennes </w:t>
      </w:r>
      <w:r w:rsidR="00C93CC5">
        <w:t>du patrimoine québécois</w:t>
      </w:r>
      <w:r w:rsidRPr="00986C41">
        <w:t>. Elles préservent et transmettent tout leur savoir-faire des arts textiles.</w:t>
      </w:r>
      <w:r w:rsidR="00497985">
        <w:t xml:space="preserve"> Bon visionnement!</w:t>
      </w:r>
    </w:p>
    <w:p w14:paraId="3C434785" w14:textId="66590A06" w:rsidR="006D4DB8" w:rsidRPr="003C6186" w:rsidRDefault="00CE4F09" w:rsidP="00867B44">
      <w:pPr>
        <w:spacing w:after="0"/>
        <w:rPr>
          <w:bCs/>
        </w:rPr>
      </w:pPr>
      <w:r w:rsidRPr="003C6186">
        <w:rPr>
          <w:bCs/>
        </w:rPr>
        <w:t xml:space="preserve">Pour obtenir la vidéo sur demande, écrivez-nous à </w:t>
      </w:r>
      <w:hyperlink r:id="rId11" w:history="1">
        <w:r w:rsidR="00926E73" w:rsidRPr="003C6186">
          <w:rPr>
            <w:rStyle w:val="Lienhypertexte"/>
            <w:bCs/>
          </w:rPr>
          <w:t>services.aines@banq.qc.ca</w:t>
        </w:r>
      </w:hyperlink>
    </w:p>
    <w:p w14:paraId="0F86EA30" w14:textId="77777777" w:rsidR="00926E73" w:rsidRDefault="00926E73" w:rsidP="00867B44">
      <w:pPr>
        <w:spacing w:after="0"/>
        <w:rPr>
          <w:b/>
        </w:rPr>
      </w:pPr>
    </w:p>
    <w:p w14:paraId="10707EE0" w14:textId="3E4A1CE5" w:rsidR="00BC6079" w:rsidRPr="00986C41" w:rsidRDefault="008260AC">
      <w:pPr>
        <w:rPr>
          <w:b/>
        </w:rPr>
      </w:pPr>
      <w:r w:rsidRPr="00986C41">
        <w:rPr>
          <w:b/>
        </w:rPr>
        <w:t xml:space="preserve">Articles rédigés par des archivistes et </w:t>
      </w:r>
      <w:r w:rsidR="00D40A34" w:rsidRPr="00986C41">
        <w:rPr>
          <w:b/>
        </w:rPr>
        <w:t xml:space="preserve">des </w:t>
      </w:r>
      <w:r w:rsidRPr="00986C41">
        <w:rPr>
          <w:b/>
        </w:rPr>
        <w:t>bibliothécaires</w:t>
      </w:r>
    </w:p>
    <w:p w14:paraId="7EB60DA7" w14:textId="0FADF0EF" w:rsidR="00C022EF" w:rsidRPr="00986C41" w:rsidRDefault="001442B3">
      <w:r w:rsidRPr="00986C41">
        <w:t xml:space="preserve">Découvrez des métiers d’antan qui ont disparu ou qui ont </w:t>
      </w:r>
      <w:r w:rsidR="007A22C8" w:rsidRPr="00986C41">
        <w:t xml:space="preserve">bien </w:t>
      </w:r>
      <w:r w:rsidRPr="00986C41">
        <w:t>changé</w:t>
      </w:r>
      <w:r w:rsidR="00677776" w:rsidRPr="00986C41">
        <w:t>,</w:t>
      </w:r>
      <w:r w:rsidRPr="00986C41">
        <w:t xml:space="preserve"> </w:t>
      </w:r>
      <w:r w:rsidR="0063614D" w:rsidRPr="00986C41">
        <w:t>depuis les dernières décennies</w:t>
      </w:r>
      <w:r w:rsidR="00677776" w:rsidRPr="00986C41">
        <w:t xml:space="preserve">, </w:t>
      </w:r>
      <w:r w:rsidRPr="00986C41">
        <w:t xml:space="preserve">dans ces deux articles abondamment illustrés de photos tirées des collections </w:t>
      </w:r>
      <w:r w:rsidR="00092D5B" w:rsidRPr="00986C41">
        <w:t xml:space="preserve">patrimoniales </w:t>
      </w:r>
      <w:r w:rsidR="00867CAD" w:rsidRPr="00986C41">
        <w:t>d’Hydro-Québec et de</w:t>
      </w:r>
      <w:r w:rsidRPr="00986C41">
        <w:t xml:space="preserve"> BAnQ. </w:t>
      </w:r>
    </w:p>
    <w:p w14:paraId="377B1637" w14:textId="6DC266DD" w:rsidR="008260AC" w:rsidRPr="00986C41" w:rsidRDefault="008260AC" w:rsidP="00A14168">
      <w:pPr>
        <w:pStyle w:val="Paragraphedeliste"/>
        <w:numPr>
          <w:ilvl w:val="0"/>
          <w:numId w:val="4"/>
        </w:numPr>
      </w:pPr>
      <w:hyperlink r:id="rId12" w:history="1">
        <w:r w:rsidRPr="00986C41">
          <w:rPr>
            <w:rStyle w:val="Lienhypertexte"/>
          </w:rPr>
          <w:t>5 métiers</w:t>
        </w:r>
        <w:r w:rsidR="00A14168" w:rsidRPr="00986C41">
          <w:rPr>
            <w:rStyle w:val="Lienhypertexte"/>
          </w:rPr>
          <w:t xml:space="preserve"> surprenants de nos ancêtres</w:t>
        </w:r>
      </w:hyperlink>
    </w:p>
    <w:p w14:paraId="35B81F13" w14:textId="038E27C4" w:rsidR="00A14168" w:rsidRPr="00986C41" w:rsidRDefault="00A14168" w:rsidP="00A14168">
      <w:pPr>
        <w:pStyle w:val="Paragraphedeliste"/>
        <w:numPr>
          <w:ilvl w:val="0"/>
          <w:numId w:val="4"/>
        </w:numPr>
      </w:pPr>
      <w:hyperlink r:id="rId13" w:history="1">
        <w:r w:rsidRPr="00986C41">
          <w:rPr>
            <w:rStyle w:val="Lienhypertexte"/>
          </w:rPr>
          <w:t>Métiers d’antan : à quoi s’occupaient nos ancêtres</w:t>
        </w:r>
      </w:hyperlink>
    </w:p>
    <w:p w14:paraId="22DB904B" w14:textId="77777777" w:rsidR="00A14168" w:rsidRPr="00986C41" w:rsidRDefault="00A14168" w:rsidP="002F2D33">
      <w:pPr>
        <w:pStyle w:val="Paragraphedeliste"/>
      </w:pPr>
    </w:p>
    <w:p w14:paraId="24DF5E14" w14:textId="593C7B47" w:rsidR="00365BA0" w:rsidRPr="00986C41" w:rsidRDefault="00365BA0" w:rsidP="00365BA0">
      <w:pPr>
        <w:pStyle w:val="Paragraphedeliste"/>
        <w:ind w:left="0"/>
        <w:rPr>
          <w:b/>
        </w:rPr>
      </w:pPr>
      <w:r w:rsidRPr="00986C41">
        <w:rPr>
          <w:b/>
        </w:rPr>
        <w:t>Initiez-vous aux arts textiles!</w:t>
      </w:r>
    </w:p>
    <w:p w14:paraId="0573C6B0" w14:textId="600E21E0" w:rsidR="00AE23E4" w:rsidRPr="00986C41" w:rsidRDefault="00092D5B" w:rsidP="00092D5B">
      <w:r w:rsidRPr="00986C41">
        <w:lastRenderedPageBreak/>
        <w:t>Envie d’apprendre le crochet</w:t>
      </w:r>
      <w:r w:rsidR="00231F87" w:rsidRPr="00986C41">
        <w:t xml:space="preserve">? Lisez l’article de notre collègue bibliothécaire </w:t>
      </w:r>
      <w:r w:rsidR="006060AB" w:rsidRPr="00986C41">
        <w:t>rempli de références</w:t>
      </w:r>
      <w:r w:rsidR="004A7856" w:rsidRPr="00986C41">
        <w:t xml:space="preserve"> disponibles en ligne </w:t>
      </w:r>
      <w:r w:rsidR="00671970" w:rsidRPr="00986C41">
        <w:t xml:space="preserve">ou </w:t>
      </w:r>
      <w:r w:rsidR="00382B04" w:rsidRPr="00986C41">
        <w:t>sur place à la Grande Bibliothèque.</w:t>
      </w:r>
    </w:p>
    <w:p w14:paraId="414AE5A8" w14:textId="7805E447" w:rsidR="00AE23E4" w:rsidRPr="00986C41" w:rsidRDefault="00246314" w:rsidP="00092D5B">
      <w:pPr>
        <w:pStyle w:val="Paragraphedeliste"/>
        <w:numPr>
          <w:ilvl w:val="0"/>
          <w:numId w:val="6"/>
        </w:numPr>
      </w:pPr>
      <w:hyperlink r:id="rId14" w:history="1">
        <w:r w:rsidRPr="00986C41">
          <w:rPr>
            <w:rStyle w:val="Lienhypertexte"/>
          </w:rPr>
          <w:t>Le crochet : un passe-temps pour tout le monde</w:t>
        </w:r>
      </w:hyperlink>
    </w:p>
    <w:p w14:paraId="2ED7DF4F" w14:textId="591D9551" w:rsidR="00AB589C" w:rsidRPr="00986C41" w:rsidRDefault="00AB589C" w:rsidP="00175C38">
      <w:pPr>
        <w:pStyle w:val="Paragraphedeliste"/>
        <w:ind w:left="0"/>
        <w:rPr>
          <w:b/>
        </w:rPr>
      </w:pPr>
    </w:p>
    <w:p w14:paraId="6BE4E666" w14:textId="72E4A49A" w:rsidR="001F21DB" w:rsidRDefault="004676BE" w:rsidP="00175C38">
      <w:pPr>
        <w:pStyle w:val="Paragraphedeliste"/>
        <w:ind w:left="0"/>
      </w:pPr>
      <w:r w:rsidRPr="00986C41">
        <w:t xml:space="preserve">Plusieurs ressources ou plateformes numériques </w:t>
      </w:r>
      <w:r w:rsidR="00A11E24" w:rsidRPr="00986C41">
        <w:t xml:space="preserve">disponibles </w:t>
      </w:r>
      <w:r w:rsidR="006D0304" w:rsidRPr="00986C41">
        <w:t xml:space="preserve">gratuitement avec un </w:t>
      </w:r>
      <w:hyperlink r:id="rId15" w:history="1">
        <w:r w:rsidR="006D0304" w:rsidRPr="00986C41">
          <w:rPr>
            <w:rStyle w:val="Lienhypertexte"/>
          </w:rPr>
          <w:t>abonnement à BAnQ</w:t>
        </w:r>
      </w:hyperlink>
      <w:r w:rsidR="0093146E" w:rsidRPr="00986C41">
        <w:t xml:space="preserve"> mettent à votre disposition</w:t>
      </w:r>
      <w:r w:rsidR="00C523BF" w:rsidRPr="00986C41">
        <w:t xml:space="preserve"> des cours</w:t>
      </w:r>
      <w:r w:rsidR="00943AAA" w:rsidRPr="00986C41">
        <w:t xml:space="preserve"> ou ateliers</w:t>
      </w:r>
      <w:r w:rsidR="007B04E8" w:rsidRPr="00986C41">
        <w:t xml:space="preserve"> </w:t>
      </w:r>
      <w:r w:rsidR="00C10684" w:rsidRPr="00986C41">
        <w:t xml:space="preserve">pré-enregistrés </w:t>
      </w:r>
      <w:r w:rsidR="0097141B" w:rsidRPr="00986C41">
        <w:t xml:space="preserve">que vous pouvez </w:t>
      </w:r>
      <w:r w:rsidR="0015185B" w:rsidRPr="00986C41">
        <w:t>suivre à</w:t>
      </w:r>
      <w:r w:rsidR="00C10684" w:rsidRPr="00986C41">
        <w:t xml:space="preserve"> votre rythme</w:t>
      </w:r>
      <w:r w:rsidR="00F352B0" w:rsidRPr="00986C41">
        <w:t>.</w:t>
      </w:r>
      <w:r w:rsidR="00C10684" w:rsidRPr="00986C41">
        <w:t xml:space="preserve"> </w:t>
      </w:r>
    </w:p>
    <w:p w14:paraId="2E79E5AD" w14:textId="77777777" w:rsidR="00986C41" w:rsidRPr="00986C41" w:rsidRDefault="00986C41" w:rsidP="00175C38">
      <w:pPr>
        <w:pStyle w:val="Paragraphedeliste"/>
        <w:ind w:left="0"/>
      </w:pPr>
    </w:p>
    <w:p w14:paraId="43A67930" w14:textId="4B24B264" w:rsidR="00441EF8" w:rsidRPr="00986C41" w:rsidRDefault="002D7C79" w:rsidP="0049466A">
      <w:pPr>
        <w:pStyle w:val="Paragraphedeliste"/>
        <w:numPr>
          <w:ilvl w:val="0"/>
          <w:numId w:val="6"/>
        </w:numPr>
      </w:pPr>
      <w:hyperlink r:id="rId16" w:history="1">
        <w:proofErr w:type="spellStart"/>
        <w:r w:rsidRPr="00986C41">
          <w:rPr>
            <w:rStyle w:val="Lienhypertexte"/>
          </w:rPr>
          <w:t>Toutapprendre</w:t>
        </w:r>
        <w:proofErr w:type="spellEnd"/>
      </w:hyperlink>
      <w:r w:rsidRPr="00986C41">
        <w:t xml:space="preserve"> est </w:t>
      </w:r>
      <w:r w:rsidR="008D63F7" w:rsidRPr="00986C41">
        <w:t xml:space="preserve">la plateforme numérique de l’autoformation </w:t>
      </w:r>
      <w:r w:rsidR="007500C0" w:rsidRPr="00986C41">
        <w:t xml:space="preserve">en français. </w:t>
      </w:r>
      <w:r w:rsidR="00557FFB" w:rsidRPr="00986C41">
        <w:rPr>
          <w:i/>
        </w:rPr>
        <w:t>Astuce</w:t>
      </w:r>
      <w:r w:rsidR="00557FFB" w:rsidRPr="00986C41">
        <w:t> :</w:t>
      </w:r>
      <w:r w:rsidR="00CC6A6F" w:rsidRPr="00986C41">
        <w:t xml:space="preserve"> </w:t>
      </w:r>
      <w:r w:rsidR="001868DA" w:rsidRPr="00986C41">
        <w:t xml:space="preserve">une fois que vous aurez créé votre compte, sur la page d’accueil de </w:t>
      </w:r>
      <w:proofErr w:type="spellStart"/>
      <w:r w:rsidR="001868DA" w:rsidRPr="00986C41">
        <w:t>Toutapprendre</w:t>
      </w:r>
      <w:proofErr w:type="spellEnd"/>
      <w:r w:rsidR="001868DA" w:rsidRPr="00986C41">
        <w:t xml:space="preserve">, </w:t>
      </w:r>
      <w:r w:rsidR="00D26461" w:rsidRPr="00986C41">
        <w:t>saisissez le terme</w:t>
      </w:r>
      <w:r w:rsidR="00FF266F" w:rsidRPr="00986C41">
        <w:t xml:space="preserve"> </w:t>
      </w:r>
      <w:r w:rsidR="009A6B91" w:rsidRPr="00986C41">
        <w:t>« </w:t>
      </w:r>
      <w:r w:rsidR="00B50620" w:rsidRPr="00986C41">
        <w:t>crochet</w:t>
      </w:r>
      <w:r w:rsidR="009A6B91" w:rsidRPr="00986C41">
        <w:t> »</w:t>
      </w:r>
      <w:r w:rsidR="00B50620" w:rsidRPr="00986C41">
        <w:t xml:space="preserve">, </w:t>
      </w:r>
      <w:r w:rsidR="009A6B91" w:rsidRPr="00986C41">
        <w:t>« </w:t>
      </w:r>
      <w:r w:rsidR="00B50620" w:rsidRPr="00986C41">
        <w:t>tricot</w:t>
      </w:r>
      <w:r w:rsidR="009A6B91" w:rsidRPr="00986C41">
        <w:t> »</w:t>
      </w:r>
      <w:r w:rsidR="00B50620" w:rsidRPr="00986C41">
        <w:t xml:space="preserve"> ou </w:t>
      </w:r>
      <w:r w:rsidR="009A6B91" w:rsidRPr="00986C41">
        <w:t>« </w:t>
      </w:r>
      <w:r w:rsidR="00B50620" w:rsidRPr="00986C41">
        <w:t>couture</w:t>
      </w:r>
      <w:r w:rsidR="009A6B91" w:rsidRPr="00986C41">
        <w:t> »</w:t>
      </w:r>
      <w:r w:rsidR="00B50620" w:rsidRPr="00986C41">
        <w:t xml:space="preserve"> dans la boîte de recherche</w:t>
      </w:r>
      <w:r w:rsidR="005D6ECA" w:rsidRPr="00986C41">
        <w:t xml:space="preserve"> de la</w:t>
      </w:r>
      <w:r w:rsidR="00441EF8" w:rsidRPr="00986C41">
        <w:t xml:space="preserve"> plateforme.</w:t>
      </w:r>
    </w:p>
    <w:p w14:paraId="72F49F51" w14:textId="740721F2" w:rsidR="008E374B" w:rsidRPr="00986C41" w:rsidRDefault="008338DC" w:rsidP="00902E96">
      <w:pPr>
        <w:pStyle w:val="Paragraphedeliste"/>
        <w:numPr>
          <w:ilvl w:val="0"/>
          <w:numId w:val="6"/>
        </w:numPr>
        <w:rPr>
          <w:b/>
        </w:rPr>
      </w:pPr>
      <w:r w:rsidRPr="00986C41">
        <w:t>Si vous souhaitez plutôt trouver un patron</w:t>
      </w:r>
      <w:r w:rsidR="00C71912" w:rsidRPr="00986C41">
        <w:t xml:space="preserve"> pour votre prochaine courtepointe</w:t>
      </w:r>
      <w:r w:rsidR="00042E5B" w:rsidRPr="00986C41">
        <w:t xml:space="preserve"> ou </w:t>
      </w:r>
      <w:r w:rsidR="00C161CE" w:rsidRPr="00986C41">
        <w:t xml:space="preserve">vos </w:t>
      </w:r>
      <w:r w:rsidR="00042E5B" w:rsidRPr="00986C41">
        <w:t>projets de tricot, crochet, broderie</w:t>
      </w:r>
      <w:r w:rsidR="008A368B" w:rsidRPr="00986C41">
        <w:t xml:space="preserve"> ou</w:t>
      </w:r>
      <w:r w:rsidR="00FC171E" w:rsidRPr="00986C41">
        <w:t xml:space="preserve"> tissage, </w:t>
      </w:r>
      <w:r w:rsidR="0012038D" w:rsidRPr="00986C41">
        <w:t>nous vous invitons</w:t>
      </w:r>
      <w:r w:rsidR="008A368B" w:rsidRPr="00986C41">
        <w:t xml:space="preserve"> </w:t>
      </w:r>
      <w:r w:rsidR="00F512B1" w:rsidRPr="00986C41">
        <w:t xml:space="preserve">à consulter </w:t>
      </w:r>
      <w:r w:rsidR="0083490B" w:rsidRPr="00986C41">
        <w:t xml:space="preserve">les revues et magazines spécialisés en arts textiles </w:t>
      </w:r>
      <w:r w:rsidR="00EE240E" w:rsidRPr="00986C41">
        <w:t>sur les plateformes numériques</w:t>
      </w:r>
      <w:r w:rsidR="00E7288C" w:rsidRPr="00986C41">
        <w:t xml:space="preserve"> </w:t>
      </w:r>
      <w:hyperlink r:id="rId17" w:history="1">
        <w:proofErr w:type="spellStart"/>
        <w:r w:rsidR="00E7288C" w:rsidRPr="00986C41">
          <w:rPr>
            <w:rStyle w:val="Lienhypertexte"/>
          </w:rPr>
          <w:t>PressReader</w:t>
        </w:r>
        <w:proofErr w:type="spellEnd"/>
      </w:hyperlink>
      <w:r w:rsidR="00E7288C" w:rsidRPr="00986C41">
        <w:t xml:space="preserve"> (</w:t>
      </w:r>
      <w:r w:rsidR="00DF1DBA" w:rsidRPr="00986C41">
        <w:t>catégorie Loisirs créatifs et Hobbies</w:t>
      </w:r>
      <w:r w:rsidR="00E7288C" w:rsidRPr="00986C41">
        <w:t>)</w:t>
      </w:r>
      <w:r w:rsidR="00DF1DBA" w:rsidRPr="00986C41">
        <w:t xml:space="preserve"> ou dans </w:t>
      </w:r>
      <w:hyperlink r:id="rId18" w:history="1">
        <w:proofErr w:type="spellStart"/>
        <w:r w:rsidR="00DF1DBA" w:rsidRPr="00986C41">
          <w:rPr>
            <w:rStyle w:val="Lienhypertexte"/>
          </w:rPr>
          <w:t>OverDrive</w:t>
        </w:r>
        <w:proofErr w:type="spellEnd"/>
      </w:hyperlink>
      <w:r w:rsidR="00DF1DBA" w:rsidRPr="00986C41">
        <w:t xml:space="preserve"> (catégorie </w:t>
      </w:r>
      <w:r w:rsidR="007A2178" w:rsidRPr="00986C41">
        <w:t>Travaux manuels</w:t>
      </w:r>
      <w:r w:rsidR="00DF1DBA" w:rsidRPr="00986C41">
        <w:t>)</w:t>
      </w:r>
      <w:r w:rsidR="007A2178" w:rsidRPr="00986C41">
        <w:t xml:space="preserve">. </w:t>
      </w:r>
    </w:p>
    <w:p w14:paraId="681B45D4" w14:textId="77777777" w:rsidR="001C3F26" w:rsidRPr="00986C41" w:rsidRDefault="001C3F26" w:rsidP="00175C38">
      <w:pPr>
        <w:pStyle w:val="Paragraphedeliste"/>
        <w:ind w:left="0"/>
        <w:rPr>
          <w:b/>
        </w:rPr>
      </w:pPr>
    </w:p>
    <w:p w14:paraId="2B037F34" w14:textId="7A9A2A62" w:rsidR="008E374B" w:rsidRPr="00986C41" w:rsidRDefault="008E374B" w:rsidP="00175C38">
      <w:pPr>
        <w:pStyle w:val="Paragraphedeliste"/>
        <w:ind w:left="0"/>
        <w:rPr>
          <w:b/>
        </w:rPr>
      </w:pPr>
      <w:r w:rsidRPr="00986C41">
        <w:rPr>
          <w:b/>
        </w:rPr>
        <w:t xml:space="preserve">Des films </w:t>
      </w:r>
      <w:r w:rsidR="0009252B" w:rsidRPr="00986C41">
        <w:rPr>
          <w:b/>
        </w:rPr>
        <w:t xml:space="preserve">sur les métiers </w:t>
      </w:r>
      <w:r w:rsidRPr="00986C41">
        <w:rPr>
          <w:b/>
        </w:rPr>
        <w:t>à visionner en ligne !</w:t>
      </w:r>
    </w:p>
    <w:p w14:paraId="1C0B66F7" w14:textId="7C79D264" w:rsidR="000D09ED" w:rsidRPr="00986C41" w:rsidRDefault="00753F68" w:rsidP="00DC5362">
      <w:pPr>
        <w:pStyle w:val="NormalWeb"/>
        <w:spacing w:before="75" w:beforeAutospacing="0" w:after="75" w:afterAutospacing="0" w:line="240" w:lineRule="atLeast"/>
        <w:contextualSpacing/>
        <w:rPr>
          <w:i/>
          <w:sz w:val="22"/>
          <w:szCs w:val="22"/>
        </w:rPr>
      </w:pPr>
      <w:r w:rsidRPr="00986C41">
        <w:rPr>
          <w:i/>
          <w:sz w:val="22"/>
          <w:szCs w:val="22"/>
        </w:rPr>
        <w:t>En français</w:t>
      </w:r>
      <w:r w:rsidR="00491007" w:rsidRPr="00986C41">
        <w:rPr>
          <w:i/>
          <w:sz w:val="22"/>
          <w:szCs w:val="22"/>
        </w:rPr>
        <w:t xml:space="preserve"> </w:t>
      </w:r>
    </w:p>
    <w:p w14:paraId="365F4B17" w14:textId="7154F1E3" w:rsidR="00325090" w:rsidRPr="00986C41" w:rsidRDefault="00491007" w:rsidP="00695AD2">
      <w:pPr>
        <w:pStyle w:val="NormalWeb"/>
        <w:spacing w:before="75" w:beforeAutospacing="0" w:after="75" w:afterAutospacing="0" w:line="240" w:lineRule="atLeast"/>
        <w:contextualSpacing/>
        <w:rPr>
          <w:sz w:val="22"/>
          <w:szCs w:val="22"/>
        </w:rPr>
      </w:pPr>
      <w:r w:rsidRPr="00986C41">
        <w:rPr>
          <w:b/>
          <w:sz w:val="22"/>
          <w:szCs w:val="22"/>
        </w:rPr>
        <w:t>Léo Corriveau, maréchal-ferra</w:t>
      </w:r>
      <w:r w:rsidR="008D7E8A" w:rsidRPr="00986C41">
        <w:rPr>
          <w:b/>
          <w:sz w:val="22"/>
          <w:szCs w:val="22"/>
        </w:rPr>
        <w:t>nt</w:t>
      </w:r>
      <w:r w:rsidR="008D7E8A" w:rsidRPr="00986C41">
        <w:rPr>
          <w:sz w:val="22"/>
          <w:szCs w:val="22"/>
        </w:rPr>
        <w:t xml:space="preserve"> - </w:t>
      </w:r>
      <w:hyperlink r:id="rId19" w:history="1">
        <w:r w:rsidR="00325090" w:rsidRPr="00986C41">
          <w:rPr>
            <w:rStyle w:val="Lienhypertexte"/>
            <w:sz w:val="22"/>
            <w:szCs w:val="22"/>
          </w:rPr>
          <w:t>Accès par le site de l'Office national du film du Canada</w:t>
        </w:r>
      </w:hyperlink>
      <w:r w:rsidR="008200C8" w:rsidRPr="00986C41">
        <w:rPr>
          <w:sz w:val="22"/>
          <w:szCs w:val="22"/>
        </w:rPr>
        <w:t>, 27 minutes</w:t>
      </w:r>
    </w:p>
    <w:p w14:paraId="0008C5D5" w14:textId="42A66FC4" w:rsidR="00753F68" w:rsidRPr="00986C41" w:rsidRDefault="000D09ED" w:rsidP="007A4403">
      <w:pPr>
        <w:pStyle w:val="NormalWeb"/>
        <w:spacing w:before="75" w:beforeAutospacing="0" w:after="75" w:afterAutospacing="0" w:line="240" w:lineRule="atLeast"/>
        <w:rPr>
          <w:sz w:val="22"/>
          <w:szCs w:val="22"/>
        </w:rPr>
      </w:pPr>
      <w:r w:rsidRPr="00986C41">
        <w:rPr>
          <w:b/>
          <w:sz w:val="22"/>
          <w:szCs w:val="22"/>
        </w:rPr>
        <w:t>Les tisserandes</w:t>
      </w:r>
      <w:r w:rsidR="00FC6C76" w:rsidRPr="00986C41">
        <w:rPr>
          <w:sz w:val="22"/>
          <w:szCs w:val="22"/>
        </w:rPr>
        <w:t xml:space="preserve"> - </w:t>
      </w:r>
      <w:hyperlink r:id="rId20" w:history="1">
        <w:r w:rsidR="004C75C0" w:rsidRPr="00986C41">
          <w:rPr>
            <w:rStyle w:val="Lienhypertexte"/>
            <w:sz w:val="22"/>
            <w:szCs w:val="22"/>
          </w:rPr>
          <w:t>Accès par le site de l'Office national du film du Canada</w:t>
        </w:r>
      </w:hyperlink>
      <w:r w:rsidR="008200C8" w:rsidRPr="00986C41">
        <w:rPr>
          <w:sz w:val="22"/>
          <w:szCs w:val="22"/>
        </w:rPr>
        <w:t>,</w:t>
      </w:r>
      <w:r w:rsidR="000D0BC1" w:rsidRPr="00986C41">
        <w:rPr>
          <w:sz w:val="22"/>
          <w:szCs w:val="22"/>
        </w:rPr>
        <w:t xml:space="preserve"> 3</w:t>
      </w:r>
      <w:r w:rsidR="004F3CC1">
        <w:rPr>
          <w:sz w:val="22"/>
          <w:szCs w:val="22"/>
        </w:rPr>
        <w:t>0</w:t>
      </w:r>
      <w:r w:rsidR="000D0BC1" w:rsidRPr="00986C41">
        <w:rPr>
          <w:sz w:val="22"/>
          <w:szCs w:val="22"/>
        </w:rPr>
        <w:t xml:space="preserve"> minutes</w:t>
      </w:r>
    </w:p>
    <w:p w14:paraId="31CB6111" w14:textId="625786D7" w:rsidR="000D09ED" w:rsidRPr="00986C41" w:rsidRDefault="00E23180" w:rsidP="00F92396">
      <w:pPr>
        <w:pStyle w:val="NormalWeb"/>
        <w:spacing w:before="75" w:beforeAutospacing="0" w:after="75" w:afterAutospacing="0" w:line="240" w:lineRule="atLeast"/>
        <w:contextualSpacing/>
        <w:rPr>
          <w:i/>
          <w:sz w:val="22"/>
          <w:szCs w:val="22"/>
        </w:rPr>
      </w:pPr>
      <w:r w:rsidRPr="00986C41">
        <w:rPr>
          <w:i/>
          <w:sz w:val="22"/>
          <w:szCs w:val="22"/>
        </w:rPr>
        <w:t>En</w:t>
      </w:r>
      <w:r w:rsidR="0009252B" w:rsidRPr="00986C41">
        <w:rPr>
          <w:i/>
          <w:sz w:val="22"/>
          <w:szCs w:val="22"/>
        </w:rPr>
        <w:t xml:space="preserve"> anglais </w:t>
      </w:r>
    </w:p>
    <w:p w14:paraId="5976D01E" w14:textId="17F1D4E3" w:rsidR="00A14168" w:rsidRPr="00986C41" w:rsidRDefault="00877E9C" w:rsidP="00F92396">
      <w:pPr>
        <w:pStyle w:val="NormalWeb"/>
        <w:spacing w:before="75" w:beforeAutospacing="0" w:after="75" w:afterAutospacing="0" w:line="240" w:lineRule="atLeast"/>
        <w:contextualSpacing/>
        <w:rPr>
          <w:sz w:val="22"/>
          <w:szCs w:val="22"/>
        </w:rPr>
      </w:pPr>
      <w:r w:rsidRPr="00986C41">
        <w:rPr>
          <w:b/>
          <w:sz w:val="22"/>
          <w:szCs w:val="22"/>
        </w:rPr>
        <w:t xml:space="preserve">Jobs </w:t>
      </w:r>
      <w:proofErr w:type="spellStart"/>
      <w:r w:rsidRPr="00986C41">
        <w:rPr>
          <w:b/>
          <w:sz w:val="22"/>
          <w:szCs w:val="22"/>
        </w:rPr>
        <w:t>that</w:t>
      </w:r>
      <w:proofErr w:type="spellEnd"/>
      <w:r w:rsidRPr="00986C41">
        <w:rPr>
          <w:b/>
          <w:sz w:val="22"/>
          <w:szCs w:val="22"/>
        </w:rPr>
        <w:t xml:space="preserve"> are </w:t>
      </w:r>
      <w:proofErr w:type="spellStart"/>
      <w:r w:rsidRPr="00986C41">
        <w:rPr>
          <w:b/>
          <w:sz w:val="22"/>
          <w:szCs w:val="22"/>
        </w:rPr>
        <w:t>different</w:t>
      </w:r>
      <w:proofErr w:type="spellEnd"/>
      <w:r w:rsidRPr="00986C41">
        <w:rPr>
          <w:sz w:val="22"/>
          <w:szCs w:val="22"/>
        </w:rPr>
        <w:t xml:space="preserve"> </w:t>
      </w:r>
      <w:r w:rsidR="0009252B" w:rsidRPr="00986C41">
        <w:rPr>
          <w:sz w:val="22"/>
          <w:szCs w:val="22"/>
        </w:rPr>
        <w:t xml:space="preserve"> </w:t>
      </w:r>
      <w:r w:rsidR="00C90C49" w:rsidRPr="00986C41">
        <w:rPr>
          <w:sz w:val="22"/>
          <w:szCs w:val="22"/>
        </w:rPr>
        <w:t xml:space="preserve">- </w:t>
      </w:r>
      <w:hyperlink r:id="rId21" w:history="1">
        <w:r w:rsidR="007A4403" w:rsidRPr="00986C41">
          <w:rPr>
            <w:rStyle w:val="Lienhypertexte"/>
            <w:sz w:val="22"/>
            <w:szCs w:val="22"/>
          </w:rPr>
          <w:t>Accès par le site de l'Office national du film du Canada</w:t>
        </w:r>
      </w:hyperlink>
      <w:r w:rsidR="00986C41" w:rsidRPr="00986C41">
        <w:rPr>
          <w:sz w:val="22"/>
          <w:szCs w:val="22"/>
        </w:rPr>
        <w:t>, 7 minutes</w:t>
      </w:r>
    </w:p>
    <w:p w14:paraId="4A5DDE78" w14:textId="77777777" w:rsidR="00986C41" w:rsidRDefault="00986C41" w:rsidP="48B8F736">
      <w:pPr>
        <w:pStyle w:val="Paragraphedeliste"/>
      </w:pPr>
    </w:p>
    <w:p w14:paraId="5E4B432E" w14:textId="02BE9F29" w:rsidR="00986C41" w:rsidRPr="00BE3622" w:rsidRDefault="00986C41" w:rsidP="00986C41">
      <w:pPr>
        <w:pStyle w:val="Paragraphedeliste"/>
        <w:ind w:left="0"/>
        <w:rPr>
          <w:b/>
        </w:rPr>
      </w:pPr>
      <w:r w:rsidRPr="00BE3622">
        <w:rPr>
          <w:b/>
        </w:rPr>
        <w:t>Des livres</w:t>
      </w:r>
      <w:r w:rsidR="006025B5" w:rsidRPr="00BE3622">
        <w:rPr>
          <w:b/>
        </w:rPr>
        <w:t xml:space="preserve"> à lire en </w:t>
      </w:r>
      <w:r w:rsidR="00BE3622" w:rsidRPr="00BE3622">
        <w:rPr>
          <w:b/>
          <w:bCs/>
        </w:rPr>
        <w:t>format numérique</w:t>
      </w:r>
    </w:p>
    <w:p w14:paraId="6BC1A5E1" w14:textId="77777777" w:rsidR="00C107C7" w:rsidRDefault="00C107C7" w:rsidP="00986C41">
      <w:pPr>
        <w:pStyle w:val="Paragraphedeliste"/>
        <w:ind w:left="0"/>
        <w:rPr>
          <w:i/>
          <w:iCs/>
        </w:rPr>
      </w:pPr>
    </w:p>
    <w:p w14:paraId="4BBBFFA0" w14:textId="230E0424" w:rsidR="00251469" w:rsidRPr="008A51F4" w:rsidRDefault="00251469" w:rsidP="00986C41">
      <w:pPr>
        <w:pStyle w:val="Paragraphedeliste"/>
        <w:ind w:left="0"/>
        <w:rPr>
          <w:i/>
          <w:iCs/>
        </w:rPr>
      </w:pPr>
      <w:r w:rsidRPr="008A51F4">
        <w:rPr>
          <w:i/>
          <w:iCs/>
        </w:rPr>
        <w:t>Disponibles dans BAnQ numérique</w:t>
      </w:r>
    </w:p>
    <w:p w14:paraId="6B25D376" w14:textId="1A6CEE26" w:rsidR="00EF6A01" w:rsidRDefault="005A0B10" w:rsidP="00986C41">
      <w:pPr>
        <w:pStyle w:val="Paragraphedeliste"/>
        <w:ind w:left="0"/>
      </w:pPr>
      <w:r w:rsidRPr="00EF6A01">
        <w:rPr>
          <w:b/>
          <w:bCs/>
        </w:rPr>
        <w:t xml:space="preserve">Les armuriers de </w:t>
      </w:r>
      <w:r w:rsidR="00251469" w:rsidRPr="00EF6A01">
        <w:rPr>
          <w:b/>
          <w:bCs/>
        </w:rPr>
        <w:t>la Nouvelle</w:t>
      </w:r>
      <w:r w:rsidRPr="00EF6A01">
        <w:rPr>
          <w:b/>
          <w:bCs/>
        </w:rPr>
        <w:t>-</w:t>
      </w:r>
      <w:r w:rsidR="00251469" w:rsidRPr="00EF6A01">
        <w:rPr>
          <w:b/>
          <w:bCs/>
        </w:rPr>
        <w:t>France</w:t>
      </w:r>
      <w:r w:rsidR="00251469">
        <w:t> </w:t>
      </w:r>
      <w:r w:rsidR="00261DAE">
        <w:t>–</w:t>
      </w:r>
      <w:r w:rsidR="00EA395C">
        <w:t xml:space="preserve"> </w:t>
      </w:r>
      <w:hyperlink r:id="rId22" w:history="1">
        <w:r w:rsidR="00AC40CB" w:rsidRPr="00E63A16">
          <w:rPr>
            <w:rStyle w:val="Lienhypertexte"/>
          </w:rPr>
          <w:t>https://collections.banq.qc.ca/ark:/52327/2096619</w:t>
        </w:r>
      </w:hyperlink>
    </w:p>
    <w:p w14:paraId="5BE82780" w14:textId="2EF8DF76" w:rsidR="00C65ECF" w:rsidRDefault="00D61F5F" w:rsidP="00986C41">
      <w:pPr>
        <w:pStyle w:val="Paragraphedeliste"/>
        <w:ind w:left="0"/>
      </w:pPr>
      <w:r w:rsidRPr="00C65ECF">
        <w:rPr>
          <w:b/>
          <w:bCs/>
        </w:rPr>
        <w:t>Art</w:t>
      </w:r>
      <w:r w:rsidR="004101D6" w:rsidRPr="00C65ECF">
        <w:rPr>
          <w:b/>
          <w:bCs/>
        </w:rPr>
        <w:t>hur Tremblay, forgeron de village</w:t>
      </w:r>
      <w:r w:rsidR="004101D6">
        <w:t xml:space="preserve"> </w:t>
      </w:r>
      <w:r w:rsidR="00261DAE">
        <w:t>–</w:t>
      </w:r>
      <w:r w:rsidR="004101D6">
        <w:t xml:space="preserve"> </w:t>
      </w:r>
      <w:hyperlink r:id="rId23" w:history="1">
        <w:r w:rsidR="00DF72C5" w:rsidRPr="00E63A16">
          <w:rPr>
            <w:rStyle w:val="Lienhypertexte"/>
          </w:rPr>
          <w:t>https://collections.banq.qc.ca/ark:/52327/2096583</w:t>
        </w:r>
      </w:hyperlink>
    </w:p>
    <w:p w14:paraId="159CC93A" w14:textId="3F160482" w:rsidR="00BE3622" w:rsidRPr="00986C41" w:rsidRDefault="00E31BCF" w:rsidP="00986C41">
      <w:pPr>
        <w:pStyle w:val="Paragraphedeliste"/>
        <w:ind w:left="0"/>
      </w:pPr>
      <w:r w:rsidRPr="00C45144">
        <w:rPr>
          <w:b/>
          <w:bCs/>
        </w:rPr>
        <w:t>Dans le courant du règne d</w:t>
      </w:r>
      <w:r w:rsidR="00753A75">
        <w:rPr>
          <w:b/>
          <w:bCs/>
        </w:rPr>
        <w:t>u</w:t>
      </w:r>
      <w:r w:rsidRPr="00C45144">
        <w:rPr>
          <w:b/>
          <w:bCs/>
        </w:rPr>
        <w:t xml:space="preserve"> Roi des cageux, Jos Montferrand</w:t>
      </w:r>
      <w:r w:rsidR="004F1068">
        <w:t xml:space="preserve"> </w:t>
      </w:r>
      <w:r w:rsidR="00261DAE">
        <w:t>–</w:t>
      </w:r>
      <w:hyperlink r:id="rId24" w:history="1">
        <w:r w:rsidR="00C45144" w:rsidRPr="00E63A16">
          <w:rPr>
            <w:rStyle w:val="Lienhypertexte"/>
          </w:rPr>
          <w:t>https://collections.banq.qc.ca/ark:/52327/3760227</w:t>
        </w:r>
      </w:hyperlink>
    </w:p>
    <w:p w14:paraId="71EE3D4A" w14:textId="25A14C62" w:rsidR="00C45144" w:rsidRDefault="00B248EB" w:rsidP="00986C41">
      <w:pPr>
        <w:pStyle w:val="Paragraphedeliste"/>
        <w:ind w:left="0"/>
      </w:pPr>
      <w:r w:rsidRPr="008307E9">
        <w:rPr>
          <w:b/>
          <w:bCs/>
        </w:rPr>
        <w:t>Le métier à quatre lames</w:t>
      </w:r>
      <w:r>
        <w:t xml:space="preserve"> - </w:t>
      </w:r>
      <w:hyperlink r:id="rId25" w:history="1">
        <w:r w:rsidR="007336B6" w:rsidRPr="00E63A16">
          <w:rPr>
            <w:rStyle w:val="Lienhypertexte"/>
          </w:rPr>
          <w:t>https://collections.banq.qc.ca/ark:/52327/2989030</w:t>
        </w:r>
      </w:hyperlink>
    </w:p>
    <w:p w14:paraId="20A321BE" w14:textId="4D8B4376" w:rsidR="007336B6" w:rsidRDefault="007336B6" w:rsidP="00986C41">
      <w:pPr>
        <w:pStyle w:val="Paragraphedeliste"/>
        <w:ind w:left="0"/>
      </w:pPr>
      <w:r w:rsidRPr="00573BC5">
        <w:rPr>
          <w:b/>
          <w:bCs/>
        </w:rPr>
        <w:t>Les rives touristiques du Nouveau Monde</w:t>
      </w:r>
      <w:r w:rsidR="00573BC5">
        <w:t xml:space="preserve"> </w:t>
      </w:r>
      <w:hyperlink r:id="rId26" w:history="1">
        <w:r w:rsidR="00573BC5" w:rsidRPr="00E63A16">
          <w:rPr>
            <w:rStyle w:val="Lienhypertexte"/>
          </w:rPr>
          <w:t>https://collections.banq.qc.ca/ark:/52327/3760238</w:t>
        </w:r>
      </w:hyperlink>
    </w:p>
    <w:p w14:paraId="314C2309" w14:textId="655A7143" w:rsidR="00573BC5" w:rsidRDefault="00573BC5" w:rsidP="00986C41">
      <w:pPr>
        <w:pStyle w:val="Paragraphedeliste"/>
        <w:ind w:left="0"/>
      </w:pPr>
      <w:r w:rsidRPr="00261DAE">
        <w:rPr>
          <w:b/>
          <w:bCs/>
        </w:rPr>
        <w:t>Thomas, le dernier de nos coureurs de bois ; le Parc des Laurentides</w:t>
      </w:r>
      <w:r>
        <w:t xml:space="preserve"> –</w:t>
      </w:r>
    </w:p>
    <w:p w14:paraId="6E8492DD" w14:textId="24E46746" w:rsidR="00261DAE" w:rsidRDefault="00261DAE" w:rsidP="00986C41">
      <w:pPr>
        <w:pStyle w:val="Paragraphedeliste"/>
        <w:ind w:left="0"/>
      </w:pPr>
      <w:hyperlink r:id="rId27" w:history="1">
        <w:r w:rsidRPr="00E63A16">
          <w:rPr>
            <w:rStyle w:val="Lienhypertexte"/>
          </w:rPr>
          <w:t>https://collections.banq.qc.ca/ark:/52327/2636037</w:t>
        </w:r>
      </w:hyperlink>
    </w:p>
    <w:p w14:paraId="6BE69473" w14:textId="7F05898B" w:rsidR="00986C41" w:rsidRPr="008A51F4" w:rsidRDefault="00243015" w:rsidP="008A51F4">
      <w:pPr>
        <w:contextualSpacing/>
        <w:rPr>
          <w:rFonts w:eastAsiaTheme="minorEastAsia"/>
          <w:i/>
        </w:rPr>
      </w:pPr>
      <w:r w:rsidRPr="008A51F4">
        <w:rPr>
          <w:rFonts w:eastAsiaTheme="minorEastAsia"/>
          <w:i/>
          <w:iCs/>
        </w:rPr>
        <w:t>Accessible</w:t>
      </w:r>
      <w:r w:rsidR="00C107C7">
        <w:rPr>
          <w:rFonts w:eastAsiaTheme="minorEastAsia"/>
          <w:i/>
          <w:iCs/>
        </w:rPr>
        <w:t>s</w:t>
      </w:r>
      <w:r w:rsidRPr="008A51F4">
        <w:rPr>
          <w:rFonts w:eastAsiaTheme="minorEastAsia"/>
          <w:i/>
          <w:iCs/>
        </w:rPr>
        <w:t xml:space="preserve"> par PRETNUMERIQUE.CA</w:t>
      </w:r>
    </w:p>
    <w:p w14:paraId="6DB7B59A" w14:textId="2C7DCEA6" w:rsidR="004A05DB" w:rsidRDefault="002108F3" w:rsidP="008A51F4">
      <w:pPr>
        <w:contextualSpacing/>
        <w:rPr>
          <w:rFonts w:eastAsiaTheme="minorEastAsia"/>
        </w:rPr>
      </w:pPr>
      <w:r w:rsidRPr="00E64315">
        <w:rPr>
          <w:rFonts w:eastAsiaTheme="minorEastAsia"/>
          <w:b/>
          <w:bCs/>
        </w:rPr>
        <w:t>Récits de naufrages</w:t>
      </w:r>
      <w:r w:rsidR="00D2589B">
        <w:rPr>
          <w:rFonts w:eastAsiaTheme="minorEastAsia"/>
          <w:b/>
          <w:bCs/>
        </w:rPr>
        <w:t xml:space="preserve">, </w:t>
      </w:r>
      <w:r w:rsidR="003402F5">
        <w:rPr>
          <w:rFonts w:eastAsiaTheme="minorEastAsia"/>
        </w:rPr>
        <w:t>Montréal (Québec) : VLB éditeur, [2021]</w:t>
      </w:r>
      <w:r w:rsidR="007934C0">
        <w:rPr>
          <w:rFonts w:eastAsiaTheme="minorEastAsia"/>
        </w:rPr>
        <w:t>, 262 pages</w:t>
      </w:r>
      <w:r w:rsidR="0050530B">
        <w:rPr>
          <w:rFonts w:eastAsiaTheme="minorEastAsia"/>
        </w:rPr>
        <w:t>.</w:t>
      </w:r>
    </w:p>
    <w:p w14:paraId="1F999EA2" w14:textId="264EB26F" w:rsidR="256A2C6D" w:rsidRDefault="007934C0" w:rsidP="69B21538">
      <w:pPr>
        <w:contextualSpacing/>
      </w:pPr>
      <w:hyperlink r:id="rId28" w:history="1">
        <w:r w:rsidRPr="00E63A16">
          <w:rPr>
            <w:rStyle w:val="Lienhypertexte"/>
            <w:rFonts w:eastAsiaTheme="minorEastAsia"/>
          </w:rPr>
          <w:t>https://cap.banq.qc.ca/notice?id=p%3A%3Ausmarcdef_0006622577&amp;locale=fr</w:t>
        </w:r>
      </w:hyperlink>
    </w:p>
    <w:p w14:paraId="4D3D2F45" w14:textId="15F32923" w:rsidR="00B76C8F" w:rsidRPr="00DF72C5" w:rsidRDefault="00B76C8F" w:rsidP="69B21538">
      <w:pPr>
        <w:contextualSpacing/>
        <w:rPr>
          <w:rFonts w:eastAsiaTheme="minorEastAsia"/>
        </w:rPr>
      </w:pPr>
      <w:r w:rsidRPr="004E0A31">
        <w:rPr>
          <w:b/>
          <w:bCs/>
        </w:rPr>
        <w:t>Pierre</w:t>
      </w:r>
      <w:r w:rsidR="00060AA9" w:rsidRPr="004E0A31">
        <w:rPr>
          <w:b/>
          <w:bCs/>
        </w:rPr>
        <w:t>-Esprit Radisson, [1636-1710] : aventurier et commerçant</w:t>
      </w:r>
      <w:r w:rsidR="009D6B1E">
        <w:t xml:space="preserve">, </w:t>
      </w:r>
      <w:r w:rsidR="00CF1438">
        <w:t xml:space="preserve">Sillery : Septentrion, </w:t>
      </w:r>
      <w:r w:rsidR="00C80049">
        <w:t>[2001]</w:t>
      </w:r>
      <w:r w:rsidR="0050530B">
        <w:t>, 314 pages.</w:t>
      </w:r>
    </w:p>
    <w:p w14:paraId="50EB8940" w14:textId="0AC014FD" w:rsidR="256A2C6D" w:rsidRDefault="004E0A31" w:rsidP="69B21538">
      <w:pPr>
        <w:contextualSpacing/>
      </w:pPr>
      <w:hyperlink r:id="rId29" w:history="1">
        <w:r w:rsidRPr="00E63A16">
          <w:rPr>
            <w:rStyle w:val="Lienhypertexte"/>
            <w:rFonts w:eastAsiaTheme="minorEastAsia"/>
          </w:rPr>
          <w:t>https://cap.banq.qc.ca/notice?id=p%3A%3Ausmarcdef_0004205603&amp;locale=fr</w:t>
        </w:r>
      </w:hyperlink>
    </w:p>
    <w:sectPr w:rsidR="256A2C6D">
      <w:headerReference w:type="default" r:id="rId30"/>
      <w:footerReference w:type="default" r:id="rId3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99BF" w14:textId="77777777" w:rsidR="00F6473F" w:rsidRDefault="00F6473F" w:rsidP="00A8065D">
      <w:pPr>
        <w:spacing w:after="0" w:line="240" w:lineRule="auto"/>
      </w:pPr>
      <w:r>
        <w:separator/>
      </w:r>
    </w:p>
  </w:endnote>
  <w:endnote w:type="continuationSeparator" w:id="0">
    <w:p w14:paraId="6D723D95" w14:textId="77777777" w:rsidR="00F6473F" w:rsidRDefault="00F6473F" w:rsidP="00A8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331915"/>
      <w:docPartObj>
        <w:docPartGallery w:val="Page Numbers (Bottom of Page)"/>
        <w:docPartUnique/>
      </w:docPartObj>
    </w:sdtPr>
    <w:sdtEndPr/>
    <w:sdtContent>
      <w:p w14:paraId="4007C5AB" w14:textId="67F7154E" w:rsidR="00B10ACB" w:rsidRDefault="00B10ACB">
        <w:pPr>
          <w:pStyle w:val="Pieddepage"/>
          <w:jc w:val="right"/>
        </w:pPr>
        <w:r>
          <w:fldChar w:fldCharType="begin"/>
        </w:r>
        <w:r>
          <w:instrText>PAGE   \* MERGEFORMAT</w:instrText>
        </w:r>
        <w:r>
          <w:fldChar w:fldCharType="separate"/>
        </w:r>
        <w:r>
          <w:rPr>
            <w:lang w:val="fr-FR"/>
          </w:rPr>
          <w:t>2</w:t>
        </w:r>
        <w:r>
          <w:fldChar w:fldCharType="end"/>
        </w:r>
      </w:p>
    </w:sdtContent>
  </w:sdt>
  <w:p w14:paraId="647542C8" w14:textId="77777777" w:rsidR="00A8065D" w:rsidRDefault="00A806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CBA09" w14:textId="77777777" w:rsidR="00F6473F" w:rsidRDefault="00F6473F" w:rsidP="00A8065D">
      <w:pPr>
        <w:spacing w:after="0" w:line="240" w:lineRule="auto"/>
      </w:pPr>
      <w:r>
        <w:separator/>
      </w:r>
    </w:p>
  </w:footnote>
  <w:footnote w:type="continuationSeparator" w:id="0">
    <w:p w14:paraId="11435AFC" w14:textId="77777777" w:rsidR="00F6473F" w:rsidRDefault="00F6473F" w:rsidP="00A80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0CA4" w14:textId="77777777" w:rsidR="00371C81" w:rsidRPr="00986C41" w:rsidRDefault="00371C81" w:rsidP="00371C81">
    <w:pPr>
      <w:jc w:val="center"/>
      <w:rPr>
        <w:rFonts w:cs="Calibri"/>
        <w:b/>
      </w:rPr>
    </w:pPr>
    <w:r w:rsidRPr="00986C41">
      <w:rPr>
        <w:rFonts w:cs="Calibri"/>
        <w:b/>
      </w:rPr>
      <w:t>Trousse d’animation sur les métiers d’autrefois</w:t>
    </w:r>
  </w:p>
  <w:p w14:paraId="4DEB5173" w14:textId="77777777" w:rsidR="00371C81" w:rsidRDefault="00371C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675"/>
    <w:multiLevelType w:val="hybridMultilevel"/>
    <w:tmpl w:val="6BA8744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2966FF"/>
    <w:multiLevelType w:val="hybridMultilevel"/>
    <w:tmpl w:val="0ED68A2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3BA0C01"/>
    <w:multiLevelType w:val="hybridMultilevel"/>
    <w:tmpl w:val="7B12C71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C172A2D"/>
    <w:multiLevelType w:val="hybridMultilevel"/>
    <w:tmpl w:val="99F252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92C0D8C"/>
    <w:multiLevelType w:val="hybridMultilevel"/>
    <w:tmpl w:val="AE3233E2"/>
    <w:lvl w:ilvl="0" w:tplc="C3229B42">
      <w:start w:val="1"/>
      <w:numFmt w:val="bullet"/>
      <w:lvlText w:val="+"/>
      <w:lvlJc w:val="left"/>
      <w:pPr>
        <w:tabs>
          <w:tab w:val="num" w:pos="720"/>
        </w:tabs>
        <w:ind w:left="720" w:hanging="360"/>
      </w:pPr>
      <w:rPr>
        <w:rFonts w:ascii="Avenir Next LT Pro" w:hAnsi="Avenir Next LT Pro" w:hint="default"/>
      </w:rPr>
    </w:lvl>
    <w:lvl w:ilvl="1" w:tplc="D486C4B8" w:tentative="1">
      <w:start w:val="1"/>
      <w:numFmt w:val="bullet"/>
      <w:lvlText w:val="+"/>
      <w:lvlJc w:val="left"/>
      <w:pPr>
        <w:tabs>
          <w:tab w:val="num" w:pos="1440"/>
        </w:tabs>
        <w:ind w:left="1440" w:hanging="360"/>
      </w:pPr>
      <w:rPr>
        <w:rFonts w:ascii="Avenir Next LT Pro" w:hAnsi="Avenir Next LT Pro" w:hint="default"/>
      </w:rPr>
    </w:lvl>
    <w:lvl w:ilvl="2" w:tplc="510A46DA" w:tentative="1">
      <w:start w:val="1"/>
      <w:numFmt w:val="bullet"/>
      <w:lvlText w:val="+"/>
      <w:lvlJc w:val="left"/>
      <w:pPr>
        <w:tabs>
          <w:tab w:val="num" w:pos="2160"/>
        </w:tabs>
        <w:ind w:left="2160" w:hanging="360"/>
      </w:pPr>
      <w:rPr>
        <w:rFonts w:ascii="Avenir Next LT Pro" w:hAnsi="Avenir Next LT Pro" w:hint="default"/>
      </w:rPr>
    </w:lvl>
    <w:lvl w:ilvl="3" w:tplc="83FAA5D6" w:tentative="1">
      <w:start w:val="1"/>
      <w:numFmt w:val="bullet"/>
      <w:lvlText w:val="+"/>
      <w:lvlJc w:val="left"/>
      <w:pPr>
        <w:tabs>
          <w:tab w:val="num" w:pos="2880"/>
        </w:tabs>
        <w:ind w:left="2880" w:hanging="360"/>
      </w:pPr>
      <w:rPr>
        <w:rFonts w:ascii="Avenir Next LT Pro" w:hAnsi="Avenir Next LT Pro" w:hint="default"/>
      </w:rPr>
    </w:lvl>
    <w:lvl w:ilvl="4" w:tplc="9A8EDA5A" w:tentative="1">
      <w:start w:val="1"/>
      <w:numFmt w:val="bullet"/>
      <w:lvlText w:val="+"/>
      <w:lvlJc w:val="left"/>
      <w:pPr>
        <w:tabs>
          <w:tab w:val="num" w:pos="3600"/>
        </w:tabs>
        <w:ind w:left="3600" w:hanging="360"/>
      </w:pPr>
      <w:rPr>
        <w:rFonts w:ascii="Avenir Next LT Pro" w:hAnsi="Avenir Next LT Pro" w:hint="default"/>
      </w:rPr>
    </w:lvl>
    <w:lvl w:ilvl="5" w:tplc="4014CF26" w:tentative="1">
      <w:start w:val="1"/>
      <w:numFmt w:val="bullet"/>
      <w:lvlText w:val="+"/>
      <w:lvlJc w:val="left"/>
      <w:pPr>
        <w:tabs>
          <w:tab w:val="num" w:pos="4320"/>
        </w:tabs>
        <w:ind w:left="4320" w:hanging="360"/>
      </w:pPr>
      <w:rPr>
        <w:rFonts w:ascii="Avenir Next LT Pro" w:hAnsi="Avenir Next LT Pro" w:hint="default"/>
      </w:rPr>
    </w:lvl>
    <w:lvl w:ilvl="6" w:tplc="595CB9C2" w:tentative="1">
      <w:start w:val="1"/>
      <w:numFmt w:val="bullet"/>
      <w:lvlText w:val="+"/>
      <w:lvlJc w:val="left"/>
      <w:pPr>
        <w:tabs>
          <w:tab w:val="num" w:pos="5040"/>
        </w:tabs>
        <w:ind w:left="5040" w:hanging="360"/>
      </w:pPr>
      <w:rPr>
        <w:rFonts w:ascii="Avenir Next LT Pro" w:hAnsi="Avenir Next LT Pro" w:hint="default"/>
      </w:rPr>
    </w:lvl>
    <w:lvl w:ilvl="7" w:tplc="F89E66B8" w:tentative="1">
      <w:start w:val="1"/>
      <w:numFmt w:val="bullet"/>
      <w:lvlText w:val="+"/>
      <w:lvlJc w:val="left"/>
      <w:pPr>
        <w:tabs>
          <w:tab w:val="num" w:pos="5760"/>
        </w:tabs>
        <w:ind w:left="5760" w:hanging="360"/>
      </w:pPr>
      <w:rPr>
        <w:rFonts w:ascii="Avenir Next LT Pro" w:hAnsi="Avenir Next LT Pro" w:hint="default"/>
      </w:rPr>
    </w:lvl>
    <w:lvl w:ilvl="8" w:tplc="2D4C34C0" w:tentative="1">
      <w:start w:val="1"/>
      <w:numFmt w:val="bullet"/>
      <w:lvlText w:val="+"/>
      <w:lvlJc w:val="left"/>
      <w:pPr>
        <w:tabs>
          <w:tab w:val="num" w:pos="6480"/>
        </w:tabs>
        <w:ind w:left="6480" w:hanging="360"/>
      </w:pPr>
      <w:rPr>
        <w:rFonts w:ascii="Avenir Next LT Pro" w:hAnsi="Avenir Next LT Pro" w:hint="default"/>
      </w:rPr>
    </w:lvl>
  </w:abstractNum>
  <w:abstractNum w:abstractNumId="5" w15:restartNumberingAfterBreak="0">
    <w:nsid w:val="78047CEA"/>
    <w:multiLevelType w:val="hybridMultilevel"/>
    <w:tmpl w:val="EA766662"/>
    <w:lvl w:ilvl="0" w:tplc="0C0C0001">
      <w:start w:val="1"/>
      <w:numFmt w:val="bullet"/>
      <w:lvlText w:val=""/>
      <w:lvlJc w:val="left"/>
      <w:pPr>
        <w:tabs>
          <w:tab w:val="num" w:pos="360"/>
        </w:tabs>
        <w:ind w:left="360" w:hanging="360"/>
      </w:pPr>
      <w:rPr>
        <w:rFonts w:ascii="Symbol" w:hAnsi="Symbol" w:hint="default"/>
      </w:rPr>
    </w:lvl>
    <w:lvl w:ilvl="1" w:tplc="03B20FE0" w:tentative="1">
      <w:start w:val="1"/>
      <w:numFmt w:val="bullet"/>
      <w:lvlText w:val="+"/>
      <w:lvlJc w:val="left"/>
      <w:pPr>
        <w:tabs>
          <w:tab w:val="num" w:pos="1080"/>
        </w:tabs>
        <w:ind w:left="1080" w:hanging="360"/>
      </w:pPr>
      <w:rPr>
        <w:rFonts w:ascii="Avenir Next LT Pro" w:hAnsi="Avenir Next LT Pro" w:hint="default"/>
      </w:rPr>
    </w:lvl>
    <w:lvl w:ilvl="2" w:tplc="81285AFA" w:tentative="1">
      <w:start w:val="1"/>
      <w:numFmt w:val="bullet"/>
      <w:lvlText w:val="+"/>
      <w:lvlJc w:val="left"/>
      <w:pPr>
        <w:tabs>
          <w:tab w:val="num" w:pos="1800"/>
        </w:tabs>
        <w:ind w:left="1800" w:hanging="360"/>
      </w:pPr>
      <w:rPr>
        <w:rFonts w:ascii="Avenir Next LT Pro" w:hAnsi="Avenir Next LT Pro" w:hint="default"/>
      </w:rPr>
    </w:lvl>
    <w:lvl w:ilvl="3" w:tplc="B328B58E" w:tentative="1">
      <w:start w:val="1"/>
      <w:numFmt w:val="bullet"/>
      <w:lvlText w:val="+"/>
      <w:lvlJc w:val="left"/>
      <w:pPr>
        <w:tabs>
          <w:tab w:val="num" w:pos="2520"/>
        </w:tabs>
        <w:ind w:left="2520" w:hanging="360"/>
      </w:pPr>
      <w:rPr>
        <w:rFonts w:ascii="Avenir Next LT Pro" w:hAnsi="Avenir Next LT Pro" w:hint="default"/>
      </w:rPr>
    </w:lvl>
    <w:lvl w:ilvl="4" w:tplc="C03AEF58" w:tentative="1">
      <w:start w:val="1"/>
      <w:numFmt w:val="bullet"/>
      <w:lvlText w:val="+"/>
      <w:lvlJc w:val="left"/>
      <w:pPr>
        <w:tabs>
          <w:tab w:val="num" w:pos="3240"/>
        </w:tabs>
        <w:ind w:left="3240" w:hanging="360"/>
      </w:pPr>
      <w:rPr>
        <w:rFonts w:ascii="Avenir Next LT Pro" w:hAnsi="Avenir Next LT Pro" w:hint="default"/>
      </w:rPr>
    </w:lvl>
    <w:lvl w:ilvl="5" w:tplc="ACFA800C" w:tentative="1">
      <w:start w:val="1"/>
      <w:numFmt w:val="bullet"/>
      <w:lvlText w:val="+"/>
      <w:lvlJc w:val="left"/>
      <w:pPr>
        <w:tabs>
          <w:tab w:val="num" w:pos="3960"/>
        </w:tabs>
        <w:ind w:left="3960" w:hanging="360"/>
      </w:pPr>
      <w:rPr>
        <w:rFonts w:ascii="Avenir Next LT Pro" w:hAnsi="Avenir Next LT Pro" w:hint="default"/>
      </w:rPr>
    </w:lvl>
    <w:lvl w:ilvl="6" w:tplc="BECE8A9A" w:tentative="1">
      <w:start w:val="1"/>
      <w:numFmt w:val="bullet"/>
      <w:lvlText w:val="+"/>
      <w:lvlJc w:val="left"/>
      <w:pPr>
        <w:tabs>
          <w:tab w:val="num" w:pos="4680"/>
        </w:tabs>
        <w:ind w:left="4680" w:hanging="360"/>
      </w:pPr>
      <w:rPr>
        <w:rFonts w:ascii="Avenir Next LT Pro" w:hAnsi="Avenir Next LT Pro" w:hint="default"/>
      </w:rPr>
    </w:lvl>
    <w:lvl w:ilvl="7" w:tplc="9CFE4794" w:tentative="1">
      <w:start w:val="1"/>
      <w:numFmt w:val="bullet"/>
      <w:lvlText w:val="+"/>
      <w:lvlJc w:val="left"/>
      <w:pPr>
        <w:tabs>
          <w:tab w:val="num" w:pos="5400"/>
        </w:tabs>
        <w:ind w:left="5400" w:hanging="360"/>
      </w:pPr>
      <w:rPr>
        <w:rFonts w:ascii="Avenir Next LT Pro" w:hAnsi="Avenir Next LT Pro" w:hint="default"/>
      </w:rPr>
    </w:lvl>
    <w:lvl w:ilvl="8" w:tplc="8BBAD37E" w:tentative="1">
      <w:start w:val="1"/>
      <w:numFmt w:val="bullet"/>
      <w:lvlText w:val="+"/>
      <w:lvlJc w:val="left"/>
      <w:pPr>
        <w:tabs>
          <w:tab w:val="num" w:pos="6120"/>
        </w:tabs>
        <w:ind w:left="6120" w:hanging="360"/>
      </w:pPr>
      <w:rPr>
        <w:rFonts w:ascii="Avenir Next LT Pro" w:hAnsi="Avenir Next LT Pro" w:hint="default"/>
      </w:rPr>
    </w:lvl>
  </w:abstractNum>
  <w:num w:numId="1" w16cid:durableId="511843032">
    <w:abstractNumId w:val="5"/>
  </w:num>
  <w:num w:numId="2" w16cid:durableId="342324516">
    <w:abstractNumId w:val="4"/>
  </w:num>
  <w:num w:numId="3" w16cid:durableId="815102921">
    <w:abstractNumId w:val="2"/>
  </w:num>
  <w:num w:numId="4" w16cid:durableId="1713723010">
    <w:abstractNumId w:val="1"/>
  </w:num>
  <w:num w:numId="5" w16cid:durableId="1252084881">
    <w:abstractNumId w:val="3"/>
  </w:num>
  <w:num w:numId="6" w16cid:durableId="100016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79"/>
    <w:rsid w:val="00000960"/>
    <w:rsid w:val="00000FA5"/>
    <w:rsid w:val="00001474"/>
    <w:rsid w:val="000022DC"/>
    <w:rsid w:val="0000269C"/>
    <w:rsid w:val="000028BF"/>
    <w:rsid w:val="00003266"/>
    <w:rsid w:val="000036A1"/>
    <w:rsid w:val="000037B2"/>
    <w:rsid w:val="00003B91"/>
    <w:rsid w:val="00003F65"/>
    <w:rsid w:val="000046DE"/>
    <w:rsid w:val="00005235"/>
    <w:rsid w:val="00005860"/>
    <w:rsid w:val="00005D6F"/>
    <w:rsid w:val="0000779E"/>
    <w:rsid w:val="00011847"/>
    <w:rsid w:val="00011CBB"/>
    <w:rsid w:val="0001264B"/>
    <w:rsid w:val="00014563"/>
    <w:rsid w:val="0001506A"/>
    <w:rsid w:val="00016BA3"/>
    <w:rsid w:val="0001704E"/>
    <w:rsid w:val="000208FD"/>
    <w:rsid w:val="00021018"/>
    <w:rsid w:val="00021EF5"/>
    <w:rsid w:val="0002207A"/>
    <w:rsid w:val="000228CA"/>
    <w:rsid w:val="00022B04"/>
    <w:rsid w:val="0002427B"/>
    <w:rsid w:val="000244E1"/>
    <w:rsid w:val="00026916"/>
    <w:rsid w:val="00027EA0"/>
    <w:rsid w:val="00030D03"/>
    <w:rsid w:val="000329E8"/>
    <w:rsid w:val="00032D6E"/>
    <w:rsid w:val="00033B67"/>
    <w:rsid w:val="00033F01"/>
    <w:rsid w:val="0003407B"/>
    <w:rsid w:val="000400A7"/>
    <w:rsid w:val="000419C0"/>
    <w:rsid w:val="00041C98"/>
    <w:rsid w:val="00041F1D"/>
    <w:rsid w:val="00042E5B"/>
    <w:rsid w:val="00043663"/>
    <w:rsid w:val="00043C21"/>
    <w:rsid w:val="00044018"/>
    <w:rsid w:val="00044635"/>
    <w:rsid w:val="00044D16"/>
    <w:rsid w:val="000505CE"/>
    <w:rsid w:val="0005094F"/>
    <w:rsid w:val="00050FD2"/>
    <w:rsid w:val="00052CB2"/>
    <w:rsid w:val="00052FAA"/>
    <w:rsid w:val="000533B3"/>
    <w:rsid w:val="00053BA5"/>
    <w:rsid w:val="000549B2"/>
    <w:rsid w:val="00057CCF"/>
    <w:rsid w:val="00057E9F"/>
    <w:rsid w:val="00060AA9"/>
    <w:rsid w:val="0006163C"/>
    <w:rsid w:val="00061993"/>
    <w:rsid w:val="00063841"/>
    <w:rsid w:val="00064660"/>
    <w:rsid w:val="00065CB5"/>
    <w:rsid w:val="00066533"/>
    <w:rsid w:val="00066708"/>
    <w:rsid w:val="0006692B"/>
    <w:rsid w:val="00067CF1"/>
    <w:rsid w:val="000705C4"/>
    <w:rsid w:val="00071D06"/>
    <w:rsid w:val="00072B6A"/>
    <w:rsid w:val="000741D2"/>
    <w:rsid w:val="000742CE"/>
    <w:rsid w:val="000743E9"/>
    <w:rsid w:val="00076E02"/>
    <w:rsid w:val="00077BF6"/>
    <w:rsid w:val="00077F1B"/>
    <w:rsid w:val="00081BAB"/>
    <w:rsid w:val="000838D9"/>
    <w:rsid w:val="000846AB"/>
    <w:rsid w:val="0008497F"/>
    <w:rsid w:val="00084F38"/>
    <w:rsid w:val="00085C3A"/>
    <w:rsid w:val="00085FEB"/>
    <w:rsid w:val="00087443"/>
    <w:rsid w:val="000906D7"/>
    <w:rsid w:val="00090907"/>
    <w:rsid w:val="00091C43"/>
    <w:rsid w:val="000920C1"/>
    <w:rsid w:val="000920D4"/>
    <w:rsid w:val="0009252B"/>
    <w:rsid w:val="00092D5B"/>
    <w:rsid w:val="0009442E"/>
    <w:rsid w:val="00094FDF"/>
    <w:rsid w:val="00096CBD"/>
    <w:rsid w:val="000974DA"/>
    <w:rsid w:val="0009764F"/>
    <w:rsid w:val="000A02C8"/>
    <w:rsid w:val="000A170F"/>
    <w:rsid w:val="000A1B9B"/>
    <w:rsid w:val="000A1DE7"/>
    <w:rsid w:val="000A2294"/>
    <w:rsid w:val="000A2E7E"/>
    <w:rsid w:val="000A4826"/>
    <w:rsid w:val="000A65C3"/>
    <w:rsid w:val="000A737E"/>
    <w:rsid w:val="000B0BCC"/>
    <w:rsid w:val="000B14DF"/>
    <w:rsid w:val="000B1737"/>
    <w:rsid w:val="000B1895"/>
    <w:rsid w:val="000B1969"/>
    <w:rsid w:val="000B296A"/>
    <w:rsid w:val="000B2CF1"/>
    <w:rsid w:val="000B5E1E"/>
    <w:rsid w:val="000B6153"/>
    <w:rsid w:val="000B66CA"/>
    <w:rsid w:val="000B6C7B"/>
    <w:rsid w:val="000B7022"/>
    <w:rsid w:val="000B7A50"/>
    <w:rsid w:val="000C010D"/>
    <w:rsid w:val="000C10A9"/>
    <w:rsid w:val="000C21D8"/>
    <w:rsid w:val="000C26EB"/>
    <w:rsid w:val="000C2A75"/>
    <w:rsid w:val="000C7190"/>
    <w:rsid w:val="000D09ED"/>
    <w:rsid w:val="000D0BC1"/>
    <w:rsid w:val="000D246E"/>
    <w:rsid w:val="000D330B"/>
    <w:rsid w:val="000D3963"/>
    <w:rsid w:val="000D3C72"/>
    <w:rsid w:val="000D53BB"/>
    <w:rsid w:val="000D5B60"/>
    <w:rsid w:val="000D5D8A"/>
    <w:rsid w:val="000D6392"/>
    <w:rsid w:val="000D6C8A"/>
    <w:rsid w:val="000E16C1"/>
    <w:rsid w:val="000E1F3D"/>
    <w:rsid w:val="000E27AB"/>
    <w:rsid w:val="000E4149"/>
    <w:rsid w:val="000E4FBB"/>
    <w:rsid w:val="000E637B"/>
    <w:rsid w:val="000E6A20"/>
    <w:rsid w:val="000E6FAF"/>
    <w:rsid w:val="000E76A4"/>
    <w:rsid w:val="000F10FB"/>
    <w:rsid w:val="000F238B"/>
    <w:rsid w:val="000F26FE"/>
    <w:rsid w:val="000F2EAD"/>
    <w:rsid w:val="000F37B1"/>
    <w:rsid w:val="000F3C2A"/>
    <w:rsid w:val="000F3CF0"/>
    <w:rsid w:val="000F5409"/>
    <w:rsid w:val="000F6239"/>
    <w:rsid w:val="000F6E28"/>
    <w:rsid w:val="000F72A0"/>
    <w:rsid w:val="00100724"/>
    <w:rsid w:val="001008CB"/>
    <w:rsid w:val="00100C0C"/>
    <w:rsid w:val="00100DD3"/>
    <w:rsid w:val="0010102B"/>
    <w:rsid w:val="001025E3"/>
    <w:rsid w:val="001038D9"/>
    <w:rsid w:val="00103951"/>
    <w:rsid w:val="00103C26"/>
    <w:rsid w:val="00105545"/>
    <w:rsid w:val="00111B26"/>
    <w:rsid w:val="00112ECF"/>
    <w:rsid w:val="00113E1F"/>
    <w:rsid w:val="0011496E"/>
    <w:rsid w:val="001155D9"/>
    <w:rsid w:val="00116ACF"/>
    <w:rsid w:val="001170AA"/>
    <w:rsid w:val="00117472"/>
    <w:rsid w:val="0012038D"/>
    <w:rsid w:val="00120F9B"/>
    <w:rsid w:val="0012196A"/>
    <w:rsid w:val="0012196F"/>
    <w:rsid w:val="001233E5"/>
    <w:rsid w:val="00123E48"/>
    <w:rsid w:val="00124587"/>
    <w:rsid w:val="00125675"/>
    <w:rsid w:val="00125EC9"/>
    <w:rsid w:val="00126558"/>
    <w:rsid w:val="00126BD7"/>
    <w:rsid w:val="001271DD"/>
    <w:rsid w:val="00127D7A"/>
    <w:rsid w:val="00130222"/>
    <w:rsid w:val="00130E40"/>
    <w:rsid w:val="001317B8"/>
    <w:rsid w:val="00132BF9"/>
    <w:rsid w:val="00132F1C"/>
    <w:rsid w:val="00133C8D"/>
    <w:rsid w:val="00133DB6"/>
    <w:rsid w:val="001343ED"/>
    <w:rsid w:val="00134E24"/>
    <w:rsid w:val="001362F2"/>
    <w:rsid w:val="00136DF5"/>
    <w:rsid w:val="0013770D"/>
    <w:rsid w:val="001438BE"/>
    <w:rsid w:val="00143BE2"/>
    <w:rsid w:val="001442B3"/>
    <w:rsid w:val="00145E61"/>
    <w:rsid w:val="00146BA4"/>
    <w:rsid w:val="00150306"/>
    <w:rsid w:val="00150E0C"/>
    <w:rsid w:val="001514A2"/>
    <w:rsid w:val="0015185B"/>
    <w:rsid w:val="00151F25"/>
    <w:rsid w:val="00152299"/>
    <w:rsid w:val="00152F61"/>
    <w:rsid w:val="001543A7"/>
    <w:rsid w:val="00154F1A"/>
    <w:rsid w:val="00157059"/>
    <w:rsid w:val="001601A0"/>
    <w:rsid w:val="001608C1"/>
    <w:rsid w:val="0016133C"/>
    <w:rsid w:val="00162D16"/>
    <w:rsid w:val="0016315E"/>
    <w:rsid w:val="00164DCB"/>
    <w:rsid w:val="0016503A"/>
    <w:rsid w:val="001663AB"/>
    <w:rsid w:val="00166C56"/>
    <w:rsid w:val="00166CEA"/>
    <w:rsid w:val="00166F27"/>
    <w:rsid w:val="00166FC7"/>
    <w:rsid w:val="0017078E"/>
    <w:rsid w:val="00170A0F"/>
    <w:rsid w:val="001730FC"/>
    <w:rsid w:val="0017540A"/>
    <w:rsid w:val="00175C38"/>
    <w:rsid w:val="00175ED7"/>
    <w:rsid w:val="00176DE3"/>
    <w:rsid w:val="0017760B"/>
    <w:rsid w:val="00180ADF"/>
    <w:rsid w:val="0018169D"/>
    <w:rsid w:val="00182CA7"/>
    <w:rsid w:val="0018377B"/>
    <w:rsid w:val="001840AD"/>
    <w:rsid w:val="00184A68"/>
    <w:rsid w:val="00184BB6"/>
    <w:rsid w:val="00185673"/>
    <w:rsid w:val="0018598B"/>
    <w:rsid w:val="0018601F"/>
    <w:rsid w:val="001868DA"/>
    <w:rsid w:val="00186D4E"/>
    <w:rsid w:val="00187793"/>
    <w:rsid w:val="00187A74"/>
    <w:rsid w:val="00190A07"/>
    <w:rsid w:val="00194D2F"/>
    <w:rsid w:val="0019640A"/>
    <w:rsid w:val="00196636"/>
    <w:rsid w:val="001A2228"/>
    <w:rsid w:val="001A6308"/>
    <w:rsid w:val="001B1F89"/>
    <w:rsid w:val="001B4862"/>
    <w:rsid w:val="001B4C1C"/>
    <w:rsid w:val="001B4F13"/>
    <w:rsid w:val="001B54C9"/>
    <w:rsid w:val="001B6F73"/>
    <w:rsid w:val="001B7910"/>
    <w:rsid w:val="001C049F"/>
    <w:rsid w:val="001C0C6F"/>
    <w:rsid w:val="001C2217"/>
    <w:rsid w:val="001C2A57"/>
    <w:rsid w:val="001C3F26"/>
    <w:rsid w:val="001C4959"/>
    <w:rsid w:val="001C6E47"/>
    <w:rsid w:val="001D060E"/>
    <w:rsid w:val="001D127C"/>
    <w:rsid w:val="001D1563"/>
    <w:rsid w:val="001D15CD"/>
    <w:rsid w:val="001D4F51"/>
    <w:rsid w:val="001D5058"/>
    <w:rsid w:val="001D648B"/>
    <w:rsid w:val="001D75E5"/>
    <w:rsid w:val="001D7C95"/>
    <w:rsid w:val="001E01E8"/>
    <w:rsid w:val="001E1DBF"/>
    <w:rsid w:val="001E1F5A"/>
    <w:rsid w:val="001E4B4D"/>
    <w:rsid w:val="001E6EDB"/>
    <w:rsid w:val="001F21DB"/>
    <w:rsid w:val="001F22F5"/>
    <w:rsid w:val="001F33F3"/>
    <w:rsid w:val="001F44FF"/>
    <w:rsid w:val="001F674A"/>
    <w:rsid w:val="001F7749"/>
    <w:rsid w:val="001F7DDB"/>
    <w:rsid w:val="002025F8"/>
    <w:rsid w:val="00203072"/>
    <w:rsid w:val="00203669"/>
    <w:rsid w:val="00203883"/>
    <w:rsid w:val="00204122"/>
    <w:rsid w:val="00204A54"/>
    <w:rsid w:val="00206045"/>
    <w:rsid w:val="002064B3"/>
    <w:rsid w:val="002108F3"/>
    <w:rsid w:val="0021152E"/>
    <w:rsid w:val="002116B7"/>
    <w:rsid w:val="00212F5F"/>
    <w:rsid w:val="00213D12"/>
    <w:rsid w:val="002156B3"/>
    <w:rsid w:val="002160F4"/>
    <w:rsid w:val="00216133"/>
    <w:rsid w:val="00220F61"/>
    <w:rsid w:val="002227A5"/>
    <w:rsid w:val="0022325D"/>
    <w:rsid w:val="002239C4"/>
    <w:rsid w:val="002242FC"/>
    <w:rsid w:val="00227179"/>
    <w:rsid w:val="00230DB5"/>
    <w:rsid w:val="00231B2A"/>
    <w:rsid w:val="00231F87"/>
    <w:rsid w:val="0023457A"/>
    <w:rsid w:val="00234675"/>
    <w:rsid w:val="00235DF8"/>
    <w:rsid w:val="00237CEB"/>
    <w:rsid w:val="00241C26"/>
    <w:rsid w:val="00243015"/>
    <w:rsid w:val="0024442D"/>
    <w:rsid w:val="00244711"/>
    <w:rsid w:val="00245AE2"/>
    <w:rsid w:val="00245DBF"/>
    <w:rsid w:val="00246314"/>
    <w:rsid w:val="00246FD8"/>
    <w:rsid w:val="002479E2"/>
    <w:rsid w:val="00251469"/>
    <w:rsid w:val="002525EB"/>
    <w:rsid w:val="002533C8"/>
    <w:rsid w:val="00255F7D"/>
    <w:rsid w:val="00256E09"/>
    <w:rsid w:val="00260B74"/>
    <w:rsid w:val="00261DAE"/>
    <w:rsid w:val="0026208F"/>
    <w:rsid w:val="0026363E"/>
    <w:rsid w:val="002639B2"/>
    <w:rsid w:val="00271263"/>
    <w:rsid w:val="00271493"/>
    <w:rsid w:val="0027210D"/>
    <w:rsid w:val="002727D7"/>
    <w:rsid w:val="00272B32"/>
    <w:rsid w:val="0027430C"/>
    <w:rsid w:val="00274578"/>
    <w:rsid w:val="00274A04"/>
    <w:rsid w:val="00275CBE"/>
    <w:rsid w:val="00276103"/>
    <w:rsid w:val="00276D8E"/>
    <w:rsid w:val="00277182"/>
    <w:rsid w:val="002772AE"/>
    <w:rsid w:val="0027790E"/>
    <w:rsid w:val="002801D8"/>
    <w:rsid w:val="002804B5"/>
    <w:rsid w:val="002812C1"/>
    <w:rsid w:val="00281494"/>
    <w:rsid w:val="00281578"/>
    <w:rsid w:val="00283211"/>
    <w:rsid w:val="00290066"/>
    <w:rsid w:val="00292283"/>
    <w:rsid w:val="0029322F"/>
    <w:rsid w:val="00293271"/>
    <w:rsid w:val="002934E8"/>
    <w:rsid w:val="00293E75"/>
    <w:rsid w:val="002948D3"/>
    <w:rsid w:val="00296444"/>
    <w:rsid w:val="002A0001"/>
    <w:rsid w:val="002A1C45"/>
    <w:rsid w:val="002A377A"/>
    <w:rsid w:val="002A44EB"/>
    <w:rsid w:val="002A528A"/>
    <w:rsid w:val="002A536B"/>
    <w:rsid w:val="002A53D1"/>
    <w:rsid w:val="002A75B4"/>
    <w:rsid w:val="002A7AC4"/>
    <w:rsid w:val="002B0A2F"/>
    <w:rsid w:val="002B0B56"/>
    <w:rsid w:val="002B2385"/>
    <w:rsid w:val="002B2A18"/>
    <w:rsid w:val="002B375D"/>
    <w:rsid w:val="002B65F3"/>
    <w:rsid w:val="002B6770"/>
    <w:rsid w:val="002B7347"/>
    <w:rsid w:val="002C0F58"/>
    <w:rsid w:val="002C1AC6"/>
    <w:rsid w:val="002C20F3"/>
    <w:rsid w:val="002C21AC"/>
    <w:rsid w:val="002C3714"/>
    <w:rsid w:val="002C3820"/>
    <w:rsid w:val="002C3FBB"/>
    <w:rsid w:val="002C42BE"/>
    <w:rsid w:val="002C45DB"/>
    <w:rsid w:val="002C4E37"/>
    <w:rsid w:val="002C6213"/>
    <w:rsid w:val="002C6768"/>
    <w:rsid w:val="002C6B0C"/>
    <w:rsid w:val="002C7DDE"/>
    <w:rsid w:val="002C7E31"/>
    <w:rsid w:val="002D33E6"/>
    <w:rsid w:val="002D44C9"/>
    <w:rsid w:val="002D576E"/>
    <w:rsid w:val="002D57C2"/>
    <w:rsid w:val="002D6CA2"/>
    <w:rsid w:val="002D7C79"/>
    <w:rsid w:val="002E09EE"/>
    <w:rsid w:val="002E0BBE"/>
    <w:rsid w:val="002E1B8D"/>
    <w:rsid w:val="002E2505"/>
    <w:rsid w:val="002E2B6E"/>
    <w:rsid w:val="002E3258"/>
    <w:rsid w:val="002E3B10"/>
    <w:rsid w:val="002E4100"/>
    <w:rsid w:val="002E4816"/>
    <w:rsid w:val="002E7B5A"/>
    <w:rsid w:val="002F038D"/>
    <w:rsid w:val="002F1444"/>
    <w:rsid w:val="002F2654"/>
    <w:rsid w:val="002F2D33"/>
    <w:rsid w:val="002F37FD"/>
    <w:rsid w:val="002F4270"/>
    <w:rsid w:val="002F44A8"/>
    <w:rsid w:val="002F589D"/>
    <w:rsid w:val="002F620F"/>
    <w:rsid w:val="002F6812"/>
    <w:rsid w:val="003003E7"/>
    <w:rsid w:val="00300630"/>
    <w:rsid w:val="00302682"/>
    <w:rsid w:val="00302694"/>
    <w:rsid w:val="003029A2"/>
    <w:rsid w:val="00302CFA"/>
    <w:rsid w:val="00303B0E"/>
    <w:rsid w:val="0030479D"/>
    <w:rsid w:val="00307BC5"/>
    <w:rsid w:val="00307BD6"/>
    <w:rsid w:val="00311EFD"/>
    <w:rsid w:val="00313342"/>
    <w:rsid w:val="0031517B"/>
    <w:rsid w:val="00316969"/>
    <w:rsid w:val="00320C0B"/>
    <w:rsid w:val="00321396"/>
    <w:rsid w:val="00321BE8"/>
    <w:rsid w:val="00325090"/>
    <w:rsid w:val="003264AB"/>
    <w:rsid w:val="00326BCC"/>
    <w:rsid w:val="00326CBC"/>
    <w:rsid w:val="00327C89"/>
    <w:rsid w:val="0033401D"/>
    <w:rsid w:val="00334077"/>
    <w:rsid w:val="00334CFD"/>
    <w:rsid w:val="003360E7"/>
    <w:rsid w:val="00336993"/>
    <w:rsid w:val="003372DD"/>
    <w:rsid w:val="0034028B"/>
    <w:rsid w:val="003402F5"/>
    <w:rsid w:val="003412D9"/>
    <w:rsid w:val="00341459"/>
    <w:rsid w:val="00341D8F"/>
    <w:rsid w:val="00342CB4"/>
    <w:rsid w:val="00345037"/>
    <w:rsid w:val="00350DDD"/>
    <w:rsid w:val="00353265"/>
    <w:rsid w:val="00355E13"/>
    <w:rsid w:val="00355E69"/>
    <w:rsid w:val="00356674"/>
    <w:rsid w:val="003577C9"/>
    <w:rsid w:val="003607D6"/>
    <w:rsid w:val="00360E93"/>
    <w:rsid w:val="00362E5F"/>
    <w:rsid w:val="003634E0"/>
    <w:rsid w:val="003635BF"/>
    <w:rsid w:val="00364BC0"/>
    <w:rsid w:val="00364C4D"/>
    <w:rsid w:val="00365BA0"/>
    <w:rsid w:val="00366D5B"/>
    <w:rsid w:val="00366FC2"/>
    <w:rsid w:val="00371973"/>
    <w:rsid w:val="00371C81"/>
    <w:rsid w:val="003727EA"/>
    <w:rsid w:val="00373442"/>
    <w:rsid w:val="00373697"/>
    <w:rsid w:val="00373A4D"/>
    <w:rsid w:val="00373FB0"/>
    <w:rsid w:val="00375FDC"/>
    <w:rsid w:val="0037638B"/>
    <w:rsid w:val="0037693F"/>
    <w:rsid w:val="003773A4"/>
    <w:rsid w:val="00381780"/>
    <w:rsid w:val="00381A92"/>
    <w:rsid w:val="003829DB"/>
    <w:rsid w:val="00382B04"/>
    <w:rsid w:val="003833F9"/>
    <w:rsid w:val="003851BE"/>
    <w:rsid w:val="003851D5"/>
    <w:rsid w:val="00386A78"/>
    <w:rsid w:val="0038740D"/>
    <w:rsid w:val="00387643"/>
    <w:rsid w:val="00387FAB"/>
    <w:rsid w:val="00390714"/>
    <w:rsid w:val="003907D2"/>
    <w:rsid w:val="00391575"/>
    <w:rsid w:val="003926A2"/>
    <w:rsid w:val="0039400A"/>
    <w:rsid w:val="00394402"/>
    <w:rsid w:val="00396982"/>
    <w:rsid w:val="003A1282"/>
    <w:rsid w:val="003A3915"/>
    <w:rsid w:val="003A52E1"/>
    <w:rsid w:val="003A53C8"/>
    <w:rsid w:val="003A5CCB"/>
    <w:rsid w:val="003A5FDA"/>
    <w:rsid w:val="003A6D95"/>
    <w:rsid w:val="003A72EF"/>
    <w:rsid w:val="003A733A"/>
    <w:rsid w:val="003A778D"/>
    <w:rsid w:val="003B028E"/>
    <w:rsid w:val="003B094B"/>
    <w:rsid w:val="003B2132"/>
    <w:rsid w:val="003B2C88"/>
    <w:rsid w:val="003B4D53"/>
    <w:rsid w:val="003B5199"/>
    <w:rsid w:val="003B55FD"/>
    <w:rsid w:val="003B6D3F"/>
    <w:rsid w:val="003B71A3"/>
    <w:rsid w:val="003B7A74"/>
    <w:rsid w:val="003C00E3"/>
    <w:rsid w:val="003C0B59"/>
    <w:rsid w:val="003C1573"/>
    <w:rsid w:val="003C248A"/>
    <w:rsid w:val="003C3B2B"/>
    <w:rsid w:val="003C6186"/>
    <w:rsid w:val="003D312D"/>
    <w:rsid w:val="003D51DA"/>
    <w:rsid w:val="003D5751"/>
    <w:rsid w:val="003D6C84"/>
    <w:rsid w:val="003D730E"/>
    <w:rsid w:val="003E24AB"/>
    <w:rsid w:val="003E3E29"/>
    <w:rsid w:val="003E5AEE"/>
    <w:rsid w:val="003E68A2"/>
    <w:rsid w:val="003E6D72"/>
    <w:rsid w:val="003E7454"/>
    <w:rsid w:val="003E7FAE"/>
    <w:rsid w:val="003F0FC4"/>
    <w:rsid w:val="003F2618"/>
    <w:rsid w:val="003F34DF"/>
    <w:rsid w:val="003F4674"/>
    <w:rsid w:val="003F48F2"/>
    <w:rsid w:val="003F4A64"/>
    <w:rsid w:val="003F599B"/>
    <w:rsid w:val="003F66E7"/>
    <w:rsid w:val="003F75C4"/>
    <w:rsid w:val="003F7E62"/>
    <w:rsid w:val="00400814"/>
    <w:rsid w:val="0040133D"/>
    <w:rsid w:val="004028D1"/>
    <w:rsid w:val="004031D4"/>
    <w:rsid w:val="00403362"/>
    <w:rsid w:val="00403F8C"/>
    <w:rsid w:val="00404089"/>
    <w:rsid w:val="00404427"/>
    <w:rsid w:val="00405206"/>
    <w:rsid w:val="00405E3A"/>
    <w:rsid w:val="004062A8"/>
    <w:rsid w:val="004069A5"/>
    <w:rsid w:val="004101D6"/>
    <w:rsid w:val="004105DF"/>
    <w:rsid w:val="004113AE"/>
    <w:rsid w:val="004128E6"/>
    <w:rsid w:val="00413E18"/>
    <w:rsid w:val="004141CA"/>
    <w:rsid w:val="00414649"/>
    <w:rsid w:val="00415399"/>
    <w:rsid w:val="00416561"/>
    <w:rsid w:val="004165F0"/>
    <w:rsid w:val="00417111"/>
    <w:rsid w:val="0041775A"/>
    <w:rsid w:val="00420246"/>
    <w:rsid w:val="00421C2B"/>
    <w:rsid w:val="0042718C"/>
    <w:rsid w:val="004279CE"/>
    <w:rsid w:val="00427D39"/>
    <w:rsid w:val="00431BD2"/>
    <w:rsid w:val="0043424E"/>
    <w:rsid w:val="00434482"/>
    <w:rsid w:val="00436934"/>
    <w:rsid w:val="004403B3"/>
    <w:rsid w:val="00440C16"/>
    <w:rsid w:val="00441099"/>
    <w:rsid w:val="00441EF8"/>
    <w:rsid w:val="004423E2"/>
    <w:rsid w:val="00442682"/>
    <w:rsid w:val="00444C7D"/>
    <w:rsid w:val="0045145C"/>
    <w:rsid w:val="00451C44"/>
    <w:rsid w:val="00453CC3"/>
    <w:rsid w:val="00454605"/>
    <w:rsid w:val="004548F4"/>
    <w:rsid w:val="00454FEC"/>
    <w:rsid w:val="00456C05"/>
    <w:rsid w:val="00457EA0"/>
    <w:rsid w:val="0046395E"/>
    <w:rsid w:val="00465692"/>
    <w:rsid w:val="00466D8D"/>
    <w:rsid w:val="00466E34"/>
    <w:rsid w:val="0046745B"/>
    <w:rsid w:val="004676BE"/>
    <w:rsid w:val="00470CA0"/>
    <w:rsid w:val="004716DB"/>
    <w:rsid w:val="00472DFF"/>
    <w:rsid w:val="00473AE9"/>
    <w:rsid w:val="00475177"/>
    <w:rsid w:val="00475218"/>
    <w:rsid w:val="00475F39"/>
    <w:rsid w:val="004760CF"/>
    <w:rsid w:val="00477BB2"/>
    <w:rsid w:val="00480563"/>
    <w:rsid w:val="004809C9"/>
    <w:rsid w:val="004819CA"/>
    <w:rsid w:val="00482DA2"/>
    <w:rsid w:val="004871A3"/>
    <w:rsid w:val="00487BE7"/>
    <w:rsid w:val="0049010E"/>
    <w:rsid w:val="00490BF7"/>
    <w:rsid w:val="00490EAC"/>
    <w:rsid w:val="00491007"/>
    <w:rsid w:val="004932B3"/>
    <w:rsid w:val="0049332B"/>
    <w:rsid w:val="0049434A"/>
    <w:rsid w:val="0049466A"/>
    <w:rsid w:val="004956A5"/>
    <w:rsid w:val="00496009"/>
    <w:rsid w:val="004961B6"/>
    <w:rsid w:val="00496B41"/>
    <w:rsid w:val="00496E9D"/>
    <w:rsid w:val="004978B9"/>
    <w:rsid w:val="00497985"/>
    <w:rsid w:val="00497A60"/>
    <w:rsid w:val="00497ACC"/>
    <w:rsid w:val="004A05DB"/>
    <w:rsid w:val="004A0C24"/>
    <w:rsid w:val="004A21C6"/>
    <w:rsid w:val="004A318A"/>
    <w:rsid w:val="004A3498"/>
    <w:rsid w:val="004A3B65"/>
    <w:rsid w:val="004A4B81"/>
    <w:rsid w:val="004A7856"/>
    <w:rsid w:val="004B096C"/>
    <w:rsid w:val="004B0D11"/>
    <w:rsid w:val="004B1F12"/>
    <w:rsid w:val="004B2A3B"/>
    <w:rsid w:val="004B356E"/>
    <w:rsid w:val="004B429E"/>
    <w:rsid w:val="004B65B0"/>
    <w:rsid w:val="004C02ED"/>
    <w:rsid w:val="004C051F"/>
    <w:rsid w:val="004C068B"/>
    <w:rsid w:val="004C2164"/>
    <w:rsid w:val="004C5116"/>
    <w:rsid w:val="004C5DC7"/>
    <w:rsid w:val="004C5F94"/>
    <w:rsid w:val="004C677A"/>
    <w:rsid w:val="004C6870"/>
    <w:rsid w:val="004C75C0"/>
    <w:rsid w:val="004C7719"/>
    <w:rsid w:val="004D0AC2"/>
    <w:rsid w:val="004D0EE3"/>
    <w:rsid w:val="004D2467"/>
    <w:rsid w:val="004D3DB2"/>
    <w:rsid w:val="004D3E69"/>
    <w:rsid w:val="004D6143"/>
    <w:rsid w:val="004D63E6"/>
    <w:rsid w:val="004D70C1"/>
    <w:rsid w:val="004E0710"/>
    <w:rsid w:val="004E0A31"/>
    <w:rsid w:val="004E1A68"/>
    <w:rsid w:val="004E3AB5"/>
    <w:rsid w:val="004E455C"/>
    <w:rsid w:val="004E522D"/>
    <w:rsid w:val="004E5BF3"/>
    <w:rsid w:val="004E69AD"/>
    <w:rsid w:val="004E6B18"/>
    <w:rsid w:val="004E6FC2"/>
    <w:rsid w:val="004E7DAC"/>
    <w:rsid w:val="004F0F4A"/>
    <w:rsid w:val="004F1068"/>
    <w:rsid w:val="004F1D5F"/>
    <w:rsid w:val="004F2AA4"/>
    <w:rsid w:val="004F338F"/>
    <w:rsid w:val="004F3CC1"/>
    <w:rsid w:val="004F6D8F"/>
    <w:rsid w:val="004F7354"/>
    <w:rsid w:val="004F7512"/>
    <w:rsid w:val="005003EE"/>
    <w:rsid w:val="00501049"/>
    <w:rsid w:val="005036CA"/>
    <w:rsid w:val="0050530B"/>
    <w:rsid w:val="00505A16"/>
    <w:rsid w:val="00505AAC"/>
    <w:rsid w:val="00510AF1"/>
    <w:rsid w:val="005119D1"/>
    <w:rsid w:val="005123F7"/>
    <w:rsid w:val="0051289A"/>
    <w:rsid w:val="0051489D"/>
    <w:rsid w:val="00515663"/>
    <w:rsid w:val="00515848"/>
    <w:rsid w:val="00515B13"/>
    <w:rsid w:val="00520F8B"/>
    <w:rsid w:val="00522166"/>
    <w:rsid w:val="00522701"/>
    <w:rsid w:val="005237BE"/>
    <w:rsid w:val="00523D08"/>
    <w:rsid w:val="00525259"/>
    <w:rsid w:val="005252AD"/>
    <w:rsid w:val="00525A93"/>
    <w:rsid w:val="00527790"/>
    <w:rsid w:val="005306C1"/>
    <w:rsid w:val="00530FAA"/>
    <w:rsid w:val="00533644"/>
    <w:rsid w:val="00534CF3"/>
    <w:rsid w:val="00535C63"/>
    <w:rsid w:val="00536FB8"/>
    <w:rsid w:val="005379F7"/>
    <w:rsid w:val="005404A0"/>
    <w:rsid w:val="00542028"/>
    <w:rsid w:val="005421B2"/>
    <w:rsid w:val="00542D97"/>
    <w:rsid w:val="005434F5"/>
    <w:rsid w:val="00543525"/>
    <w:rsid w:val="00544514"/>
    <w:rsid w:val="005456BE"/>
    <w:rsid w:val="0054632B"/>
    <w:rsid w:val="005466E7"/>
    <w:rsid w:val="00552151"/>
    <w:rsid w:val="005540F9"/>
    <w:rsid w:val="005544F7"/>
    <w:rsid w:val="00554F98"/>
    <w:rsid w:val="00555449"/>
    <w:rsid w:val="00556C7B"/>
    <w:rsid w:val="00557AD7"/>
    <w:rsid w:val="00557FFB"/>
    <w:rsid w:val="00560B16"/>
    <w:rsid w:val="00560DCB"/>
    <w:rsid w:val="00563A7B"/>
    <w:rsid w:val="00563DF7"/>
    <w:rsid w:val="0056503B"/>
    <w:rsid w:val="0056626D"/>
    <w:rsid w:val="00566543"/>
    <w:rsid w:val="00566A5C"/>
    <w:rsid w:val="00567F8D"/>
    <w:rsid w:val="005703F7"/>
    <w:rsid w:val="00570762"/>
    <w:rsid w:val="00570AA0"/>
    <w:rsid w:val="00570D6A"/>
    <w:rsid w:val="00571000"/>
    <w:rsid w:val="00571736"/>
    <w:rsid w:val="005719D1"/>
    <w:rsid w:val="00572475"/>
    <w:rsid w:val="00572910"/>
    <w:rsid w:val="00572E5A"/>
    <w:rsid w:val="00573BC5"/>
    <w:rsid w:val="00576057"/>
    <w:rsid w:val="00576FD2"/>
    <w:rsid w:val="005812B8"/>
    <w:rsid w:val="0058297C"/>
    <w:rsid w:val="005830D1"/>
    <w:rsid w:val="00584840"/>
    <w:rsid w:val="005850D5"/>
    <w:rsid w:val="005858D9"/>
    <w:rsid w:val="005860B6"/>
    <w:rsid w:val="00586D25"/>
    <w:rsid w:val="00587169"/>
    <w:rsid w:val="005917BC"/>
    <w:rsid w:val="0059180E"/>
    <w:rsid w:val="0059669A"/>
    <w:rsid w:val="00596E2E"/>
    <w:rsid w:val="005A02F5"/>
    <w:rsid w:val="005A0B10"/>
    <w:rsid w:val="005A2271"/>
    <w:rsid w:val="005A23EC"/>
    <w:rsid w:val="005A25E2"/>
    <w:rsid w:val="005A29D2"/>
    <w:rsid w:val="005A393F"/>
    <w:rsid w:val="005A4366"/>
    <w:rsid w:val="005A4D16"/>
    <w:rsid w:val="005A4D3C"/>
    <w:rsid w:val="005A5EC1"/>
    <w:rsid w:val="005A6FD9"/>
    <w:rsid w:val="005B2019"/>
    <w:rsid w:val="005B3F8C"/>
    <w:rsid w:val="005C2642"/>
    <w:rsid w:val="005C2FE1"/>
    <w:rsid w:val="005C33F2"/>
    <w:rsid w:val="005C55CA"/>
    <w:rsid w:val="005C6746"/>
    <w:rsid w:val="005C67C9"/>
    <w:rsid w:val="005C7685"/>
    <w:rsid w:val="005C793C"/>
    <w:rsid w:val="005C7A3E"/>
    <w:rsid w:val="005D1638"/>
    <w:rsid w:val="005D26D3"/>
    <w:rsid w:val="005D33D7"/>
    <w:rsid w:val="005D39A6"/>
    <w:rsid w:val="005D413B"/>
    <w:rsid w:val="005D5779"/>
    <w:rsid w:val="005D6ECA"/>
    <w:rsid w:val="005D70D5"/>
    <w:rsid w:val="005D71BF"/>
    <w:rsid w:val="005D7B40"/>
    <w:rsid w:val="005D7B7E"/>
    <w:rsid w:val="005E04E0"/>
    <w:rsid w:val="005E11F2"/>
    <w:rsid w:val="005E1AB9"/>
    <w:rsid w:val="005E2112"/>
    <w:rsid w:val="005E2AF3"/>
    <w:rsid w:val="005E3649"/>
    <w:rsid w:val="005E3BC7"/>
    <w:rsid w:val="005E465B"/>
    <w:rsid w:val="005E5070"/>
    <w:rsid w:val="005E534D"/>
    <w:rsid w:val="005F0288"/>
    <w:rsid w:val="005F0AAB"/>
    <w:rsid w:val="005F2685"/>
    <w:rsid w:val="005F2695"/>
    <w:rsid w:val="005F2792"/>
    <w:rsid w:val="005F44CC"/>
    <w:rsid w:val="005F5E11"/>
    <w:rsid w:val="005F7497"/>
    <w:rsid w:val="005F7598"/>
    <w:rsid w:val="006005CD"/>
    <w:rsid w:val="00600FA3"/>
    <w:rsid w:val="006022A7"/>
    <w:rsid w:val="006025B5"/>
    <w:rsid w:val="00603BCE"/>
    <w:rsid w:val="00603CF6"/>
    <w:rsid w:val="006044FF"/>
    <w:rsid w:val="0060472B"/>
    <w:rsid w:val="00604B21"/>
    <w:rsid w:val="00606064"/>
    <w:rsid w:val="006060AB"/>
    <w:rsid w:val="0061005A"/>
    <w:rsid w:val="00612464"/>
    <w:rsid w:val="0061264F"/>
    <w:rsid w:val="00612B14"/>
    <w:rsid w:val="006146AD"/>
    <w:rsid w:val="00615C1B"/>
    <w:rsid w:val="0061636B"/>
    <w:rsid w:val="00616943"/>
    <w:rsid w:val="006175BB"/>
    <w:rsid w:val="00620255"/>
    <w:rsid w:val="00621A22"/>
    <w:rsid w:val="006223B9"/>
    <w:rsid w:val="00622607"/>
    <w:rsid w:val="00623E92"/>
    <w:rsid w:val="006248F6"/>
    <w:rsid w:val="00626B4E"/>
    <w:rsid w:val="00627B43"/>
    <w:rsid w:val="00627B87"/>
    <w:rsid w:val="006300ED"/>
    <w:rsid w:val="006305FC"/>
    <w:rsid w:val="00633323"/>
    <w:rsid w:val="006345AF"/>
    <w:rsid w:val="0063569D"/>
    <w:rsid w:val="00635B58"/>
    <w:rsid w:val="0063614D"/>
    <w:rsid w:val="006406C6"/>
    <w:rsid w:val="00640C32"/>
    <w:rsid w:val="00641423"/>
    <w:rsid w:val="006423CA"/>
    <w:rsid w:val="00642B27"/>
    <w:rsid w:val="00642EB6"/>
    <w:rsid w:val="00643075"/>
    <w:rsid w:val="00644041"/>
    <w:rsid w:val="00644FE8"/>
    <w:rsid w:val="006455D4"/>
    <w:rsid w:val="0064597F"/>
    <w:rsid w:val="006464D7"/>
    <w:rsid w:val="00646D4E"/>
    <w:rsid w:val="006520AB"/>
    <w:rsid w:val="00652F46"/>
    <w:rsid w:val="0065355B"/>
    <w:rsid w:val="006538C1"/>
    <w:rsid w:val="0065392F"/>
    <w:rsid w:val="0065438B"/>
    <w:rsid w:val="006548FE"/>
    <w:rsid w:val="00654DD2"/>
    <w:rsid w:val="006609F5"/>
    <w:rsid w:val="00660EA8"/>
    <w:rsid w:val="00662DFB"/>
    <w:rsid w:val="00662EDE"/>
    <w:rsid w:val="00664E1D"/>
    <w:rsid w:val="006653B6"/>
    <w:rsid w:val="006673AE"/>
    <w:rsid w:val="00667B79"/>
    <w:rsid w:val="00667F35"/>
    <w:rsid w:val="0067062E"/>
    <w:rsid w:val="006712DE"/>
    <w:rsid w:val="00671970"/>
    <w:rsid w:val="00671E0E"/>
    <w:rsid w:val="00672167"/>
    <w:rsid w:val="0067232C"/>
    <w:rsid w:val="00672FB5"/>
    <w:rsid w:val="00673DA2"/>
    <w:rsid w:val="00675FE5"/>
    <w:rsid w:val="00677572"/>
    <w:rsid w:val="00677593"/>
    <w:rsid w:val="00677776"/>
    <w:rsid w:val="00677D85"/>
    <w:rsid w:val="006802CC"/>
    <w:rsid w:val="006819CB"/>
    <w:rsid w:val="006827F0"/>
    <w:rsid w:val="0068322F"/>
    <w:rsid w:val="00683701"/>
    <w:rsid w:val="00683B70"/>
    <w:rsid w:val="00685D3C"/>
    <w:rsid w:val="00686020"/>
    <w:rsid w:val="00686272"/>
    <w:rsid w:val="00692A78"/>
    <w:rsid w:val="00693785"/>
    <w:rsid w:val="006937FF"/>
    <w:rsid w:val="00693963"/>
    <w:rsid w:val="00695AD2"/>
    <w:rsid w:val="00696FE1"/>
    <w:rsid w:val="006979D9"/>
    <w:rsid w:val="006A16A6"/>
    <w:rsid w:val="006A239C"/>
    <w:rsid w:val="006A24A0"/>
    <w:rsid w:val="006A504F"/>
    <w:rsid w:val="006A525A"/>
    <w:rsid w:val="006A5496"/>
    <w:rsid w:val="006A66E4"/>
    <w:rsid w:val="006A68BC"/>
    <w:rsid w:val="006B1475"/>
    <w:rsid w:val="006B1A0A"/>
    <w:rsid w:val="006B234A"/>
    <w:rsid w:val="006B2F3A"/>
    <w:rsid w:val="006B343A"/>
    <w:rsid w:val="006B37FF"/>
    <w:rsid w:val="006B4398"/>
    <w:rsid w:val="006B5482"/>
    <w:rsid w:val="006B5EBC"/>
    <w:rsid w:val="006B65AC"/>
    <w:rsid w:val="006C536F"/>
    <w:rsid w:val="006C6E3D"/>
    <w:rsid w:val="006C7488"/>
    <w:rsid w:val="006C78B2"/>
    <w:rsid w:val="006C7BAE"/>
    <w:rsid w:val="006C7C6D"/>
    <w:rsid w:val="006D02D0"/>
    <w:rsid w:val="006D0304"/>
    <w:rsid w:val="006D0D80"/>
    <w:rsid w:val="006D26E3"/>
    <w:rsid w:val="006D4DB8"/>
    <w:rsid w:val="006D55AF"/>
    <w:rsid w:val="006E02DC"/>
    <w:rsid w:val="006E1038"/>
    <w:rsid w:val="006E5626"/>
    <w:rsid w:val="006E6A2A"/>
    <w:rsid w:val="006F0F26"/>
    <w:rsid w:val="006F1181"/>
    <w:rsid w:val="006F17AF"/>
    <w:rsid w:val="006F17E9"/>
    <w:rsid w:val="006F3C95"/>
    <w:rsid w:val="006F4DDA"/>
    <w:rsid w:val="006F60B9"/>
    <w:rsid w:val="006F65D2"/>
    <w:rsid w:val="006F7078"/>
    <w:rsid w:val="006F7C6D"/>
    <w:rsid w:val="007008E9"/>
    <w:rsid w:val="00700F15"/>
    <w:rsid w:val="00701570"/>
    <w:rsid w:val="007019F9"/>
    <w:rsid w:val="00701C06"/>
    <w:rsid w:val="00702B54"/>
    <w:rsid w:val="007030F6"/>
    <w:rsid w:val="00703860"/>
    <w:rsid w:val="0070449C"/>
    <w:rsid w:val="0070499E"/>
    <w:rsid w:val="007054C7"/>
    <w:rsid w:val="00710230"/>
    <w:rsid w:val="00710C8B"/>
    <w:rsid w:val="00712150"/>
    <w:rsid w:val="007122D5"/>
    <w:rsid w:val="007141E9"/>
    <w:rsid w:val="007146B3"/>
    <w:rsid w:val="00714B4F"/>
    <w:rsid w:val="00714E81"/>
    <w:rsid w:val="00717933"/>
    <w:rsid w:val="00720FBE"/>
    <w:rsid w:val="007213AE"/>
    <w:rsid w:val="00721A12"/>
    <w:rsid w:val="00723072"/>
    <w:rsid w:val="007239B4"/>
    <w:rsid w:val="0072515A"/>
    <w:rsid w:val="0072572D"/>
    <w:rsid w:val="00726093"/>
    <w:rsid w:val="00726947"/>
    <w:rsid w:val="00726D63"/>
    <w:rsid w:val="0073087F"/>
    <w:rsid w:val="00730960"/>
    <w:rsid w:val="00732674"/>
    <w:rsid w:val="007336B6"/>
    <w:rsid w:val="00734007"/>
    <w:rsid w:val="00734B86"/>
    <w:rsid w:val="007358DA"/>
    <w:rsid w:val="00736A77"/>
    <w:rsid w:val="0073722C"/>
    <w:rsid w:val="00740085"/>
    <w:rsid w:val="00741833"/>
    <w:rsid w:val="007423BC"/>
    <w:rsid w:val="007431C5"/>
    <w:rsid w:val="00746A73"/>
    <w:rsid w:val="00747B09"/>
    <w:rsid w:val="007500C0"/>
    <w:rsid w:val="0075188F"/>
    <w:rsid w:val="00751A67"/>
    <w:rsid w:val="00753A75"/>
    <w:rsid w:val="00753F68"/>
    <w:rsid w:val="00754AEF"/>
    <w:rsid w:val="00754CDC"/>
    <w:rsid w:val="007550A5"/>
    <w:rsid w:val="007555D8"/>
    <w:rsid w:val="00756715"/>
    <w:rsid w:val="007567BC"/>
    <w:rsid w:val="00760C0A"/>
    <w:rsid w:val="00761467"/>
    <w:rsid w:val="00761651"/>
    <w:rsid w:val="00761E3A"/>
    <w:rsid w:val="00761E80"/>
    <w:rsid w:val="0076200F"/>
    <w:rsid w:val="0076239F"/>
    <w:rsid w:val="00765A76"/>
    <w:rsid w:val="00770C6D"/>
    <w:rsid w:val="00770C9E"/>
    <w:rsid w:val="00770EBF"/>
    <w:rsid w:val="0077190B"/>
    <w:rsid w:val="00772256"/>
    <w:rsid w:val="00773CE2"/>
    <w:rsid w:val="00774907"/>
    <w:rsid w:val="007800E6"/>
    <w:rsid w:val="00780CCA"/>
    <w:rsid w:val="007855F2"/>
    <w:rsid w:val="00785AA4"/>
    <w:rsid w:val="007878F0"/>
    <w:rsid w:val="00787AD9"/>
    <w:rsid w:val="00791789"/>
    <w:rsid w:val="00791CF2"/>
    <w:rsid w:val="00791D5D"/>
    <w:rsid w:val="00792719"/>
    <w:rsid w:val="0079277B"/>
    <w:rsid w:val="00792B3E"/>
    <w:rsid w:val="00792F39"/>
    <w:rsid w:val="0079323B"/>
    <w:rsid w:val="007934C0"/>
    <w:rsid w:val="00794E88"/>
    <w:rsid w:val="007952A6"/>
    <w:rsid w:val="0079530B"/>
    <w:rsid w:val="00795615"/>
    <w:rsid w:val="0079674D"/>
    <w:rsid w:val="007A0F0F"/>
    <w:rsid w:val="007A2178"/>
    <w:rsid w:val="007A22C8"/>
    <w:rsid w:val="007A29CE"/>
    <w:rsid w:val="007A317A"/>
    <w:rsid w:val="007A32FB"/>
    <w:rsid w:val="007A386C"/>
    <w:rsid w:val="007A4403"/>
    <w:rsid w:val="007A441D"/>
    <w:rsid w:val="007A4E5D"/>
    <w:rsid w:val="007A6679"/>
    <w:rsid w:val="007A7F7D"/>
    <w:rsid w:val="007B04E8"/>
    <w:rsid w:val="007B0B9F"/>
    <w:rsid w:val="007B0F71"/>
    <w:rsid w:val="007B1154"/>
    <w:rsid w:val="007B3EA6"/>
    <w:rsid w:val="007B4C4E"/>
    <w:rsid w:val="007B5189"/>
    <w:rsid w:val="007B5E32"/>
    <w:rsid w:val="007B6B56"/>
    <w:rsid w:val="007B6D8C"/>
    <w:rsid w:val="007C01F2"/>
    <w:rsid w:val="007C0B04"/>
    <w:rsid w:val="007C1670"/>
    <w:rsid w:val="007C16EB"/>
    <w:rsid w:val="007C1B33"/>
    <w:rsid w:val="007C1F11"/>
    <w:rsid w:val="007C268F"/>
    <w:rsid w:val="007C38E5"/>
    <w:rsid w:val="007C5A3F"/>
    <w:rsid w:val="007C5BDB"/>
    <w:rsid w:val="007C6032"/>
    <w:rsid w:val="007C77C0"/>
    <w:rsid w:val="007D0D23"/>
    <w:rsid w:val="007D1EC4"/>
    <w:rsid w:val="007D2155"/>
    <w:rsid w:val="007D4101"/>
    <w:rsid w:val="007D4840"/>
    <w:rsid w:val="007D5D4C"/>
    <w:rsid w:val="007D682D"/>
    <w:rsid w:val="007D7895"/>
    <w:rsid w:val="007D7BEA"/>
    <w:rsid w:val="007E032B"/>
    <w:rsid w:val="007E0990"/>
    <w:rsid w:val="007E3C7F"/>
    <w:rsid w:val="007E4006"/>
    <w:rsid w:val="007E63B9"/>
    <w:rsid w:val="007E7030"/>
    <w:rsid w:val="007E7311"/>
    <w:rsid w:val="007E75A3"/>
    <w:rsid w:val="007F010A"/>
    <w:rsid w:val="007F08B9"/>
    <w:rsid w:val="007F0D5C"/>
    <w:rsid w:val="007F277C"/>
    <w:rsid w:val="007F30B7"/>
    <w:rsid w:val="007F55A3"/>
    <w:rsid w:val="007F5993"/>
    <w:rsid w:val="007F6E1B"/>
    <w:rsid w:val="007F7FD0"/>
    <w:rsid w:val="008007A5"/>
    <w:rsid w:val="0080145E"/>
    <w:rsid w:val="0080335B"/>
    <w:rsid w:val="008038DE"/>
    <w:rsid w:val="0080640D"/>
    <w:rsid w:val="008071DC"/>
    <w:rsid w:val="00810699"/>
    <w:rsid w:val="0081157F"/>
    <w:rsid w:val="00812BD8"/>
    <w:rsid w:val="0081306B"/>
    <w:rsid w:val="00814B6E"/>
    <w:rsid w:val="008200C8"/>
    <w:rsid w:val="008208E2"/>
    <w:rsid w:val="00821335"/>
    <w:rsid w:val="00821FBB"/>
    <w:rsid w:val="00822278"/>
    <w:rsid w:val="00822A0C"/>
    <w:rsid w:val="00824007"/>
    <w:rsid w:val="008243AC"/>
    <w:rsid w:val="008260AC"/>
    <w:rsid w:val="00826831"/>
    <w:rsid w:val="00826C1D"/>
    <w:rsid w:val="008307E9"/>
    <w:rsid w:val="00832501"/>
    <w:rsid w:val="00832855"/>
    <w:rsid w:val="00832BA0"/>
    <w:rsid w:val="008338DC"/>
    <w:rsid w:val="0083400B"/>
    <w:rsid w:val="00834484"/>
    <w:rsid w:val="0083490B"/>
    <w:rsid w:val="00834D43"/>
    <w:rsid w:val="008410B9"/>
    <w:rsid w:val="00841626"/>
    <w:rsid w:val="00843C7D"/>
    <w:rsid w:val="00843CDE"/>
    <w:rsid w:val="0084463B"/>
    <w:rsid w:val="00844AC9"/>
    <w:rsid w:val="00845C43"/>
    <w:rsid w:val="00847318"/>
    <w:rsid w:val="008512C3"/>
    <w:rsid w:val="00851927"/>
    <w:rsid w:val="00852D5C"/>
    <w:rsid w:val="00853201"/>
    <w:rsid w:val="0085363D"/>
    <w:rsid w:val="00854164"/>
    <w:rsid w:val="008555FA"/>
    <w:rsid w:val="00855922"/>
    <w:rsid w:val="00856691"/>
    <w:rsid w:val="008602A4"/>
    <w:rsid w:val="00860691"/>
    <w:rsid w:val="00861355"/>
    <w:rsid w:val="0086188D"/>
    <w:rsid w:val="00861B71"/>
    <w:rsid w:val="008650E1"/>
    <w:rsid w:val="00865138"/>
    <w:rsid w:val="00866C94"/>
    <w:rsid w:val="00867B44"/>
    <w:rsid w:val="00867CAD"/>
    <w:rsid w:val="00867DE5"/>
    <w:rsid w:val="0087013E"/>
    <w:rsid w:val="00871700"/>
    <w:rsid w:val="0087181D"/>
    <w:rsid w:val="00871AB2"/>
    <w:rsid w:val="008723A5"/>
    <w:rsid w:val="00872FA5"/>
    <w:rsid w:val="008737F9"/>
    <w:rsid w:val="0087622E"/>
    <w:rsid w:val="00877E9C"/>
    <w:rsid w:val="00880422"/>
    <w:rsid w:val="008833CB"/>
    <w:rsid w:val="00884560"/>
    <w:rsid w:val="008851FC"/>
    <w:rsid w:val="008874C0"/>
    <w:rsid w:val="00887A6B"/>
    <w:rsid w:val="00887D4F"/>
    <w:rsid w:val="00890601"/>
    <w:rsid w:val="008915BB"/>
    <w:rsid w:val="00891B92"/>
    <w:rsid w:val="00891BEA"/>
    <w:rsid w:val="00892D07"/>
    <w:rsid w:val="00893030"/>
    <w:rsid w:val="0089310C"/>
    <w:rsid w:val="00893857"/>
    <w:rsid w:val="00894685"/>
    <w:rsid w:val="008979A8"/>
    <w:rsid w:val="008A10E3"/>
    <w:rsid w:val="008A2594"/>
    <w:rsid w:val="008A2737"/>
    <w:rsid w:val="008A368B"/>
    <w:rsid w:val="008A51F4"/>
    <w:rsid w:val="008A5B3A"/>
    <w:rsid w:val="008A5DA2"/>
    <w:rsid w:val="008A704D"/>
    <w:rsid w:val="008A7C1C"/>
    <w:rsid w:val="008A7E53"/>
    <w:rsid w:val="008B21D0"/>
    <w:rsid w:val="008B26FC"/>
    <w:rsid w:val="008B2D94"/>
    <w:rsid w:val="008B5853"/>
    <w:rsid w:val="008B6141"/>
    <w:rsid w:val="008B676B"/>
    <w:rsid w:val="008C0CD8"/>
    <w:rsid w:val="008C18BA"/>
    <w:rsid w:val="008C3D7D"/>
    <w:rsid w:val="008C4D6E"/>
    <w:rsid w:val="008C6BD4"/>
    <w:rsid w:val="008C6BE2"/>
    <w:rsid w:val="008D0CF8"/>
    <w:rsid w:val="008D1095"/>
    <w:rsid w:val="008D1772"/>
    <w:rsid w:val="008D17AA"/>
    <w:rsid w:val="008D2F19"/>
    <w:rsid w:val="008D3EC3"/>
    <w:rsid w:val="008D63F7"/>
    <w:rsid w:val="008D6587"/>
    <w:rsid w:val="008D6997"/>
    <w:rsid w:val="008D7E8A"/>
    <w:rsid w:val="008E1F58"/>
    <w:rsid w:val="008E2C4B"/>
    <w:rsid w:val="008E3310"/>
    <w:rsid w:val="008E374B"/>
    <w:rsid w:val="008E43D3"/>
    <w:rsid w:val="008E50D4"/>
    <w:rsid w:val="008E5B90"/>
    <w:rsid w:val="008E6644"/>
    <w:rsid w:val="008E7A85"/>
    <w:rsid w:val="008E7D65"/>
    <w:rsid w:val="008F2E6C"/>
    <w:rsid w:val="008F4ADD"/>
    <w:rsid w:val="008F6622"/>
    <w:rsid w:val="008F675B"/>
    <w:rsid w:val="008F73C8"/>
    <w:rsid w:val="008F7487"/>
    <w:rsid w:val="008F7B4E"/>
    <w:rsid w:val="009004C2"/>
    <w:rsid w:val="009007D3"/>
    <w:rsid w:val="00901538"/>
    <w:rsid w:val="00902745"/>
    <w:rsid w:val="00902E96"/>
    <w:rsid w:val="00904A84"/>
    <w:rsid w:val="0090500D"/>
    <w:rsid w:val="00905669"/>
    <w:rsid w:val="0090638A"/>
    <w:rsid w:val="00910406"/>
    <w:rsid w:val="00910DF1"/>
    <w:rsid w:val="00910E8D"/>
    <w:rsid w:val="00910E97"/>
    <w:rsid w:val="00911A8E"/>
    <w:rsid w:val="0091245C"/>
    <w:rsid w:val="00913F10"/>
    <w:rsid w:val="00914E5B"/>
    <w:rsid w:val="00915A9D"/>
    <w:rsid w:val="009166CE"/>
    <w:rsid w:val="0092076B"/>
    <w:rsid w:val="00920912"/>
    <w:rsid w:val="00920BB4"/>
    <w:rsid w:val="00921BA9"/>
    <w:rsid w:val="00921F08"/>
    <w:rsid w:val="00922955"/>
    <w:rsid w:val="00924CC7"/>
    <w:rsid w:val="00926E73"/>
    <w:rsid w:val="00927415"/>
    <w:rsid w:val="00927D6C"/>
    <w:rsid w:val="009302F0"/>
    <w:rsid w:val="0093146E"/>
    <w:rsid w:val="00932F19"/>
    <w:rsid w:val="0093318F"/>
    <w:rsid w:val="00934B50"/>
    <w:rsid w:val="00935F08"/>
    <w:rsid w:val="00940D69"/>
    <w:rsid w:val="00940DDB"/>
    <w:rsid w:val="009419A3"/>
    <w:rsid w:val="00941FAF"/>
    <w:rsid w:val="0094280E"/>
    <w:rsid w:val="00942B03"/>
    <w:rsid w:val="00943AAA"/>
    <w:rsid w:val="009463BA"/>
    <w:rsid w:val="00946A31"/>
    <w:rsid w:val="00947AE2"/>
    <w:rsid w:val="0095151D"/>
    <w:rsid w:val="009522F4"/>
    <w:rsid w:val="009531D3"/>
    <w:rsid w:val="009549BA"/>
    <w:rsid w:val="00956879"/>
    <w:rsid w:val="00956B61"/>
    <w:rsid w:val="00957013"/>
    <w:rsid w:val="009575DD"/>
    <w:rsid w:val="009604EF"/>
    <w:rsid w:val="00960873"/>
    <w:rsid w:val="00963018"/>
    <w:rsid w:val="0096400F"/>
    <w:rsid w:val="00965616"/>
    <w:rsid w:val="00965C38"/>
    <w:rsid w:val="009676D2"/>
    <w:rsid w:val="00967E78"/>
    <w:rsid w:val="009709EB"/>
    <w:rsid w:val="00971416"/>
    <w:rsid w:val="0097141B"/>
    <w:rsid w:val="00972A66"/>
    <w:rsid w:val="00973A57"/>
    <w:rsid w:val="00974360"/>
    <w:rsid w:val="00974D65"/>
    <w:rsid w:val="00975181"/>
    <w:rsid w:val="00980085"/>
    <w:rsid w:val="009812A6"/>
    <w:rsid w:val="00981999"/>
    <w:rsid w:val="00981AB1"/>
    <w:rsid w:val="009838DF"/>
    <w:rsid w:val="00983A0D"/>
    <w:rsid w:val="00984902"/>
    <w:rsid w:val="00984FBB"/>
    <w:rsid w:val="00984FC3"/>
    <w:rsid w:val="00986C41"/>
    <w:rsid w:val="00986E17"/>
    <w:rsid w:val="009907D5"/>
    <w:rsid w:val="00991821"/>
    <w:rsid w:val="00991C2F"/>
    <w:rsid w:val="0099621C"/>
    <w:rsid w:val="00996345"/>
    <w:rsid w:val="00996762"/>
    <w:rsid w:val="00997B4B"/>
    <w:rsid w:val="009A05CD"/>
    <w:rsid w:val="009A0DB9"/>
    <w:rsid w:val="009A0F7E"/>
    <w:rsid w:val="009A13FA"/>
    <w:rsid w:val="009A179B"/>
    <w:rsid w:val="009A351C"/>
    <w:rsid w:val="009A515C"/>
    <w:rsid w:val="009A6139"/>
    <w:rsid w:val="009A65EE"/>
    <w:rsid w:val="009A6B91"/>
    <w:rsid w:val="009A6F66"/>
    <w:rsid w:val="009A7A01"/>
    <w:rsid w:val="009A7BC9"/>
    <w:rsid w:val="009B24D5"/>
    <w:rsid w:val="009B2965"/>
    <w:rsid w:val="009B729E"/>
    <w:rsid w:val="009B7369"/>
    <w:rsid w:val="009B75BC"/>
    <w:rsid w:val="009C02E8"/>
    <w:rsid w:val="009C072D"/>
    <w:rsid w:val="009C14AB"/>
    <w:rsid w:val="009C1D03"/>
    <w:rsid w:val="009C274A"/>
    <w:rsid w:val="009C2C38"/>
    <w:rsid w:val="009C3AE9"/>
    <w:rsid w:val="009C4085"/>
    <w:rsid w:val="009C42DF"/>
    <w:rsid w:val="009C509E"/>
    <w:rsid w:val="009C64FE"/>
    <w:rsid w:val="009C65AA"/>
    <w:rsid w:val="009C698D"/>
    <w:rsid w:val="009C6B0F"/>
    <w:rsid w:val="009C7A45"/>
    <w:rsid w:val="009D03B3"/>
    <w:rsid w:val="009D2BF1"/>
    <w:rsid w:val="009D356A"/>
    <w:rsid w:val="009D36EE"/>
    <w:rsid w:val="009D3FBC"/>
    <w:rsid w:val="009D43C9"/>
    <w:rsid w:val="009D47D7"/>
    <w:rsid w:val="009D5A7E"/>
    <w:rsid w:val="009D6B1E"/>
    <w:rsid w:val="009D731A"/>
    <w:rsid w:val="009E1168"/>
    <w:rsid w:val="009E13D6"/>
    <w:rsid w:val="009E18C0"/>
    <w:rsid w:val="009E18C8"/>
    <w:rsid w:val="009E2B85"/>
    <w:rsid w:val="009E3559"/>
    <w:rsid w:val="009E512B"/>
    <w:rsid w:val="009E698A"/>
    <w:rsid w:val="009E71FE"/>
    <w:rsid w:val="009F2E57"/>
    <w:rsid w:val="009F678E"/>
    <w:rsid w:val="009F6B80"/>
    <w:rsid w:val="00A0046A"/>
    <w:rsid w:val="00A00956"/>
    <w:rsid w:val="00A00B56"/>
    <w:rsid w:val="00A01F5E"/>
    <w:rsid w:val="00A0326E"/>
    <w:rsid w:val="00A05466"/>
    <w:rsid w:val="00A05A64"/>
    <w:rsid w:val="00A063EB"/>
    <w:rsid w:val="00A06614"/>
    <w:rsid w:val="00A06766"/>
    <w:rsid w:val="00A06A7D"/>
    <w:rsid w:val="00A06B36"/>
    <w:rsid w:val="00A10E72"/>
    <w:rsid w:val="00A10F8F"/>
    <w:rsid w:val="00A1103E"/>
    <w:rsid w:val="00A1123A"/>
    <w:rsid w:val="00A11E24"/>
    <w:rsid w:val="00A12104"/>
    <w:rsid w:val="00A123C2"/>
    <w:rsid w:val="00A13F36"/>
    <w:rsid w:val="00A14168"/>
    <w:rsid w:val="00A147A7"/>
    <w:rsid w:val="00A15645"/>
    <w:rsid w:val="00A1631C"/>
    <w:rsid w:val="00A16508"/>
    <w:rsid w:val="00A16A1B"/>
    <w:rsid w:val="00A2066E"/>
    <w:rsid w:val="00A20CF8"/>
    <w:rsid w:val="00A22930"/>
    <w:rsid w:val="00A24158"/>
    <w:rsid w:val="00A2454E"/>
    <w:rsid w:val="00A24DF8"/>
    <w:rsid w:val="00A269B1"/>
    <w:rsid w:val="00A27C15"/>
    <w:rsid w:val="00A3008C"/>
    <w:rsid w:val="00A30B0E"/>
    <w:rsid w:val="00A30DA9"/>
    <w:rsid w:val="00A3258F"/>
    <w:rsid w:val="00A32A8B"/>
    <w:rsid w:val="00A33887"/>
    <w:rsid w:val="00A34B3A"/>
    <w:rsid w:val="00A362FD"/>
    <w:rsid w:val="00A3646C"/>
    <w:rsid w:val="00A37661"/>
    <w:rsid w:val="00A4132C"/>
    <w:rsid w:val="00A42171"/>
    <w:rsid w:val="00A42F10"/>
    <w:rsid w:val="00A436FF"/>
    <w:rsid w:val="00A44166"/>
    <w:rsid w:val="00A45498"/>
    <w:rsid w:val="00A4601C"/>
    <w:rsid w:val="00A4631C"/>
    <w:rsid w:val="00A46D42"/>
    <w:rsid w:val="00A46DB4"/>
    <w:rsid w:val="00A51E47"/>
    <w:rsid w:val="00A530E3"/>
    <w:rsid w:val="00A53550"/>
    <w:rsid w:val="00A53CE5"/>
    <w:rsid w:val="00A541D6"/>
    <w:rsid w:val="00A547C1"/>
    <w:rsid w:val="00A55DF0"/>
    <w:rsid w:val="00A56902"/>
    <w:rsid w:val="00A577C8"/>
    <w:rsid w:val="00A60A56"/>
    <w:rsid w:val="00A60D88"/>
    <w:rsid w:val="00A617F5"/>
    <w:rsid w:val="00A618B6"/>
    <w:rsid w:val="00A61E85"/>
    <w:rsid w:val="00A626D5"/>
    <w:rsid w:val="00A62808"/>
    <w:rsid w:val="00A639C0"/>
    <w:rsid w:val="00A64EEC"/>
    <w:rsid w:val="00A65A70"/>
    <w:rsid w:val="00A6697C"/>
    <w:rsid w:val="00A66D73"/>
    <w:rsid w:val="00A670BF"/>
    <w:rsid w:val="00A67360"/>
    <w:rsid w:val="00A70543"/>
    <w:rsid w:val="00A70681"/>
    <w:rsid w:val="00A707DB"/>
    <w:rsid w:val="00A70B00"/>
    <w:rsid w:val="00A70EC5"/>
    <w:rsid w:val="00A74642"/>
    <w:rsid w:val="00A75C2F"/>
    <w:rsid w:val="00A76D92"/>
    <w:rsid w:val="00A77D97"/>
    <w:rsid w:val="00A77F02"/>
    <w:rsid w:val="00A8065D"/>
    <w:rsid w:val="00A827AD"/>
    <w:rsid w:val="00A8318C"/>
    <w:rsid w:val="00A8341C"/>
    <w:rsid w:val="00A84D09"/>
    <w:rsid w:val="00A85621"/>
    <w:rsid w:val="00A859FC"/>
    <w:rsid w:val="00A869A1"/>
    <w:rsid w:val="00A871C0"/>
    <w:rsid w:val="00A9004D"/>
    <w:rsid w:val="00A91106"/>
    <w:rsid w:val="00A9311B"/>
    <w:rsid w:val="00A94A96"/>
    <w:rsid w:val="00A95166"/>
    <w:rsid w:val="00A95E26"/>
    <w:rsid w:val="00A96EC7"/>
    <w:rsid w:val="00A974F9"/>
    <w:rsid w:val="00AA269D"/>
    <w:rsid w:val="00AA4EBC"/>
    <w:rsid w:val="00AA526F"/>
    <w:rsid w:val="00AA6BCA"/>
    <w:rsid w:val="00AA7874"/>
    <w:rsid w:val="00AA7BA4"/>
    <w:rsid w:val="00AB09C0"/>
    <w:rsid w:val="00AB2066"/>
    <w:rsid w:val="00AB28C2"/>
    <w:rsid w:val="00AB33B4"/>
    <w:rsid w:val="00AB3E10"/>
    <w:rsid w:val="00AB4001"/>
    <w:rsid w:val="00AB589C"/>
    <w:rsid w:val="00AB5E7E"/>
    <w:rsid w:val="00AC0DEF"/>
    <w:rsid w:val="00AC1024"/>
    <w:rsid w:val="00AC1039"/>
    <w:rsid w:val="00AC40CB"/>
    <w:rsid w:val="00AC4350"/>
    <w:rsid w:val="00AC5B8E"/>
    <w:rsid w:val="00AC5F08"/>
    <w:rsid w:val="00AC61D9"/>
    <w:rsid w:val="00AC6244"/>
    <w:rsid w:val="00AC658D"/>
    <w:rsid w:val="00AD01CE"/>
    <w:rsid w:val="00AD01F0"/>
    <w:rsid w:val="00AD18C3"/>
    <w:rsid w:val="00AD3652"/>
    <w:rsid w:val="00AD5AAD"/>
    <w:rsid w:val="00AD5B04"/>
    <w:rsid w:val="00AD6C6B"/>
    <w:rsid w:val="00AD6FB3"/>
    <w:rsid w:val="00AE1D84"/>
    <w:rsid w:val="00AE23E4"/>
    <w:rsid w:val="00AE29F1"/>
    <w:rsid w:val="00AE37BA"/>
    <w:rsid w:val="00AE3AF3"/>
    <w:rsid w:val="00AE4EFF"/>
    <w:rsid w:val="00AF1195"/>
    <w:rsid w:val="00AF1916"/>
    <w:rsid w:val="00AF283B"/>
    <w:rsid w:val="00AF32E8"/>
    <w:rsid w:val="00AF35D1"/>
    <w:rsid w:val="00AF4C80"/>
    <w:rsid w:val="00AF5BEC"/>
    <w:rsid w:val="00AF600F"/>
    <w:rsid w:val="00AF6146"/>
    <w:rsid w:val="00AF6B90"/>
    <w:rsid w:val="00AF7143"/>
    <w:rsid w:val="00AF776A"/>
    <w:rsid w:val="00B00B57"/>
    <w:rsid w:val="00B00CD9"/>
    <w:rsid w:val="00B0237B"/>
    <w:rsid w:val="00B02606"/>
    <w:rsid w:val="00B0357C"/>
    <w:rsid w:val="00B04347"/>
    <w:rsid w:val="00B04937"/>
    <w:rsid w:val="00B05F61"/>
    <w:rsid w:val="00B061A6"/>
    <w:rsid w:val="00B06F6F"/>
    <w:rsid w:val="00B10315"/>
    <w:rsid w:val="00B10ACB"/>
    <w:rsid w:val="00B11126"/>
    <w:rsid w:val="00B11567"/>
    <w:rsid w:val="00B14C45"/>
    <w:rsid w:val="00B1568B"/>
    <w:rsid w:val="00B1665F"/>
    <w:rsid w:val="00B16ED1"/>
    <w:rsid w:val="00B176DB"/>
    <w:rsid w:val="00B20E52"/>
    <w:rsid w:val="00B21363"/>
    <w:rsid w:val="00B241B3"/>
    <w:rsid w:val="00B248EB"/>
    <w:rsid w:val="00B25016"/>
    <w:rsid w:val="00B252B1"/>
    <w:rsid w:val="00B2576F"/>
    <w:rsid w:val="00B26235"/>
    <w:rsid w:val="00B27D11"/>
    <w:rsid w:val="00B30954"/>
    <w:rsid w:val="00B3319C"/>
    <w:rsid w:val="00B345CA"/>
    <w:rsid w:val="00B34737"/>
    <w:rsid w:val="00B34A90"/>
    <w:rsid w:val="00B3569C"/>
    <w:rsid w:val="00B36370"/>
    <w:rsid w:val="00B372D1"/>
    <w:rsid w:val="00B4133F"/>
    <w:rsid w:val="00B42A59"/>
    <w:rsid w:val="00B4318D"/>
    <w:rsid w:val="00B43CB6"/>
    <w:rsid w:val="00B4410B"/>
    <w:rsid w:val="00B44B61"/>
    <w:rsid w:val="00B46029"/>
    <w:rsid w:val="00B464CE"/>
    <w:rsid w:val="00B46A60"/>
    <w:rsid w:val="00B46B34"/>
    <w:rsid w:val="00B47345"/>
    <w:rsid w:val="00B47A34"/>
    <w:rsid w:val="00B50538"/>
    <w:rsid w:val="00B50620"/>
    <w:rsid w:val="00B51622"/>
    <w:rsid w:val="00B526E6"/>
    <w:rsid w:val="00B54326"/>
    <w:rsid w:val="00B544E3"/>
    <w:rsid w:val="00B54E6E"/>
    <w:rsid w:val="00B57945"/>
    <w:rsid w:val="00B600D6"/>
    <w:rsid w:val="00B61875"/>
    <w:rsid w:val="00B61EAC"/>
    <w:rsid w:val="00B62349"/>
    <w:rsid w:val="00B6469F"/>
    <w:rsid w:val="00B64E13"/>
    <w:rsid w:val="00B65884"/>
    <w:rsid w:val="00B67135"/>
    <w:rsid w:val="00B672CB"/>
    <w:rsid w:val="00B673AF"/>
    <w:rsid w:val="00B6791D"/>
    <w:rsid w:val="00B67A6F"/>
    <w:rsid w:val="00B736FE"/>
    <w:rsid w:val="00B73E65"/>
    <w:rsid w:val="00B76C8F"/>
    <w:rsid w:val="00B76EA6"/>
    <w:rsid w:val="00B776E3"/>
    <w:rsid w:val="00B7792E"/>
    <w:rsid w:val="00B77BF3"/>
    <w:rsid w:val="00B80379"/>
    <w:rsid w:val="00B83086"/>
    <w:rsid w:val="00B8440A"/>
    <w:rsid w:val="00B84528"/>
    <w:rsid w:val="00B85082"/>
    <w:rsid w:val="00B856F1"/>
    <w:rsid w:val="00B858E2"/>
    <w:rsid w:val="00B86991"/>
    <w:rsid w:val="00B87F65"/>
    <w:rsid w:val="00B90374"/>
    <w:rsid w:val="00B92F05"/>
    <w:rsid w:val="00B93A07"/>
    <w:rsid w:val="00B94D76"/>
    <w:rsid w:val="00B95082"/>
    <w:rsid w:val="00B95640"/>
    <w:rsid w:val="00B96F8C"/>
    <w:rsid w:val="00BA1728"/>
    <w:rsid w:val="00BA1771"/>
    <w:rsid w:val="00BA3075"/>
    <w:rsid w:val="00BA5C74"/>
    <w:rsid w:val="00BA6604"/>
    <w:rsid w:val="00BA6C62"/>
    <w:rsid w:val="00BB1339"/>
    <w:rsid w:val="00BB1699"/>
    <w:rsid w:val="00BB1CD0"/>
    <w:rsid w:val="00BB32EA"/>
    <w:rsid w:val="00BB3437"/>
    <w:rsid w:val="00BB3DAA"/>
    <w:rsid w:val="00BB7CA9"/>
    <w:rsid w:val="00BC053D"/>
    <w:rsid w:val="00BC07A0"/>
    <w:rsid w:val="00BC17F7"/>
    <w:rsid w:val="00BC1AB9"/>
    <w:rsid w:val="00BC1D29"/>
    <w:rsid w:val="00BC1FBC"/>
    <w:rsid w:val="00BC3BE8"/>
    <w:rsid w:val="00BC49F0"/>
    <w:rsid w:val="00BC5148"/>
    <w:rsid w:val="00BC5CBE"/>
    <w:rsid w:val="00BC6079"/>
    <w:rsid w:val="00BC62A3"/>
    <w:rsid w:val="00BD0101"/>
    <w:rsid w:val="00BD046E"/>
    <w:rsid w:val="00BD16E2"/>
    <w:rsid w:val="00BD2355"/>
    <w:rsid w:val="00BD26F3"/>
    <w:rsid w:val="00BD368F"/>
    <w:rsid w:val="00BD4464"/>
    <w:rsid w:val="00BD5847"/>
    <w:rsid w:val="00BE0E5E"/>
    <w:rsid w:val="00BE163E"/>
    <w:rsid w:val="00BE2863"/>
    <w:rsid w:val="00BE2AB5"/>
    <w:rsid w:val="00BE2C6E"/>
    <w:rsid w:val="00BE3622"/>
    <w:rsid w:val="00BE3A28"/>
    <w:rsid w:val="00BE5A42"/>
    <w:rsid w:val="00BF08AB"/>
    <w:rsid w:val="00BF0B98"/>
    <w:rsid w:val="00BF15B9"/>
    <w:rsid w:val="00BF1724"/>
    <w:rsid w:val="00BF1935"/>
    <w:rsid w:val="00BF19C6"/>
    <w:rsid w:val="00BF2F5A"/>
    <w:rsid w:val="00BF341A"/>
    <w:rsid w:val="00BF3D46"/>
    <w:rsid w:val="00BF411F"/>
    <w:rsid w:val="00BF41E4"/>
    <w:rsid w:val="00BF434B"/>
    <w:rsid w:val="00BF467D"/>
    <w:rsid w:val="00BF4917"/>
    <w:rsid w:val="00BF600F"/>
    <w:rsid w:val="00BF6419"/>
    <w:rsid w:val="00BF7949"/>
    <w:rsid w:val="00C00922"/>
    <w:rsid w:val="00C00E30"/>
    <w:rsid w:val="00C022EF"/>
    <w:rsid w:val="00C0369E"/>
    <w:rsid w:val="00C0386A"/>
    <w:rsid w:val="00C05D15"/>
    <w:rsid w:val="00C06112"/>
    <w:rsid w:val="00C07B73"/>
    <w:rsid w:val="00C104E3"/>
    <w:rsid w:val="00C10684"/>
    <w:rsid w:val="00C107C7"/>
    <w:rsid w:val="00C14D32"/>
    <w:rsid w:val="00C15CE5"/>
    <w:rsid w:val="00C161CE"/>
    <w:rsid w:val="00C16469"/>
    <w:rsid w:val="00C16F39"/>
    <w:rsid w:val="00C17503"/>
    <w:rsid w:val="00C21273"/>
    <w:rsid w:val="00C217FD"/>
    <w:rsid w:val="00C233AB"/>
    <w:rsid w:val="00C234AD"/>
    <w:rsid w:val="00C256D7"/>
    <w:rsid w:val="00C2642C"/>
    <w:rsid w:val="00C2660E"/>
    <w:rsid w:val="00C30D0F"/>
    <w:rsid w:val="00C31067"/>
    <w:rsid w:val="00C31CC4"/>
    <w:rsid w:val="00C32B91"/>
    <w:rsid w:val="00C33B8F"/>
    <w:rsid w:val="00C346B0"/>
    <w:rsid w:val="00C34C94"/>
    <w:rsid w:val="00C359AE"/>
    <w:rsid w:val="00C3651E"/>
    <w:rsid w:val="00C36536"/>
    <w:rsid w:val="00C372B1"/>
    <w:rsid w:val="00C415B9"/>
    <w:rsid w:val="00C41887"/>
    <w:rsid w:val="00C4204E"/>
    <w:rsid w:val="00C42493"/>
    <w:rsid w:val="00C42C39"/>
    <w:rsid w:val="00C43932"/>
    <w:rsid w:val="00C44635"/>
    <w:rsid w:val="00C45144"/>
    <w:rsid w:val="00C4553A"/>
    <w:rsid w:val="00C50A3A"/>
    <w:rsid w:val="00C523BF"/>
    <w:rsid w:val="00C53B9B"/>
    <w:rsid w:val="00C55780"/>
    <w:rsid w:val="00C55834"/>
    <w:rsid w:val="00C565EF"/>
    <w:rsid w:val="00C5686E"/>
    <w:rsid w:val="00C573C7"/>
    <w:rsid w:val="00C575F8"/>
    <w:rsid w:val="00C61F67"/>
    <w:rsid w:val="00C634CB"/>
    <w:rsid w:val="00C64788"/>
    <w:rsid w:val="00C64B3A"/>
    <w:rsid w:val="00C64C69"/>
    <w:rsid w:val="00C65218"/>
    <w:rsid w:val="00C654F0"/>
    <w:rsid w:val="00C658C4"/>
    <w:rsid w:val="00C65B9C"/>
    <w:rsid w:val="00C65ECF"/>
    <w:rsid w:val="00C66BF4"/>
    <w:rsid w:val="00C66E09"/>
    <w:rsid w:val="00C67741"/>
    <w:rsid w:val="00C702D1"/>
    <w:rsid w:val="00C70311"/>
    <w:rsid w:val="00C703D9"/>
    <w:rsid w:val="00C716BD"/>
    <w:rsid w:val="00C71912"/>
    <w:rsid w:val="00C71E39"/>
    <w:rsid w:val="00C7237A"/>
    <w:rsid w:val="00C72510"/>
    <w:rsid w:val="00C7363E"/>
    <w:rsid w:val="00C7387D"/>
    <w:rsid w:val="00C76258"/>
    <w:rsid w:val="00C763C8"/>
    <w:rsid w:val="00C76CC9"/>
    <w:rsid w:val="00C80049"/>
    <w:rsid w:val="00C80937"/>
    <w:rsid w:val="00C81F85"/>
    <w:rsid w:val="00C8354B"/>
    <w:rsid w:val="00C83678"/>
    <w:rsid w:val="00C83894"/>
    <w:rsid w:val="00C84C59"/>
    <w:rsid w:val="00C84FBA"/>
    <w:rsid w:val="00C86583"/>
    <w:rsid w:val="00C86E05"/>
    <w:rsid w:val="00C90226"/>
    <w:rsid w:val="00C90C49"/>
    <w:rsid w:val="00C92200"/>
    <w:rsid w:val="00C92568"/>
    <w:rsid w:val="00C93CC5"/>
    <w:rsid w:val="00C940B1"/>
    <w:rsid w:val="00C9620E"/>
    <w:rsid w:val="00C96231"/>
    <w:rsid w:val="00C97E1B"/>
    <w:rsid w:val="00CA04DF"/>
    <w:rsid w:val="00CA08FB"/>
    <w:rsid w:val="00CA1AE5"/>
    <w:rsid w:val="00CA5BE6"/>
    <w:rsid w:val="00CA6062"/>
    <w:rsid w:val="00CA65EF"/>
    <w:rsid w:val="00CA7005"/>
    <w:rsid w:val="00CA7DA0"/>
    <w:rsid w:val="00CA7E65"/>
    <w:rsid w:val="00CB028E"/>
    <w:rsid w:val="00CB0F6A"/>
    <w:rsid w:val="00CB11CA"/>
    <w:rsid w:val="00CB3401"/>
    <w:rsid w:val="00CB3FB1"/>
    <w:rsid w:val="00CB435D"/>
    <w:rsid w:val="00CB4AE9"/>
    <w:rsid w:val="00CB4B75"/>
    <w:rsid w:val="00CB5567"/>
    <w:rsid w:val="00CB5C3C"/>
    <w:rsid w:val="00CB5DB8"/>
    <w:rsid w:val="00CB7051"/>
    <w:rsid w:val="00CB763A"/>
    <w:rsid w:val="00CB765D"/>
    <w:rsid w:val="00CC038A"/>
    <w:rsid w:val="00CC09AC"/>
    <w:rsid w:val="00CC21EB"/>
    <w:rsid w:val="00CC38A1"/>
    <w:rsid w:val="00CC44CD"/>
    <w:rsid w:val="00CC6034"/>
    <w:rsid w:val="00CC6A6F"/>
    <w:rsid w:val="00CD0017"/>
    <w:rsid w:val="00CD20F1"/>
    <w:rsid w:val="00CD377F"/>
    <w:rsid w:val="00CD4958"/>
    <w:rsid w:val="00CE0A8D"/>
    <w:rsid w:val="00CE0D79"/>
    <w:rsid w:val="00CE1980"/>
    <w:rsid w:val="00CE24B5"/>
    <w:rsid w:val="00CE4F09"/>
    <w:rsid w:val="00CE4F7F"/>
    <w:rsid w:val="00CE53A3"/>
    <w:rsid w:val="00CE605E"/>
    <w:rsid w:val="00CE62DC"/>
    <w:rsid w:val="00CE6B7A"/>
    <w:rsid w:val="00CE7BF2"/>
    <w:rsid w:val="00CE7CD9"/>
    <w:rsid w:val="00CF0131"/>
    <w:rsid w:val="00CF1438"/>
    <w:rsid w:val="00CF4347"/>
    <w:rsid w:val="00CF6840"/>
    <w:rsid w:val="00CF6D76"/>
    <w:rsid w:val="00D00F0A"/>
    <w:rsid w:val="00D01FB9"/>
    <w:rsid w:val="00D0417D"/>
    <w:rsid w:val="00D0728B"/>
    <w:rsid w:val="00D07A16"/>
    <w:rsid w:val="00D11F12"/>
    <w:rsid w:val="00D14608"/>
    <w:rsid w:val="00D160DF"/>
    <w:rsid w:val="00D165CD"/>
    <w:rsid w:val="00D17381"/>
    <w:rsid w:val="00D175A3"/>
    <w:rsid w:val="00D20546"/>
    <w:rsid w:val="00D20DD8"/>
    <w:rsid w:val="00D22A03"/>
    <w:rsid w:val="00D23A9F"/>
    <w:rsid w:val="00D23C7A"/>
    <w:rsid w:val="00D252C4"/>
    <w:rsid w:val="00D2589B"/>
    <w:rsid w:val="00D26461"/>
    <w:rsid w:val="00D276BA"/>
    <w:rsid w:val="00D277F7"/>
    <w:rsid w:val="00D30071"/>
    <w:rsid w:val="00D316F9"/>
    <w:rsid w:val="00D31E8B"/>
    <w:rsid w:val="00D332AE"/>
    <w:rsid w:val="00D335F0"/>
    <w:rsid w:val="00D3514E"/>
    <w:rsid w:val="00D35FB6"/>
    <w:rsid w:val="00D36562"/>
    <w:rsid w:val="00D3658C"/>
    <w:rsid w:val="00D3662D"/>
    <w:rsid w:val="00D405A0"/>
    <w:rsid w:val="00D40A34"/>
    <w:rsid w:val="00D41E48"/>
    <w:rsid w:val="00D4234F"/>
    <w:rsid w:val="00D44174"/>
    <w:rsid w:val="00D444C6"/>
    <w:rsid w:val="00D44A00"/>
    <w:rsid w:val="00D44F3A"/>
    <w:rsid w:val="00D45464"/>
    <w:rsid w:val="00D4597B"/>
    <w:rsid w:val="00D45C53"/>
    <w:rsid w:val="00D47798"/>
    <w:rsid w:val="00D5091F"/>
    <w:rsid w:val="00D50991"/>
    <w:rsid w:val="00D51352"/>
    <w:rsid w:val="00D51B22"/>
    <w:rsid w:val="00D53368"/>
    <w:rsid w:val="00D5355D"/>
    <w:rsid w:val="00D56F8D"/>
    <w:rsid w:val="00D5796E"/>
    <w:rsid w:val="00D57F14"/>
    <w:rsid w:val="00D60A78"/>
    <w:rsid w:val="00D60BD5"/>
    <w:rsid w:val="00D61EB9"/>
    <w:rsid w:val="00D61F5F"/>
    <w:rsid w:val="00D62EAF"/>
    <w:rsid w:val="00D63D5F"/>
    <w:rsid w:val="00D640F0"/>
    <w:rsid w:val="00D64413"/>
    <w:rsid w:val="00D644F7"/>
    <w:rsid w:val="00D64A17"/>
    <w:rsid w:val="00D6756C"/>
    <w:rsid w:val="00D70AFB"/>
    <w:rsid w:val="00D733B0"/>
    <w:rsid w:val="00D737D2"/>
    <w:rsid w:val="00D73F0D"/>
    <w:rsid w:val="00D75130"/>
    <w:rsid w:val="00D80BCB"/>
    <w:rsid w:val="00D82653"/>
    <w:rsid w:val="00D84BDE"/>
    <w:rsid w:val="00D872FF"/>
    <w:rsid w:val="00D91398"/>
    <w:rsid w:val="00D950CC"/>
    <w:rsid w:val="00D9582B"/>
    <w:rsid w:val="00D97C55"/>
    <w:rsid w:val="00DA0DDE"/>
    <w:rsid w:val="00DA1B0A"/>
    <w:rsid w:val="00DA2229"/>
    <w:rsid w:val="00DA2388"/>
    <w:rsid w:val="00DA412B"/>
    <w:rsid w:val="00DA4235"/>
    <w:rsid w:val="00DA5FFF"/>
    <w:rsid w:val="00DA6D43"/>
    <w:rsid w:val="00DA7305"/>
    <w:rsid w:val="00DA7DEC"/>
    <w:rsid w:val="00DB0565"/>
    <w:rsid w:val="00DB0C26"/>
    <w:rsid w:val="00DB1847"/>
    <w:rsid w:val="00DB289D"/>
    <w:rsid w:val="00DB5029"/>
    <w:rsid w:val="00DB51BF"/>
    <w:rsid w:val="00DB59B7"/>
    <w:rsid w:val="00DB5B84"/>
    <w:rsid w:val="00DB5DCC"/>
    <w:rsid w:val="00DB6CE3"/>
    <w:rsid w:val="00DB7605"/>
    <w:rsid w:val="00DB7B43"/>
    <w:rsid w:val="00DB7F17"/>
    <w:rsid w:val="00DB7F2D"/>
    <w:rsid w:val="00DC01EC"/>
    <w:rsid w:val="00DC0351"/>
    <w:rsid w:val="00DC0E6D"/>
    <w:rsid w:val="00DC1543"/>
    <w:rsid w:val="00DC1D87"/>
    <w:rsid w:val="00DC1E96"/>
    <w:rsid w:val="00DC5362"/>
    <w:rsid w:val="00DC57AF"/>
    <w:rsid w:val="00DC5DED"/>
    <w:rsid w:val="00DC65D8"/>
    <w:rsid w:val="00DC6669"/>
    <w:rsid w:val="00DC6BCE"/>
    <w:rsid w:val="00DC771A"/>
    <w:rsid w:val="00DD019A"/>
    <w:rsid w:val="00DD23C0"/>
    <w:rsid w:val="00DD4C2F"/>
    <w:rsid w:val="00DD4E33"/>
    <w:rsid w:val="00DD6C59"/>
    <w:rsid w:val="00DD7D82"/>
    <w:rsid w:val="00DE0BDF"/>
    <w:rsid w:val="00DE1DAD"/>
    <w:rsid w:val="00DE3E41"/>
    <w:rsid w:val="00DE5A92"/>
    <w:rsid w:val="00DE6FDF"/>
    <w:rsid w:val="00DE7DA8"/>
    <w:rsid w:val="00DF02E1"/>
    <w:rsid w:val="00DF147E"/>
    <w:rsid w:val="00DF1DB4"/>
    <w:rsid w:val="00DF1DBA"/>
    <w:rsid w:val="00DF2405"/>
    <w:rsid w:val="00DF331A"/>
    <w:rsid w:val="00DF3E06"/>
    <w:rsid w:val="00DF3E26"/>
    <w:rsid w:val="00DF4EA2"/>
    <w:rsid w:val="00DF5098"/>
    <w:rsid w:val="00DF5DF3"/>
    <w:rsid w:val="00DF72C5"/>
    <w:rsid w:val="00DF73BA"/>
    <w:rsid w:val="00DF7E65"/>
    <w:rsid w:val="00E00DEB"/>
    <w:rsid w:val="00E00EA2"/>
    <w:rsid w:val="00E02545"/>
    <w:rsid w:val="00E033CB"/>
    <w:rsid w:val="00E033E2"/>
    <w:rsid w:val="00E034FB"/>
    <w:rsid w:val="00E03DCD"/>
    <w:rsid w:val="00E041F2"/>
    <w:rsid w:val="00E046E2"/>
    <w:rsid w:val="00E04E87"/>
    <w:rsid w:val="00E0501F"/>
    <w:rsid w:val="00E0604E"/>
    <w:rsid w:val="00E06F3B"/>
    <w:rsid w:val="00E10BEA"/>
    <w:rsid w:val="00E10D55"/>
    <w:rsid w:val="00E1161A"/>
    <w:rsid w:val="00E116E5"/>
    <w:rsid w:val="00E11BC4"/>
    <w:rsid w:val="00E11BD9"/>
    <w:rsid w:val="00E11D55"/>
    <w:rsid w:val="00E13471"/>
    <w:rsid w:val="00E14B3D"/>
    <w:rsid w:val="00E14DAE"/>
    <w:rsid w:val="00E15D27"/>
    <w:rsid w:val="00E16421"/>
    <w:rsid w:val="00E16AE8"/>
    <w:rsid w:val="00E20024"/>
    <w:rsid w:val="00E206BC"/>
    <w:rsid w:val="00E207ED"/>
    <w:rsid w:val="00E219DF"/>
    <w:rsid w:val="00E2271A"/>
    <w:rsid w:val="00E22C31"/>
    <w:rsid w:val="00E23180"/>
    <w:rsid w:val="00E24725"/>
    <w:rsid w:val="00E25984"/>
    <w:rsid w:val="00E26122"/>
    <w:rsid w:val="00E26243"/>
    <w:rsid w:val="00E26BA0"/>
    <w:rsid w:val="00E277D9"/>
    <w:rsid w:val="00E27CA2"/>
    <w:rsid w:val="00E27CCD"/>
    <w:rsid w:val="00E27D97"/>
    <w:rsid w:val="00E27DC0"/>
    <w:rsid w:val="00E3048F"/>
    <w:rsid w:val="00E30860"/>
    <w:rsid w:val="00E30C31"/>
    <w:rsid w:val="00E312AE"/>
    <w:rsid w:val="00E31B4D"/>
    <w:rsid w:val="00E31BCF"/>
    <w:rsid w:val="00E322A6"/>
    <w:rsid w:val="00E34DA1"/>
    <w:rsid w:val="00E34DE6"/>
    <w:rsid w:val="00E35576"/>
    <w:rsid w:val="00E36826"/>
    <w:rsid w:val="00E40C3F"/>
    <w:rsid w:val="00E41AFE"/>
    <w:rsid w:val="00E42937"/>
    <w:rsid w:val="00E43E8B"/>
    <w:rsid w:val="00E45986"/>
    <w:rsid w:val="00E45CC0"/>
    <w:rsid w:val="00E46B48"/>
    <w:rsid w:val="00E47C90"/>
    <w:rsid w:val="00E5025E"/>
    <w:rsid w:val="00E5033A"/>
    <w:rsid w:val="00E51A7B"/>
    <w:rsid w:val="00E53CC2"/>
    <w:rsid w:val="00E55560"/>
    <w:rsid w:val="00E55848"/>
    <w:rsid w:val="00E5685E"/>
    <w:rsid w:val="00E56A90"/>
    <w:rsid w:val="00E57FF8"/>
    <w:rsid w:val="00E61047"/>
    <w:rsid w:val="00E6141C"/>
    <w:rsid w:val="00E621A8"/>
    <w:rsid w:val="00E62792"/>
    <w:rsid w:val="00E62EDE"/>
    <w:rsid w:val="00E63ECA"/>
    <w:rsid w:val="00E63F9B"/>
    <w:rsid w:val="00E64183"/>
    <w:rsid w:val="00E64315"/>
    <w:rsid w:val="00E6471F"/>
    <w:rsid w:val="00E65463"/>
    <w:rsid w:val="00E71247"/>
    <w:rsid w:val="00E720F1"/>
    <w:rsid w:val="00E724DC"/>
    <w:rsid w:val="00E7288C"/>
    <w:rsid w:val="00E73812"/>
    <w:rsid w:val="00E739EF"/>
    <w:rsid w:val="00E74733"/>
    <w:rsid w:val="00E77EC2"/>
    <w:rsid w:val="00E8043F"/>
    <w:rsid w:val="00E80ED1"/>
    <w:rsid w:val="00E81A90"/>
    <w:rsid w:val="00E8205C"/>
    <w:rsid w:val="00E829FA"/>
    <w:rsid w:val="00E82A40"/>
    <w:rsid w:val="00E82E54"/>
    <w:rsid w:val="00E83E7B"/>
    <w:rsid w:val="00E841F0"/>
    <w:rsid w:val="00E844AC"/>
    <w:rsid w:val="00E87D18"/>
    <w:rsid w:val="00E911EB"/>
    <w:rsid w:val="00E91CC5"/>
    <w:rsid w:val="00E921F0"/>
    <w:rsid w:val="00E92964"/>
    <w:rsid w:val="00E92B23"/>
    <w:rsid w:val="00E937AE"/>
    <w:rsid w:val="00E94A2D"/>
    <w:rsid w:val="00E95833"/>
    <w:rsid w:val="00E9757E"/>
    <w:rsid w:val="00EA2F0F"/>
    <w:rsid w:val="00EA395C"/>
    <w:rsid w:val="00EA40EA"/>
    <w:rsid w:val="00EA49B2"/>
    <w:rsid w:val="00EA4DB3"/>
    <w:rsid w:val="00EA52E6"/>
    <w:rsid w:val="00EA53A6"/>
    <w:rsid w:val="00EA5AD4"/>
    <w:rsid w:val="00EB02A6"/>
    <w:rsid w:val="00EB0D12"/>
    <w:rsid w:val="00EB24E4"/>
    <w:rsid w:val="00EB386C"/>
    <w:rsid w:val="00EB4706"/>
    <w:rsid w:val="00EB4C55"/>
    <w:rsid w:val="00EB6B35"/>
    <w:rsid w:val="00EB7E98"/>
    <w:rsid w:val="00EC0A3B"/>
    <w:rsid w:val="00EC0EB3"/>
    <w:rsid w:val="00EC10B6"/>
    <w:rsid w:val="00EC15BF"/>
    <w:rsid w:val="00EC2019"/>
    <w:rsid w:val="00EC2FCC"/>
    <w:rsid w:val="00EC41B7"/>
    <w:rsid w:val="00EC48A3"/>
    <w:rsid w:val="00EC51D1"/>
    <w:rsid w:val="00EC5889"/>
    <w:rsid w:val="00EC7244"/>
    <w:rsid w:val="00EC73EB"/>
    <w:rsid w:val="00ED16C3"/>
    <w:rsid w:val="00ED1B27"/>
    <w:rsid w:val="00ED1FFD"/>
    <w:rsid w:val="00ED231D"/>
    <w:rsid w:val="00ED3423"/>
    <w:rsid w:val="00ED527A"/>
    <w:rsid w:val="00ED68BB"/>
    <w:rsid w:val="00EE0131"/>
    <w:rsid w:val="00EE18C1"/>
    <w:rsid w:val="00EE1EC2"/>
    <w:rsid w:val="00EE240E"/>
    <w:rsid w:val="00EE3EB5"/>
    <w:rsid w:val="00EE40F2"/>
    <w:rsid w:val="00EE4462"/>
    <w:rsid w:val="00EE6117"/>
    <w:rsid w:val="00EE6FC8"/>
    <w:rsid w:val="00EF0485"/>
    <w:rsid w:val="00EF0CC0"/>
    <w:rsid w:val="00EF2E7F"/>
    <w:rsid w:val="00EF2EC6"/>
    <w:rsid w:val="00EF45AD"/>
    <w:rsid w:val="00EF5EED"/>
    <w:rsid w:val="00EF6A01"/>
    <w:rsid w:val="00EF7C76"/>
    <w:rsid w:val="00F01B9B"/>
    <w:rsid w:val="00F01E7F"/>
    <w:rsid w:val="00F028D5"/>
    <w:rsid w:val="00F02E2D"/>
    <w:rsid w:val="00F05387"/>
    <w:rsid w:val="00F05A11"/>
    <w:rsid w:val="00F0657F"/>
    <w:rsid w:val="00F07D31"/>
    <w:rsid w:val="00F104A3"/>
    <w:rsid w:val="00F10C35"/>
    <w:rsid w:val="00F132B3"/>
    <w:rsid w:val="00F15198"/>
    <w:rsid w:val="00F152AB"/>
    <w:rsid w:val="00F2094E"/>
    <w:rsid w:val="00F223CB"/>
    <w:rsid w:val="00F22846"/>
    <w:rsid w:val="00F23185"/>
    <w:rsid w:val="00F2497C"/>
    <w:rsid w:val="00F267DB"/>
    <w:rsid w:val="00F26F96"/>
    <w:rsid w:val="00F307C6"/>
    <w:rsid w:val="00F321C7"/>
    <w:rsid w:val="00F32A08"/>
    <w:rsid w:val="00F32ADB"/>
    <w:rsid w:val="00F33235"/>
    <w:rsid w:val="00F33ABA"/>
    <w:rsid w:val="00F352B0"/>
    <w:rsid w:val="00F35586"/>
    <w:rsid w:val="00F40C72"/>
    <w:rsid w:val="00F4209A"/>
    <w:rsid w:val="00F424AB"/>
    <w:rsid w:val="00F44830"/>
    <w:rsid w:val="00F44EF2"/>
    <w:rsid w:val="00F45481"/>
    <w:rsid w:val="00F46519"/>
    <w:rsid w:val="00F512B1"/>
    <w:rsid w:val="00F515C7"/>
    <w:rsid w:val="00F53BA7"/>
    <w:rsid w:val="00F543E5"/>
    <w:rsid w:val="00F55305"/>
    <w:rsid w:val="00F56BC4"/>
    <w:rsid w:val="00F61404"/>
    <w:rsid w:val="00F61B7F"/>
    <w:rsid w:val="00F61F77"/>
    <w:rsid w:val="00F6473F"/>
    <w:rsid w:val="00F64761"/>
    <w:rsid w:val="00F64AA7"/>
    <w:rsid w:val="00F64E51"/>
    <w:rsid w:val="00F70651"/>
    <w:rsid w:val="00F7066F"/>
    <w:rsid w:val="00F70922"/>
    <w:rsid w:val="00F73143"/>
    <w:rsid w:val="00F738B2"/>
    <w:rsid w:val="00F744DE"/>
    <w:rsid w:val="00F7637E"/>
    <w:rsid w:val="00F768FF"/>
    <w:rsid w:val="00F76A93"/>
    <w:rsid w:val="00F77A5E"/>
    <w:rsid w:val="00F77F26"/>
    <w:rsid w:val="00F800C7"/>
    <w:rsid w:val="00F81D04"/>
    <w:rsid w:val="00F81E0D"/>
    <w:rsid w:val="00F84B4B"/>
    <w:rsid w:val="00F84D37"/>
    <w:rsid w:val="00F854C4"/>
    <w:rsid w:val="00F90031"/>
    <w:rsid w:val="00F91354"/>
    <w:rsid w:val="00F92396"/>
    <w:rsid w:val="00F9391A"/>
    <w:rsid w:val="00F943D2"/>
    <w:rsid w:val="00F9511D"/>
    <w:rsid w:val="00F951B6"/>
    <w:rsid w:val="00F9531D"/>
    <w:rsid w:val="00F95640"/>
    <w:rsid w:val="00F97C35"/>
    <w:rsid w:val="00FA1F63"/>
    <w:rsid w:val="00FA261F"/>
    <w:rsid w:val="00FA37A0"/>
    <w:rsid w:val="00FA4DE3"/>
    <w:rsid w:val="00FA4E02"/>
    <w:rsid w:val="00FA589A"/>
    <w:rsid w:val="00FA7061"/>
    <w:rsid w:val="00FA7EF8"/>
    <w:rsid w:val="00FB0661"/>
    <w:rsid w:val="00FB25F0"/>
    <w:rsid w:val="00FB2A18"/>
    <w:rsid w:val="00FB5084"/>
    <w:rsid w:val="00FB50BF"/>
    <w:rsid w:val="00FB6CA9"/>
    <w:rsid w:val="00FC10EA"/>
    <w:rsid w:val="00FC1458"/>
    <w:rsid w:val="00FC171E"/>
    <w:rsid w:val="00FC20A1"/>
    <w:rsid w:val="00FC2FCF"/>
    <w:rsid w:val="00FC2FDA"/>
    <w:rsid w:val="00FC328B"/>
    <w:rsid w:val="00FC36AE"/>
    <w:rsid w:val="00FC3D27"/>
    <w:rsid w:val="00FC3FA6"/>
    <w:rsid w:val="00FC47A0"/>
    <w:rsid w:val="00FC5046"/>
    <w:rsid w:val="00FC58C3"/>
    <w:rsid w:val="00FC6924"/>
    <w:rsid w:val="00FC6C76"/>
    <w:rsid w:val="00FD0815"/>
    <w:rsid w:val="00FD0A08"/>
    <w:rsid w:val="00FD1A8C"/>
    <w:rsid w:val="00FD1C01"/>
    <w:rsid w:val="00FD2076"/>
    <w:rsid w:val="00FD2158"/>
    <w:rsid w:val="00FD3794"/>
    <w:rsid w:val="00FD45E0"/>
    <w:rsid w:val="00FD4B9A"/>
    <w:rsid w:val="00FD55C2"/>
    <w:rsid w:val="00FD5E35"/>
    <w:rsid w:val="00FD5F05"/>
    <w:rsid w:val="00FD5F34"/>
    <w:rsid w:val="00FD612E"/>
    <w:rsid w:val="00FD7215"/>
    <w:rsid w:val="00FE0576"/>
    <w:rsid w:val="00FE1103"/>
    <w:rsid w:val="00FE144D"/>
    <w:rsid w:val="00FE28BE"/>
    <w:rsid w:val="00FE3619"/>
    <w:rsid w:val="00FE56CD"/>
    <w:rsid w:val="00FE5F86"/>
    <w:rsid w:val="00FE5FC8"/>
    <w:rsid w:val="00FE6313"/>
    <w:rsid w:val="00FE6941"/>
    <w:rsid w:val="00FE71B8"/>
    <w:rsid w:val="00FE754F"/>
    <w:rsid w:val="00FF0CF6"/>
    <w:rsid w:val="00FF0D63"/>
    <w:rsid w:val="00FF0FD1"/>
    <w:rsid w:val="00FF1447"/>
    <w:rsid w:val="00FF266F"/>
    <w:rsid w:val="00FF2F2A"/>
    <w:rsid w:val="00FF34DF"/>
    <w:rsid w:val="00FF480C"/>
    <w:rsid w:val="00FF5694"/>
    <w:rsid w:val="00FF5F58"/>
    <w:rsid w:val="256A2C6D"/>
    <w:rsid w:val="26040C0E"/>
    <w:rsid w:val="48B8F736"/>
    <w:rsid w:val="69B21538"/>
    <w:rsid w:val="7A0B2F7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F256"/>
  <w15:chartTrackingRefBased/>
  <w15:docId w15:val="{67F47DCD-C833-4C3B-BE1A-6FF262D8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6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6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60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60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60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60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60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60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60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60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C60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C60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C60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C60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C60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60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60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6079"/>
    <w:rPr>
      <w:rFonts w:eastAsiaTheme="majorEastAsia" w:cstheme="majorBidi"/>
      <w:color w:val="272727" w:themeColor="text1" w:themeTint="D8"/>
    </w:rPr>
  </w:style>
  <w:style w:type="paragraph" w:styleId="Titre">
    <w:name w:val="Title"/>
    <w:basedOn w:val="Normal"/>
    <w:next w:val="Normal"/>
    <w:link w:val="TitreCar"/>
    <w:uiPriority w:val="10"/>
    <w:qFormat/>
    <w:rsid w:val="00BC6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60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60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60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6079"/>
    <w:pPr>
      <w:spacing w:before="160"/>
      <w:jc w:val="center"/>
    </w:pPr>
    <w:rPr>
      <w:i/>
      <w:iCs/>
      <w:color w:val="404040" w:themeColor="text1" w:themeTint="BF"/>
    </w:rPr>
  </w:style>
  <w:style w:type="character" w:customStyle="1" w:styleId="CitationCar">
    <w:name w:val="Citation Car"/>
    <w:basedOn w:val="Policepardfaut"/>
    <w:link w:val="Citation"/>
    <w:uiPriority w:val="29"/>
    <w:rsid w:val="00BC6079"/>
    <w:rPr>
      <w:i/>
      <w:iCs/>
      <w:color w:val="404040" w:themeColor="text1" w:themeTint="BF"/>
    </w:rPr>
  </w:style>
  <w:style w:type="paragraph" w:styleId="Paragraphedeliste">
    <w:name w:val="List Paragraph"/>
    <w:basedOn w:val="Normal"/>
    <w:uiPriority w:val="34"/>
    <w:qFormat/>
    <w:rsid w:val="00BC6079"/>
    <w:pPr>
      <w:ind w:left="720"/>
      <w:contextualSpacing/>
    </w:pPr>
  </w:style>
  <w:style w:type="character" w:styleId="Accentuationintense">
    <w:name w:val="Intense Emphasis"/>
    <w:basedOn w:val="Policepardfaut"/>
    <w:uiPriority w:val="21"/>
    <w:qFormat/>
    <w:rsid w:val="00BC6079"/>
    <w:rPr>
      <w:i/>
      <w:iCs/>
      <w:color w:val="0F4761" w:themeColor="accent1" w:themeShade="BF"/>
    </w:rPr>
  </w:style>
  <w:style w:type="paragraph" w:styleId="Citationintense">
    <w:name w:val="Intense Quote"/>
    <w:basedOn w:val="Normal"/>
    <w:next w:val="Normal"/>
    <w:link w:val="CitationintenseCar"/>
    <w:uiPriority w:val="30"/>
    <w:qFormat/>
    <w:rsid w:val="00BC6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6079"/>
    <w:rPr>
      <w:i/>
      <w:iCs/>
      <w:color w:val="0F4761" w:themeColor="accent1" w:themeShade="BF"/>
    </w:rPr>
  </w:style>
  <w:style w:type="character" w:styleId="Rfrenceintense">
    <w:name w:val="Intense Reference"/>
    <w:basedOn w:val="Policepardfaut"/>
    <w:uiPriority w:val="32"/>
    <w:qFormat/>
    <w:rsid w:val="00BC6079"/>
    <w:rPr>
      <w:b/>
      <w:bCs/>
      <w:smallCaps/>
      <w:color w:val="0F4761" w:themeColor="accent1" w:themeShade="BF"/>
      <w:spacing w:val="5"/>
    </w:rPr>
  </w:style>
  <w:style w:type="character" w:styleId="Lienhypertexte">
    <w:name w:val="Hyperlink"/>
    <w:basedOn w:val="Policepardfaut"/>
    <w:uiPriority w:val="99"/>
    <w:unhideWhenUsed/>
    <w:rsid w:val="00A14168"/>
    <w:rPr>
      <w:color w:val="467886" w:themeColor="hyperlink"/>
      <w:u w:val="single"/>
    </w:rPr>
  </w:style>
  <w:style w:type="character" w:styleId="Mentionnonrsolue">
    <w:name w:val="Unresolved Mention"/>
    <w:basedOn w:val="Policepardfaut"/>
    <w:uiPriority w:val="99"/>
    <w:semiHidden/>
    <w:unhideWhenUsed/>
    <w:rsid w:val="00A14168"/>
    <w:rPr>
      <w:color w:val="605E5C"/>
      <w:shd w:val="clear" w:color="auto" w:fill="E1DFDD"/>
    </w:rPr>
  </w:style>
  <w:style w:type="character" w:styleId="Lienhypertextesuivivisit">
    <w:name w:val="FollowedHyperlink"/>
    <w:basedOn w:val="Policepardfaut"/>
    <w:uiPriority w:val="99"/>
    <w:semiHidden/>
    <w:unhideWhenUsed/>
    <w:rsid w:val="003773A4"/>
    <w:rPr>
      <w:color w:val="96607D" w:themeColor="followedHyperlink"/>
      <w:u w:val="single"/>
    </w:rPr>
  </w:style>
  <w:style w:type="paragraph" w:styleId="En-tte">
    <w:name w:val="header"/>
    <w:basedOn w:val="Normal"/>
    <w:link w:val="En-tteCar"/>
    <w:uiPriority w:val="99"/>
    <w:unhideWhenUsed/>
    <w:rsid w:val="00A8065D"/>
    <w:pPr>
      <w:tabs>
        <w:tab w:val="center" w:pos="4320"/>
        <w:tab w:val="right" w:pos="8640"/>
      </w:tabs>
      <w:spacing w:after="0" w:line="240" w:lineRule="auto"/>
    </w:pPr>
  </w:style>
  <w:style w:type="character" w:customStyle="1" w:styleId="En-tteCar">
    <w:name w:val="En-tête Car"/>
    <w:basedOn w:val="Policepardfaut"/>
    <w:link w:val="En-tte"/>
    <w:uiPriority w:val="99"/>
    <w:rsid w:val="00A8065D"/>
  </w:style>
  <w:style w:type="paragraph" w:styleId="Pieddepage">
    <w:name w:val="footer"/>
    <w:basedOn w:val="Normal"/>
    <w:link w:val="PieddepageCar"/>
    <w:uiPriority w:val="99"/>
    <w:unhideWhenUsed/>
    <w:rsid w:val="00A806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8065D"/>
  </w:style>
  <w:style w:type="character" w:styleId="Marquedecommentaire">
    <w:name w:val="annotation reference"/>
    <w:basedOn w:val="Policepardfaut"/>
    <w:uiPriority w:val="99"/>
    <w:semiHidden/>
    <w:unhideWhenUsed/>
    <w:rsid w:val="00A8065D"/>
    <w:rPr>
      <w:sz w:val="16"/>
      <w:szCs w:val="16"/>
    </w:rPr>
  </w:style>
  <w:style w:type="paragraph" w:styleId="Commentaire">
    <w:name w:val="annotation text"/>
    <w:basedOn w:val="Normal"/>
    <w:link w:val="CommentaireCar"/>
    <w:uiPriority w:val="99"/>
    <w:unhideWhenUsed/>
    <w:rsid w:val="00A8065D"/>
    <w:pPr>
      <w:spacing w:line="240" w:lineRule="auto"/>
    </w:pPr>
    <w:rPr>
      <w:sz w:val="20"/>
      <w:szCs w:val="20"/>
    </w:rPr>
  </w:style>
  <w:style w:type="character" w:customStyle="1" w:styleId="CommentaireCar">
    <w:name w:val="Commentaire Car"/>
    <w:basedOn w:val="Policepardfaut"/>
    <w:link w:val="Commentaire"/>
    <w:uiPriority w:val="99"/>
    <w:rsid w:val="00A8065D"/>
    <w:rPr>
      <w:sz w:val="20"/>
      <w:szCs w:val="20"/>
    </w:rPr>
  </w:style>
  <w:style w:type="paragraph" w:styleId="Objetducommentaire">
    <w:name w:val="annotation subject"/>
    <w:basedOn w:val="Commentaire"/>
    <w:next w:val="Commentaire"/>
    <w:link w:val="ObjetducommentaireCar"/>
    <w:uiPriority w:val="99"/>
    <w:semiHidden/>
    <w:unhideWhenUsed/>
    <w:rsid w:val="00A8065D"/>
    <w:rPr>
      <w:b/>
      <w:bCs/>
    </w:rPr>
  </w:style>
  <w:style w:type="character" w:customStyle="1" w:styleId="ObjetducommentaireCar">
    <w:name w:val="Objet du commentaire Car"/>
    <w:basedOn w:val="CommentaireCar"/>
    <w:link w:val="Objetducommentaire"/>
    <w:uiPriority w:val="99"/>
    <w:semiHidden/>
    <w:rsid w:val="00A8065D"/>
    <w:rPr>
      <w:b/>
      <w:bCs/>
      <w:sz w:val="20"/>
      <w:szCs w:val="20"/>
    </w:rPr>
  </w:style>
  <w:style w:type="paragraph" w:styleId="Rvision">
    <w:name w:val="Revision"/>
    <w:hidden/>
    <w:uiPriority w:val="99"/>
    <w:semiHidden/>
    <w:rsid w:val="006979D9"/>
    <w:pPr>
      <w:spacing w:after="0" w:line="240" w:lineRule="auto"/>
    </w:pPr>
  </w:style>
  <w:style w:type="paragraph" w:styleId="NormalWeb">
    <w:name w:val="Normal (Web)"/>
    <w:basedOn w:val="Normal"/>
    <w:uiPriority w:val="99"/>
    <w:unhideWhenUsed/>
    <w:rsid w:val="00FE5F86"/>
    <w:pPr>
      <w:spacing w:before="100" w:beforeAutospacing="1" w:after="100" w:afterAutospacing="1" w:line="240" w:lineRule="auto"/>
    </w:pPr>
    <w:rPr>
      <w:rFonts w:ascii="Aptos" w:hAnsi="Aptos" w:cs="Aptos"/>
      <w:kern w:val="0"/>
      <w:sz w:val="24"/>
      <w:szCs w:val="24"/>
      <w:lang w:eastAsia="fr-CA"/>
      <w14:ligatures w14:val="none"/>
    </w:rPr>
  </w:style>
  <w:style w:type="character" w:styleId="Mention">
    <w:name w:val="Mention"/>
    <w:basedOn w:val="Policepardfaut"/>
    <w:uiPriority w:val="99"/>
    <w:unhideWhenUsed/>
    <w:rsid w:val="00967E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nq.qc.ca/explorer/articles/metiers-ancetres/" TargetMode="External"/><Relationship Id="rId18" Type="http://schemas.openxmlformats.org/officeDocument/2006/relationships/hyperlink" Target="https://www.banq.qc.ca/plateformes-numeriques/overdrive/" TargetMode="External"/><Relationship Id="rId26" Type="http://schemas.openxmlformats.org/officeDocument/2006/relationships/hyperlink" Target="https://collections.banq.qc.ca/ark:/52327/3760238" TargetMode="External"/><Relationship Id="rId3" Type="http://schemas.openxmlformats.org/officeDocument/2006/relationships/customXml" Target="../customXml/item3.xml"/><Relationship Id="rId21" Type="http://schemas.openxmlformats.org/officeDocument/2006/relationships/hyperlink" Target="https://can01.safelinks.protection.outlook.com/?url=https%3A%2F%2Fwww.nfb.ca%2Ffilm%2Fjobs-that-are-different%2F%3Fctlgsrc%3Dmr&amp;data=05%7C02%7CCeline.Simonet%40banq.qc.ca%7C5fc53b396ce34d5a1c3708de2a110877%7Cbd0afe0e492c42549520bcf19fc758e7%7C0%7C0%7C638994449860152455%7CUnknown%7CTWFpbGZsb3d8eyJFbXB0eU1hcGkiOnRydWUsIlYiOiIwLjAuMDAwMCIsIlAiOiJXaW4zMiIsIkFOIjoiTWFpbCIsIldUIjoyfQ%3D%3D%7C0%7C%7C%7C&amp;sdata=JoeuwbvMGA6PVbpHi%2FVXxqbxnvj8ogMwqhU29yKqVC8%3D&amp;reserved=0" TargetMode="External"/><Relationship Id="rId7" Type="http://schemas.openxmlformats.org/officeDocument/2006/relationships/settings" Target="settings.xml"/><Relationship Id="rId12" Type="http://schemas.openxmlformats.org/officeDocument/2006/relationships/hyperlink" Target="https://www.banq.qc.ca/explorer/articles/metiers-surprenants-ancetres/" TargetMode="External"/><Relationship Id="rId17" Type="http://schemas.openxmlformats.org/officeDocument/2006/relationships/hyperlink" Target="https://www.banq.qc.ca/plateformes-numeriques/pressreader/" TargetMode="External"/><Relationship Id="rId25" Type="http://schemas.openxmlformats.org/officeDocument/2006/relationships/hyperlink" Target="https://collections.banq.qc.ca/ark:/52327/298903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anq.qc.ca/plateformes-numeriques/toutapprendrecom/" TargetMode="External"/><Relationship Id="rId20" Type="http://schemas.openxmlformats.org/officeDocument/2006/relationships/hyperlink" Target="https://can01.safelinks.protection.outlook.com/?url=https%3A%2F%2Fwww.onf.ca%2Ffilm%2Fles-tisserandes%2F%3Fctlgsrc%3Dmr&amp;data=05%7C02%7CCeline.Simonet%40banq.qc.ca%7C5fc53b396ce34d5a1c3708de2a110877%7Cbd0afe0e492c42549520bcf19fc758e7%7C0%7C0%7C638994449860591354%7CUnknown%7CTWFpbGZsb3d8eyJFbXB0eU1hcGkiOnRydWUsIlYiOiIwLjAuMDAwMCIsIlAiOiJXaW4zMiIsIkFOIjoiTWFpbCIsIldUIjoyfQ%3D%3D%7C0%7C%7C%7C&amp;sdata=EAqqPaSg1sxrxGThI83fz6xmGchTjfHWgtRlFRWwPEs%3D&amp;reserved=0" TargetMode="External"/><Relationship Id="rId29" Type="http://schemas.openxmlformats.org/officeDocument/2006/relationships/hyperlink" Target="https://cap.banq.qc.ca/notice?id=p%3A%3Ausmarcdef_0004205603&amp;local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s.aines@banq.qc.ca" TargetMode="External"/><Relationship Id="rId24" Type="http://schemas.openxmlformats.org/officeDocument/2006/relationships/hyperlink" Target="https://collections.banq.qc.ca/ark:/52327/376022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anq.qc.ca/notre-institution/banq/vous-abonner-12-ans-ou-plus/" TargetMode="External"/><Relationship Id="rId23" Type="http://schemas.openxmlformats.org/officeDocument/2006/relationships/hyperlink" Target="https://collections.banq.qc.ca/ark:/52327/2096583" TargetMode="External"/><Relationship Id="rId28" Type="http://schemas.openxmlformats.org/officeDocument/2006/relationships/hyperlink" Target="https://cap.banq.qc.ca/notice?id=p%3A%3Ausmarcdef_0006622577&amp;locale=fr" TargetMode="External"/><Relationship Id="rId10" Type="http://schemas.openxmlformats.org/officeDocument/2006/relationships/endnotes" Target="endnotes.xml"/><Relationship Id="rId19" Type="http://schemas.openxmlformats.org/officeDocument/2006/relationships/hyperlink" Target="https://can01.safelinks.protection.outlook.com/?url=https%3A%2F%2Fwww.onf.ca%2Ffilm%2Fleo-corriveau-marechal-ferrant%2F%3Fctlgsrc%3Dmr&amp;data=05%7C02%7CCeline.Simonet%40banq.qc.ca%7C5fc53b396ce34d5a1c3708de2a110877%7Cbd0afe0e492c42549520bcf19fc758e7%7C0%7C0%7C638994449860180482%7CUnknown%7CTWFpbGZsb3d8eyJFbXB0eU1hcGkiOnRydWUsIlYiOiIwLjAuMDAwMCIsIlAiOiJXaW4zMiIsIkFOIjoiTWFpbCIsIldUIjoyfQ%3D%3D%7C0%7C%7C%7C&amp;sdata=jPjzf19rZAcAvOiVu3J4ilVyHJbyqsol7MTz555dh8M%3D&amp;reserved=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nq.qc.ca/explorer/articles/crochet-passe-temps/" TargetMode="External"/><Relationship Id="rId22" Type="http://schemas.openxmlformats.org/officeDocument/2006/relationships/hyperlink" Target="https://collections.banq.qc.ca/ark:/52327/2096619" TargetMode="External"/><Relationship Id="rId27" Type="http://schemas.openxmlformats.org/officeDocument/2006/relationships/hyperlink" Target="https://collections.banq.qc.ca/ark:/52327/2636037"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nQ Doc" ma:contentTypeID="0x0101008626E3D357A464469E3765DACD66C8EF00670D06D81DC62545B33D8E8C274BD364" ma:contentTypeVersion="4" ma:contentTypeDescription="Document de BAnQ avec métadonnées de base " ma:contentTypeScope="" ma:versionID="539d52ea325be874aa9e5bffb53b79d4">
  <xsd:schema xmlns:xsd="http://www.w3.org/2001/XMLSchema" xmlns:xs="http://www.w3.org/2001/XMLSchema" xmlns:p="http://schemas.microsoft.com/office/2006/metadata/properties" xmlns:ns2="74be679f-30c9-4307-ab81-e7c487abd63e" targetNamespace="http://schemas.microsoft.com/office/2006/metadata/properties" ma:root="true" ma:fieldsID="b7c7744ac9725e81558363920425d641" ns2:_="">
    <xsd:import namespace="74be679f-30c9-4307-ab81-e7c487abd63e"/>
    <xsd:element name="properties">
      <xsd:complexType>
        <xsd:sequence>
          <xsd:element name="documentManagement">
            <xsd:complexType>
              <xsd:all>
                <xsd:element ref="ns2:TaxCatchAll" minOccurs="0"/>
                <xsd:element ref="ns2:TaxCatchAllLabel" minOccurs="0"/>
                <xsd:element ref="ns2:k88b6001e47745069fde6492ced409bc" minOccurs="0"/>
                <xsd:element ref="ns2:b126a2b65ef94915a6b7314fff44df16" minOccurs="0"/>
                <xsd:element ref="ns2:n7be99b4521d4d0b8df5223061c28d27" minOccurs="0"/>
                <xsd:element ref="ns2:Numéro_x0020_de_x0020_doss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e679f-30c9-4307-ab81-e7c487abd63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65e80a7-ccb4-4e20-aa7b-f2ff876cbe3a}" ma:internalName="TaxCatchAll" ma:showField="CatchAllData" ma:web="b32e2b80-e293-4725-9878-f11803047f1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65e80a7-ccb4-4e20-aa7b-f2ff876cbe3a}" ma:internalName="TaxCatchAllLabel" ma:readOnly="true" ma:showField="CatchAllDataLabel" ma:web="b32e2b80-e293-4725-9878-f11803047f11">
      <xsd:complexType>
        <xsd:complexContent>
          <xsd:extension base="dms:MultiChoiceLookup">
            <xsd:sequence>
              <xsd:element name="Value" type="dms:Lookup" maxOccurs="unbounded" minOccurs="0" nillable="true"/>
            </xsd:sequence>
          </xsd:extension>
        </xsd:complexContent>
      </xsd:complexType>
    </xsd:element>
    <xsd:element name="k88b6001e47745069fde6492ced409bc" ma:index="10" nillable="true" ma:taxonomy="true" ma:internalName="k88b6001e47745069fde6492ced409bc" ma:taxonomyFieldName="Classification" ma:displayName="Classification" ma:readOnly="false" ma:default="" ma:fieldId="{488b6001-e477-4506-9fde-6492ced409bc}" ma:sspId="9cd21680-6db3-42af-88f6-aabd6d16c990" ma:termSetId="e4ea0a92-1afa-4c1a-8ea4-d071c4045643" ma:anchorId="00000000-0000-0000-0000-000000000000" ma:open="false" ma:isKeyword="false">
      <xsd:complexType>
        <xsd:sequence>
          <xsd:element ref="pc:Terms" minOccurs="0" maxOccurs="1"/>
        </xsd:sequence>
      </xsd:complexType>
    </xsd:element>
    <xsd:element name="b126a2b65ef94915a6b7314fff44df16" ma:index="12" nillable="true" ma:taxonomy="true" ma:internalName="b126a2b65ef94915a6b7314fff44df16" ma:taxonomyFieldName="Unit_x00e9__x0020_d_x00e9_tentrice" ma:displayName="Unité détentrice" ma:default="" ma:fieldId="{b126a2b6-5ef9-4915-a6b7-314fff44df16}" ma:sspId="9cd21680-6db3-42af-88f6-aabd6d16c990" ma:termSetId="a366b637-b2ef-438e-9e4b-a1c290be4f6c" ma:anchorId="00000000-0000-0000-0000-000000000000" ma:open="false" ma:isKeyword="false">
      <xsd:complexType>
        <xsd:sequence>
          <xsd:element ref="pc:Terms" minOccurs="0" maxOccurs="1"/>
        </xsd:sequence>
      </xsd:complexType>
    </xsd:element>
    <xsd:element name="n7be99b4521d4d0b8df5223061c28d27" ma:index="14" nillable="true" ma:taxonomy="true" ma:internalName="n7be99b4521d4d0b8df5223061c28d27" ma:taxonomyFieldName="Renseignement_x0020_personnels" ma:displayName="Renseignement personnels" ma:default="" ma:fieldId="{77be99b4-521d-4d0b-8df5-223061c28d27}" ma:sspId="9cd21680-6db3-42af-88f6-aabd6d16c990" ma:termSetId="23beeb77-140d-401b-8ed1-920d9bfc6545" ma:anchorId="00000000-0000-0000-0000-000000000000" ma:open="false" ma:isKeyword="false">
      <xsd:complexType>
        <xsd:sequence>
          <xsd:element ref="pc:Terms" minOccurs="0" maxOccurs="1"/>
        </xsd:sequence>
      </xsd:complexType>
    </xsd:element>
    <xsd:element name="Numéro_x0020_de_x0020_dossier" ma:index="16" nillable="true" ma:displayName="Numéro de dossier" ma:default="" ma:internalName="Num_x00e9_ro_x0020_de_x0020_dossi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7be99b4521d4d0b8df5223061c28d27 xmlns="74be679f-30c9-4307-ab81-e7c487abd63e">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26dc8a22-2b82-4da0-bb2b-e1bb0847069b</TermId>
        </TermInfo>
      </Terms>
    </n7be99b4521d4d0b8df5223061c28d27>
    <Numéro_x0020_de_x0020_dossier xmlns="74be679f-30c9-4307-ab81-e7c487abd63e" xsi:nil="true"/>
    <TaxCatchAll xmlns="74be679f-30c9-4307-ab81-e7c487abd63e">
      <Value>3</Value>
      <Value>2</Value>
      <Value>80</Value>
    </TaxCatchAll>
    <k88b6001e47745069fde6492ced409bc xmlns="74be679f-30c9-4307-ab81-e7c487abd63e">
      <Terms xmlns="http://schemas.microsoft.com/office/infopath/2007/PartnerControls">
        <TermInfo xmlns="http://schemas.microsoft.com/office/infopath/2007/PartnerControls">
          <TermName xmlns="http://schemas.microsoft.com/office/infopath/2007/PartnerControls">06-1400</TermName>
          <TermId xmlns="http://schemas.microsoft.com/office/infopath/2007/PartnerControls">db8c800a-089d-4c14-99d6-e2aa650a6fa8</TermId>
        </TermInfo>
      </Terms>
    </k88b6001e47745069fde6492ced409bc>
    <b126a2b65ef94915a6b7314fff44df16 xmlns="74be679f-30c9-4307-ab81-e7c487abd63e">
      <Terms xmlns="http://schemas.microsoft.com/office/infopath/2007/PartnerControls">
        <TermInfo xmlns="http://schemas.microsoft.com/office/infopath/2007/PartnerControls">
          <TermName xmlns="http://schemas.microsoft.com/office/infopath/2007/PartnerControls">Grande Bibliothèque</TermName>
          <TermId xmlns="http://schemas.microsoft.com/office/infopath/2007/PartnerControls">95e02d0e-2447-4f36-b399-feba87dc652e</TermId>
        </TermInfo>
      </Terms>
    </b126a2b65ef94915a6b7314fff44df1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cd21680-6db3-42af-88f6-aabd6d16c990" ContentTypeId="0x0101008626E3D357A464469E3765DACD66C8EF" PreviousValue="false" LastSyncTimeStamp="2024-12-19T20:52:51.75Z"/>
</file>

<file path=customXml/itemProps1.xml><?xml version="1.0" encoding="utf-8"?>
<ds:datastoreItem xmlns:ds="http://schemas.openxmlformats.org/officeDocument/2006/customXml" ds:itemID="{4359C140-BA7D-49C2-B8AD-D44FB4AE6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e679f-30c9-4307-ab81-e7c487abd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1673B-664C-44BF-9C65-A23EF70CD9D2}">
  <ds:schemaRefs>
    <ds:schemaRef ds:uri="http://schemas.openxmlformats.org/package/2006/metadata/core-properties"/>
    <ds:schemaRef ds:uri="http://purl.org/dc/dcmitype/"/>
    <ds:schemaRef ds:uri="http://purl.org/dc/terms/"/>
    <ds:schemaRef ds:uri="74be679f-30c9-4307-ab81-e7c487abd63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CF3978F-D5BB-4E36-BF63-C2C59FB94226}">
  <ds:schemaRefs>
    <ds:schemaRef ds:uri="http://schemas.microsoft.com/sharepoint/v3/contenttype/forms"/>
  </ds:schemaRefs>
</ds:datastoreItem>
</file>

<file path=customXml/itemProps4.xml><?xml version="1.0" encoding="utf-8"?>
<ds:datastoreItem xmlns:ds="http://schemas.openxmlformats.org/officeDocument/2006/customXml" ds:itemID="{CF4579FB-E13B-403E-AD6D-3782FDF82B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971</Words>
  <Characters>6040</Characters>
  <Application>Microsoft Office Word</Application>
  <DocSecurity>0</DocSecurity>
  <Lines>120</Lines>
  <Paragraphs>79</Paragraphs>
  <ScaleCrop>false</ScaleCrop>
  <Company>BAnQ</Company>
  <LinksUpToDate>false</LinksUpToDate>
  <CharactersWithSpaces>6932</CharactersWithSpaces>
  <SharedDoc>false</SharedDoc>
  <HLinks>
    <vt:vector size="120" baseType="variant">
      <vt:variant>
        <vt:i4>196714</vt:i4>
      </vt:variant>
      <vt:variant>
        <vt:i4>51</vt:i4>
      </vt:variant>
      <vt:variant>
        <vt:i4>0</vt:i4>
      </vt:variant>
      <vt:variant>
        <vt:i4>5</vt:i4>
      </vt:variant>
      <vt:variant>
        <vt:lpwstr>https://cap.banq.qc.ca/notice?id=p%3A%3Ausmarcdef_0004205603&amp;locale=fr</vt:lpwstr>
      </vt:variant>
      <vt:variant>
        <vt:lpwstr/>
      </vt:variant>
      <vt:variant>
        <vt:i4>262254</vt:i4>
      </vt:variant>
      <vt:variant>
        <vt:i4>48</vt:i4>
      </vt:variant>
      <vt:variant>
        <vt:i4>0</vt:i4>
      </vt:variant>
      <vt:variant>
        <vt:i4>5</vt:i4>
      </vt:variant>
      <vt:variant>
        <vt:lpwstr>https://cap.banq.qc.ca/notice?id=p%3A%3Ausmarcdef_0006622577&amp;locale=fr</vt:lpwstr>
      </vt:variant>
      <vt:variant>
        <vt:lpwstr/>
      </vt:variant>
      <vt:variant>
        <vt:i4>5177351</vt:i4>
      </vt:variant>
      <vt:variant>
        <vt:i4>45</vt:i4>
      </vt:variant>
      <vt:variant>
        <vt:i4>0</vt:i4>
      </vt:variant>
      <vt:variant>
        <vt:i4>5</vt:i4>
      </vt:variant>
      <vt:variant>
        <vt:lpwstr>https://collections.banq.qc.ca/ark:/52327/2636037</vt:lpwstr>
      </vt:variant>
      <vt:variant>
        <vt:lpwstr/>
      </vt:variant>
      <vt:variant>
        <vt:i4>4718593</vt:i4>
      </vt:variant>
      <vt:variant>
        <vt:i4>42</vt:i4>
      </vt:variant>
      <vt:variant>
        <vt:i4>0</vt:i4>
      </vt:variant>
      <vt:variant>
        <vt:i4>5</vt:i4>
      </vt:variant>
      <vt:variant>
        <vt:lpwstr>https://collections.banq.qc.ca/ark:/52327/3760238</vt:lpwstr>
      </vt:variant>
      <vt:variant>
        <vt:lpwstr/>
      </vt:variant>
      <vt:variant>
        <vt:i4>5177356</vt:i4>
      </vt:variant>
      <vt:variant>
        <vt:i4>39</vt:i4>
      </vt:variant>
      <vt:variant>
        <vt:i4>0</vt:i4>
      </vt:variant>
      <vt:variant>
        <vt:i4>5</vt:i4>
      </vt:variant>
      <vt:variant>
        <vt:lpwstr>https://collections.banq.qc.ca/ark:/52327/2989030</vt:lpwstr>
      </vt:variant>
      <vt:variant>
        <vt:lpwstr/>
      </vt:variant>
      <vt:variant>
        <vt:i4>4784129</vt:i4>
      </vt:variant>
      <vt:variant>
        <vt:i4>36</vt:i4>
      </vt:variant>
      <vt:variant>
        <vt:i4>0</vt:i4>
      </vt:variant>
      <vt:variant>
        <vt:i4>5</vt:i4>
      </vt:variant>
      <vt:variant>
        <vt:lpwstr>https://collections.banq.qc.ca/ark:/52327/3760227</vt:lpwstr>
      </vt:variant>
      <vt:variant>
        <vt:lpwstr/>
      </vt:variant>
      <vt:variant>
        <vt:i4>4325384</vt:i4>
      </vt:variant>
      <vt:variant>
        <vt:i4>33</vt:i4>
      </vt:variant>
      <vt:variant>
        <vt:i4>0</vt:i4>
      </vt:variant>
      <vt:variant>
        <vt:i4>5</vt:i4>
      </vt:variant>
      <vt:variant>
        <vt:lpwstr>https://collections.banq.qc.ca/ark:/52327/2096583</vt:lpwstr>
      </vt:variant>
      <vt:variant>
        <vt:lpwstr/>
      </vt:variant>
      <vt:variant>
        <vt:i4>4915211</vt:i4>
      </vt:variant>
      <vt:variant>
        <vt:i4>30</vt:i4>
      </vt:variant>
      <vt:variant>
        <vt:i4>0</vt:i4>
      </vt:variant>
      <vt:variant>
        <vt:i4>5</vt:i4>
      </vt:variant>
      <vt:variant>
        <vt:lpwstr>https://collections.banq.qc.ca/ark:/52327/2096619</vt:lpwstr>
      </vt:variant>
      <vt:variant>
        <vt:lpwstr/>
      </vt:variant>
      <vt:variant>
        <vt:i4>2752546</vt:i4>
      </vt:variant>
      <vt:variant>
        <vt:i4>27</vt:i4>
      </vt:variant>
      <vt:variant>
        <vt:i4>0</vt:i4>
      </vt:variant>
      <vt:variant>
        <vt:i4>5</vt:i4>
      </vt:variant>
      <vt:variant>
        <vt:lpwstr>https://can01.safelinks.protection.outlook.com/?url=https%3A%2F%2Fwww.nfb.ca%2Ffilm%2Fjobs-that-are-different%2F%3Fctlgsrc%3Dmr&amp;data=05%7C02%7CCeline.Simonet%40banq.qc.ca%7C5fc53b396ce34d5a1c3708de2a110877%7Cbd0afe0e492c42549520bcf19fc758e7%7C0%7C0%7C638994449860152455%7CUnknown%7CTWFpbGZsb3d8eyJFbXB0eU1hcGkiOnRydWUsIlYiOiIwLjAuMDAwMCIsIlAiOiJXaW4zMiIsIkFOIjoiTWFpbCIsIldUIjoyfQ%3D%3D%7C0%7C%7C%7C&amp;sdata=JoeuwbvMGA6PVbpHi%2FVXxqbxnvj8ogMwqhU29yKqVC8%3D&amp;reserved=0</vt:lpwstr>
      </vt:variant>
      <vt:variant>
        <vt:lpwstr/>
      </vt:variant>
      <vt:variant>
        <vt:i4>6488166</vt:i4>
      </vt:variant>
      <vt:variant>
        <vt:i4>24</vt:i4>
      </vt:variant>
      <vt:variant>
        <vt:i4>0</vt:i4>
      </vt:variant>
      <vt:variant>
        <vt:i4>5</vt:i4>
      </vt:variant>
      <vt:variant>
        <vt:lpwstr>https://can01.safelinks.protection.outlook.com/?url=https%3A%2F%2Fwww.onf.ca%2Ffilm%2Fles-tisserandes%2F%3Fctlgsrc%3Dmr&amp;data=05%7C02%7CCeline.Simonet%40banq.qc.ca%7C5fc53b396ce34d5a1c3708de2a110877%7Cbd0afe0e492c42549520bcf19fc758e7%7C0%7C0%7C638994449860591354%7CUnknown%7CTWFpbGZsb3d8eyJFbXB0eU1hcGkiOnRydWUsIlYiOiIwLjAuMDAwMCIsIlAiOiJXaW4zMiIsIkFOIjoiTWFpbCIsIldUIjoyfQ%3D%3D%7C0%7C%7C%7C&amp;sdata=EAqqPaSg1sxrxGThI83fz6xmGchTjfHWgtRlFRWwPEs%3D&amp;reserved=0</vt:lpwstr>
      </vt:variant>
      <vt:variant>
        <vt:lpwstr/>
      </vt:variant>
      <vt:variant>
        <vt:i4>6553714</vt:i4>
      </vt:variant>
      <vt:variant>
        <vt:i4>21</vt:i4>
      </vt:variant>
      <vt:variant>
        <vt:i4>0</vt:i4>
      </vt:variant>
      <vt:variant>
        <vt:i4>5</vt:i4>
      </vt:variant>
      <vt:variant>
        <vt:lpwstr>https://can01.safelinks.protection.outlook.com/?url=https%3A%2F%2Fwww.onf.ca%2Ffilm%2Fleo-corriveau-marechal-ferrant%2F%3Fctlgsrc%3Dmr&amp;data=05%7C02%7CCeline.Simonet%40banq.qc.ca%7C5fc53b396ce34d5a1c3708de2a110877%7Cbd0afe0e492c42549520bcf19fc758e7%7C0%7C0%7C638994449860180482%7CUnknown%7CTWFpbGZsb3d8eyJFbXB0eU1hcGkiOnRydWUsIlYiOiIwLjAuMDAwMCIsIlAiOiJXaW4zMiIsIkFOIjoiTWFpbCIsIldUIjoyfQ%3D%3D%7C0%7C%7C%7C&amp;sdata=jPjzf19rZAcAvOiVu3J4ilVyHJbyqsol7MTz555dh8M%3D&amp;reserved=0</vt:lpwstr>
      </vt:variant>
      <vt:variant>
        <vt:lpwstr/>
      </vt:variant>
      <vt:variant>
        <vt:i4>393236</vt:i4>
      </vt:variant>
      <vt:variant>
        <vt:i4>18</vt:i4>
      </vt:variant>
      <vt:variant>
        <vt:i4>0</vt:i4>
      </vt:variant>
      <vt:variant>
        <vt:i4>5</vt:i4>
      </vt:variant>
      <vt:variant>
        <vt:lpwstr>https://www.banq.qc.ca/plateformes-numeriques/overdrive/</vt:lpwstr>
      </vt:variant>
      <vt:variant>
        <vt:lpwstr/>
      </vt:variant>
      <vt:variant>
        <vt:i4>7405667</vt:i4>
      </vt:variant>
      <vt:variant>
        <vt:i4>15</vt:i4>
      </vt:variant>
      <vt:variant>
        <vt:i4>0</vt:i4>
      </vt:variant>
      <vt:variant>
        <vt:i4>5</vt:i4>
      </vt:variant>
      <vt:variant>
        <vt:lpwstr>https://www.banq.qc.ca/plateformes-numeriques/pressreader/</vt:lpwstr>
      </vt:variant>
      <vt:variant>
        <vt:lpwstr/>
      </vt:variant>
      <vt:variant>
        <vt:i4>2228333</vt:i4>
      </vt:variant>
      <vt:variant>
        <vt:i4>12</vt:i4>
      </vt:variant>
      <vt:variant>
        <vt:i4>0</vt:i4>
      </vt:variant>
      <vt:variant>
        <vt:i4>5</vt:i4>
      </vt:variant>
      <vt:variant>
        <vt:lpwstr>https://www.banq.qc.ca/plateformes-numeriques/toutapprendrecom/</vt:lpwstr>
      </vt:variant>
      <vt:variant>
        <vt:lpwstr/>
      </vt:variant>
      <vt:variant>
        <vt:i4>3473440</vt:i4>
      </vt:variant>
      <vt:variant>
        <vt:i4>9</vt:i4>
      </vt:variant>
      <vt:variant>
        <vt:i4>0</vt:i4>
      </vt:variant>
      <vt:variant>
        <vt:i4>5</vt:i4>
      </vt:variant>
      <vt:variant>
        <vt:lpwstr>https://www.banq.qc.ca/notre-institution/banq/vous-abonner-12-ans-ou-plus/</vt:lpwstr>
      </vt:variant>
      <vt:variant>
        <vt:lpwstr/>
      </vt:variant>
      <vt:variant>
        <vt:i4>5111830</vt:i4>
      </vt:variant>
      <vt:variant>
        <vt:i4>6</vt:i4>
      </vt:variant>
      <vt:variant>
        <vt:i4>0</vt:i4>
      </vt:variant>
      <vt:variant>
        <vt:i4>5</vt:i4>
      </vt:variant>
      <vt:variant>
        <vt:lpwstr>https://www.banq.qc.ca/explorer/articles/crochet-passe-temps/</vt:lpwstr>
      </vt:variant>
      <vt:variant>
        <vt:lpwstr/>
      </vt:variant>
      <vt:variant>
        <vt:i4>6357052</vt:i4>
      </vt:variant>
      <vt:variant>
        <vt:i4>3</vt:i4>
      </vt:variant>
      <vt:variant>
        <vt:i4>0</vt:i4>
      </vt:variant>
      <vt:variant>
        <vt:i4>5</vt:i4>
      </vt:variant>
      <vt:variant>
        <vt:lpwstr>https://www.banq.qc.ca/explorer/articles/metiers-ancetres/</vt:lpwstr>
      </vt:variant>
      <vt:variant>
        <vt:lpwstr/>
      </vt:variant>
      <vt:variant>
        <vt:i4>6357092</vt:i4>
      </vt:variant>
      <vt:variant>
        <vt:i4>0</vt:i4>
      </vt:variant>
      <vt:variant>
        <vt:i4>0</vt:i4>
      </vt:variant>
      <vt:variant>
        <vt:i4>5</vt:i4>
      </vt:variant>
      <vt:variant>
        <vt:lpwstr>https://www.banq.qc.ca/explorer/articles/metiers-surprenants-ancetres/</vt:lpwstr>
      </vt:variant>
      <vt:variant>
        <vt:lpwstr/>
      </vt:variant>
      <vt:variant>
        <vt:i4>852010</vt:i4>
      </vt:variant>
      <vt:variant>
        <vt:i4>3</vt:i4>
      </vt:variant>
      <vt:variant>
        <vt:i4>0</vt:i4>
      </vt:variant>
      <vt:variant>
        <vt:i4>5</vt:i4>
      </vt:variant>
      <vt:variant>
        <vt:lpwstr>mailto:jenny.desjardins@banq.qc.ca</vt:lpwstr>
      </vt:variant>
      <vt:variant>
        <vt:lpwstr/>
      </vt:variant>
      <vt:variant>
        <vt:i4>7536710</vt:i4>
      </vt:variant>
      <vt:variant>
        <vt:i4>0</vt:i4>
      </vt:variant>
      <vt:variant>
        <vt:i4>0</vt:i4>
      </vt:variant>
      <vt:variant>
        <vt:i4>5</vt:i4>
      </vt:variant>
      <vt:variant>
        <vt:lpwstr>mailto:caroline.malo@banq.qc.ca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 Caroline</dc:creator>
  <cp:keywords/>
  <dc:description/>
  <cp:lastModifiedBy>Desjardins, Jenny</cp:lastModifiedBy>
  <cp:revision>2</cp:revision>
  <cp:lastPrinted>2026-01-22T20:26:00Z</cp:lastPrinted>
  <dcterms:created xsi:type="dcterms:W3CDTF">2026-01-22T20:31:00Z</dcterms:created>
  <dcterms:modified xsi:type="dcterms:W3CDTF">2026-01-22T20:31:00Z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0x0101008626E3D357A464469E3765DACD66C8EF00670D06D81DC62545B33D8E8C274BD364</vt:lpwstr>
  </property>
  <property fmtid="{D5CDD505-2E9C-101B-9397-08002B2CF9AE}" pid="3" name="Unit_x00e9__x0020_d_x00e9_tentrice">
    <vt:lpwstr>3;#Grande Bibliothèque|95e02d0e-2447-4f36-b399-feba87dc652e</vt:lpwstr>
  </property>
  <property fmtid="{D5CDD505-2E9C-101B-9397-08002B2CF9AE}" pid="4" name="Renseignement personnels">
    <vt:lpwstr>2;#N/A|26dc8a22-2b82-4da0-bb2b-e1bb0847069b</vt:lpwstr>
  </property>
  <property fmtid="{D5CDD505-2E9C-101B-9397-08002B2CF9AE}" pid="5" name="Renseignement_x0020_personnels">
    <vt:lpwstr>2;#N/A|26dc8a22-2b82-4da0-bb2b-e1bb0847069b</vt:lpwstr>
  </property>
  <property fmtid="{D5CDD505-2E9C-101B-9397-08002B2CF9AE}" pid="6" name="MediaServiceImageTags">
    <vt:lpwstr/>
  </property>
  <property fmtid="{D5CDD505-2E9C-101B-9397-08002B2CF9AE}" pid="7" name="lcf76f155ced4ddcb4097134ff3c332f">
    <vt:lpwstr/>
  </property>
  <property fmtid="{D5CDD505-2E9C-101B-9397-08002B2CF9AE}" pid="8" name="Classification">
    <vt:lpwstr>80;#06-1400|db8c800a-089d-4c14-99d6-e2aa650a6fa8</vt:lpwstr>
  </property>
  <property fmtid="{D5CDD505-2E9C-101B-9397-08002B2CF9AE}" pid="9" name="Unité détentrice">
    <vt:lpwstr>3;#Grande Bibliothèque|95e02d0e-2447-4f36-b399-feba87dc652e</vt:lpwstr>
  </property>
</Properties>
</file>