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D1E5A" w14:textId="78ECF45B" w:rsidR="00C31211" w:rsidRPr="005C694E" w:rsidRDefault="00BD0F62" w:rsidP="00882E0A">
      <w:pPr>
        <w:rPr>
          <w:lang w:val="fr-CA"/>
        </w:rPr>
      </w:pPr>
      <w:r w:rsidRPr="002F489B">
        <w:rPr>
          <w:noProof/>
          <w:lang w:val="en-US"/>
        </w:rPr>
        <w:drawing>
          <wp:anchor distT="0" distB="0" distL="114300" distR="114300" simplePos="0" relativeHeight="251679743" behindDoc="1" locked="0" layoutInCell="1" allowOverlap="1" wp14:anchorId="6662CBDB" wp14:editId="788A5CC3">
            <wp:simplePos x="0" y="0"/>
            <wp:positionH relativeFrom="page">
              <wp:posOffset>19050</wp:posOffset>
            </wp:positionH>
            <wp:positionV relativeFrom="paragraph">
              <wp:posOffset>-528320</wp:posOffset>
            </wp:positionV>
            <wp:extent cx="7744460" cy="1002157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44460" cy="10021570"/>
                    </a:xfrm>
                    <a:prstGeom prst="rect">
                      <a:avLst/>
                    </a:prstGeom>
                  </pic:spPr>
                </pic:pic>
              </a:graphicData>
            </a:graphic>
            <wp14:sizeRelH relativeFrom="margin">
              <wp14:pctWidth>0</wp14:pctWidth>
            </wp14:sizeRelH>
            <wp14:sizeRelV relativeFrom="margin">
              <wp14:pctHeight>0</wp14:pctHeight>
            </wp14:sizeRelV>
          </wp:anchor>
        </w:drawing>
      </w:r>
      <w:r w:rsidR="004D0811">
        <w:rPr>
          <w:noProof/>
          <w:color w:val="FFFFFF"/>
        </w:rPr>
        <mc:AlternateContent>
          <mc:Choice Requires="wps">
            <w:drawing>
              <wp:anchor distT="0" distB="0" distL="114300" distR="114300" simplePos="0" relativeHeight="251693056" behindDoc="0" locked="0" layoutInCell="1" allowOverlap="1" wp14:anchorId="43DCBD2A" wp14:editId="5D4CCAB1">
                <wp:simplePos x="0" y="0"/>
                <wp:positionH relativeFrom="column">
                  <wp:posOffset>-614045</wp:posOffset>
                </wp:positionH>
                <wp:positionV relativeFrom="paragraph">
                  <wp:posOffset>1153795</wp:posOffset>
                </wp:positionV>
                <wp:extent cx="5226050" cy="51943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226050" cy="519430"/>
                        </a:xfrm>
                        <a:prstGeom prst="rect">
                          <a:avLst/>
                        </a:prstGeom>
                        <a:noFill/>
                        <a:ln w="6350">
                          <a:noFill/>
                        </a:ln>
                      </wps:spPr>
                      <wps:txbx>
                        <w:txbxContent>
                          <w:p w14:paraId="738EDBCC" w14:textId="77777777" w:rsidR="001125E2" w:rsidRDefault="001125E2" w:rsidP="008B144C">
                            <w:pPr>
                              <w:pStyle w:val="Corpsdetexte"/>
                              <w:rPr>
                                <w:color w:val="FFFFFF" w:themeColor="background1"/>
                                <w:lang w:val="fr-CA"/>
                              </w:rPr>
                            </w:pPr>
                          </w:p>
                          <w:p w14:paraId="3736D773" w14:textId="1827E218" w:rsidR="001125E2" w:rsidRPr="004D0811" w:rsidRDefault="001125E2" w:rsidP="008B144C">
                            <w:pPr>
                              <w:pStyle w:val="Corpsdetexte"/>
                              <w:rPr>
                                <w:sz w:val="24"/>
                                <w:szCs w:val="24"/>
                              </w:rPr>
                            </w:pPr>
                            <w:r w:rsidRPr="004D0811">
                              <w:rPr>
                                <w:color w:val="FFFFFF" w:themeColor="background1"/>
                                <w:sz w:val="24"/>
                                <w:szCs w:val="24"/>
                                <w:lang w:val="fr-CA"/>
                              </w:rPr>
                              <w:t xml:space="preserve">Version </w:t>
                            </w:r>
                            <w:r>
                              <w:rPr>
                                <w:color w:val="FFFFFF" w:themeColor="background1"/>
                                <w:sz w:val="24"/>
                                <w:szCs w:val="24"/>
                                <w:lang w:val="fr-CA"/>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CBD2A" id="_x0000_t202" coordsize="21600,21600" o:spt="202" path="m,l,21600r21600,l21600,xe">
                <v:stroke joinstyle="miter"/>
                <v:path gradientshapeok="t" o:connecttype="rect"/>
              </v:shapetype>
              <v:shape id="Zone de texte 22" o:spid="_x0000_s1026" type="#_x0000_t202" style="position:absolute;left:0;text-align:left;margin-left:-48.35pt;margin-top:90.85pt;width:411.5pt;height:4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lJFg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" filled="f" stroked="f" strokeweight=".5pt">
                <v:textbox>
                  <w:txbxContent>
                    <w:p w14:paraId="738EDBCC" w14:textId="77777777" w:rsidR="001125E2" w:rsidRDefault="001125E2" w:rsidP="008B144C">
                      <w:pPr>
                        <w:pStyle w:val="Corpsdetexte"/>
                        <w:rPr>
                          <w:color w:val="FFFFFF" w:themeColor="background1"/>
                          <w:lang w:val="fr-CA"/>
                        </w:rPr>
                      </w:pPr>
                    </w:p>
                    <w:p w14:paraId="3736D773" w14:textId="1827E218" w:rsidR="001125E2" w:rsidRPr="004D0811" w:rsidRDefault="001125E2" w:rsidP="008B144C">
                      <w:pPr>
                        <w:pStyle w:val="Corpsdetexte"/>
                        <w:rPr>
                          <w:sz w:val="24"/>
                          <w:szCs w:val="24"/>
                        </w:rPr>
                      </w:pPr>
                      <w:r w:rsidRPr="004D0811">
                        <w:rPr>
                          <w:color w:val="FFFFFF" w:themeColor="background1"/>
                          <w:sz w:val="24"/>
                          <w:szCs w:val="24"/>
                          <w:lang w:val="fr-CA"/>
                        </w:rPr>
                        <w:t xml:space="preserve">Version </w:t>
                      </w:r>
                      <w:r>
                        <w:rPr>
                          <w:color w:val="FFFFFF" w:themeColor="background1"/>
                          <w:sz w:val="24"/>
                          <w:szCs w:val="24"/>
                          <w:lang w:val="fr-CA"/>
                        </w:rPr>
                        <w:t>2022</w:t>
                      </w:r>
                    </w:p>
                  </w:txbxContent>
                </v:textbox>
              </v:shape>
            </w:pict>
          </mc:Fallback>
        </mc:AlternateContent>
      </w:r>
      <w:r w:rsidR="004D0811" w:rsidRPr="00071108">
        <w:rPr>
          <w:rFonts w:ascii="Roboto Medium" w:eastAsiaTheme="majorEastAsia" w:hAnsi="Roboto Medium" w:cs="Times New Roman (Titres CS)"/>
          <w:noProof/>
          <w:spacing w:val="6"/>
          <w:w w:val="100"/>
          <w:sz w:val="32"/>
          <w:szCs w:val="32"/>
          <w:lang w:val="fr-CA"/>
        </w:rPr>
        <mc:AlternateContent>
          <mc:Choice Requires="wps">
            <w:drawing>
              <wp:anchor distT="0" distB="0" distL="114300" distR="114300" simplePos="0" relativeHeight="251689984" behindDoc="0" locked="0" layoutInCell="1" allowOverlap="1" wp14:anchorId="3089B6FB" wp14:editId="508C1A46">
                <wp:simplePos x="0" y="0"/>
                <wp:positionH relativeFrom="column">
                  <wp:posOffset>-586740</wp:posOffset>
                </wp:positionH>
                <wp:positionV relativeFrom="paragraph">
                  <wp:posOffset>0</wp:posOffset>
                </wp:positionV>
                <wp:extent cx="6418580" cy="11023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418580" cy="1102360"/>
                        </a:xfrm>
                        <a:prstGeom prst="rect">
                          <a:avLst/>
                        </a:prstGeom>
                        <a:noFill/>
                        <a:ln w="6350">
                          <a:noFill/>
                        </a:ln>
                      </wps:spPr>
                      <wps:txbx>
                        <w:txbxContent>
                          <w:p w14:paraId="28054C91" w14:textId="0834E5CB" w:rsidR="001125E2" w:rsidRPr="005C694E" w:rsidRDefault="001125E2" w:rsidP="004D0811">
                            <w:pPr>
                              <w:jc w:val="left"/>
                              <w:rPr>
                                <w:b/>
                                <w:bCs/>
                                <w:color w:val="FFFFFF" w:themeColor="background1"/>
                                <w:sz w:val="40"/>
                                <w:szCs w:val="40"/>
                                <w:lang w:val="fr-CA"/>
                              </w:rPr>
                            </w:pP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sidRPr="005C694E">
                              <w:rPr>
                                <w:b/>
                                <w:bCs/>
                                <w:color w:val="FFFFFF" w:themeColor="background1"/>
                                <w:sz w:val="40"/>
                                <w:szCs w:val="40"/>
                                <w:lang w:val="fr-CA"/>
                              </w:rPr>
                              <w:br/>
                              <w:t>DU SECTEUR MUNICIPAL</w:t>
                            </w:r>
                          </w:p>
                          <w:p w14:paraId="48BC247D" w14:textId="77777777" w:rsidR="001125E2" w:rsidRPr="00430532" w:rsidRDefault="001125E2" w:rsidP="00A8646D">
                            <w:pPr>
                              <w:rPr>
                                <w:rFonts w:ascii="Roboto Medium" w:hAnsi="Roboto Medium"/>
                                <w:sz w:val="36"/>
                                <w:lang w:val="fr-CA"/>
                              </w:rPr>
                            </w:pP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B6FB" id="Zone de texte 9" o:spid="_x0000_s1027" type="#_x0000_t202" style="position:absolute;left:0;text-align:left;margin-left:-46.2pt;margin-top:0;width:505.4pt;height:8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wGg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" filled="f" stroked="f" strokeweight=".5pt">
                <v:textbox>
                  <w:txbxContent>
                    <w:p w14:paraId="28054C91" w14:textId="0834E5CB" w:rsidR="001125E2" w:rsidRPr="005C694E" w:rsidRDefault="001125E2" w:rsidP="004D0811">
                      <w:pPr>
                        <w:jc w:val="left"/>
                        <w:rPr>
                          <w:b/>
                          <w:bCs/>
                          <w:color w:val="FFFFFF" w:themeColor="background1"/>
                          <w:sz w:val="40"/>
                          <w:szCs w:val="40"/>
                          <w:lang w:val="fr-CA"/>
                        </w:rPr>
                      </w:pP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sidRPr="005C694E">
                        <w:rPr>
                          <w:b/>
                          <w:bCs/>
                          <w:color w:val="FFFFFF" w:themeColor="background1"/>
                          <w:sz w:val="40"/>
                          <w:szCs w:val="40"/>
                          <w:lang w:val="fr-CA"/>
                        </w:rPr>
                        <w:br/>
                        <w:t>DU SECTEUR MUNICIPAL</w:t>
                      </w:r>
                    </w:p>
                    <w:p w14:paraId="48BC247D" w14:textId="77777777" w:rsidR="001125E2" w:rsidRPr="00430532" w:rsidRDefault="001125E2" w:rsidP="00A8646D">
                      <w:pPr>
                        <w:rPr>
                          <w:rFonts w:ascii="Roboto Medium" w:hAnsi="Roboto Medium"/>
                          <w:sz w:val="36"/>
                          <w:lang w:val="fr-CA"/>
                        </w:rPr>
                      </w:pP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v:textbox>
              </v:shape>
            </w:pict>
          </mc:Fallback>
        </mc:AlternateContent>
      </w:r>
      <w:r w:rsidR="000F4316" w:rsidRPr="005C694E">
        <w:rPr>
          <w:lang w:val="fr-CA"/>
        </w:rPr>
        <w:tab/>
      </w:r>
      <w:r w:rsidR="00071108" w:rsidRPr="005C694E">
        <w:rPr>
          <w:lang w:val="fr-CA"/>
        </w:rPr>
        <w:t xml:space="preserve"> </w:t>
      </w:r>
      <w:r w:rsidR="00C67CF0" w:rsidRPr="005C694E">
        <w:rPr>
          <w:lang w:val="fr-CA"/>
        </w:rPr>
        <w:br w:type="page"/>
      </w:r>
    </w:p>
    <w:p w14:paraId="2671FA87" w14:textId="77777777" w:rsidR="005C694E" w:rsidRPr="005C694E" w:rsidRDefault="005C694E" w:rsidP="004D0811">
      <w:pPr>
        <w:jc w:val="left"/>
        <w:rPr>
          <w:b/>
          <w:bCs/>
          <w:sz w:val="40"/>
          <w:szCs w:val="40"/>
          <w:lang w:val="fr-CA"/>
        </w:rPr>
      </w:pPr>
      <w:r w:rsidRPr="005C694E">
        <w:rPr>
          <w:b/>
          <w:bCs/>
          <w:sz w:val="40"/>
          <w:szCs w:val="40"/>
          <w:lang w:val="fr-CA"/>
        </w:rPr>
        <w:lastRenderedPageBreak/>
        <w:t>RECUEIL DES RÈGLES DE CONSERVATION</w:t>
      </w:r>
      <w:r w:rsidRPr="005C694E">
        <w:rPr>
          <w:b/>
          <w:bCs/>
          <w:sz w:val="40"/>
          <w:szCs w:val="40"/>
          <w:lang w:val="fr-CA"/>
        </w:rPr>
        <w:br/>
        <w:t>DU SECTEUR MUNICIPAL</w:t>
      </w:r>
    </w:p>
    <w:p w14:paraId="3055B646" w14:textId="56EB88C4" w:rsidR="00613CBC" w:rsidRPr="005C694E" w:rsidRDefault="00613CBC" w:rsidP="00613CBC">
      <w:pPr>
        <w:rPr>
          <w:lang w:val="fr-CA"/>
        </w:rPr>
      </w:pPr>
    </w:p>
    <w:p w14:paraId="2EF49351" w14:textId="4D1972C8"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r w:rsidRPr="00755EC9">
        <w:t>Bibliothèque et Archives nationales du Québec, 202</w:t>
      </w:r>
      <w:r w:rsidR="007C41D7">
        <w:t>2</w:t>
      </w:r>
    </w:p>
    <w:p w14:paraId="77C466CF" w14:textId="77777777"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p>
    <w:p w14:paraId="44A911FA" w14:textId="7705CD2B"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r w:rsidRPr="00755EC9">
        <w:t>Cet ouvrage est disponible gratuitement sur le site Web de BAnQ (banq.qc.ca) dans la section « Recueils et guides » de l</w:t>
      </w:r>
      <w:r w:rsidR="00E53B4A">
        <w:t>’</w:t>
      </w:r>
      <w:r w:rsidRPr="00755EC9">
        <w:t xml:space="preserve">espace professionnel destiné aux archivistes. </w:t>
      </w:r>
      <w:hyperlink r:id="rId9">
        <w:r w:rsidRPr="00755EC9">
          <w:rPr>
            <w:color w:val="0000FF"/>
            <w:u w:val="single"/>
          </w:rPr>
          <w:t>Veuillez cliquer ici pour suivre le lien vers cette section</w:t>
        </w:r>
      </w:hyperlink>
      <w:r w:rsidRPr="00755EC9">
        <w:t>.</w:t>
      </w:r>
    </w:p>
    <w:p w14:paraId="25238A8D" w14:textId="77777777"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p>
    <w:p w14:paraId="056BF671" w14:textId="77777777" w:rsidR="00FC3EDF" w:rsidRDefault="00FC3EDF" w:rsidP="002E62D4"/>
    <w:p w14:paraId="3E5379A5" w14:textId="5E3A80CC" w:rsidR="005C694E" w:rsidRPr="00755EC9" w:rsidRDefault="005C694E" w:rsidP="002E62D4">
      <w:r w:rsidRPr="00755EC9">
        <w:t>Coordination :</w:t>
      </w:r>
    </w:p>
    <w:p w14:paraId="286C0D49" w14:textId="77777777" w:rsidR="002E62D4" w:rsidRDefault="005C694E" w:rsidP="002E62D4">
      <w:pPr>
        <w:pStyle w:val="Paragraphedeliste"/>
        <w:numPr>
          <w:ilvl w:val="0"/>
          <w:numId w:val="131"/>
        </w:numPr>
        <w:rPr>
          <w:sz w:val="22"/>
        </w:rPr>
      </w:pPr>
      <w:r w:rsidRPr="002E62D4">
        <w:rPr>
          <w:sz w:val="22"/>
        </w:rPr>
        <w:t>Audrey Bouchard, Bibliothèque et Archives nationales du Québec</w:t>
      </w:r>
    </w:p>
    <w:p w14:paraId="620697E3" w14:textId="0B85D5E9" w:rsidR="005C694E" w:rsidRPr="002E62D4" w:rsidRDefault="005C694E" w:rsidP="002E62D4">
      <w:pPr>
        <w:pStyle w:val="Paragraphedeliste"/>
        <w:numPr>
          <w:ilvl w:val="0"/>
          <w:numId w:val="131"/>
        </w:numPr>
        <w:rPr>
          <w:sz w:val="22"/>
        </w:rPr>
      </w:pPr>
      <w:r w:rsidRPr="002E62D4">
        <w:rPr>
          <w:sz w:val="22"/>
        </w:rPr>
        <w:t>Jonathan Alexandre-Pimparé, Bibliothèque et Archives nationales du Québec</w:t>
      </w:r>
    </w:p>
    <w:p w14:paraId="7138AEC9" w14:textId="77777777" w:rsidR="005C694E" w:rsidRPr="00755EC9" w:rsidRDefault="005C694E" w:rsidP="002E62D4">
      <w:r w:rsidRPr="00755EC9">
        <w:t xml:space="preserve">Collaboration : </w:t>
      </w:r>
      <w:r w:rsidRPr="00755EC9">
        <w:tab/>
      </w:r>
    </w:p>
    <w:p w14:paraId="7B77DC42" w14:textId="77777777" w:rsidR="002E62D4" w:rsidRDefault="005C694E" w:rsidP="002E62D4">
      <w:pPr>
        <w:pStyle w:val="Paragraphedeliste"/>
        <w:numPr>
          <w:ilvl w:val="0"/>
          <w:numId w:val="132"/>
        </w:numPr>
        <w:rPr>
          <w:sz w:val="22"/>
        </w:rPr>
      </w:pPr>
      <w:r w:rsidRPr="002E62D4">
        <w:rPr>
          <w:sz w:val="22"/>
        </w:rPr>
        <w:t xml:space="preserve">Aline Badeaux, </w:t>
      </w:r>
      <w:r w:rsidR="00734E34" w:rsidRPr="002E62D4">
        <w:rPr>
          <w:sz w:val="22"/>
        </w:rPr>
        <w:t>V</w:t>
      </w:r>
      <w:r w:rsidRPr="002E62D4">
        <w:rPr>
          <w:sz w:val="22"/>
        </w:rPr>
        <w:t>ille de Trois-Rivières</w:t>
      </w:r>
    </w:p>
    <w:p w14:paraId="28A42906" w14:textId="77777777" w:rsidR="002E62D4" w:rsidRDefault="005C694E" w:rsidP="002E62D4">
      <w:pPr>
        <w:pStyle w:val="Paragraphedeliste"/>
        <w:numPr>
          <w:ilvl w:val="0"/>
          <w:numId w:val="132"/>
        </w:numPr>
        <w:rPr>
          <w:sz w:val="22"/>
        </w:rPr>
      </w:pPr>
      <w:r w:rsidRPr="002E62D4">
        <w:rPr>
          <w:sz w:val="22"/>
        </w:rPr>
        <w:t xml:space="preserve">Catherine Vaillancourt, </w:t>
      </w:r>
      <w:r w:rsidR="00734E34" w:rsidRPr="002E62D4">
        <w:rPr>
          <w:sz w:val="22"/>
        </w:rPr>
        <w:t>Municipalité régionale de comté</w:t>
      </w:r>
      <w:r w:rsidRPr="002E62D4">
        <w:rPr>
          <w:sz w:val="22"/>
        </w:rPr>
        <w:t xml:space="preserve"> de l</w:t>
      </w:r>
      <w:r w:rsidR="00E53B4A" w:rsidRPr="002E62D4">
        <w:rPr>
          <w:sz w:val="22"/>
        </w:rPr>
        <w:t>’</w:t>
      </w:r>
      <w:r w:rsidRPr="002E62D4">
        <w:rPr>
          <w:sz w:val="22"/>
        </w:rPr>
        <w:t>Érable</w:t>
      </w:r>
    </w:p>
    <w:p w14:paraId="0F4E9BA8" w14:textId="77777777" w:rsidR="002E62D4" w:rsidRDefault="005C694E" w:rsidP="002E62D4">
      <w:pPr>
        <w:pStyle w:val="Paragraphedeliste"/>
        <w:numPr>
          <w:ilvl w:val="0"/>
          <w:numId w:val="132"/>
        </w:numPr>
        <w:rPr>
          <w:sz w:val="22"/>
        </w:rPr>
      </w:pPr>
      <w:r w:rsidRPr="002E62D4">
        <w:rPr>
          <w:sz w:val="22"/>
        </w:rPr>
        <w:t>Lucie Chevrier, Association des directeurs municipaux du Québec</w:t>
      </w:r>
    </w:p>
    <w:p w14:paraId="70CCDB09" w14:textId="77777777" w:rsidR="002E62D4" w:rsidRDefault="005C694E" w:rsidP="002E62D4">
      <w:pPr>
        <w:pStyle w:val="Paragraphedeliste"/>
        <w:numPr>
          <w:ilvl w:val="0"/>
          <w:numId w:val="132"/>
        </w:numPr>
        <w:rPr>
          <w:sz w:val="22"/>
        </w:rPr>
      </w:pPr>
      <w:r w:rsidRPr="002E62D4">
        <w:rPr>
          <w:sz w:val="22"/>
        </w:rPr>
        <w:t>Marie-France Mignault, Bibliothèque et Archives nationales du Québec</w:t>
      </w:r>
    </w:p>
    <w:p w14:paraId="6B14E1A3" w14:textId="77777777" w:rsidR="002E62D4" w:rsidRDefault="004903F8" w:rsidP="002E62D4">
      <w:pPr>
        <w:pStyle w:val="Paragraphedeliste"/>
        <w:numPr>
          <w:ilvl w:val="0"/>
          <w:numId w:val="132"/>
        </w:numPr>
        <w:rPr>
          <w:sz w:val="22"/>
        </w:rPr>
      </w:pPr>
      <w:r w:rsidRPr="002E62D4">
        <w:rPr>
          <w:sz w:val="22"/>
        </w:rPr>
        <w:t>Marceline Daigle, Ville de Québec</w:t>
      </w:r>
    </w:p>
    <w:p w14:paraId="78B779A4" w14:textId="77777777" w:rsidR="002E62D4" w:rsidRDefault="005C694E" w:rsidP="002E62D4">
      <w:pPr>
        <w:pStyle w:val="Paragraphedeliste"/>
        <w:numPr>
          <w:ilvl w:val="0"/>
          <w:numId w:val="132"/>
        </w:numPr>
        <w:rPr>
          <w:sz w:val="22"/>
        </w:rPr>
      </w:pPr>
      <w:r w:rsidRPr="002E62D4">
        <w:rPr>
          <w:sz w:val="22"/>
        </w:rPr>
        <w:t xml:space="preserve">Maude Doyon, </w:t>
      </w:r>
      <w:r w:rsidR="00734E34" w:rsidRPr="002E62D4">
        <w:rPr>
          <w:sz w:val="22"/>
        </w:rPr>
        <w:t>V</w:t>
      </w:r>
      <w:r w:rsidRPr="002E62D4">
        <w:rPr>
          <w:sz w:val="22"/>
        </w:rPr>
        <w:t>ille de Québec</w:t>
      </w:r>
    </w:p>
    <w:p w14:paraId="33A77CBB" w14:textId="77777777" w:rsidR="002E62D4" w:rsidRDefault="00106842" w:rsidP="002E62D4">
      <w:pPr>
        <w:pStyle w:val="Paragraphedeliste"/>
        <w:numPr>
          <w:ilvl w:val="0"/>
          <w:numId w:val="132"/>
        </w:numPr>
        <w:rPr>
          <w:sz w:val="22"/>
        </w:rPr>
      </w:pPr>
      <w:r w:rsidRPr="002E62D4">
        <w:rPr>
          <w:sz w:val="22"/>
        </w:rPr>
        <w:t>Michel Carrière, Ville de Laval</w:t>
      </w:r>
    </w:p>
    <w:p w14:paraId="719BD2A6" w14:textId="7F607CFA" w:rsidR="00106842" w:rsidRPr="002E62D4" w:rsidRDefault="00106842" w:rsidP="002E62D4">
      <w:pPr>
        <w:pStyle w:val="Paragraphedeliste"/>
        <w:numPr>
          <w:ilvl w:val="0"/>
          <w:numId w:val="132"/>
        </w:numPr>
        <w:rPr>
          <w:sz w:val="22"/>
        </w:rPr>
      </w:pPr>
      <w:r w:rsidRPr="002E62D4">
        <w:rPr>
          <w:sz w:val="22"/>
        </w:rPr>
        <w:t>Nathalie Parant, Ville de Laval</w:t>
      </w:r>
    </w:p>
    <w:p w14:paraId="55E0D597" w14:textId="5ECD115A" w:rsidR="00B567ED" w:rsidRPr="00106842" w:rsidRDefault="007C41D7" w:rsidP="002E62D4">
      <w:pPr>
        <w:rPr>
          <w:rFonts w:ascii="Segoe UI" w:hAnsi="Segoe UI" w:cs="Segoe UI"/>
          <w:w w:val="100"/>
          <w:sz w:val="18"/>
          <w:szCs w:val="18"/>
          <w:lang w:val="fr-CA" w:eastAsia="fr-CA"/>
        </w:rPr>
      </w:pPr>
      <w:r w:rsidRPr="00106842">
        <w:rPr>
          <w:w w:val="100"/>
          <w:lang w:eastAsia="fr-CA"/>
        </w:rPr>
        <w:t>Avec la participation</w:t>
      </w:r>
      <w:r w:rsidR="00247934" w:rsidRPr="00106842">
        <w:rPr>
          <w:w w:val="100"/>
          <w:lang w:eastAsia="fr-CA"/>
        </w:rPr>
        <w:t xml:space="preserve"> </w:t>
      </w:r>
      <w:r w:rsidRPr="00106842">
        <w:rPr>
          <w:w w:val="100"/>
          <w:lang w:eastAsia="fr-CA"/>
        </w:rPr>
        <w:t>d</w:t>
      </w:r>
      <w:r w:rsidR="00E53B4A" w:rsidRPr="00106842">
        <w:rPr>
          <w:w w:val="100"/>
          <w:lang w:eastAsia="fr-CA"/>
        </w:rPr>
        <w:t>’</w:t>
      </w:r>
      <w:r w:rsidRPr="00106842">
        <w:rPr>
          <w:w w:val="100"/>
          <w:lang w:eastAsia="fr-CA"/>
        </w:rPr>
        <w:t>Albane Pelisson, Christine Bournival, Éliane Messier, Ihsane Adlani, Mélody Fey</w:t>
      </w:r>
      <w:r w:rsidR="00247934" w:rsidRPr="00106842">
        <w:rPr>
          <w:w w:val="100"/>
          <w:lang w:eastAsia="fr-CA"/>
        </w:rPr>
        <w:t xml:space="preserve"> et</w:t>
      </w:r>
      <w:r w:rsidRPr="00106842">
        <w:rPr>
          <w:w w:val="100"/>
          <w:lang w:eastAsia="fr-CA"/>
        </w:rPr>
        <w:t xml:space="preserve"> Olga Siga</w:t>
      </w:r>
      <w:r w:rsidR="00563FC0">
        <w:rPr>
          <w:w w:val="100"/>
          <w:lang w:eastAsia="fr-CA"/>
        </w:rPr>
        <w:t>l</w:t>
      </w:r>
      <w:r w:rsidR="00247934" w:rsidRPr="00106842">
        <w:rPr>
          <w:w w:val="100"/>
          <w:lang w:eastAsia="fr-CA"/>
        </w:rPr>
        <w:t>, pour les services de police</w:t>
      </w:r>
      <w:r w:rsidRPr="00106842">
        <w:rPr>
          <w:w w:val="100"/>
          <w:lang w:eastAsia="fr-CA"/>
        </w:rPr>
        <w:t>.</w:t>
      </w:r>
    </w:p>
    <w:p w14:paraId="7F8E3FEB" w14:textId="19DA08D9" w:rsidR="008B144C" w:rsidRDefault="008B144C" w:rsidP="008B144C">
      <w:pPr>
        <w:rPr>
          <w:lang w:val="fr-CA"/>
        </w:rPr>
      </w:pPr>
    </w:p>
    <w:p w14:paraId="5C921E5C" w14:textId="77777777" w:rsidR="00FC3EDF" w:rsidRPr="00FC3EDF" w:rsidRDefault="00FC3EDF" w:rsidP="008B144C">
      <w:pPr>
        <w:rPr>
          <w:lang w:val="fr-CA"/>
        </w:rPr>
      </w:pPr>
    </w:p>
    <w:p w14:paraId="0F371555" w14:textId="77777777" w:rsidR="008B144C" w:rsidRDefault="008B144C" w:rsidP="008B144C"/>
    <w:p w14:paraId="34FC5765" w14:textId="4FB1974E" w:rsidR="00FC3EDF" w:rsidRDefault="009704D0" w:rsidP="008B144C">
      <w:r>
        <w:br/>
      </w:r>
    </w:p>
    <w:p w14:paraId="2678F2FE" w14:textId="6A7AE317" w:rsidR="004D0811" w:rsidRPr="004D0811" w:rsidRDefault="008B144C" w:rsidP="004D0811">
      <w:pPr>
        <w:spacing w:after="0"/>
        <w:rPr>
          <w:b/>
          <w:bCs/>
        </w:rPr>
      </w:pPr>
      <w:r w:rsidRPr="004D0811">
        <w:rPr>
          <w:b/>
          <w:bCs/>
        </w:rPr>
        <w:t>Nom de l</w:t>
      </w:r>
      <w:r w:rsidR="00E53B4A">
        <w:rPr>
          <w:b/>
          <w:bCs/>
        </w:rPr>
        <w:t>’</w:t>
      </w:r>
      <w:r w:rsidRPr="004D0811">
        <w:rPr>
          <w:b/>
          <w:bCs/>
        </w:rPr>
        <w:t xml:space="preserve">organisme : </w:t>
      </w:r>
    </w:p>
    <w:p w14:paraId="0195142C" w14:textId="080909F6" w:rsidR="008B144C" w:rsidRDefault="008B144C" w:rsidP="008B144C">
      <w:r>
        <w:t>Bibliothèque et Archives nationales du Québec</w:t>
      </w:r>
    </w:p>
    <w:p w14:paraId="4F29BE5C" w14:textId="77777777" w:rsidR="004D0811" w:rsidRPr="004D0811" w:rsidRDefault="008B144C" w:rsidP="004D0811">
      <w:pPr>
        <w:spacing w:after="0"/>
        <w:rPr>
          <w:b/>
          <w:bCs/>
        </w:rPr>
      </w:pPr>
      <w:r w:rsidRPr="004D0811">
        <w:rPr>
          <w:b/>
          <w:bCs/>
        </w:rPr>
        <w:t xml:space="preserve">Responsable : </w:t>
      </w:r>
    </w:p>
    <w:p w14:paraId="4F339216" w14:textId="1B8818BD" w:rsidR="008B144C" w:rsidRDefault="005C694E" w:rsidP="004D0811">
      <w:pPr>
        <w:spacing w:after="0"/>
        <w:jc w:val="left"/>
      </w:pPr>
      <w:r>
        <w:t>Martin Lavoie</w:t>
      </w:r>
    </w:p>
    <w:p w14:paraId="08782603" w14:textId="767627AE" w:rsidR="008B144C" w:rsidRDefault="005C694E" w:rsidP="008B144C">
      <w:r>
        <w:t>Directeur des Archives nationales à Québec</w:t>
      </w:r>
    </w:p>
    <w:p w14:paraId="2F6A32CF" w14:textId="77777777" w:rsidR="005C694E" w:rsidRDefault="005C694E" w:rsidP="008B144C"/>
    <w:p w14:paraId="19C86FA1" w14:textId="6CCDECA4" w:rsidR="008B144C" w:rsidRDefault="008B144C" w:rsidP="009704D0">
      <w:r w:rsidRPr="004D0811">
        <w:rPr>
          <w:b/>
          <w:bCs/>
        </w:rPr>
        <w:t>Date :</w:t>
      </w:r>
      <w:r>
        <w:t xml:space="preserve"> 202</w:t>
      </w:r>
      <w:r w:rsidR="007C41D7">
        <w:t>2</w:t>
      </w:r>
      <w:r>
        <w:br w:type="page"/>
      </w:r>
    </w:p>
    <w:p w14:paraId="396F460F" w14:textId="19F73A49" w:rsidR="008B144C" w:rsidRPr="00FC56B0" w:rsidRDefault="008B144C" w:rsidP="008B144C">
      <w:pPr>
        <w:pStyle w:val="Sectiontitre"/>
        <w:rPr>
          <w:rFonts w:cstheme="minorHAnsi"/>
          <w:sz w:val="40"/>
          <w:szCs w:val="40"/>
        </w:rPr>
      </w:pPr>
      <w:r w:rsidRPr="00FC56B0">
        <w:rPr>
          <w:rFonts w:cstheme="minorHAnsi"/>
          <w:sz w:val="40"/>
          <w:szCs w:val="40"/>
        </w:rPr>
        <w:lastRenderedPageBreak/>
        <w:t>T</w:t>
      </w:r>
      <w:r w:rsidR="001674AB" w:rsidRPr="00FC56B0">
        <w:rPr>
          <w:rFonts w:cstheme="minorHAnsi"/>
          <w:sz w:val="40"/>
          <w:szCs w:val="40"/>
        </w:rPr>
        <w:t>able des matières</w:t>
      </w:r>
    </w:p>
    <w:p w14:paraId="11BB7695" w14:textId="7A0A6053" w:rsidR="00F57EDB" w:rsidRDefault="00266EA4">
      <w:pPr>
        <w:pStyle w:val="TM1"/>
        <w:tabs>
          <w:tab w:val="left" w:pos="600"/>
          <w:tab w:val="right" w:leader="dot" w:pos="8636"/>
        </w:tabs>
        <w:rPr>
          <w:rFonts w:eastAsiaTheme="minorEastAsia" w:cstheme="minorBidi"/>
          <w:b w:val="0"/>
          <w:bCs w:val="0"/>
          <w:i w:val="0"/>
          <w:iCs w:val="0"/>
          <w:noProof/>
          <w:w w:val="100"/>
          <w:sz w:val="22"/>
          <w:szCs w:val="22"/>
          <w:lang w:val="fr-CA" w:eastAsia="fr-CA"/>
        </w:rPr>
      </w:pPr>
      <w:r>
        <w:rPr>
          <w:rFonts w:ascii="Avenir Next LT Pro" w:hAnsi="Avenir Next LT Pro" w:cs="Arial"/>
          <w:b w:val="0"/>
          <w:bCs w:val="0"/>
          <w:i w:val="0"/>
          <w:iCs w:val="0"/>
          <w:webHidden/>
          <w:szCs w:val="20"/>
          <w:u w:val="single"/>
        </w:rPr>
        <w:fldChar w:fldCharType="begin"/>
      </w:r>
      <w:r>
        <w:rPr>
          <w:rFonts w:ascii="Avenir Next LT Pro" w:hAnsi="Avenir Next LT Pro" w:cs="Arial"/>
          <w:b w:val="0"/>
          <w:bCs w:val="0"/>
          <w:i w:val="0"/>
          <w:iCs w:val="0"/>
          <w:webHidden/>
          <w:szCs w:val="20"/>
          <w:u w:val="single"/>
        </w:rPr>
        <w:instrText xml:space="preserve"> TOC \o "1-3" \h \z \u </w:instrText>
      </w:r>
      <w:r>
        <w:rPr>
          <w:rFonts w:ascii="Avenir Next LT Pro" w:hAnsi="Avenir Next LT Pro" w:cs="Arial"/>
          <w:b w:val="0"/>
          <w:bCs w:val="0"/>
          <w:i w:val="0"/>
          <w:iCs w:val="0"/>
          <w:webHidden/>
          <w:szCs w:val="20"/>
          <w:u w:val="single"/>
        </w:rPr>
        <w:fldChar w:fldCharType="separate"/>
      </w:r>
      <w:hyperlink w:anchor="_Toc115082190" w:history="1">
        <w:r w:rsidR="00F57EDB" w:rsidRPr="00315460">
          <w:rPr>
            <w:rStyle w:val="Lienhypertexte"/>
            <w:noProof/>
          </w:rPr>
          <w:t>1.</w:t>
        </w:r>
        <w:r w:rsidR="00F57EDB">
          <w:rPr>
            <w:rFonts w:eastAsiaTheme="minorEastAsia" w:cstheme="minorBidi"/>
            <w:b w:val="0"/>
            <w:bCs w:val="0"/>
            <w:i w:val="0"/>
            <w:iCs w:val="0"/>
            <w:noProof/>
            <w:w w:val="100"/>
            <w:sz w:val="22"/>
            <w:szCs w:val="22"/>
            <w:lang w:val="fr-CA" w:eastAsia="fr-CA"/>
          </w:rPr>
          <w:tab/>
        </w:r>
        <w:r w:rsidR="00F57EDB" w:rsidRPr="00315460">
          <w:rPr>
            <w:rStyle w:val="Lienhypertexte"/>
            <w:noProof/>
          </w:rPr>
          <w:t>Introduction</w:t>
        </w:r>
        <w:r w:rsidR="00F57EDB">
          <w:rPr>
            <w:noProof/>
            <w:webHidden/>
          </w:rPr>
          <w:tab/>
        </w:r>
        <w:r w:rsidR="00F57EDB">
          <w:rPr>
            <w:noProof/>
            <w:webHidden/>
          </w:rPr>
          <w:fldChar w:fldCharType="begin"/>
        </w:r>
        <w:r w:rsidR="00F57EDB">
          <w:rPr>
            <w:noProof/>
            <w:webHidden/>
          </w:rPr>
          <w:instrText xml:space="preserve"> PAGEREF _Toc115082190 \h </w:instrText>
        </w:r>
        <w:r w:rsidR="00F57EDB">
          <w:rPr>
            <w:noProof/>
            <w:webHidden/>
          </w:rPr>
        </w:r>
        <w:r w:rsidR="00F57EDB">
          <w:rPr>
            <w:noProof/>
            <w:webHidden/>
          </w:rPr>
          <w:fldChar w:fldCharType="separate"/>
        </w:r>
        <w:r w:rsidR="00591D64">
          <w:rPr>
            <w:noProof/>
            <w:webHidden/>
          </w:rPr>
          <w:t>5</w:t>
        </w:r>
        <w:r w:rsidR="00F57EDB">
          <w:rPr>
            <w:noProof/>
            <w:webHidden/>
          </w:rPr>
          <w:fldChar w:fldCharType="end"/>
        </w:r>
      </w:hyperlink>
    </w:p>
    <w:p w14:paraId="5FC0F3EA" w14:textId="34D22EB9" w:rsidR="00F57EDB" w:rsidRDefault="00591D64">
      <w:pPr>
        <w:pStyle w:val="TM1"/>
        <w:tabs>
          <w:tab w:val="left" w:pos="600"/>
          <w:tab w:val="right" w:leader="dot" w:pos="8636"/>
        </w:tabs>
        <w:rPr>
          <w:rFonts w:eastAsiaTheme="minorEastAsia" w:cstheme="minorBidi"/>
          <w:b w:val="0"/>
          <w:bCs w:val="0"/>
          <w:i w:val="0"/>
          <w:iCs w:val="0"/>
          <w:noProof/>
          <w:w w:val="100"/>
          <w:sz w:val="22"/>
          <w:szCs w:val="22"/>
          <w:lang w:val="fr-CA" w:eastAsia="fr-CA"/>
        </w:rPr>
      </w:pPr>
      <w:hyperlink w:anchor="_Toc115082191" w:history="1">
        <w:r w:rsidR="00F57EDB" w:rsidRPr="00315460">
          <w:rPr>
            <w:rStyle w:val="Lienhypertexte"/>
            <w:noProof/>
          </w:rPr>
          <w:t>2.</w:t>
        </w:r>
        <w:r w:rsidR="00F57EDB">
          <w:rPr>
            <w:rFonts w:eastAsiaTheme="minorEastAsia" w:cstheme="minorBidi"/>
            <w:b w:val="0"/>
            <w:bCs w:val="0"/>
            <w:i w:val="0"/>
            <w:iCs w:val="0"/>
            <w:noProof/>
            <w:w w:val="100"/>
            <w:sz w:val="22"/>
            <w:szCs w:val="22"/>
            <w:lang w:val="fr-CA" w:eastAsia="fr-CA"/>
          </w:rPr>
          <w:tab/>
        </w:r>
        <w:r w:rsidR="00F57EDB" w:rsidRPr="00315460">
          <w:rPr>
            <w:rStyle w:val="Lienhypertexte"/>
            <w:noProof/>
          </w:rPr>
          <w:t>Utilisation du recueil</w:t>
        </w:r>
        <w:r w:rsidR="00F57EDB">
          <w:rPr>
            <w:noProof/>
            <w:webHidden/>
          </w:rPr>
          <w:tab/>
        </w:r>
        <w:r w:rsidR="00F57EDB">
          <w:rPr>
            <w:noProof/>
            <w:webHidden/>
          </w:rPr>
          <w:fldChar w:fldCharType="begin"/>
        </w:r>
        <w:r w:rsidR="00F57EDB">
          <w:rPr>
            <w:noProof/>
            <w:webHidden/>
          </w:rPr>
          <w:instrText xml:space="preserve"> PAGEREF _Toc115082191 \h </w:instrText>
        </w:r>
        <w:r w:rsidR="00F57EDB">
          <w:rPr>
            <w:noProof/>
            <w:webHidden/>
          </w:rPr>
        </w:r>
        <w:r w:rsidR="00F57EDB">
          <w:rPr>
            <w:noProof/>
            <w:webHidden/>
          </w:rPr>
          <w:fldChar w:fldCharType="separate"/>
        </w:r>
        <w:r>
          <w:rPr>
            <w:noProof/>
            <w:webHidden/>
          </w:rPr>
          <w:t>6</w:t>
        </w:r>
        <w:r w:rsidR="00F57EDB">
          <w:rPr>
            <w:noProof/>
            <w:webHidden/>
          </w:rPr>
          <w:fldChar w:fldCharType="end"/>
        </w:r>
      </w:hyperlink>
    </w:p>
    <w:p w14:paraId="085A4448" w14:textId="73108042" w:rsidR="00F57EDB" w:rsidRDefault="00591D64">
      <w:pPr>
        <w:pStyle w:val="TM1"/>
        <w:tabs>
          <w:tab w:val="left" w:pos="600"/>
          <w:tab w:val="right" w:leader="dot" w:pos="8636"/>
        </w:tabs>
        <w:rPr>
          <w:rFonts w:eastAsiaTheme="minorEastAsia" w:cstheme="minorBidi"/>
          <w:b w:val="0"/>
          <w:bCs w:val="0"/>
          <w:i w:val="0"/>
          <w:iCs w:val="0"/>
          <w:noProof/>
          <w:w w:val="100"/>
          <w:sz w:val="22"/>
          <w:szCs w:val="22"/>
          <w:lang w:val="fr-CA" w:eastAsia="fr-CA"/>
        </w:rPr>
      </w:pPr>
      <w:hyperlink w:anchor="_Toc115082192" w:history="1">
        <w:r w:rsidR="00F57EDB" w:rsidRPr="00315460">
          <w:rPr>
            <w:rStyle w:val="Lienhypertexte"/>
            <w:noProof/>
          </w:rPr>
          <w:t>3.</w:t>
        </w:r>
        <w:r w:rsidR="00F57EDB">
          <w:rPr>
            <w:rFonts w:eastAsiaTheme="minorEastAsia" w:cstheme="minorBidi"/>
            <w:b w:val="0"/>
            <w:bCs w:val="0"/>
            <w:i w:val="0"/>
            <w:iCs w:val="0"/>
            <w:noProof/>
            <w:w w:val="100"/>
            <w:sz w:val="22"/>
            <w:szCs w:val="22"/>
            <w:lang w:val="fr-CA" w:eastAsia="fr-CA"/>
          </w:rPr>
          <w:tab/>
        </w:r>
        <w:r w:rsidR="00F57EDB" w:rsidRPr="00315460">
          <w:rPr>
            <w:rStyle w:val="Lienhypertexte"/>
            <w:noProof/>
          </w:rPr>
          <w:t>Table de concordance</w:t>
        </w:r>
        <w:r w:rsidR="00F57EDB">
          <w:rPr>
            <w:noProof/>
            <w:webHidden/>
          </w:rPr>
          <w:tab/>
        </w:r>
        <w:r w:rsidR="00F57EDB">
          <w:rPr>
            <w:noProof/>
            <w:webHidden/>
          </w:rPr>
          <w:fldChar w:fldCharType="begin"/>
        </w:r>
        <w:r w:rsidR="00F57EDB">
          <w:rPr>
            <w:noProof/>
            <w:webHidden/>
          </w:rPr>
          <w:instrText xml:space="preserve"> PAGEREF _Toc115082192 \h </w:instrText>
        </w:r>
        <w:r w:rsidR="00F57EDB">
          <w:rPr>
            <w:noProof/>
            <w:webHidden/>
          </w:rPr>
        </w:r>
        <w:r w:rsidR="00F57EDB">
          <w:rPr>
            <w:noProof/>
            <w:webHidden/>
          </w:rPr>
          <w:fldChar w:fldCharType="separate"/>
        </w:r>
        <w:r>
          <w:rPr>
            <w:noProof/>
            <w:webHidden/>
          </w:rPr>
          <w:t>8</w:t>
        </w:r>
        <w:r w:rsidR="00F57EDB">
          <w:rPr>
            <w:noProof/>
            <w:webHidden/>
          </w:rPr>
          <w:fldChar w:fldCharType="end"/>
        </w:r>
      </w:hyperlink>
    </w:p>
    <w:p w14:paraId="09FA43B1" w14:textId="5A783B15" w:rsidR="00F57EDB" w:rsidRDefault="00591D64">
      <w:pPr>
        <w:pStyle w:val="TM1"/>
        <w:tabs>
          <w:tab w:val="left" w:pos="600"/>
          <w:tab w:val="right" w:leader="dot" w:pos="8636"/>
        </w:tabs>
        <w:rPr>
          <w:rFonts w:eastAsiaTheme="minorEastAsia" w:cstheme="minorBidi"/>
          <w:b w:val="0"/>
          <w:bCs w:val="0"/>
          <w:i w:val="0"/>
          <w:iCs w:val="0"/>
          <w:noProof/>
          <w:w w:val="100"/>
          <w:sz w:val="22"/>
          <w:szCs w:val="22"/>
          <w:lang w:val="fr-CA" w:eastAsia="fr-CA"/>
        </w:rPr>
      </w:pPr>
      <w:hyperlink w:anchor="_Toc115082193" w:history="1">
        <w:r w:rsidR="00F57EDB" w:rsidRPr="00315460">
          <w:rPr>
            <w:rStyle w:val="Lienhypertexte"/>
            <w:noProof/>
          </w:rPr>
          <w:t>4.</w:t>
        </w:r>
        <w:r w:rsidR="00F57EDB">
          <w:rPr>
            <w:rFonts w:eastAsiaTheme="minorEastAsia" w:cstheme="minorBidi"/>
            <w:b w:val="0"/>
            <w:bCs w:val="0"/>
            <w:i w:val="0"/>
            <w:iCs w:val="0"/>
            <w:noProof/>
            <w:w w:val="100"/>
            <w:sz w:val="22"/>
            <w:szCs w:val="22"/>
            <w:lang w:val="fr-CA" w:eastAsia="fr-CA"/>
          </w:rPr>
          <w:tab/>
        </w:r>
        <w:r w:rsidR="00F57EDB" w:rsidRPr="00315460">
          <w:rPr>
            <w:rStyle w:val="Lienhypertexte"/>
            <w:noProof/>
          </w:rPr>
          <w:t>Délais de conservation</w:t>
        </w:r>
        <w:r w:rsidR="00F57EDB">
          <w:rPr>
            <w:noProof/>
            <w:webHidden/>
          </w:rPr>
          <w:tab/>
        </w:r>
        <w:r w:rsidR="00F57EDB">
          <w:rPr>
            <w:noProof/>
            <w:webHidden/>
          </w:rPr>
          <w:fldChar w:fldCharType="begin"/>
        </w:r>
        <w:r w:rsidR="00F57EDB">
          <w:rPr>
            <w:noProof/>
            <w:webHidden/>
          </w:rPr>
          <w:instrText xml:space="preserve"> PAGEREF _Toc115082193 \h </w:instrText>
        </w:r>
        <w:r w:rsidR="00F57EDB">
          <w:rPr>
            <w:noProof/>
            <w:webHidden/>
          </w:rPr>
        </w:r>
        <w:r w:rsidR="00F57EDB">
          <w:rPr>
            <w:noProof/>
            <w:webHidden/>
          </w:rPr>
          <w:fldChar w:fldCharType="separate"/>
        </w:r>
        <w:r>
          <w:rPr>
            <w:noProof/>
            <w:webHidden/>
          </w:rPr>
          <w:t>12</w:t>
        </w:r>
        <w:r w:rsidR="00F57EDB">
          <w:rPr>
            <w:noProof/>
            <w:webHidden/>
          </w:rPr>
          <w:fldChar w:fldCharType="end"/>
        </w:r>
      </w:hyperlink>
    </w:p>
    <w:p w14:paraId="6103A65B" w14:textId="23F6BE27" w:rsidR="00F57EDB" w:rsidRDefault="00591D64">
      <w:pPr>
        <w:pStyle w:val="TM2"/>
        <w:tabs>
          <w:tab w:val="right" w:leader="dot" w:pos="8636"/>
        </w:tabs>
        <w:rPr>
          <w:rFonts w:eastAsiaTheme="minorEastAsia" w:cstheme="minorBidi"/>
          <w:b w:val="0"/>
          <w:bCs w:val="0"/>
          <w:noProof/>
          <w:w w:val="100"/>
          <w:lang w:val="fr-CA" w:eastAsia="fr-CA"/>
        </w:rPr>
      </w:pPr>
      <w:hyperlink w:anchor="_Toc115082194" w:history="1">
        <w:r w:rsidR="00F57EDB" w:rsidRPr="00315460">
          <w:rPr>
            <w:rStyle w:val="Lienhypertexte"/>
            <w:rFonts w:eastAsiaTheme="majorEastAsia"/>
            <w:noProof/>
          </w:rPr>
          <w:t>Série 01 – Administration et affaires juridiques</w:t>
        </w:r>
        <w:r w:rsidR="00F57EDB">
          <w:rPr>
            <w:noProof/>
            <w:webHidden/>
          </w:rPr>
          <w:tab/>
        </w:r>
        <w:r w:rsidR="00F57EDB">
          <w:rPr>
            <w:noProof/>
            <w:webHidden/>
          </w:rPr>
          <w:fldChar w:fldCharType="begin"/>
        </w:r>
        <w:r w:rsidR="00F57EDB">
          <w:rPr>
            <w:noProof/>
            <w:webHidden/>
          </w:rPr>
          <w:instrText xml:space="preserve"> PAGEREF _Toc115082194 \h </w:instrText>
        </w:r>
        <w:r w:rsidR="00F57EDB">
          <w:rPr>
            <w:noProof/>
            <w:webHidden/>
          </w:rPr>
        </w:r>
        <w:r w:rsidR="00F57EDB">
          <w:rPr>
            <w:noProof/>
            <w:webHidden/>
          </w:rPr>
          <w:fldChar w:fldCharType="separate"/>
        </w:r>
        <w:r>
          <w:rPr>
            <w:noProof/>
            <w:webHidden/>
          </w:rPr>
          <w:t>12</w:t>
        </w:r>
        <w:r w:rsidR="00F57EDB">
          <w:rPr>
            <w:noProof/>
            <w:webHidden/>
          </w:rPr>
          <w:fldChar w:fldCharType="end"/>
        </w:r>
      </w:hyperlink>
    </w:p>
    <w:p w14:paraId="6411CEB8" w14:textId="5B6E0E23" w:rsidR="00F57EDB" w:rsidRDefault="00591D64">
      <w:pPr>
        <w:pStyle w:val="TM3"/>
        <w:rPr>
          <w:rFonts w:eastAsiaTheme="minorEastAsia" w:cstheme="minorBidi"/>
          <w:noProof/>
          <w:w w:val="100"/>
          <w:sz w:val="22"/>
          <w:szCs w:val="22"/>
          <w:lang w:val="fr-CA" w:eastAsia="fr-CA"/>
        </w:rPr>
      </w:pPr>
      <w:hyperlink w:anchor="_Toc115082195" w:history="1">
        <w:r w:rsidR="00F57EDB" w:rsidRPr="00315460">
          <w:rPr>
            <w:rStyle w:val="Lienhypertexte"/>
            <w:rFonts w:eastAsia="Times New Roman"/>
            <w:noProof/>
            <w:lang w:val="fr-CA"/>
          </w:rPr>
          <w:t>Gestion constitutive</w:t>
        </w:r>
        <w:r w:rsidR="00F57EDB">
          <w:rPr>
            <w:noProof/>
            <w:webHidden/>
          </w:rPr>
          <w:tab/>
        </w:r>
        <w:r w:rsidR="00F57EDB">
          <w:rPr>
            <w:noProof/>
            <w:webHidden/>
          </w:rPr>
          <w:fldChar w:fldCharType="begin"/>
        </w:r>
        <w:r w:rsidR="00F57EDB">
          <w:rPr>
            <w:noProof/>
            <w:webHidden/>
          </w:rPr>
          <w:instrText xml:space="preserve"> PAGEREF _Toc115082195 \h </w:instrText>
        </w:r>
        <w:r w:rsidR="00F57EDB">
          <w:rPr>
            <w:noProof/>
            <w:webHidden/>
          </w:rPr>
        </w:r>
        <w:r w:rsidR="00F57EDB">
          <w:rPr>
            <w:noProof/>
            <w:webHidden/>
          </w:rPr>
          <w:fldChar w:fldCharType="separate"/>
        </w:r>
        <w:r>
          <w:rPr>
            <w:noProof/>
            <w:webHidden/>
          </w:rPr>
          <w:t>12</w:t>
        </w:r>
        <w:r w:rsidR="00F57EDB">
          <w:rPr>
            <w:noProof/>
            <w:webHidden/>
          </w:rPr>
          <w:fldChar w:fldCharType="end"/>
        </w:r>
      </w:hyperlink>
    </w:p>
    <w:p w14:paraId="1A3444A2" w14:textId="1DAA5C40" w:rsidR="00F57EDB" w:rsidRDefault="00591D64">
      <w:pPr>
        <w:pStyle w:val="TM3"/>
        <w:rPr>
          <w:rFonts w:eastAsiaTheme="minorEastAsia" w:cstheme="minorBidi"/>
          <w:noProof/>
          <w:w w:val="100"/>
          <w:sz w:val="22"/>
          <w:szCs w:val="22"/>
          <w:lang w:val="fr-CA" w:eastAsia="fr-CA"/>
        </w:rPr>
      </w:pPr>
      <w:hyperlink w:anchor="_Toc115082196" w:history="1">
        <w:r w:rsidR="00F57EDB" w:rsidRPr="00315460">
          <w:rPr>
            <w:rStyle w:val="Lienhypertexte"/>
            <w:rFonts w:eastAsia="Times New Roman"/>
            <w:noProof/>
            <w:lang w:val="fr-CA"/>
          </w:rPr>
          <w:t>Gestion administrative</w:t>
        </w:r>
        <w:r w:rsidR="00F57EDB">
          <w:rPr>
            <w:noProof/>
            <w:webHidden/>
          </w:rPr>
          <w:tab/>
        </w:r>
        <w:r w:rsidR="00F57EDB">
          <w:rPr>
            <w:noProof/>
            <w:webHidden/>
          </w:rPr>
          <w:fldChar w:fldCharType="begin"/>
        </w:r>
        <w:r w:rsidR="00F57EDB">
          <w:rPr>
            <w:noProof/>
            <w:webHidden/>
          </w:rPr>
          <w:instrText xml:space="preserve"> PAGEREF _Toc115082196 \h </w:instrText>
        </w:r>
        <w:r w:rsidR="00F57EDB">
          <w:rPr>
            <w:noProof/>
            <w:webHidden/>
          </w:rPr>
        </w:r>
        <w:r w:rsidR="00F57EDB">
          <w:rPr>
            <w:noProof/>
            <w:webHidden/>
          </w:rPr>
          <w:fldChar w:fldCharType="separate"/>
        </w:r>
        <w:r>
          <w:rPr>
            <w:noProof/>
            <w:webHidden/>
          </w:rPr>
          <w:t>13</w:t>
        </w:r>
        <w:r w:rsidR="00F57EDB">
          <w:rPr>
            <w:noProof/>
            <w:webHidden/>
          </w:rPr>
          <w:fldChar w:fldCharType="end"/>
        </w:r>
      </w:hyperlink>
    </w:p>
    <w:p w14:paraId="6239C1E2" w14:textId="770E222D" w:rsidR="00F57EDB" w:rsidRDefault="00591D64">
      <w:pPr>
        <w:pStyle w:val="TM3"/>
        <w:rPr>
          <w:rFonts w:eastAsiaTheme="minorEastAsia" w:cstheme="minorBidi"/>
          <w:noProof/>
          <w:w w:val="100"/>
          <w:sz w:val="22"/>
          <w:szCs w:val="22"/>
          <w:lang w:val="fr-CA" w:eastAsia="fr-CA"/>
        </w:rPr>
      </w:pPr>
      <w:hyperlink w:anchor="_Toc115082197" w:history="1">
        <w:r w:rsidR="00F57EDB" w:rsidRPr="00315460">
          <w:rPr>
            <w:rStyle w:val="Lienhypertexte"/>
            <w:rFonts w:eastAsia="Times New Roman"/>
            <w:noProof/>
            <w:lang w:val="fr-CA"/>
          </w:rPr>
          <w:t>Gestion des rencontres administratives</w:t>
        </w:r>
        <w:r w:rsidR="00F57EDB">
          <w:rPr>
            <w:noProof/>
            <w:webHidden/>
          </w:rPr>
          <w:tab/>
        </w:r>
        <w:r w:rsidR="00F57EDB">
          <w:rPr>
            <w:noProof/>
            <w:webHidden/>
          </w:rPr>
          <w:fldChar w:fldCharType="begin"/>
        </w:r>
        <w:r w:rsidR="00F57EDB">
          <w:rPr>
            <w:noProof/>
            <w:webHidden/>
          </w:rPr>
          <w:instrText xml:space="preserve"> PAGEREF _Toc115082197 \h </w:instrText>
        </w:r>
        <w:r w:rsidR="00F57EDB">
          <w:rPr>
            <w:noProof/>
            <w:webHidden/>
          </w:rPr>
        </w:r>
        <w:r w:rsidR="00F57EDB">
          <w:rPr>
            <w:noProof/>
            <w:webHidden/>
          </w:rPr>
          <w:fldChar w:fldCharType="separate"/>
        </w:r>
        <w:r>
          <w:rPr>
            <w:noProof/>
            <w:webHidden/>
          </w:rPr>
          <w:t>15</w:t>
        </w:r>
        <w:r w:rsidR="00F57EDB">
          <w:rPr>
            <w:noProof/>
            <w:webHidden/>
          </w:rPr>
          <w:fldChar w:fldCharType="end"/>
        </w:r>
      </w:hyperlink>
    </w:p>
    <w:p w14:paraId="5CCFDC6F" w14:textId="2780C1DD" w:rsidR="00F57EDB" w:rsidRDefault="00591D64">
      <w:pPr>
        <w:pStyle w:val="TM3"/>
        <w:rPr>
          <w:rFonts w:eastAsiaTheme="minorEastAsia" w:cstheme="minorBidi"/>
          <w:noProof/>
          <w:w w:val="100"/>
          <w:sz w:val="22"/>
          <w:szCs w:val="22"/>
          <w:lang w:val="fr-CA" w:eastAsia="fr-CA"/>
        </w:rPr>
      </w:pPr>
      <w:hyperlink w:anchor="_Toc115082198" w:history="1">
        <w:r w:rsidR="00F57EDB" w:rsidRPr="00315460">
          <w:rPr>
            <w:rStyle w:val="Lienhypertexte"/>
            <w:rFonts w:eastAsia="Times New Roman"/>
            <w:noProof/>
            <w:lang w:val="fr-CA"/>
          </w:rPr>
          <w:t>Gestion contractuelle et acquisition de biens mobiliers et de services</w:t>
        </w:r>
        <w:r w:rsidR="00F57EDB">
          <w:rPr>
            <w:noProof/>
            <w:webHidden/>
          </w:rPr>
          <w:tab/>
        </w:r>
        <w:r w:rsidR="00F57EDB">
          <w:rPr>
            <w:noProof/>
            <w:webHidden/>
          </w:rPr>
          <w:fldChar w:fldCharType="begin"/>
        </w:r>
        <w:r w:rsidR="00F57EDB">
          <w:rPr>
            <w:noProof/>
            <w:webHidden/>
          </w:rPr>
          <w:instrText xml:space="preserve"> PAGEREF _Toc115082198 \h </w:instrText>
        </w:r>
        <w:r w:rsidR="00F57EDB">
          <w:rPr>
            <w:noProof/>
            <w:webHidden/>
          </w:rPr>
        </w:r>
        <w:r w:rsidR="00F57EDB">
          <w:rPr>
            <w:noProof/>
            <w:webHidden/>
          </w:rPr>
          <w:fldChar w:fldCharType="separate"/>
        </w:r>
        <w:r>
          <w:rPr>
            <w:noProof/>
            <w:webHidden/>
          </w:rPr>
          <w:t>16</w:t>
        </w:r>
        <w:r w:rsidR="00F57EDB">
          <w:rPr>
            <w:noProof/>
            <w:webHidden/>
          </w:rPr>
          <w:fldChar w:fldCharType="end"/>
        </w:r>
      </w:hyperlink>
    </w:p>
    <w:p w14:paraId="2D48664B" w14:textId="5D96D067" w:rsidR="00F57EDB" w:rsidRDefault="00591D64">
      <w:pPr>
        <w:pStyle w:val="TM3"/>
        <w:rPr>
          <w:rFonts w:eastAsiaTheme="minorEastAsia" w:cstheme="minorBidi"/>
          <w:noProof/>
          <w:w w:val="100"/>
          <w:sz w:val="22"/>
          <w:szCs w:val="22"/>
          <w:lang w:val="fr-CA" w:eastAsia="fr-CA"/>
        </w:rPr>
      </w:pPr>
      <w:hyperlink w:anchor="_Toc115082199" w:history="1">
        <w:r w:rsidR="00F57EDB" w:rsidRPr="00315460">
          <w:rPr>
            <w:rStyle w:val="Lienhypertexte"/>
            <w:rFonts w:eastAsia="Times New Roman"/>
            <w:noProof/>
            <w:lang w:val="fr-CA"/>
          </w:rPr>
          <w:t>Gestion des affaires juridiques</w:t>
        </w:r>
        <w:r w:rsidR="00F57EDB">
          <w:rPr>
            <w:noProof/>
            <w:webHidden/>
          </w:rPr>
          <w:tab/>
        </w:r>
        <w:r w:rsidR="00F57EDB">
          <w:rPr>
            <w:noProof/>
            <w:webHidden/>
          </w:rPr>
          <w:fldChar w:fldCharType="begin"/>
        </w:r>
        <w:r w:rsidR="00F57EDB">
          <w:rPr>
            <w:noProof/>
            <w:webHidden/>
          </w:rPr>
          <w:instrText xml:space="preserve"> PAGEREF _Toc115082199 \h </w:instrText>
        </w:r>
        <w:r w:rsidR="00F57EDB">
          <w:rPr>
            <w:noProof/>
            <w:webHidden/>
          </w:rPr>
        </w:r>
        <w:r w:rsidR="00F57EDB">
          <w:rPr>
            <w:noProof/>
            <w:webHidden/>
          </w:rPr>
          <w:fldChar w:fldCharType="separate"/>
        </w:r>
        <w:r>
          <w:rPr>
            <w:noProof/>
            <w:webHidden/>
          </w:rPr>
          <w:t>18</w:t>
        </w:r>
        <w:r w:rsidR="00F57EDB">
          <w:rPr>
            <w:noProof/>
            <w:webHidden/>
          </w:rPr>
          <w:fldChar w:fldCharType="end"/>
        </w:r>
      </w:hyperlink>
    </w:p>
    <w:p w14:paraId="4D89082A" w14:textId="2A54C8D7" w:rsidR="00F57EDB" w:rsidRDefault="00591D64">
      <w:pPr>
        <w:pStyle w:val="TM3"/>
        <w:rPr>
          <w:rFonts w:eastAsiaTheme="minorEastAsia" w:cstheme="minorBidi"/>
          <w:noProof/>
          <w:w w:val="100"/>
          <w:sz w:val="22"/>
          <w:szCs w:val="22"/>
          <w:lang w:val="fr-CA" w:eastAsia="fr-CA"/>
        </w:rPr>
      </w:pPr>
      <w:hyperlink w:anchor="_Toc115082200" w:history="1">
        <w:r w:rsidR="00F57EDB" w:rsidRPr="00315460">
          <w:rPr>
            <w:rStyle w:val="Lienhypertexte"/>
            <w:rFonts w:eastAsia="Times New Roman"/>
            <w:noProof/>
            <w:lang w:val="fr-CA"/>
          </w:rPr>
          <w:t>Gestion des projets</w:t>
        </w:r>
        <w:r w:rsidR="00F57EDB">
          <w:rPr>
            <w:noProof/>
            <w:webHidden/>
          </w:rPr>
          <w:tab/>
        </w:r>
        <w:r w:rsidR="00F57EDB">
          <w:rPr>
            <w:noProof/>
            <w:webHidden/>
          </w:rPr>
          <w:fldChar w:fldCharType="begin"/>
        </w:r>
        <w:r w:rsidR="00F57EDB">
          <w:rPr>
            <w:noProof/>
            <w:webHidden/>
          </w:rPr>
          <w:instrText xml:space="preserve"> PAGEREF _Toc115082200 \h </w:instrText>
        </w:r>
        <w:r w:rsidR="00F57EDB">
          <w:rPr>
            <w:noProof/>
            <w:webHidden/>
          </w:rPr>
        </w:r>
        <w:r w:rsidR="00F57EDB">
          <w:rPr>
            <w:noProof/>
            <w:webHidden/>
          </w:rPr>
          <w:fldChar w:fldCharType="separate"/>
        </w:r>
        <w:r>
          <w:rPr>
            <w:noProof/>
            <w:webHidden/>
          </w:rPr>
          <w:t>20</w:t>
        </w:r>
        <w:r w:rsidR="00F57EDB">
          <w:rPr>
            <w:noProof/>
            <w:webHidden/>
          </w:rPr>
          <w:fldChar w:fldCharType="end"/>
        </w:r>
      </w:hyperlink>
    </w:p>
    <w:p w14:paraId="1D0B0096" w14:textId="34586CBB" w:rsidR="00F57EDB" w:rsidRDefault="00591D64">
      <w:pPr>
        <w:pStyle w:val="TM3"/>
        <w:rPr>
          <w:rFonts w:eastAsiaTheme="minorEastAsia" w:cstheme="minorBidi"/>
          <w:noProof/>
          <w:w w:val="100"/>
          <w:sz w:val="22"/>
          <w:szCs w:val="22"/>
          <w:lang w:val="fr-CA" w:eastAsia="fr-CA"/>
        </w:rPr>
      </w:pPr>
      <w:hyperlink w:anchor="_Toc115082201" w:history="1">
        <w:r w:rsidR="00F57EDB" w:rsidRPr="00315460">
          <w:rPr>
            <w:rStyle w:val="Lienhypertexte"/>
            <w:rFonts w:eastAsia="Times New Roman"/>
            <w:noProof/>
            <w:lang w:val="fr-CA"/>
          </w:rPr>
          <w:t>Gestion des élections et référendums</w:t>
        </w:r>
        <w:r w:rsidR="00F57EDB">
          <w:rPr>
            <w:noProof/>
            <w:webHidden/>
          </w:rPr>
          <w:tab/>
        </w:r>
        <w:r w:rsidR="00F57EDB">
          <w:rPr>
            <w:noProof/>
            <w:webHidden/>
          </w:rPr>
          <w:fldChar w:fldCharType="begin"/>
        </w:r>
        <w:r w:rsidR="00F57EDB">
          <w:rPr>
            <w:noProof/>
            <w:webHidden/>
          </w:rPr>
          <w:instrText xml:space="preserve"> PAGEREF _Toc115082201 \h </w:instrText>
        </w:r>
        <w:r w:rsidR="00F57EDB">
          <w:rPr>
            <w:noProof/>
            <w:webHidden/>
          </w:rPr>
        </w:r>
        <w:r w:rsidR="00F57EDB">
          <w:rPr>
            <w:noProof/>
            <w:webHidden/>
          </w:rPr>
          <w:fldChar w:fldCharType="separate"/>
        </w:r>
        <w:r>
          <w:rPr>
            <w:noProof/>
            <w:webHidden/>
          </w:rPr>
          <w:t>21</w:t>
        </w:r>
        <w:r w:rsidR="00F57EDB">
          <w:rPr>
            <w:noProof/>
            <w:webHidden/>
          </w:rPr>
          <w:fldChar w:fldCharType="end"/>
        </w:r>
      </w:hyperlink>
    </w:p>
    <w:p w14:paraId="4A223F5A" w14:textId="7B8637CB" w:rsidR="00F57EDB" w:rsidRDefault="00591D64">
      <w:pPr>
        <w:pStyle w:val="TM2"/>
        <w:tabs>
          <w:tab w:val="right" w:leader="dot" w:pos="8636"/>
        </w:tabs>
        <w:rPr>
          <w:rFonts w:eastAsiaTheme="minorEastAsia" w:cstheme="minorBidi"/>
          <w:b w:val="0"/>
          <w:bCs w:val="0"/>
          <w:noProof/>
          <w:w w:val="100"/>
          <w:lang w:val="fr-CA" w:eastAsia="fr-CA"/>
        </w:rPr>
      </w:pPr>
      <w:hyperlink w:anchor="_Toc115082202" w:history="1">
        <w:r w:rsidR="00F57EDB" w:rsidRPr="00315460">
          <w:rPr>
            <w:rStyle w:val="Lienhypertexte"/>
            <w:rFonts w:eastAsia="Calibri"/>
            <w:noProof/>
            <w:lang w:val="fr-CA"/>
          </w:rPr>
          <w:t>Série 02 – Ressources humaines</w:t>
        </w:r>
        <w:r w:rsidR="00F57EDB">
          <w:rPr>
            <w:noProof/>
            <w:webHidden/>
          </w:rPr>
          <w:tab/>
        </w:r>
        <w:r w:rsidR="00F57EDB">
          <w:rPr>
            <w:noProof/>
            <w:webHidden/>
          </w:rPr>
          <w:fldChar w:fldCharType="begin"/>
        </w:r>
        <w:r w:rsidR="00F57EDB">
          <w:rPr>
            <w:noProof/>
            <w:webHidden/>
          </w:rPr>
          <w:instrText xml:space="preserve"> PAGEREF _Toc115082202 \h </w:instrText>
        </w:r>
        <w:r w:rsidR="00F57EDB">
          <w:rPr>
            <w:noProof/>
            <w:webHidden/>
          </w:rPr>
        </w:r>
        <w:r w:rsidR="00F57EDB">
          <w:rPr>
            <w:noProof/>
            <w:webHidden/>
          </w:rPr>
          <w:fldChar w:fldCharType="separate"/>
        </w:r>
        <w:r>
          <w:rPr>
            <w:noProof/>
            <w:webHidden/>
          </w:rPr>
          <w:t>23</w:t>
        </w:r>
        <w:r w:rsidR="00F57EDB">
          <w:rPr>
            <w:noProof/>
            <w:webHidden/>
          </w:rPr>
          <w:fldChar w:fldCharType="end"/>
        </w:r>
      </w:hyperlink>
    </w:p>
    <w:p w14:paraId="1EE536C4" w14:textId="0711D2D2" w:rsidR="00F57EDB" w:rsidRDefault="00591D64">
      <w:pPr>
        <w:pStyle w:val="TM3"/>
        <w:rPr>
          <w:rFonts w:eastAsiaTheme="minorEastAsia" w:cstheme="minorBidi"/>
          <w:noProof/>
          <w:w w:val="100"/>
          <w:sz w:val="22"/>
          <w:szCs w:val="22"/>
          <w:lang w:val="fr-CA" w:eastAsia="fr-CA"/>
        </w:rPr>
      </w:pPr>
      <w:hyperlink w:anchor="_Toc115082203" w:history="1">
        <w:r w:rsidR="00F57EDB" w:rsidRPr="00315460">
          <w:rPr>
            <w:rStyle w:val="Lienhypertexte"/>
            <w:rFonts w:eastAsia="Times New Roman"/>
            <w:noProof/>
            <w:lang w:val="fr-CA"/>
          </w:rPr>
          <w:t>Gestion des effectifs et de la dotation</w:t>
        </w:r>
        <w:r w:rsidR="00F57EDB">
          <w:rPr>
            <w:noProof/>
            <w:webHidden/>
          </w:rPr>
          <w:tab/>
        </w:r>
        <w:r w:rsidR="00F57EDB">
          <w:rPr>
            <w:noProof/>
            <w:webHidden/>
          </w:rPr>
          <w:fldChar w:fldCharType="begin"/>
        </w:r>
        <w:r w:rsidR="00F57EDB">
          <w:rPr>
            <w:noProof/>
            <w:webHidden/>
          </w:rPr>
          <w:instrText xml:space="preserve"> PAGEREF _Toc115082203 \h </w:instrText>
        </w:r>
        <w:r w:rsidR="00F57EDB">
          <w:rPr>
            <w:noProof/>
            <w:webHidden/>
          </w:rPr>
        </w:r>
        <w:r w:rsidR="00F57EDB">
          <w:rPr>
            <w:noProof/>
            <w:webHidden/>
          </w:rPr>
          <w:fldChar w:fldCharType="separate"/>
        </w:r>
        <w:r>
          <w:rPr>
            <w:noProof/>
            <w:webHidden/>
          </w:rPr>
          <w:t>23</w:t>
        </w:r>
        <w:r w:rsidR="00F57EDB">
          <w:rPr>
            <w:noProof/>
            <w:webHidden/>
          </w:rPr>
          <w:fldChar w:fldCharType="end"/>
        </w:r>
      </w:hyperlink>
    </w:p>
    <w:p w14:paraId="5A72B33A" w14:textId="6E5A3272" w:rsidR="00F57EDB" w:rsidRDefault="00591D64">
      <w:pPr>
        <w:pStyle w:val="TM3"/>
        <w:rPr>
          <w:rFonts w:eastAsiaTheme="minorEastAsia" w:cstheme="minorBidi"/>
          <w:noProof/>
          <w:w w:val="100"/>
          <w:sz w:val="22"/>
          <w:szCs w:val="22"/>
          <w:lang w:val="fr-CA" w:eastAsia="fr-CA"/>
        </w:rPr>
      </w:pPr>
      <w:hyperlink w:anchor="_Toc115082204" w:history="1">
        <w:r w:rsidR="00F57EDB" w:rsidRPr="00315460">
          <w:rPr>
            <w:rStyle w:val="Lienhypertexte"/>
            <w:rFonts w:eastAsia="Times New Roman"/>
            <w:noProof/>
            <w:lang w:val="fr-CA"/>
          </w:rPr>
          <w:t>Gestion des dossiers du personnel</w:t>
        </w:r>
        <w:r w:rsidR="00F57EDB">
          <w:rPr>
            <w:noProof/>
            <w:webHidden/>
          </w:rPr>
          <w:tab/>
        </w:r>
        <w:r w:rsidR="00F57EDB">
          <w:rPr>
            <w:noProof/>
            <w:webHidden/>
          </w:rPr>
          <w:fldChar w:fldCharType="begin"/>
        </w:r>
        <w:r w:rsidR="00F57EDB">
          <w:rPr>
            <w:noProof/>
            <w:webHidden/>
          </w:rPr>
          <w:instrText xml:space="preserve"> PAGEREF _Toc115082204 \h </w:instrText>
        </w:r>
        <w:r w:rsidR="00F57EDB">
          <w:rPr>
            <w:noProof/>
            <w:webHidden/>
          </w:rPr>
        </w:r>
        <w:r w:rsidR="00F57EDB">
          <w:rPr>
            <w:noProof/>
            <w:webHidden/>
          </w:rPr>
          <w:fldChar w:fldCharType="separate"/>
        </w:r>
        <w:r>
          <w:rPr>
            <w:noProof/>
            <w:webHidden/>
          </w:rPr>
          <w:t>25</w:t>
        </w:r>
        <w:r w:rsidR="00F57EDB">
          <w:rPr>
            <w:noProof/>
            <w:webHidden/>
          </w:rPr>
          <w:fldChar w:fldCharType="end"/>
        </w:r>
      </w:hyperlink>
    </w:p>
    <w:p w14:paraId="7D52907B" w14:textId="7541C9B3" w:rsidR="00F57EDB" w:rsidRDefault="00591D64">
      <w:pPr>
        <w:pStyle w:val="TM3"/>
        <w:rPr>
          <w:rFonts w:eastAsiaTheme="minorEastAsia" w:cstheme="minorBidi"/>
          <w:noProof/>
          <w:w w:val="100"/>
          <w:sz w:val="22"/>
          <w:szCs w:val="22"/>
          <w:lang w:val="fr-CA" w:eastAsia="fr-CA"/>
        </w:rPr>
      </w:pPr>
      <w:hyperlink w:anchor="_Toc115082205" w:history="1">
        <w:r w:rsidR="00F57EDB" w:rsidRPr="00315460">
          <w:rPr>
            <w:rStyle w:val="Lienhypertexte"/>
            <w:rFonts w:eastAsia="Times New Roman"/>
            <w:noProof/>
            <w:lang w:val="fr-CA"/>
          </w:rPr>
          <w:t>Gestion des conditions et de la qualité de vie au travail</w:t>
        </w:r>
        <w:r w:rsidR="00F57EDB">
          <w:rPr>
            <w:noProof/>
            <w:webHidden/>
          </w:rPr>
          <w:tab/>
        </w:r>
        <w:r w:rsidR="00F57EDB">
          <w:rPr>
            <w:noProof/>
            <w:webHidden/>
          </w:rPr>
          <w:fldChar w:fldCharType="begin"/>
        </w:r>
        <w:r w:rsidR="00F57EDB">
          <w:rPr>
            <w:noProof/>
            <w:webHidden/>
          </w:rPr>
          <w:instrText xml:space="preserve"> PAGEREF _Toc115082205 \h </w:instrText>
        </w:r>
        <w:r w:rsidR="00F57EDB">
          <w:rPr>
            <w:noProof/>
            <w:webHidden/>
          </w:rPr>
        </w:r>
        <w:r w:rsidR="00F57EDB">
          <w:rPr>
            <w:noProof/>
            <w:webHidden/>
          </w:rPr>
          <w:fldChar w:fldCharType="separate"/>
        </w:r>
        <w:r>
          <w:rPr>
            <w:noProof/>
            <w:webHidden/>
          </w:rPr>
          <w:t>27</w:t>
        </w:r>
        <w:r w:rsidR="00F57EDB">
          <w:rPr>
            <w:noProof/>
            <w:webHidden/>
          </w:rPr>
          <w:fldChar w:fldCharType="end"/>
        </w:r>
      </w:hyperlink>
    </w:p>
    <w:p w14:paraId="637DCBC6" w14:textId="770B6DDF" w:rsidR="00F57EDB" w:rsidRDefault="00591D64">
      <w:pPr>
        <w:pStyle w:val="TM3"/>
        <w:rPr>
          <w:rFonts w:eastAsiaTheme="minorEastAsia" w:cstheme="minorBidi"/>
          <w:noProof/>
          <w:w w:val="100"/>
          <w:sz w:val="22"/>
          <w:szCs w:val="22"/>
          <w:lang w:val="fr-CA" w:eastAsia="fr-CA"/>
        </w:rPr>
      </w:pPr>
      <w:hyperlink w:anchor="_Toc115082206" w:history="1">
        <w:r w:rsidR="00F57EDB" w:rsidRPr="00315460">
          <w:rPr>
            <w:rStyle w:val="Lienhypertexte"/>
            <w:rFonts w:eastAsia="Times New Roman"/>
            <w:noProof/>
            <w:lang w:val="fr-CA"/>
          </w:rPr>
          <w:t>Gestion de la rémunération</w:t>
        </w:r>
        <w:r w:rsidR="00F57EDB">
          <w:rPr>
            <w:noProof/>
            <w:webHidden/>
          </w:rPr>
          <w:tab/>
        </w:r>
        <w:r w:rsidR="00F57EDB">
          <w:rPr>
            <w:noProof/>
            <w:webHidden/>
          </w:rPr>
          <w:fldChar w:fldCharType="begin"/>
        </w:r>
        <w:r w:rsidR="00F57EDB">
          <w:rPr>
            <w:noProof/>
            <w:webHidden/>
          </w:rPr>
          <w:instrText xml:space="preserve"> PAGEREF _Toc115082206 \h </w:instrText>
        </w:r>
        <w:r w:rsidR="00F57EDB">
          <w:rPr>
            <w:noProof/>
            <w:webHidden/>
          </w:rPr>
        </w:r>
        <w:r w:rsidR="00F57EDB">
          <w:rPr>
            <w:noProof/>
            <w:webHidden/>
          </w:rPr>
          <w:fldChar w:fldCharType="separate"/>
        </w:r>
        <w:r>
          <w:rPr>
            <w:noProof/>
            <w:webHidden/>
          </w:rPr>
          <w:t>28</w:t>
        </w:r>
        <w:r w:rsidR="00F57EDB">
          <w:rPr>
            <w:noProof/>
            <w:webHidden/>
          </w:rPr>
          <w:fldChar w:fldCharType="end"/>
        </w:r>
      </w:hyperlink>
    </w:p>
    <w:p w14:paraId="6BFF45F7" w14:textId="15E72A87" w:rsidR="00F57EDB" w:rsidRDefault="00591D64">
      <w:pPr>
        <w:pStyle w:val="TM3"/>
        <w:rPr>
          <w:rFonts w:eastAsiaTheme="minorEastAsia" w:cstheme="minorBidi"/>
          <w:noProof/>
          <w:w w:val="100"/>
          <w:sz w:val="22"/>
          <w:szCs w:val="22"/>
          <w:lang w:val="fr-CA" w:eastAsia="fr-CA"/>
        </w:rPr>
      </w:pPr>
      <w:hyperlink w:anchor="_Toc115082207" w:history="1">
        <w:r w:rsidR="00F57EDB" w:rsidRPr="00315460">
          <w:rPr>
            <w:rStyle w:val="Lienhypertexte"/>
            <w:rFonts w:eastAsia="Times New Roman"/>
            <w:noProof/>
            <w:lang w:val="fr-CA"/>
          </w:rPr>
          <w:t>Gestion des avantages sociaux</w:t>
        </w:r>
        <w:r w:rsidR="00F57EDB">
          <w:rPr>
            <w:noProof/>
            <w:webHidden/>
          </w:rPr>
          <w:tab/>
        </w:r>
        <w:r w:rsidR="00F57EDB">
          <w:rPr>
            <w:noProof/>
            <w:webHidden/>
          </w:rPr>
          <w:fldChar w:fldCharType="begin"/>
        </w:r>
        <w:r w:rsidR="00F57EDB">
          <w:rPr>
            <w:noProof/>
            <w:webHidden/>
          </w:rPr>
          <w:instrText xml:space="preserve"> PAGEREF _Toc115082207 \h </w:instrText>
        </w:r>
        <w:r w:rsidR="00F57EDB">
          <w:rPr>
            <w:noProof/>
            <w:webHidden/>
          </w:rPr>
        </w:r>
        <w:r w:rsidR="00F57EDB">
          <w:rPr>
            <w:noProof/>
            <w:webHidden/>
          </w:rPr>
          <w:fldChar w:fldCharType="separate"/>
        </w:r>
        <w:r>
          <w:rPr>
            <w:noProof/>
            <w:webHidden/>
          </w:rPr>
          <w:t>29</w:t>
        </w:r>
        <w:r w:rsidR="00F57EDB">
          <w:rPr>
            <w:noProof/>
            <w:webHidden/>
          </w:rPr>
          <w:fldChar w:fldCharType="end"/>
        </w:r>
      </w:hyperlink>
    </w:p>
    <w:p w14:paraId="3B2C092B" w14:textId="0E34B5BD" w:rsidR="00F57EDB" w:rsidRDefault="00591D64">
      <w:pPr>
        <w:pStyle w:val="TM3"/>
        <w:rPr>
          <w:rFonts w:eastAsiaTheme="minorEastAsia" w:cstheme="minorBidi"/>
          <w:noProof/>
          <w:w w:val="100"/>
          <w:sz w:val="22"/>
          <w:szCs w:val="22"/>
          <w:lang w:val="fr-CA" w:eastAsia="fr-CA"/>
        </w:rPr>
      </w:pPr>
      <w:hyperlink w:anchor="_Toc115082208" w:history="1">
        <w:r w:rsidR="00F57EDB" w:rsidRPr="00315460">
          <w:rPr>
            <w:rStyle w:val="Lienhypertexte"/>
            <w:rFonts w:eastAsia="Times New Roman"/>
            <w:noProof/>
            <w:lang w:val="fr-CA"/>
          </w:rPr>
          <w:t>Gestion de la santé et sécurité au travail</w:t>
        </w:r>
        <w:r w:rsidR="00F57EDB">
          <w:rPr>
            <w:noProof/>
            <w:webHidden/>
          </w:rPr>
          <w:tab/>
        </w:r>
        <w:r w:rsidR="00F57EDB">
          <w:rPr>
            <w:noProof/>
            <w:webHidden/>
          </w:rPr>
          <w:fldChar w:fldCharType="begin"/>
        </w:r>
        <w:r w:rsidR="00F57EDB">
          <w:rPr>
            <w:noProof/>
            <w:webHidden/>
          </w:rPr>
          <w:instrText xml:space="preserve"> PAGEREF _Toc115082208 \h </w:instrText>
        </w:r>
        <w:r w:rsidR="00F57EDB">
          <w:rPr>
            <w:noProof/>
            <w:webHidden/>
          </w:rPr>
        </w:r>
        <w:r w:rsidR="00F57EDB">
          <w:rPr>
            <w:noProof/>
            <w:webHidden/>
          </w:rPr>
          <w:fldChar w:fldCharType="separate"/>
        </w:r>
        <w:r>
          <w:rPr>
            <w:noProof/>
            <w:webHidden/>
          </w:rPr>
          <w:t>31</w:t>
        </w:r>
        <w:r w:rsidR="00F57EDB">
          <w:rPr>
            <w:noProof/>
            <w:webHidden/>
          </w:rPr>
          <w:fldChar w:fldCharType="end"/>
        </w:r>
      </w:hyperlink>
    </w:p>
    <w:p w14:paraId="23689AF4" w14:textId="2CEBAF5C" w:rsidR="00F57EDB" w:rsidRDefault="00591D64">
      <w:pPr>
        <w:pStyle w:val="TM3"/>
        <w:rPr>
          <w:rFonts w:eastAsiaTheme="minorEastAsia" w:cstheme="minorBidi"/>
          <w:noProof/>
          <w:w w:val="100"/>
          <w:sz w:val="22"/>
          <w:szCs w:val="22"/>
          <w:lang w:val="fr-CA" w:eastAsia="fr-CA"/>
        </w:rPr>
      </w:pPr>
      <w:hyperlink w:anchor="_Toc115082209" w:history="1">
        <w:r w:rsidR="00F57EDB" w:rsidRPr="00315460">
          <w:rPr>
            <w:rStyle w:val="Lienhypertexte"/>
            <w:rFonts w:eastAsia="Times New Roman"/>
            <w:noProof/>
            <w:lang w:val="fr-CA"/>
          </w:rPr>
          <w:t>Gestion du développement des compétences</w:t>
        </w:r>
        <w:r w:rsidR="00F57EDB">
          <w:rPr>
            <w:noProof/>
            <w:webHidden/>
          </w:rPr>
          <w:tab/>
        </w:r>
        <w:r w:rsidR="00F57EDB">
          <w:rPr>
            <w:noProof/>
            <w:webHidden/>
          </w:rPr>
          <w:fldChar w:fldCharType="begin"/>
        </w:r>
        <w:r w:rsidR="00F57EDB">
          <w:rPr>
            <w:noProof/>
            <w:webHidden/>
          </w:rPr>
          <w:instrText xml:space="preserve"> PAGEREF _Toc115082209 \h </w:instrText>
        </w:r>
        <w:r w:rsidR="00F57EDB">
          <w:rPr>
            <w:noProof/>
            <w:webHidden/>
          </w:rPr>
        </w:r>
        <w:r w:rsidR="00F57EDB">
          <w:rPr>
            <w:noProof/>
            <w:webHidden/>
          </w:rPr>
          <w:fldChar w:fldCharType="separate"/>
        </w:r>
        <w:r>
          <w:rPr>
            <w:noProof/>
            <w:webHidden/>
          </w:rPr>
          <w:t>32</w:t>
        </w:r>
        <w:r w:rsidR="00F57EDB">
          <w:rPr>
            <w:noProof/>
            <w:webHidden/>
          </w:rPr>
          <w:fldChar w:fldCharType="end"/>
        </w:r>
      </w:hyperlink>
    </w:p>
    <w:p w14:paraId="7F0D3E6E" w14:textId="3E329A24" w:rsidR="00F57EDB" w:rsidRDefault="00591D64">
      <w:pPr>
        <w:pStyle w:val="TM3"/>
        <w:rPr>
          <w:rFonts w:eastAsiaTheme="minorEastAsia" w:cstheme="minorBidi"/>
          <w:noProof/>
          <w:w w:val="100"/>
          <w:sz w:val="22"/>
          <w:szCs w:val="22"/>
          <w:lang w:val="fr-CA" w:eastAsia="fr-CA"/>
        </w:rPr>
      </w:pPr>
      <w:hyperlink w:anchor="_Toc115082210" w:history="1">
        <w:r w:rsidR="00F57EDB" w:rsidRPr="00315460">
          <w:rPr>
            <w:rStyle w:val="Lienhypertexte"/>
            <w:rFonts w:eastAsia="Times New Roman"/>
            <w:noProof/>
            <w:lang w:val="fr-CA"/>
          </w:rPr>
          <w:t>Gestion des relations de travail</w:t>
        </w:r>
        <w:r w:rsidR="00F57EDB">
          <w:rPr>
            <w:noProof/>
            <w:webHidden/>
          </w:rPr>
          <w:tab/>
        </w:r>
        <w:r w:rsidR="00F57EDB">
          <w:rPr>
            <w:noProof/>
            <w:webHidden/>
          </w:rPr>
          <w:fldChar w:fldCharType="begin"/>
        </w:r>
        <w:r w:rsidR="00F57EDB">
          <w:rPr>
            <w:noProof/>
            <w:webHidden/>
          </w:rPr>
          <w:instrText xml:space="preserve"> PAGEREF _Toc115082210 \h </w:instrText>
        </w:r>
        <w:r w:rsidR="00F57EDB">
          <w:rPr>
            <w:noProof/>
            <w:webHidden/>
          </w:rPr>
        </w:r>
        <w:r w:rsidR="00F57EDB">
          <w:rPr>
            <w:noProof/>
            <w:webHidden/>
          </w:rPr>
          <w:fldChar w:fldCharType="separate"/>
        </w:r>
        <w:r>
          <w:rPr>
            <w:noProof/>
            <w:webHidden/>
          </w:rPr>
          <w:t>33</w:t>
        </w:r>
        <w:r w:rsidR="00F57EDB">
          <w:rPr>
            <w:noProof/>
            <w:webHidden/>
          </w:rPr>
          <w:fldChar w:fldCharType="end"/>
        </w:r>
      </w:hyperlink>
    </w:p>
    <w:p w14:paraId="3A210037" w14:textId="3DFE52B5" w:rsidR="00F57EDB" w:rsidRDefault="00591D64">
      <w:pPr>
        <w:pStyle w:val="TM2"/>
        <w:tabs>
          <w:tab w:val="right" w:leader="dot" w:pos="8636"/>
        </w:tabs>
        <w:rPr>
          <w:rFonts w:eastAsiaTheme="minorEastAsia" w:cstheme="minorBidi"/>
          <w:b w:val="0"/>
          <w:bCs w:val="0"/>
          <w:noProof/>
          <w:w w:val="100"/>
          <w:lang w:val="fr-CA" w:eastAsia="fr-CA"/>
        </w:rPr>
      </w:pPr>
      <w:hyperlink w:anchor="_Toc115082211" w:history="1">
        <w:r w:rsidR="00F57EDB" w:rsidRPr="00315460">
          <w:rPr>
            <w:rStyle w:val="Lienhypertexte"/>
            <w:rFonts w:eastAsia="Calibri"/>
            <w:noProof/>
            <w:lang w:val="fr-CA"/>
          </w:rPr>
          <w:t>Série 03 – Communications et relations externes</w:t>
        </w:r>
        <w:r w:rsidR="00F57EDB">
          <w:rPr>
            <w:noProof/>
            <w:webHidden/>
          </w:rPr>
          <w:tab/>
        </w:r>
        <w:r w:rsidR="00F57EDB">
          <w:rPr>
            <w:noProof/>
            <w:webHidden/>
          </w:rPr>
          <w:fldChar w:fldCharType="begin"/>
        </w:r>
        <w:r w:rsidR="00F57EDB">
          <w:rPr>
            <w:noProof/>
            <w:webHidden/>
          </w:rPr>
          <w:instrText xml:space="preserve"> PAGEREF _Toc115082211 \h </w:instrText>
        </w:r>
        <w:r w:rsidR="00F57EDB">
          <w:rPr>
            <w:noProof/>
            <w:webHidden/>
          </w:rPr>
        </w:r>
        <w:r w:rsidR="00F57EDB">
          <w:rPr>
            <w:noProof/>
            <w:webHidden/>
          </w:rPr>
          <w:fldChar w:fldCharType="separate"/>
        </w:r>
        <w:r>
          <w:rPr>
            <w:noProof/>
            <w:webHidden/>
          </w:rPr>
          <w:t>35</w:t>
        </w:r>
        <w:r w:rsidR="00F57EDB">
          <w:rPr>
            <w:noProof/>
            <w:webHidden/>
          </w:rPr>
          <w:fldChar w:fldCharType="end"/>
        </w:r>
      </w:hyperlink>
    </w:p>
    <w:p w14:paraId="1F121A5F" w14:textId="03422221" w:rsidR="00F57EDB" w:rsidRDefault="00591D64">
      <w:pPr>
        <w:pStyle w:val="TM3"/>
        <w:rPr>
          <w:rFonts w:eastAsiaTheme="minorEastAsia" w:cstheme="minorBidi"/>
          <w:noProof/>
          <w:w w:val="100"/>
          <w:sz w:val="22"/>
          <w:szCs w:val="22"/>
          <w:lang w:val="fr-CA" w:eastAsia="fr-CA"/>
        </w:rPr>
      </w:pPr>
      <w:hyperlink w:anchor="_Toc115082212" w:history="1">
        <w:r w:rsidR="00F57EDB" w:rsidRPr="00315460">
          <w:rPr>
            <w:rStyle w:val="Lienhypertexte"/>
            <w:rFonts w:eastAsia="Times New Roman"/>
            <w:noProof/>
            <w:lang w:val="fr-CA"/>
          </w:rPr>
          <w:t>Gestion de l’identification visuelle, des publications et de la publicité</w:t>
        </w:r>
        <w:r w:rsidR="00F57EDB">
          <w:rPr>
            <w:noProof/>
            <w:webHidden/>
          </w:rPr>
          <w:tab/>
        </w:r>
        <w:r w:rsidR="00F57EDB">
          <w:rPr>
            <w:noProof/>
            <w:webHidden/>
          </w:rPr>
          <w:fldChar w:fldCharType="begin"/>
        </w:r>
        <w:r w:rsidR="00F57EDB">
          <w:rPr>
            <w:noProof/>
            <w:webHidden/>
          </w:rPr>
          <w:instrText xml:space="preserve"> PAGEREF _Toc115082212 \h </w:instrText>
        </w:r>
        <w:r w:rsidR="00F57EDB">
          <w:rPr>
            <w:noProof/>
            <w:webHidden/>
          </w:rPr>
        </w:r>
        <w:r w:rsidR="00F57EDB">
          <w:rPr>
            <w:noProof/>
            <w:webHidden/>
          </w:rPr>
          <w:fldChar w:fldCharType="separate"/>
        </w:r>
        <w:r>
          <w:rPr>
            <w:noProof/>
            <w:webHidden/>
          </w:rPr>
          <w:t>35</w:t>
        </w:r>
        <w:r w:rsidR="00F57EDB">
          <w:rPr>
            <w:noProof/>
            <w:webHidden/>
          </w:rPr>
          <w:fldChar w:fldCharType="end"/>
        </w:r>
      </w:hyperlink>
    </w:p>
    <w:p w14:paraId="148A6091" w14:textId="4FD2A0FB" w:rsidR="00F57EDB" w:rsidRDefault="00591D64">
      <w:pPr>
        <w:pStyle w:val="TM3"/>
        <w:rPr>
          <w:rFonts w:eastAsiaTheme="minorEastAsia" w:cstheme="minorBidi"/>
          <w:noProof/>
          <w:w w:val="100"/>
          <w:sz w:val="22"/>
          <w:szCs w:val="22"/>
          <w:lang w:val="fr-CA" w:eastAsia="fr-CA"/>
        </w:rPr>
      </w:pPr>
      <w:hyperlink w:anchor="_Toc115082213" w:history="1">
        <w:r w:rsidR="00F57EDB" w:rsidRPr="00315460">
          <w:rPr>
            <w:rStyle w:val="Lienhypertexte"/>
            <w:rFonts w:eastAsia="Times New Roman"/>
            <w:noProof/>
            <w:lang w:val="fr-CA"/>
          </w:rPr>
          <w:t>Gestion des événements et des activités de reconnaissance</w:t>
        </w:r>
        <w:r w:rsidR="00F57EDB">
          <w:rPr>
            <w:noProof/>
            <w:webHidden/>
          </w:rPr>
          <w:tab/>
        </w:r>
        <w:r w:rsidR="00F57EDB">
          <w:rPr>
            <w:noProof/>
            <w:webHidden/>
          </w:rPr>
          <w:fldChar w:fldCharType="begin"/>
        </w:r>
        <w:r w:rsidR="00F57EDB">
          <w:rPr>
            <w:noProof/>
            <w:webHidden/>
          </w:rPr>
          <w:instrText xml:space="preserve"> PAGEREF _Toc115082213 \h </w:instrText>
        </w:r>
        <w:r w:rsidR="00F57EDB">
          <w:rPr>
            <w:noProof/>
            <w:webHidden/>
          </w:rPr>
        </w:r>
        <w:r w:rsidR="00F57EDB">
          <w:rPr>
            <w:noProof/>
            <w:webHidden/>
          </w:rPr>
          <w:fldChar w:fldCharType="separate"/>
        </w:r>
        <w:r>
          <w:rPr>
            <w:noProof/>
            <w:webHidden/>
          </w:rPr>
          <w:t>37</w:t>
        </w:r>
        <w:r w:rsidR="00F57EDB">
          <w:rPr>
            <w:noProof/>
            <w:webHidden/>
          </w:rPr>
          <w:fldChar w:fldCharType="end"/>
        </w:r>
      </w:hyperlink>
    </w:p>
    <w:p w14:paraId="1BA75B0B" w14:textId="078F4737" w:rsidR="00F57EDB" w:rsidRDefault="00591D64">
      <w:pPr>
        <w:pStyle w:val="TM3"/>
        <w:rPr>
          <w:rFonts w:eastAsiaTheme="minorEastAsia" w:cstheme="minorBidi"/>
          <w:noProof/>
          <w:w w:val="100"/>
          <w:sz w:val="22"/>
          <w:szCs w:val="22"/>
          <w:lang w:val="fr-CA" w:eastAsia="fr-CA"/>
        </w:rPr>
      </w:pPr>
      <w:hyperlink w:anchor="_Toc115082214" w:history="1">
        <w:r w:rsidR="00F57EDB" w:rsidRPr="00315460">
          <w:rPr>
            <w:rStyle w:val="Lienhypertexte"/>
            <w:rFonts w:eastAsia="Times New Roman"/>
            <w:noProof/>
            <w:lang w:val="fr-CA"/>
          </w:rPr>
          <w:t>Gestion des relations externes</w:t>
        </w:r>
        <w:r w:rsidR="00F57EDB">
          <w:rPr>
            <w:noProof/>
            <w:webHidden/>
          </w:rPr>
          <w:tab/>
        </w:r>
        <w:r w:rsidR="00F57EDB">
          <w:rPr>
            <w:noProof/>
            <w:webHidden/>
          </w:rPr>
          <w:fldChar w:fldCharType="begin"/>
        </w:r>
        <w:r w:rsidR="00F57EDB">
          <w:rPr>
            <w:noProof/>
            <w:webHidden/>
          </w:rPr>
          <w:instrText xml:space="preserve"> PAGEREF _Toc115082214 \h </w:instrText>
        </w:r>
        <w:r w:rsidR="00F57EDB">
          <w:rPr>
            <w:noProof/>
            <w:webHidden/>
          </w:rPr>
        </w:r>
        <w:r w:rsidR="00F57EDB">
          <w:rPr>
            <w:noProof/>
            <w:webHidden/>
          </w:rPr>
          <w:fldChar w:fldCharType="separate"/>
        </w:r>
        <w:r>
          <w:rPr>
            <w:noProof/>
            <w:webHidden/>
          </w:rPr>
          <w:t>38</w:t>
        </w:r>
        <w:r w:rsidR="00F57EDB">
          <w:rPr>
            <w:noProof/>
            <w:webHidden/>
          </w:rPr>
          <w:fldChar w:fldCharType="end"/>
        </w:r>
      </w:hyperlink>
    </w:p>
    <w:p w14:paraId="7E5C6998" w14:textId="3F4110F7" w:rsidR="00F57EDB" w:rsidRDefault="00591D64">
      <w:pPr>
        <w:pStyle w:val="TM2"/>
        <w:tabs>
          <w:tab w:val="right" w:leader="dot" w:pos="8636"/>
        </w:tabs>
        <w:rPr>
          <w:rFonts w:eastAsiaTheme="minorEastAsia" w:cstheme="minorBidi"/>
          <w:b w:val="0"/>
          <w:bCs w:val="0"/>
          <w:noProof/>
          <w:w w:val="100"/>
          <w:lang w:val="fr-CA" w:eastAsia="fr-CA"/>
        </w:rPr>
      </w:pPr>
      <w:hyperlink w:anchor="_Toc115082215" w:history="1">
        <w:r w:rsidR="00F57EDB" w:rsidRPr="00315460">
          <w:rPr>
            <w:rStyle w:val="Lienhypertexte"/>
            <w:rFonts w:eastAsia="Calibri"/>
            <w:noProof/>
            <w:lang w:val="fr-CA"/>
          </w:rPr>
          <w:t>Série 04 – Ressources informationnelles</w:t>
        </w:r>
        <w:r w:rsidR="00F57EDB">
          <w:rPr>
            <w:noProof/>
            <w:webHidden/>
          </w:rPr>
          <w:tab/>
        </w:r>
        <w:r w:rsidR="00F57EDB">
          <w:rPr>
            <w:noProof/>
            <w:webHidden/>
          </w:rPr>
          <w:fldChar w:fldCharType="begin"/>
        </w:r>
        <w:r w:rsidR="00F57EDB">
          <w:rPr>
            <w:noProof/>
            <w:webHidden/>
          </w:rPr>
          <w:instrText xml:space="preserve"> PAGEREF _Toc115082215 \h </w:instrText>
        </w:r>
        <w:r w:rsidR="00F57EDB">
          <w:rPr>
            <w:noProof/>
            <w:webHidden/>
          </w:rPr>
        </w:r>
        <w:r w:rsidR="00F57EDB">
          <w:rPr>
            <w:noProof/>
            <w:webHidden/>
          </w:rPr>
          <w:fldChar w:fldCharType="separate"/>
        </w:r>
        <w:r>
          <w:rPr>
            <w:noProof/>
            <w:webHidden/>
          </w:rPr>
          <w:t>40</w:t>
        </w:r>
        <w:r w:rsidR="00F57EDB">
          <w:rPr>
            <w:noProof/>
            <w:webHidden/>
          </w:rPr>
          <w:fldChar w:fldCharType="end"/>
        </w:r>
      </w:hyperlink>
    </w:p>
    <w:p w14:paraId="3A4BD9B1" w14:textId="0815B325" w:rsidR="00F57EDB" w:rsidRDefault="00591D64">
      <w:pPr>
        <w:pStyle w:val="TM3"/>
        <w:rPr>
          <w:rFonts w:eastAsiaTheme="minorEastAsia" w:cstheme="minorBidi"/>
          <w:noProof/>
          <w:w w:val="100"/>
          <w:sz w:val="22"/>
          <w:szCs w:val="22"/>
          <w:lang w:val="fr-CA" w:eastAsia="fr-CA"/>
        </w:rPr>
      </w:pPr>
      <w:hyperlink w:anchor="_Toc115082216" w:history="1">
        <w:r w:rsidR="00F57EDB" w:rsidRPr="00315460">
          <w:rPr>
            <w:rStyle w:val="Lienhypertexte"/>
            <w:rFonts w:eastAsia="Times New Roman"/>
            <w:noProof/>
            <w:lang w:val="fr-CA"/>
          </w:rPr>
          <w:t>Gestion des documents institutionnels</w:t>
        </w:r>
        <w:r w:rsidR="00F57EDB">
          <w:rPr>
            <w:noProof/>
            <w:webHidden/>
          </w:rPr>
          <w:tab/>
        </w:r>
        <w:r w:rsidR="00F57EDB">
          <w:rPr>
            <w:noProof/>
            <w:webHidden/>
          </w:rPr>
          <w:fldChar w:fldCharType="begin"/>
        </w:r>
        <w:r w:rsidR="00F57EDB">
          <w:rPr>
            <w:noProof/>
            <w:webHidden/>
          </w:rPr>
          <w:instrText xml:space="preserve"> PAGEREF _Toc115082216 \h </w:instrText>
        </w:r>
        <w:r w:rsidR="00F57EDB">
          <w:rPr>
            <w:noProof/>
            <w:webHidden/>
          </w:rPr>
        </w:r>
        <w:r w:rsidR="00F57EDB">
          <w:rPr>
            <w:noProof/>
            <w:webHidden/>
          </w:rPr>
          <w:fldChar w:fldCharType="separate"/>
        </w:r>
        <w:r>
          <w:rPr>
            <w:noProof/>
            <w:webHidden/>
          </w:rPr>
          <w:t>40</w:t>
        </w:r>
        <w:r w:rsidR="00F57EDB">
          <w:rPr>
            <w:noProof/>
            <w:webHidden/>
          </w:rPr>
          <w:fldChar w:fldCharType="end"/>
        </w:r>
      </w:hyperlink>
    </w:p>
    <w:p w14:paraId="0AEB1D51" w14:textId="0EC835FB" w:rsidR="00F57EDB" w:rsidRDefault="00591D64">
      <w:pPr>
        <w:pStyle w:val="TM3"/>
        <w:rPr>
          <w:rFonts w:eastAsiaTheme="minorEastAsia" w:cstheme="minorBidi"/>
          <w:noProof/>
          <w:w w:val="100"/>
          <w:sz w:val="22"/>
          <w:szCs w:val="22"/>
          <w:lang w:val="fr-CA" w:eastAsia="fr-CA"/>
        </w:rPr>
      </w:pPr>
      <w:hyperlink w:anchor="_Toc115082217" w:history="1">
        <w:r w:rsidR="00F57EDB" w:rsidRPr="00315460">
          <w:rPr>
            <w:rStyle w:val="Lienhypertexte"/>
            <w:rFonts w:eastAsia="Times New Roman"/>
            <w:noProof/>
            <w:lang w:val="fr-CA"/>
          </w:rPr>
          <w:t>Gestion des systèmes informatiques</w:t>
        </w:r>
        <w:r w:rsidR="00F57EDB">
          <w:rPr>
            <w:noProof/>
            <w:webHidden/>
          </w:rPr>
          <w:tab/>
        </w:r>
        <w:r w:rsidR="00F57EDB">
          <w:rPr>
            <w:noProof/>
            <w:webHidden/>
          </w:rPr>
          <w:fldChar w:fldCharType="begin"/>
        </w:r>
        <w:r w:rsidR="00F57EDB">
          <w:rPr>
            <w:noProof/>
            <w:webHidden/>
          </w:rPr>
          <w:instrText xml:space="preserve"> PAGEREF _Toc115082217 \h </w:instrText>
        </w:r>
        <w:r w:rsidR="00F57EDB">
          <w:rPr>
            <w:noProof/>
            <w:webHidden/>
          </w:rPr>
        </w:r>
        <w:r w:rsidR="00F57EDB">
          <w:rPr>
            <w:noProof/>
            <w:webHidden/>
          </w:rPr>
          <w:fldChar w:fldCharType="separate"/>
        </w:r>
        <w:r>
          <w:rPr>
            <w:noProof/>
            <w:webHidden/>
          </w:rPr>
          <w:t>42</w:t>
        </w:r>
        <w:r w:rsidR="00F57EDB">
          <w:rPr>
            <w:noProof/>
            <w:webHidden/>
          </w:rPr>
          <w:fldChar w:fldCharType="end"/>
        </w:r>
      </w:hyperlink>
    </w:p>
    <w:p w14:paraId="78D060DF" w14:textId="6AB98564" w:rsidR="00F57EDB" w:rsidRDefault="00591D64">
      <w:pPr>
        <w:pStyle w:val="TM3"/>
        <w:rPr>
          <w:rFonts w:eastAsiaTheme="minorEastAsia" w:cstheme="minorBidi"/>
          <w:noProof/>
          <w:w w:val="100"/>
          <w:sz w:val="22"/>
          <w:szCs w:val="22"/>
          <w:lang w:val="fr-CA" w:eastAsia="fr-CA"/>
        </w:rPr>
      </w:pPr>
      <w:hyperlink w:anchor="_Toc115082218" w:history="1">
        <w:r w:rsidR="00F57EDB" w:rsidRPr="00315460">
          <w:rPr>
            <w:rStyle w:val="Lienhypertexte"/>
            <w:rFonts w:eastAsia="Times New Roman"/>
            <w:noProof/>
            <w:lang w:val="fr-CA"/>
          </w:rPr>
          <w:t>Gestion des transferts de support d’information – Destruction des documents sources</w:t>
        </w:r>
        <w:r w:rsidR="00F57EDB">
          <w:rPr>
            <w:noProof/>
            <w:webHidden/>
          </w:rPr>
          <w:tab/>
        </w:r>
        <w:r w:rsidR="00F57EDB">
          <w:rPr>
            <w:noProof/>
            <w:webHidden/>
          </w:rPr>
          <w:fldChar w:fldCharType="begin"/>
        </w:r>
        <w:r w:rsidR="00F57EDB">
          <w:rPr>
            <w:noProof/>
            <w:webHidden/>
          </w:rPr>
          <w:instrText xml:space="preserve"> PAGEREF _Toc115082218 \h </w:instrText>
        </w:r>
        <w:r w:rsidR="00F57EDB">
          <w:rPr>
            <w:noProof/>
            <w:webHidden/>
          </w:rPr>
        </w:r>
        <w:r w:rsidR="00F57EDB">
          <w:rPr>
            <w:noProof/>
            <w:webHidden/>
          </w:rPr>
          <w:fldChar w:fldCharType="separate"/>
        </w:r>
        <w:r>
          <w:rPr>
            <w:noProof/>
            <w:webHidden/>
          </w:rPr>
          <w:t>43</w:t>
        </w:r>
        <w:r w:rsidR="00F57EDB">
          <w:rPr>
            <w:noProof/>
            <w:webHidden/>
          </w:rPr>
          <w:fldChar w:fldCharType="end"/>
        </w:r>
      </w:hyperlink>
    </w:p>
    <w:p w14:paraId="6D2150E8" w14:textId="1674CFC6" w:rsidR="00F57EDB" w:rsidRDefault="00591D64">
      <w:pPr>
        <w:pStyle w:val="TM2"/>
        <w:tabs>
          <w:tab w:val="right" w:leader="dot" w:pos="8636"/>
        </w:tabs>
        <w:rPr>
          <w:rFonts w:eastAsiaTheme="minorEastAsia" w:cstheme="minorBidi"/>
          <w:b w:val="0"/>
          <w:bCs w:val="0"/>
          <w:noProof/>
          <w:w w:val="100"/>
          <w:lang w:val="fr-CA" w:eastAsia="fr-CA"/>
        </w:rPr>
      </w:pPr>
      <w:hyperlink w:anchor="_Toc115082219" w:history="1">
        <w:r w:rsidR="00F57EDB" w:rsidRPr="00315460">
          <w:rPr>
            <w:rStyle w:val="Lienhypertexte"/>
            <w:rFonts w:eastAsia="Calibri"/>
            <w:noProof/>
            <w:lang w:val="fr-CA"/>
          </w:rPr>
          <w:t>Série 05 – Ressources financières</w:t>
        </w:r>
        <w:r w:rsidR="00F57EDB">
          <w:rPr>
            <w:noProof/>
            <w:webHidden/>
          </w:rPr>
          <w:tab/>
        </w:r>
        <w:r w:rsidR="00F57EDB">
          <w:rPr>
            <w:noProof/>
            <w:webHidden/>
          </w:rPr>
          <w:fldChar w:fldCharType="begin"/>
        </w:r>
        <w:r w:rsidR="00F57EDB">
          <w:rPr>
            <w:noProof/>
            <w:webHidden/>
          </w:rPr>
          <w:instrText xml:space="preserve"> PAGEREF _Toc115082219 \h </w:instrText>
        </w:r>
        <w:r w:rsidR="00F57EDB">
          <w:rPr>
            <w:noProof/>
            <w:webHidden/>
          </w:rPr>
        </w:r>
        <w:r w:rsidR="00F57EDB">
          <w:rPr>
            <w:noProof/>
            <w:webHidden/>
          </w:rPr>
          <w:fldChar w:fldCharType="separate"/>
        </w:r>
        <w:r>
          <w:rPr>
            <w:noProof/>
            <w:webHidden/>
          </w:rPr>
          <w:t>44</w:t>
        </w:r>
        <w:r w:rsidR="00F57EDB">
          <w:rPr>
            <w:noProof/>
            <w:webHidden/>
          </w:rPr>
          <w:fldChar w:fldCharType="end"/>
        </w:r>
      </w:hyperlink>
    </w:p>
    <w:p w14:paraId="3229C4E6" w14:textId="16CD874C" w:rsidR="00F57EDB" w:rsidRDefault="00591D64">
      <w:pPr>
        <w:pStyle w:val="TM3"/>
        <w:rPr>
          <w:rFonts w:eastAsiaTheme="minorEastAsia" w:cstheme="minorBidi"/>
          <w:noProof/>
          <w:w w:val="100"/>
          <w:sz w:val="22"/>
          <w:szCs w:val="22"/>
          <w:lang w:val="fr-CA" w:eastAsia="fr-CA"/>
        </w:rPr>
      </w:pPr>
      <w:hyperlink w:anchor="_Toc115082220" w:history="1">
        <w:r w:rsidR="00F57EDB" w:rsidRPr="00315460">
          <w:rPr>
            <w:rStyle w:val="Lienhypertexte"/>
            <w:rFonts w:eastAsia="Times New Roman"/>
            <w:noProof/>
            <w:lang w:val="fr-CA"/>
          </w:rPr>
          <w:t>Gestion de la planification budgétaire et du bilan financier</w:t>
        </w:r>
        <w:r w:rsidR="00F57EDB">
          <w:rPr>
            <w:noProof/>
            <w:webHidden/>
          </w:rPr>
          <w:tab/>
        </w:r>
        <w:r w:rsidR="00F57EDB">
          <w:rPr>
            <w:noProof/>
            <w:webHidden/>
          </w:rPr>
          <w:fldChar w:fldCharType="begin"/>
        </w:r>
        <w:r w:rsidR="00F57EDB">
          <w:rPr>
            <w:noProof/>
            <w:webHidden/>
          </w:rPr>
          <w:instrText xml:space="preserve"> PAGEREF _Toc115082220 \h </w:instrText>
        </w:r>
        <w:r w:rsidR="00F57EDB">
          <w:rPr>
            <w:noProof/>
            <w:webHidden/>
          </w:rPr>
        </w:r>
        <w:r w:rsidR="00F57EDB">
          <w:rPr>
            <w:noProof/>
            <w:webHidden/>
          </w:rPr>
          <w:fldChar w:fldCharType="separate"/>
        </w:r>
        <w:r>
          <w:rPr>
            <w:noProof/>
            <w:webHidden/>
          </w:rPr>
          <w:t>44</w:t>
        </w:r>
        <w:r w:rsidR="00F57EDB">
          <w:rPr>
            <w:noProof/>
            <w:webHidden/>
          </w:rPr>
          <w:fldChar w:fldCharType="end"/>
        </w:r>
      </w:hyperlink>
    </w:p>
    <w:p w14:paraId="077385B2" w14:textId="631679BB" w:rsidR="00F57EDB" w:rsidRDefault="00591D64">
      <w:pPr>
        <w:pStyle w:val="TM3"/>
        <w:rPr>
          <w:rFonts w:eastAsiaTheme="minorEastAsia" w:cstheme="minorBidi"/>
          <w:noProof/>
          <w:w w:val="100"/>
          <w:sz w:val="22"/>
          <w:szCs w:val="22"/>
          <w:lang w:val="fr-CA" w:eastAsia="fr-CA"/>
        </w:rPr>
      </w:pPr>
      <w:hyperlink w:anchor="_Toc115082221" w:history="1">
        <w:r w:rsidR="00F57EDB" w:rsidRPr="00315460">
          <w:rPr>
            <w:rStyle w:val="Lienhypertexte"/>
            <w:rFonts w:eastAsia="Times New Roman"/>
            <w:noProof/>
            <w:lang w:val="fr-CA"/>
          </w:rPr>
          <w:t>Gestion du financement, des subventions, des opérations bancaires et de la fiscalité</w:t>
        </w:r>
        <w:r w:rsidR="00F57EDB">
          <w:rPr>
            <w:noProof/>
            <w:webHidden/>
          </w:rPr>
          <w:tab/>
        </w:r>
        <w:r w:rsidR="00F57EDB">
          <w:rPr>
            <w:noProof/>
            <w:webHidden/>
          </w:rPr>
          <w:fldChar w:fldCharType="begin"/>
        </w:r>
        <w:r w:rsidR="00F57EDB">
          <w:rPr>
            <w:noProof/>
            <w:webHidden/>
          </w:rPr>
          <w:instrText xml:space="preserve"> PAGEREF _Toc115082221 \h </w:instrText>
        </w:r>
        <w:r w:rsidR="00F57EDB">
          <w:rPr>
            <w:noProof/>
            <w:webHidden/>
          </w:rPr>
        </w:r>
        <w:r w:rsidR="00F57EDB">
          <w:rPr>
            <w:noProof/>
            <w:webHidden/>
          </w:rPr>
          <w:fldChar w:fldCharType="separate"/>
        </w:r>
        <w:r>
          <w:rPr>
            <w:noProof/>
            <w:webHidden/>
          </w:rPr>
          <w:t>46</w:t>
        </w:r>
        <w:r w:rsidR="00F57EDB">
          <w:rPr>
            <w:noProof/>
            <w:webHidden/>
          </w:rPr>
          <w:fldChar w:fldCharType="end"/>
        </w:r>
      </w:hyperlink>
    </w:p>
    <w:p w14:paraId="75DCC4D8" w14:textId="392812C9" w:rsidR="00F57EDB" w:rsidRDefault="00591D64">
      <w:pPr>
        <w:pStyle w:val="TM3"/>
        <w:rPr>
          <w:rFonts w:eastAsiaTheme="minorEastAsia" w:cstheme="minorBidi"/>
          <w:noProof/>
          <w:w w:val="100"/>
          <w:sz w:val="22"/>
          <w:szCs w:val="22"/>
          <w:lang w:val="fr-CA" w:eastAsia="fr-CA"/>
        </w:rPr>
      </w:pPr>
      <w:hyperlink w:anchor="_Toc115082222" w:history="1">
        <w:r w:rsidR="00F57EDB" w:rsidRPr="00315460">
          <w:rPr>
            <w:rStyle w:val="Lienhypertexte"/>
            <w:rFonts w:eastAsia="Times New Roman"/>
            <w:noProof/>
            <w:lang w:val="fr-CA"/>
          </w:rPr>
          <w:t>Gestion des dépenses, des revenus et de la paie</w:t>
        </w:r>
        <w:r w:rsidR="00F57EDB">
          <w:rPr>
            <w:noProof/>
            <w:webHidden/>
          </w:rPr>
          <w:tab/>
        </w:r>
        <w:r w:rsidR="00F57EDB">
          <w:rPr>
            <w:noProof/>
            <w:webHidden/>
          </w:rPr>
          <w:fldChar w:fldCharType="begin"/>
        </w:r>
        <w:r w:rsidR="00F57EDB">
          <w:rPr>
            <w:noProof/>
            <w:webHidden/>
          </w:rPr>
          <w:instrText xml:space="preserve"> PAGEREF _Toc115082222 \h </w:instrText>
        </w:r>
        <w:r w:rsidR="00F57EDB">
          <w:rPr>
            <w:noProof/>
            <w:webHidden/>
          </w:rPr>
        </w:r>
        <w:r w:rsidR="00F57EDB">
          <w:rPr>
            <w:noProof/>
            <w:webHidden/>
          </w:rPr>
          <w:fldChar w:fldCharType="separate"/>
        </w:r>
        <w:r>
          <w:rPr>
            <w:noProof/>
            <w:webHidden/>
          </w:rPr>
          <w:t>48</w:t>
        </w:r>
        <w:r w:rsidR="00F57EDB">
          <w:rPr>
            <w:noProof/>
            <w:webHidden/>
          </w:rPr>
          <w:fldChar w:fldCharType="end"/>
        </w:r>
      </w:hyperlink>
    </w:p>
    <w:p w14:paraId="317881BD" w14:textId="3EEF7CDF" w:rsidR="00F57EDB" w:rsidRDefault="00591D64">
      <w:pPr>
        <w:pStyle w:val="TM3"/>
        <w:rPr>
          <w:rFonts w:eastAsiaTheme="minorEastAsia" w:cstheme="minorBidi"/>
          <w:noProof/>
          <w:w w:val="100"/>
          <w:sz w:val="22"/>
          <w:szCs w:val="22"/>
          <w:lang w:val="fr-CA" w:eastAsia="fr-CA"/>
        </w:rPr>
      </w:pPr>
      <w:hyperlink w:anchor="_Toc115082223" w:history="1">
        <w:r w:rsidR="00F57EDB" w:rsidRPr="00315460">
          <w:rPr>
            <w:rStyle w:val="Lienhypertexte"/>
            <w:rFonts w:eastAsia="Times New Roman"/>
            <w:noProof/>
            <w:lang w:val="fr-CA"/>
          </w:rPr>
          <w:t>Gestion de l’évaluation foncière</w:t>
        </w:r>
        <w:r w:rsidR="00F57EDB">
          <w:rPr>
            <w:noProof/>
            <w:webHidden/>
          </w:rPr>
          <w:tab/>
        </w:r>
        <w:r w:rsidR="00F57EDB">
          <w:rPr>
            <w:noProof/>
            <w:webHidden/>
          </w:rPr>
          <w:fldChar w:fldCharType="begin"/>
        </w:r>
        <w:r w:rsidR="00F57EDB">
          <w:rPr>
            <w:noProof/>
            <w:webHidden/>
          </w:rPr>
          <w:instrText xml:space="preserve"> PAGEREF _Toc115082223 \h </w:instrText>
        </w:r>
        <w:r w:rsidR="00F57EDB">
          <w:rPr>
            <w:noProof/>
            <w:webHidden/>
          </w:rPr>
        </w:r>
        <w:r w:rsidR="00F57EDB">
          <w:rPr>
            <w:noProof/>
            <w:webHidden/>
          </w:rPr>
          <w:fldChar w:fldCharType="separate"/>
        </w:r>
        <w:r>
          <w:rPr>
            <w:noProof/>
            <w:webHidden/>
          </w:rPr>
          <w:t>49</w:t>
        </w:r>
        <w:r w:rsidR="00F57EDB">
          <w:rPr>
            <w:noProof/>
            <w:webHidden/>
          </w:rPr>
          <w:fldChar w:fldCharType="end"/>
        </w:r>
      </w:hyperlink>
    </w:p>
    <w:p w14:paraId="7715FF75" w14:textId="1238F472" w:rsidR="00F57EDB" w:rsidRDefault="00591D64">
      <w:pPr>
        <w:pStyle w:val="TM3"/>
        <w:rPr>
          <w:rFonts w:eastAsiaTheme="minorEastAsia" w:cstheme="minorBidi"/>
          <w:noProof/>
          <w:w w:val="100"/>
          <w:sz w:val="22"/>
          <w:szCs w:val="22"/>
          <w:lang w:val="fr-CA" w:eastAsia="fr-CA"/>
        </w:rPr>
      </w:pPr>
      <w:hyperlink w:anchor="_Toc115082224" w:history="1">
        <w:r w:rsidR="00F57EDB" w:rsidRPr="00315460">
          <w:rPr>
            <w:rStyle w:val="Lienhypertexte"/>
            <w:rFonts w:eastAsia="Times New Roman"/>
            <w:noProof/>
            <w:lang w:val="fr-CA"/>
          </w:rPr>
          <w:t>Gestion de la taxation</w:t>
        </w:r>
        <w:r w:rsidR="00F57EDB">
          <w:rPr>
            <w:noProof/>
            <w:webHidden/>
          </w:rPr>
          <w:tab/>
        </w:r>
        <w:r w:rsidR="00F57EDB">
          <w:rPr>
            <w:noProof/>
            <w:webHidden/>
          </w:rPr>
          <w:fldChar w:fldCharType="begin"/>
        </w:r>
        <w:r w:rsidR="00F57EDB">
          <w:rPr>
            <w:noProof/>
            <w:webHidden/>
          </w:rPr>
          <w:instrText xml:space="preserve"> PAGEREF _Toc115082224 \h </w:instrText>
        </w:r>
        <w:r w:rsidR="00F57EDB">
          <w:rPr>
            <w:noProof/>
            <w:webHidden/>
          </w:rPr>
        </w:r>
        <w:r w:rsidR="00F57EDB">
          <w:rPr>
            <w:noProof/>
            <w:webHidden/>
          </w:rPr>
          <w:fldChar w:fldCharType="separate"/>
        </w:r>
        <w:r>
          <w:rPr>
            <w:noProof/>
            <w:webHidden/>
          </w:rPr>
          <w:t>51</w:t>
        </w:r>
        <w:r w:rsidR="00F57EDB">
          <w:rPr>
            <w:noProof/>
            <w:webHidden/>
          </w:rPr>
          <w:fldChar w:fldCharType="end"/>
        </w:r>
      </w:hyperlink>
    </w:p>
    <w:p w14:paraId="21F61681" w14:textId="46BD41D0" w:rsidR="00F57EDB" w:rsidRDefault="00591D64">
      <w:pPr>
        <w:pStyle w:val="TM2"/>
        <w:tabs>
          <w:tab w:val="right" w:leader="dot" w:pos="8636"/>
        </w:tabs>
        <w:rPr>
          <w:rFonts w:eastAsiaTheme="minorEastAsia" w:cstheme="minorBidi"/>
          <w:b w:val="0"/>
          <w:bCs w:val="0"/>
          <w:noProof/>
          <w:w w:val="100"/>
          <w:lang w:val="fr-CA" w:eastAsia="fr-CA"/>
        </w:rPr>
      </w:pPr>
      <w:hyperlink w:anchor="_Toc115082225" w:history="1">
        <w:r w:rsidR="00F57EDB" w:rsidRPr="00315460">
          <w:rPr>
            <w:rStyle w:val="Lienhypertexte"/>
            <w:rFonts w:eastAsia="Calibri"/>
            <w:noProof/>
            <w:lang w:val="fr-CA"/>
          </w:rPr>
          <w:t>Série 06 – Ressources mobilières et immobilières</w:t>
        </w:r>
        <w:r w:rsidR="00F57EDB">
          <w:rPr>
            <w:noProof/>
            <w:webHidden/>
          </w:rPr>
          <w:tab/>
        </w:r>
        <w:r w:rsidR="00F57EDB">
          <w:rPr>
            <w:noProof/>
            <w:webHidden/>
          </w:rPr>
          <w:fldChar w:fldCharType="begin"/>
        </w:r>
        <w:r w:rsidR="00F57EDB">
          <w:rPr>
            <w:noProof/>
            <w:webHidden/>
          </w:rPr>
          <w:instrText xml:space="preserve"> PAGEREF _Toc115082225 \h </w:instrText>
        </w:r>
        <w:r w:rsidR="00F57EDB">
          <w:rPr>
            <w:noProof/>
            <w:webHidden/>
          </w:rPr>
        </w:r>
        <w:r w:rsidR="00F57EDB">
          <w:rPr>
            <w:noProof/>
            <w:webHidden/>
          </w:rPr>
          <w:fldChar w:fldCharType="separate"/>
        </w:r>
        <w:r>
          <w:rPr>
            <w:noProof/>
            <w:webHidden/>
          </w:rPr>
          <w:t>53</w:t>
        </w:r>
        <w:r w:rsidR="00F57EDB">
          <w:rPr>
            <w:noProof/>
            <w:webHidden/>
          </w:rPr>
          <w:fldChar w:fldCharType="end"/>
        </w:r>
      </w:hyperlink>
    </w:p>
    <w:p w14:paraId="78CA1506" w14:textId="43D4ED74" w:rsidR="00F57EDB" w:rsidRDefault="00591D64">
      <w:pPr>
        <w:pStyle w:val="TM3"/>
        <w:rPr>
          <w:rFonts w:eastAsiaTheme="minorEastAsia" w:cstheme="minorBidi"/>
          <w:noProof/>
          <w:w w:val="100"/>
          <w:sz w:val="22"/>
          <w:szCs w:val="22"/>
          <w:lang w:val="fr-CA" w:eastAsia="fr-CA"/>
        </w:rPr>
      </w:pPr>
      <w:hyperlink w:anchor="_Toc115082226" w:history="1">
        <w:r w:rsidR="00F57EDB" w:rsidRPr="00315460">
          <w:rPr>
            <w:rStyle w:val="Lienhypertexte"/>
            <w:rFonts w:eastAsia="Times New Roman"/>
            <w:noProof/>
            <w:lang w:val="fr-CA"/>
          </w:rPr>
          <w:t>Gestion des biens mobiliers</w:t>
        </w:r>
        <w:r w:rsidR="00F57EDB">
          <w:rPr>
            <w:noProof/>
            <w:webHidden/>
          </w:rPr>
          <w:tab/>
        </w:r>
        <w:r w:rsidR="00F57EDB">
          <w:rPr>
            <w:noProof/>
            <w:webHidden/>
          </w:rPr>
          <w:fldChar w:fldCharType="begin"/>
        </w:r>
        <w:r w:rsidR="00F57EDB">
          <w:rPr>
            <w:noProof/>
            <w:webHidden/>
          </w:rPr>
          <w:instrText xml:space="preserve"> PAGEREF _Toc115082226 \h </w:instrText>
        </w:r>
        <w:r w:rsidR="00F57EDB">
          <w:rPr>
            <w:noProof/>
            <w:webHidden/>
          </w:rPr>
        </w:r>
        <w:r w:rsidR="00F57EDB">
          <w:rPr>
            <w:noProof/>
            <w:webHidden/>
          </w:rPr>
          <w:fldChar w:fldCharType="separate"/>
        </w:r>
        <w:r>
          <w:rPr>
            <w:noProof/>
            <w:webHidden/>
          </w:rPr>
          <w:t>53</w:t>
        </w:r>
        <w:r w:rsidR="00F57EDB">
          <w:rPr>
            <w:noProof/>
            <w:webHidden/>
          </w:rPr>
          <w:fldChar w:fldCharType="end"/>
        </w:r>
      </w:hyperlink>
    </w:p>
    <w:p w14:paraId="7B956FED" w14:textId="3B7B62D2" w:rsidR="00F57EDB" w:rsidRDefault="00591D64">
      <w:pPr>
        <w:pStyle w:val="TM3"/>
        <w:rPr>
          <w:rFonts w:eastAsiaTheme="minorEastAsia" w:cstheme="minorBidi"/>
          <w:noProof/>
          <w:w w:val="100"/>
          <w:sz w:val="22"/>
          <w:szCs w:val="22"/>
          <w:lang w:val="fr-CA" w:eastAsia="fr-CA"/>
        </w:rPr>
      </w:pPr>
      <w:hyperlink w:anchor="_Toc115082227" w:history="1">
        <w:r w:rsidR="00F57EDB" w:rsidRPr="00315460">
          <w:rPr>
            <w:rStyle w:val="Lienhypertexte"/>
            <w:rFonts w:eastAsia="Times New Roman"/>
            <w:noProof/>
            <w:lang w:val="fr-CA"/>
          </w:rPr>
          <w:t>Gestion des projets de construction et de réfection d’infrastructures</w:t>
        </w:r>
        <w:r w:rsidR="00F57EDB">
          <w:rPr>
            <w:noProof/>
            <w:webHidden/>
          </w:rPr>
          <w:tab/>
        </w:r>
        <w:r w:rsidR="00F57EDB">
          <w:rPr>
            <w:noProof/>
            <w:webHidden/>
          </w:rPr>
          <w:fldChar w:fldCharType="begin"/>
        </w:r>
        <w:r w:rsidR="00F57EDB">
          <w:rPr>
            <w:noProof/>
            <w:webHidden/>
          </w:rPr>
          <w:instrText xml:space="preserve"> PAGEREF _Toc115082227 \h </w:instrText>
        </w:r>
        <w:r w:rsidR="00F57EDB">
          <w:rPr>
            <w:noProof/>
            <w:webHidden/>
          </w:rPr>
        </w:r>
        <w:r w:rsidR="00F57EDB">
          <w:rPr>
            <w:noProof/>
            <w:webHidden/>
          </w:rPr>
          <w:fldChar w:fldCharType="separate"/>
        </w:r>
        <w:r>
          <w:rPr>
            <w:noProof/>
            <w:webHidden/>
          </w:rPr>
          <w:t>55</w:t>
        </w:r>
        <w:r w:rsidR="00F57EDB">
          <w:rPr>
            <w:noProof/>
            <w:webHidden/>
          </w:rPr>
          <w:fldChar w:fldCharType="end"/>
        </w:r>
      </w:hyperlink>
    </w:p>
    <w:p w14:paraId="2EF3D4E7" w14:textId="75A8D5A4" w:rsidR="00F57EDB" w:rsidRDefault="00591D64">
      <w:pPr>
        <w:pStyle w:val="TM3"/>
        <w:rPr>
          <w:rFonts w:eastAsiaTheme="minorEastAsia" w:cstheme="minorBidi"/>
          <w:noProof/>
          <w:w w:val="100"/>
          <w:sz w:val="22"/>
          <w:szCs w:val="22"/>
          <w:lang w:val="fr-CA" w:eastAsia="fr-CA"/>
        </w:rPr>
      </w:pPr>
      <w:hyperlink w:anchor="_Toc115082228" w:history="1">
        <w:r w:rsidR="00F57EDB" w:rsidRPr="00315460">
          <w:rPr>
            <w:rStyle w:val="Lienhypertexte"/>
            <w:rFonts w:eastAsia="Times New Roman"/>
            <w:noProof/>
            <w:lang w:val="fr-CA"/>
          </w:rPr>
          <w:t>Gestion des biens immobiliers</w:t>
        </w:r>
        <w:r w:rsidR="00F57EDB">
          <w:rPr>
            <w:noProof/>
            <w:webHidden/>
          </w:rPr>
          <w:tab/>
        </w:r>
        <w:r w:rsidR="00F57EDB">
          <w:rPr>
            <w:noProof/>
            <w:webHidden/>
          </w:rPr>
          <w:fldChar w:fldCharType="begin"/>
        </w:r>
        <w:r w:rsidR="00F57EDB">
          <w:rPr>
            <w:noProof/>
            <w:webHidden/>
          </w:rPr>
          <w:instrText xml:space="preserve"> PAGEREF _Toc115082228 \h </w:instrText>
        </w:r>
        <w:r w:rsidR="00F57EDB">
          <w:rPr>
            <w:noProof/>
            <w:webHidden/>
          </w:rPr>
        </w:r>
        <w:r w:rsidR="00F57EDB">
          <w:rPr>
            <w:noProof/>
            <w:webHidden/>
          </w:rPr>
          <w:fldChar w:fldCharType="separate"/>
        </w:r>
        <w:r>
          <w:rPr>
            <w:noProof/>
            <w:webHidden/>
          </w:rPr>
          <w:t>57</w:t>
        </w:r>
        <w:r w:rsidR="00F57EDB">
          <w:rPr>
            <w:noProof/>
            <w:webHidden/>
          </w:rPr>
          <w:fldChar w:fldCharType="end"/>
        </w:r>
      </w:hyperlink>
    </w:p>
    <w:p w14:paraId="5B3B7ADB" w14:textId="7EE35DD9" w:rsidR="00F57EDB" w:rsidRDefault="00591D64">
      <w:pPr>
        <w:pStyle w:val="TM2"/>
        <w:tabs>
          <w:tab w:val="right" w:leader="dot" w:pos="8636"/>
        </w:tabs>
        <w:rPr>
          <w:rFonts w:eastAsiaTheme="minorEastAsia" w:cstheme="minorBidi"/>
          <w:b w:val="0"/>
          <w:bCs w:val="0"/>
          <w:noProof/>
          <w:w w:val="100"/>
          <w:lang w:val="fr-CA" w:eastAsia="fr-CA"/>
        </w:rPr>
      </w:pPr>
      <w:hyperlink w:anchor="_Toc115082229" w:history="1">
        <w:r w:rsidR="00F57EDB" w:rsidRPr="00315460">
          <w:rPr>
            <w:rStyle w:val="Lienhypertexte"/>
            <w:rFonts w:eastAsia="Calibri"/>
            <w:noProof/>
            <w:lang w:val="fr-CA"/>
          </w:rPr>
          <w:t>Série 07 – Sécurité civile, incendie et police</w:t>
        </w:r>
        <w:r w:rsidR="00F57EDB">
          <w:rPr>
            <w:noProof/>
            <w:webHidden/>
          </w:rPr>
          <w:tab/>
        </w:r>
        <w:r w:rsidR="00F57EDB">
          <w:rPr>
            <w:noProof/>
            <w:webHidden/>
          </w:rPr>
          <w:fldChar w:fldCharType="begin"/>
        </w:r>
        <w:r w:rsidR="00F57EDB">
          <w:rPr>
            <w:noProof/>
            <w:webHidden/>
          </w:rPr>
          <w:instrText xml:space="preserve"> PAGEREF _Toc115082229 \h </w:instrText>
        </w:r>
        <w:r w:rsidR="00F57EDB">
          <w:rPr>
            <w:noProof/>
            <w:webHidden/>
          </w:rPr>
        </w:r>
        <w:r w:rsidR="00F57EDB">
          <w:rPr>
            <w:noProof/>
            <w:webHidden/>
          </w:rPr>
          <w:fldChar w:fldCharType="separate"/>
        </w:r>
        <w:r>
          <w:rPr>
            <w:noProof/>
            <w:webHidden/>
          </w:rPr>
          <w:t>59</w:t>
        </w:r>
        <w:r w:rsidR="00F57EDB">
          <w:rPr>
            <w:noProof/>
            <w:webHidden/>
          </w:rPr>
          <w:fldChar w:fldCharType="end"/>
        </w:r>
      </w:hyperlink>
    </w:p>
    <w:p w14:paraId="13E514B4" w14:textId="182CC781" w:rsidR="00F57EDB" w:rsidRDefault="00591D64">
      <w:pPr>
        <w:pStyle w:val="TM3"/>
        <w:rPr>
          <w:rFonts w:eastAsiaTheme="minorEastAsia" w:cstheme="minorBidi"/>
          <w:noProof/>
          <w:w w:val="100"/>
          <w:sz w:val="22"/>
          <w:szCs w:val="22"/>
          <w:lang w:val="fr-CA" w:eastAsia="fr-CA"/>
        </w:rPr>
      </w:pPr>
      <w:hyperlink w:anchor="_Toc115082230" w:history="1">
        <w:r w:rsidR="00F57EDB" w:rsidRPr="00315460">
          <w:rPr>
            <w:rStyle w:val="Lienhypertexte"/>
            <w:rFonts w:eastAsia="Times New Roman"/>
            <w:noProof/>
            <w:lang w:val="fr-CA"/>
          </w:rPr>
          <w:t>Gestion des mesures d’urgence</w:t>
        </w:r>
        <w:r w:rsidR="00F57EDB">
          <w:rPr>
            <w:noProof/>
            <w:webHidden/>
          </w:rPr>
          <w:tab/>
        </w:r>
        <w:r w:rsidR="00F57EDB">
          <w:rPr>
            <w:noProof/>
            <w:webHidden/>
          </w:rPr>
          <w:fldChar w:fldCharType="begin"/>
        </w:r>
        <w:r w:rsidR="00F57EDB">
          <w:rPr>
            <w:noProof/>
            <w:webHidden/>
          </w:rPr>
          <w:instrText xml:space="preserve"> PAGEREF _Toc115082230 \h </w:instrText>
        </w:r>
        <w:r w:rsidR="00F57EDB">
          <w:rPr>
            <w:noProof/>
            <w:webHidden/>
          </w:rPr>
        </w:r>
        <w:r w:rsidR="00F57EDB">
          <w:rPr>
            <w:noProof/>
            <w:webHidden/>
          </w:rPr>
          <w:fldChar w:fldCharType="separate"/>
        </w:r>
        <w:r>
          <w:rPr>
            <w:noProof/>
            <w:webHidden/>
          </w:rPr>
          <w:t>59</w:t>
        </w:r>
        <w:r w:rsidR="00F57EDB">
          <w:rPr>
            <w:noProof/>
            <w:webHidden/>
          </w:rPr>
          <w:fldChar w:fldCharType="end"/>
        </w:r>
      </w:hyperlink>
    </w:p>
    <w:p w14:paraId="5657FB81" w14:textId="3B7B7135" w:rsidR="00F57EDB" w:rsidRDefault="00591D64">
      <w:pPr>
        <w:pStyle w:val="TM3"/>
        <w:rPr>
          <w:rFonts w:eastAsiaTheme="minorEastAsia" w:cstheme="minorBidi"/>
          <w:noProof/>
          <w:w w:val="100"/>
          <w:sz w:val="22"/>
          <w:szCs w:val="22"/>
          <w:lang w:val="fr-CA" w:eastAsia="fr-CA"/>
        </w:rPr>
      </w:pPr>
      <w:hyperlink w:anchor="_Toc115082231" w:history="1">
        <w:r w:rsidR="00F57EDB" w:rsidRPr="00315460">
          <w:rPr>
            <w:rStyle w:val="Lienhypertexte"/>
            <w:rFonts w:eastAsia="Times New Roman"/>
            <w:noProof/>
            <w:lang w:val="fr-CA"/>
          </w:rPr>
          <w:t>Gestion de la planification, des interventions et de la prévention des incendies</w:t>
        </w:r>
        <w:r w:rsidR="00F57EDB">
          <w:rPr>
            <w:noProof/>
            <w:webHidden/>
          </w:rPr>
          <w:tab/>
        </w:r>
        <w:r w:rsidR="00F57EDB">
          <w:rPr>
            <w:noProof/>
            <w:webHidden/>
          </w:rPr>
          <w:fldChar w:fldCharType="begin"/>
        </w:r>
        <w:r w:rsidR="00F57EDB">
          <w:rPr>
            <w:noProof/>
            <w:webHidden/>
          </w:rPr>
          <w:instrText xml:space="preserve"> PAGEREF _Toc115082231 \h </w:instrText>
        </w:r>
        <w:r w:rsidR="00F57EDB">
          <w:rPr>
            <w:noProof/>
            <w:webHidden/>
          </w:rPr>
        </w:r>
        <w:r w:rsidR="00F57EDB">
          <w:rPr>
            <w:noProof/>
            <w:webHidden/>
          </w:rPr>
          <w:fldChar w:fldCharType="separate"/>
        </w:r>
        <w:r>
          <w:rPr>
            <w:noProof/>
            <w:webHidden/>
          </w:rPr>
          <w:t>61</w:t>
        </w:r>
        <w:r w:rsidR="00F57EDB">
          <w:rPr>
            <w:noProof/>
            <w:webHidden/>
          </w:rPr>
          <w:fldChar w:fldCharType="end"/>
        </w:r>
      </w:hyperlink>
    </w:p>
    <w:p w14:paraId="085873F6" w14:textId="2BFF2F11" w:rsidR="00F57EDB" w:rsidRDefault="00591D64">
      <w:pPr>
        <w:pStyle w:val="TM3"/>
        <w:rPr>
          <w:rFonts w:eastAsiaTheme="minorEastAsia" w:cstheme="minorBidi"/>
          <w:noProof/>
          <w:w w:val="100"/>
          <w:sz w:val="22"/>
          <w:szCs w:val="22"/>
          <w:lang w:val="fr-CA" w:eastAsia="fr-CA"/>
        </w:rPr>
      </w:pPr>
      <w:hyperlink w:anchor="_Toc115082232" w:history="1">
        <w:r w:rsidR="00F57EDB" w:rsidRPr="00315460">
          <w:rPr>
            <w:rStyle w:val="Lienhypertexte"/>
            <w:rFonts w:eastAsia="Times New Roman"/>
            <w:noProof/>
            <w:lang w:val="fr-CA"/>
          </w:rPr>
          <w:t>Gestion des interventions policières</w:t>
        </w:r>
        <w:r w:rsidR="00F57EDB">
          <w:rPr>
            <w:noProof/>
            <w:webHidden/>
          </w:rPr>
          <w:tab/>
        </w:r>
        <w:r w:rsidR="00F57EDB">
          <w:rPr>
            <w:noProof/>
            <w:webHidden/>
          </w:rPr>
          <w:fldChar w:fldCharType="begin"/>
        </w:r>
        <w:r w:rsidR="00F57EDB">
          <w:rPr>
            <w:noProof/>
            <w:webHidden/>
          </w:rPr>
          <w:instrText xml:space="preserve"> PAGEREF _Toc115082232 \h </w:instrText>
        </w:r>
        <w:r w:rsidR="00F57EDB">
          <w:rPr>
            <w:noProof/>
            <w:webHidden/>
          </w:rPr>
        </w:r>
        <w:r w:rsidR="00F57EDB">
          <w:rPr>
            <w:noProof/>
            <w:webHidden/>
          </w:rPr>
          <w:fldChar w:fldCharType="separate"/>
        </w:r>
        <w:r>
          <w:rPr>
            <w:noProof/>
            <w:webHidden/>
          </w:rPr>
          <w:t>63</w:t>
        </w:r>
        <w:r w:rsidR="00F57EDB">
          <w:rPr>
            <w:noProof/>
            <w:webHidden/>
          </w:rPr>
          <w:fldChar w:fldCharType="end"/>
        </w:r>
      </w:hyperlink>
    </w:p>
    <w:p w14:paraId="44654DA7" w14:textId="380F8033" w:rsidR="00F57EDB" w:rsidRDefault="00591D64">
      <w:pPr>
        <w:pStyle w:val="TM3"/>
        <w:rPr>
          <w:rFonts w:eastAsiaTheme="minorEastAsia" w:cstheme="minorBidi"/>
          <w:noProof/>
          <w:w w:val="100"/>
          <w:sz w:val="22"/>
          <w:szCs w:val="22"/>
          <w:lang w:val="fr-CA" w:eastAsia="fr-CA"/>
        </w:rPr>
      </w:pPr>
      <w:hyperlink w:anchor="_Toc115082233" w:history="1">
        <w:r w:rsidR="00F57EDB" w:rsidRPr="00315460">
          <w:rPr>
            <w:rStyle w:val="Lienhypertexte"/>
            <w:rFonts w:eastAsia="Times New Roman"/>
            <w:noProof/>
            <w:lang w:val="fr-CA"/>
          </w:rPr>
          <w:t>Gestion des dossiers opérationnels</w:t>
        </w:r>
        <w:r w:rsidR="00F57EDB">
          <w:rPr>
            <w:noProof/>
            <w:webHidden/>
          </w:rPr>
          <w:tab/>
        </w:r>
        <w:r w:rsidR="00F57EDB">
          <w:rPr>
            <w:noProof/>
            <w:webHidden/>
          </w:rPr>
          <w:fldChar w:fldCharType="begin"/>
        </w:r>
        <w:r w:rsidR="00F57EDB">
          <w:rPr>
            <w:noProof/>
            <w:webHidden/>
          </w:rPr>
          <w:instrText xml:space="preserve"> PAGEREF _Toc115082233 \h </w:instrText>
        </w:r>
        <w:r w:rsidR="00F57EDB">
          <w:rPr>
            <w:noProof/>
            <w:webHidden/>
          </w:rPr>
        </w:r>
        <w:r w:rsidR="00F57EDB">
          <w:rPr>
            <w:noProof/>
            <w:webHidden/>
          </w:rPr>
          <w:fldChar w:fldCharType="separate"/>
        </w:r>
        <w:r>
          <w:rPr>
            <w:noProof/>
            <w:webHidden/>
          </w:rPr>
          <w:t>65</w:t>
        </w:r>
        <w:r w:rsidR="00F57EDB">
          <w:rPr>
            <w:noProof/>
            <w:webHidden/>
          </w:rPr>
          <w:fldChar w:fldCharType="end"/>
        </w:r>
      </w:hyperlink>
    </w:p>
    <w:p w14:paraId="7D60DCBA" w14:textId="6FCFC622" w:rsidR="00F57EDB" w:rsidRDefault="00591D64">
      <w:pPr>
        <w:pStyle w:val="TM3"/>
        <w:rPr>
          <w:rFonts w:eastAsiaTheme="minorEastAsia" w:cstheme="minorBidi"/>
          <w:noProof/>
          <w:w w:val="100"/>
          <w:sz w:val="22"/>
          <w:szCs w:val="22"/>
          <w:lang w:val="fr-CA" w:eastAsia="fr-CA"/>
        </w:rPr>
      </w:pPr>
      <w:hyperlink w:anchor="_Toc115082234" w:history="1">
        <w:r w:rsidR="00F57EDB" w:rsidRPr="00315460">
          <w:rPr>
            <w:rStyle w:val="Lienhypertexte"/>
            <w:rFonts w:eastAsia="Times New Roman"/>
            <w:noProof/>
            <w:lang w:val="fr-CA"/>
          </w:rPr>
          <w:t>Gestion des enquêtes sécuritaires</w:t>
        </w:r>
        <w:r w:rsidR="00F57EDB">
          <w:rPr>
            <w:noProof/>
            <w:webHidden/>
          </w:rPr>
          <w:tab/>
        </w:r>
        <w:r w:rsidR="00F57EDB">
          <w:rPr>
            <w:noProof/>
            <w:webHidden/>
          </w:rPr>
          <w:fldChar w:fldCharType="begin"/>
        </w:r>
        <w:r w:rsidR="00F57EDB">
          <w:rPr>
            <w:noProof/>
            <w:webHidden/>
          </w:rPr>
          <w:instrText xml:space="preserve"> PAGEREF _Toc115082234 \h </w:instrText>
        </w:r>
        <w:r w:rsidR="00F57EDB">
          <w:rPr>
            <w:noProof/>
            <w:webHidden/>
          </w:rPr>
        </w:r>
        <w:r w:rsidR="00F57EDB">
          <w:rPr>
            <w:noProof/>
            <w:webHidden/>
          </w:rPr>
          <w:fldChar w:fldCharType="separate"/>
        </w:r>
        <w:r>
          <w:rPr>
            <w:noProof/>
            <w:webHidden/>
          </w:rPr>
          <w:t>67</w:t>
        </w:r>
        <w:r w:rsidR="00F57EDB">
          <w:rPr>
            <w:noProof/>
            <w:webHidden/>
          </w:rPr>
          <w:fldChar w:fldCharType="end"/>
        </w:r>
      </w:hyperlink>
    </w:p>
    <w:p w14:paraId="0800BC57" w14:textId="04E3BD65" w:rsidR="00F57EDB" w:rsidRDefault="00591D64">
      <w:pPr>
        <w:pStyle w:val="TM3"/>
        <w:rPr>
          <w:rFonts w:eastAsiaTheme="minorEastAsia" w:cstheme="minorBidi"/>
          <w:noProof/>
          <w:w w:val="100"/>
          <w:sz w:val="22"/>
          <w:szCs w:val="22"/>
          <w:lang w:val="fr-CA" w:eastAsia="fr-CA"/>
        </w:rPr>
      </w:pPr>
      <w:hyperlink w:anchor="_Toc115082235" w:history="1">
        <w:r w:rsidR="00F57EDB" w:rsidRPr="00315460">
          <w:rPr>
            <w:rStyle w:val="Lienhypertexte"/>
            <w:rFonts w:eastAsia="Times New Roman"/>
            <w:noProof/>
            <w:lang w:val="fr-CA"/>
          </w:rPr>
          <w:t>Gestion de l’identité judiciaire</w:t>
        </w:r>
        <w:r w:rsidR="00F57EDB">
          <w:rPr>
            <w:noProof/>
            <w:webHidden/>
          </w:rPr>
          <w:tab/>
        </w:r>
        <w:r w:rsidR="00F57EDB">
          <w:rPr>
            <w:noProof/>
            <w:webHidden/>
          </w:rPr>
          <w:fldChar w:fldCharType="begin"/>
        </w:r>
        <w:r w:rsidR="00F57EDB">
          <w:rPr>
            <w:noProof/>
            <w:webHidden/>
          </w:rPr>
          <w:instrText xml:space="preserve"> PAGEREF _Toc115082235 \h </w:instrText>
        </w:r>
        <w:r w:rsidR="00F57EDB">
          <w:rPr>
            <w:noProof/>
            <w:webHidden/>
          </w:rPr>
        </w:r>
        <w:r w:rsidR="00F57EDB">
          <w:rPr>
            <w:noProof/>
            <w:webHidden/>
          </w:rPr>
          <w:fldChar w:fldCharType="separate"/>
        </w:r>
        <w:r>
          <w:rPr>
            <w:noProof/>
            <w:webHidden/>
          </w:rPr>
          <w:t>68</w:t>
        </w:r>
        <w:r w:rsidR="00F57EDB">
          <w:rPr>
            <w:noProof/>
            <w:webHidden/>
          </w:rPr>
          <w:fldChar w:fldCharType="end"/>
        </w:r>
      </w:hyperlink>
    </w:p>
    <w:p w14:paraId="1F461752" w14:textId="12B6C183" w:rsidR="00F57EDB" w:rsidRDefault="00591D64">
      <w:pPr>
        <w:pStyle w:val="TM3"/>
        <w:rPr>
          <w:rFonts w:eastAsiaTheme="minorEastAsia" w:cstheme="minorBidi"/>
          <w:noProof/>
          <w:w w:val="100"/>
          <w:sz w:val="22"/>
          <w:szCs w:val="22"/>
          <w:lang w:val="fr-CA" w:eastAsia="fr-CA"/>
        </w:rPr>
      </w:pPr>
      <w:hyperlink w:anchor="_Toc115082236" w:history="1">
        <w:r w:rsidR="00F57EDB" w:rsidRPr="00315460">
          <w:rPr>
            <w:rStyle w:val="Lienhypertexte"/>
            <w:rFonts w:eastAsia="Times New Roman"/>
            <w:noProof/>
            <w:lang w:val="fr-CA"/>
          </w:rPr>
          <w:t>Gestion des renseignements policiers</w:t>
        </w:r>
        <w:r w:rsidR="00F57EDB">
          <w:rPr>
            <w:noProof/>
            <w:webHidden/>
          </w:rPr>
          <w:tab/>
        </w:r>
        <w:r w:rsidR="00F57EDB">
          <w:rPr>
            <w:noProof/>
            <w:webHidden/>
          </w:rPr>
          <w:fldChar w:fldCharType="begin"/>
        </w:r>
        <w:r w:rsidR="00F57EDB">
          <w:rPr>
            <w:noProof/>
            <w:webHidden/>
          </w:rPr>
          <w:instrText xml:space="preserve"> PAGEREF _Toc115082236 \h </w:instrText>
        </w:r>
        <w:r w:rsidR="00F57EDB">
          <w:rPr>
            <w:noProof/>
            <w:webHidden/>
          </w:rPr>
        </w:r>
        <w:r w:rsidR="00F57EDB">
          <w:rPr>
            <w:noProof/>
            <w:webHidden/>
          </w:rPr>
          <w:fldChar w:fldCharType="separate"/>
        </w:r>
        <w:r>
          <w:rPr>
            <w:noProof/>
            <w:webHidden/>
          </w:rPr>
          <w:t>69</w:t>
        </w:r>
        <w:r w:rsidR="00F57EDB">
          <w:rPr>
            <w:noProof/>
            <w:webHidden/>
          </w:rPr>
          <w:fldChar w:fldCharType="end"/>
        </w:r>
      </w:hyperlink>
    </w:p>
    <w:p w14:paraId="5EF963BA" w14:textId="5F7AE6F1" w:rsidR="00F57EDB" w:rsidRDefault="00591D64">
      <w:pPr>
        <w:pStyle w:val="TM2"/>
        <w:tabs>
          <w:tab w:val="right" w:leader="dot" w:pos="8636"/>
        </w:tabs>
        <w:rPr>
          <w:rFonts w:eastAsiaTheme="minorEastAsia" w:cstheme="minorBidi"/>
          <w:b w:val="0"/>
          <w:bCs w:val="0"/>
          <w:noProof/>
          <w:w w:val="100"/>
          <w:lang w:val="fr-CA" w:eastAsia="fr-CA"/>
        </w:rPr>
      </w:pPr>
      <w:hyperlink w:anchor="_Toc115082237" w:history="1">
        <w:r w:rsidR="00F57EDB" w:rsidRPr="00315460">
          <w:rPr>
            <w:rStyle w:val="Lienhypertexte"/>
            <w:noProof/>
          </w:rPr>
          <w:t>Série 08 – Voirie et transport</w:t>
        </w:r>
        <w:r w:rsidR="00F57EDB">
          <w:rPr>
            <w:noProof/>
            <w:webHidden/>
          </w:rPr>
          <w:tab/>
        </w:r>
        <w:r w:rsidR="00F57EDB">
          <w:rPr>
            <w:noProof/>
            <w:webHidden/>
          </w:rPr>
          <w:fldChar w:fldCharType="begin"/>
        </w:r>
        <w:r w:rsidR="00F57EDB">
          <w:rPr>
            <w:noProof/>
            <w:webHidden/>
          </w:rPr>
          <w:instrText xml:space="preserve"> PAGEREF _Toc115082237 \h </w:instrText>
        </w:r>
        <w:r w:rsidR="00F57EDB">
          <w:rPr>
            <w:noProof/>
            <w:webHidden/>
          </w:rPr>
        </w:r>
        <w:r w:rsidR="00F57EDB">
          <w:rPr>
            <w:noProof/>
            <w:webHidden/>
          </w:rPr>
          <w:fldChar w:fldCharType="separate"/>
        </w:r>
        <w:r>
          <w:rPr>
            <w:noProof/>
            <w:webHidden/>
          </w:rPr>
          <w:t>71</w:t>
        </w:r>
        <w:r w:rsidR="00F57EDB">
          <w:rPr>
            <w:noProof/>
            <w:webHidden/>
          </w:rPr>
          <w:fldChar w:fldCharType="end"/>
        </w:r>
      </w:hyperlink>
    </w:p>
    <w:p w14:paraId="2073C697" w14:textId="0F37EF5B" w:rsidR="00F57EDB" w:rsidRDefault="00591D64">
      <w:pPr>
        <w:pStyle w:val="TM3"/>
        <w:rPr>
          <w:rFonts w:eastAsiaTheme="minorEastAsia" w:cstheme="minorBidi"/>
          <w:noProof/>
          <w:w w:val="100"/>
          <w:sz w:val="22"/>
          <w:szCs w:val="22"/>
          <w:lang w:val="fr-CA" w:eastAsia="fr-CA"/>
        </w:rPr>
      </w:pPr>
      <w:hyperlink w:anchor="_Toc115082238" w:history="1">
        <w:r w:rsidR="00F57EDB" w:rsidRPr="00315460">
          <w:rPr>
            <w:rStyle w:val="Lienhypertexte"/>
            <w:rFonts w:eastAsia="Times New Roman"/>
            <w:noProof/>
            <w:lang w:val="fr-CA"/>
          </w:rPr>
          <w:t>Gestion de la voirie et de la circulation</w:t>
        </w:r>
        <w:r w:rsidR="00F57EDB">
          <w:rPr>
            <w:noProof/>
            <w:webHidden/>
          </w:rPr>
          <w:tab/>
        </w:r>
        <w:r w:rsidR="00F57EDB">
          <w:rPr>
            <w:noProof/>
            <w:webHidden/>
          </w:rPr>
          <w:fldChar w:fldCharType="begin"/>
        </w:r>
        <w:r w:rsidR="00F57EDB">
          <w:rPr>
            <w:noProof/>
            <w:webHidden/>
          </w:rPr>
          <w:instrText xml:space="preserve"> PAGEREF _Toc115082238 \h </w:instrText>
        </w:r>
        <w:r w:rsidR="00F57EDB">
          <w:rPr>
            <w:noProof/>
            <w:webHidden/>
          </w:rPr>
        </w:r>
        <w:r w:rsidR="00F57EDB">
          <w:rPr>
            <w:noProof/>
            <w:webHidden/>
          </w:rPr>
          <w:fldChar w:fldCharType="separate"/>
        </w:r>
        <w:r>
          <w:rPr>
            <w:noProof/>
            <w:webHidden/>
          </w:rPr>
          <w:t>71</w:t>
        </w:r>
        <w:r w:rsidR="00F57EDB">
          <w:rPr>
            <w:noProof/>
            <w:webHidden/>
          </w:rPr>
          <w:fldChar w:fldCharType="end"/>
        </w:r>
      </w:hyperlink>
    </w:p>
    <w:p w14:paraId="1496578A" w14:textId="6BC5DF16" w:rsidR="00F57EDB" w:rsidRDefault="00591D64">
      <w:pPr>
        <w:pStyle w:val="TM3"/>
        <w:rPr>
          <w:rFonts w:eastAsiaTheme="minorEastAsia" w:cstheme="minorBidi"/>
          <w:noProof/>
          <w:w w:val="100"/>
          <w:sz w:val="22"/>
          <w:szCs w:val="22"/>
          <w:lang w:val="fr-CA" w:eastAsia="fr-CA"/>
        </w:rPr>
      </w:pPr>
      <w:hyperlink w:anchor="_Toc115082239" w:history="1">
        <w:r w:rsidR="00F57EDB" w:rsidRPr="00315460">
          <w:rPr>
            <w:rStyle w:val="Lienhypertexte"/>
            <w:rFonts w:eastAsia="Times New Roman"/>
            <w:noProof/>
            <w:lang w:val="fr-CA"/>
          </w:rPr>
          <w:t>Gestion du transport collectif, en commun et adapté</w:t>
        </w:r>
        <w:r w:rsidR="00F57EDB">
          <w:rPr>
            <w:noProof/>
            <w:webHidden/>
          </w:rPr>
          <w:tab/>
        </w:r>
        <w:r w:rsidR="00F57EDB">
          <w:rPr>
            <w:noProof/>
            <w:webHidden/>
          </w:rPr>
          <w:fldChar w:fldCharType="begin"/>
        </w:r>
        <w:r w:rsidR="00F57EDB">
          <w:rPr>
            <w:noProof/>
            <w:webHidden/>
          </w:rPr>
          <w:instrText xml:space="preserve"> PAGEREF _Toc115082239 \h </w:instrText>
        </w:r>
        <w:r w:rsidR="00F57EDB">
          <w:rPr>
            <w:noProof/>
            <w:webHidden/>
          </w:rPr>
        </w:r>
        <w:r w:rsidR="00F57EDB">
          <w:rPr>
            <w:noProof/>
            <w:webHidden/>
          </w:rPr>
          <w:fldChar w:fldCharType="separate"/>
        </w:r>
        <w:r>
          <w:rPr>
            <w:noProof/>
            <w:webHidden/>
          </w:rPr>
          <w:t>73</w:t>
        </w:r>
        <w:r w:rsidR="00F57EDB">
          <w:rPr>
            <w:noProof/>
            <w:webHidden/>
          </w:rPr>
          <w:fldChar w:fldCharType="end"/>
        </w:r>
      </w:hyperlink>
    </w:p>
    <w:p w14:paraId="66A903F3" w14:textId="6D8F6235" w:rsidR="00F57EDB" w:rsidRDefault="00591D64">
      <w:pPr>
        <w:pStyle w:val="TM2"/>
        <w:tabs>
          <w:tab w:val="right" w:leader="dot" w:pos="8636"/>
        </w:tabs>
        <w:rPr>
          <w:rFonts w:eastAsiaTheme="minorEastAsia" w:cstheme="minorBidi"/>
          <w:b w:val="0"/>
          <w:bCs w:val="0"/>
          <w:noProof/>
          <w:w w:val="100"/>
          <w:lang w:val="fr-CA" w:eastAsia="fr-CA"/>
        </w:rPr>
      </w:pPr>
      <w:hyperlink w:anchor="_Toc115082240" w:history="1">
        <w:r w:rsidR="00F57EDB" w:rsidRPr="00315460">
          <w:rPr>
            <w:rStyle w:val="Lienhypertexte"/>
            <w:noProof/>
          </w:rPr>
          <w:t>Série 09 – Territoire</w:t>
        </w:r>
        <w:r w:rsidR="00F57EDB">
          <w:rPr>
            <w:noProof/>
            <w:webHidden/>
          </w:rPr>
          <w:tab/>
        </w:r>
        <w:r w:rsidR="00F57EDB">
          <w:rPr>
            <w:noProof/>
            <w:webHidden/>
          </w:rPr>
          <w:fldChar w:fldCharType="begin"/>
        </w:r>
        <w:r w:rsidR="00F57EDB">
          <w:rPr>
            <w:noProof/>
            <w:webHidden/>
          </w:rPr>
          <w:instrText xml:space="preserve"> PAGEREF _Toc115082240 \h </w:instrText>
        </w:r>
        <w:r w:rsidR="00F57EDB">
          <w:rPr>
            <w:noProof/>
            <w:webHidden/>
          </w:rPr>
        </w:r>
        <w:r w:rsidR="00F57EDB">
          <w:rPr>
            <w:noProof/>
            <w:webHidden/>
          </w:rPr>
          <w:fldChar w:fldCharType="separate"/>
        </w:r>
        <w:r>
          <w:rPr>
            <w:noProof/>
            <w:webHidden/>
          </w:rPr>
          <w:t>75</w:t>
        </w:r>
        <w:r w:rsidR="00F57EDB">
          <w:rPr>
            <w:noProof/>
            <w:webHidden/>
          </w:rPr>
          <w:fldChar w:fldCharType="end"/>
        </w:r>
      </w:hyperlink>
    </w:p>
    <w:p w14:paraId="7D0971AB" w14:textId="07A27067" w:rsidR="00F57EDB" w:rsidRDefault="00591D64">
      <w:pPr>
        <w:pStyle w:val="TM3"/>
        <w:rPr>
          <w:rFonts w:eastAsiaTheme="minorEastAsia" w:cstheme="minorBidi"/>
          <w:noProof/>
          <w:w w:val="100"/>
          <w:sz w:val="22"/>
          <w:szCs w:val="22"/>
          <w:lang w:val="fr-CA" w:eastAsia="fr-CA"/>
        </w:rPr>
      </w:pPr>
      <w:hyperlink w:anchor="_Toc115082241" w:history="1">
        <w:r w:rsidR="00F57EDB" w:rsidRPr="00315460">
          <w:rPr>
            <w:rStyle w:val="Lienhypertexte"/>
            <w:rFonts w:eastAsia="Times New Roman"/>
            <w:noProof/>
            <w:lang w:val="fr-CA"/>
          </w:rPr>
          <w:t>Gestion de la planification du territoire</w:t>
        </w:r>
        <w:r w:rsidR="00F57EDB">
          <w:rPr>
            <w:noProof/>
            <w:webHidden/>
          </w:rPr>
          <w:tab/>
        </w:r>
        <w:r w:rsidR="00F57EDB">
          <w:rPr>
            <w:noProof/>
            <w:webHidden/>
          </w:rPr>
          <w:fldChar w:fldCharType="begin"/>
        </w:r>
        <w:r w:rsidR="00F57EDB">
          <w:rPr>
            <w:noProof/>
            <w:webHidden/>
          </w:rPr>
          <w:instrText xml:space="preserve"> PAGEREF _Toc115082241 \h </w:instrText>
        </w:r>
        <w:r w:rsidR="00F57EDB">
          <w:rPr>
            <w:noProof/>
            <w:webHidden/>
          </w:rPr>
        </w:r>
        <w:r w:rsidR="00F57EDB">
          <w:rPr>
            <w:noProof/>
            <w:webHidden/>
          </w:rPr>
          <w:fldChar w:fldCharType="separate"/>
        </w:r>
        <w:r>
          <w:rPr>
            <w:noProof/>
            <w:webHidden/>
          </w:rPr>
          <w:t>75</w:t>
        </w:r>
        <w:r w:rsidR="00F57EDB">
          <w:rPr>
            <w:noProof/>
            <w:webHidden/>
          </w:rPr>
          <w:fldChar w:fldCharType="end"/>
        </w:r>
      </w:hyperlink>
    </w:p>
    <w:p w14:paraId="6E5A98A4" w14:textId="1BDB964E" w:rsidR="00F57EDB" w:rsidRDefault="00591D64">
      <w:pPr>
        <w:pStyle w:val="TM3"/>
        <w:rPr>
          <w:rFonts w:eastAsiaTheme="minorEastAsia" w:cstheme="minorBidi"/>
          <w:noProof/>
          <w:w w:val="100"/>
          <w:sz w:val="22"/>
          <w:szCs w:val="22"/>
          <w:lang w:val="fr-CA" w:eastAsia="fr-CA"/>
        </w:rPr>
      </w:pPr>
      <w:hyperlink w:anchor="_Toc115082242" w:history="1">
        <w:r w:rsidR="00F57EDB" w:rsidRPr="00315460">
          <w:rPr>
            <w:rStyle w:val="Lienhypertexte"/>
            <w:rFonts w:eastAsia="Times New Roman"/>
            <w:noProof/>
            <w:lang w:val="fr-CA"/>
          </w:rPr>
          <w:t>Gestion du développement du territoire</w:t>
        </w:r>
        <w:r w:rsidR="00F57EDB">
          <w:rPr>
            <w:noProof/>
            <w:webHidden/>
          </w:rPr>
          <w:tab/>
        </w:r>
        <w:r w:rsidR="00F57EDB">
          <w:rPr>
            <w:noProof/>
            <w:webHidden/>
          </w:rPr>
          <w:fldChar w:fldCharType="begin"/>
        </w:r>
        <w:r w:rsidR="00F57EDB">
          <w:rPr>
            <w:noProof/>
            <w:webHidden/>
          </w:rPr>
          <w:instrText xml:space="preserve"> PAGEREF _Toc115082242 \h </w:instrText>
        </w:r>
        <w:r w:rsidR="00F57EDB">
          <w:rPr>
            <w:noProof/>
            <w:webHidden/>
          </w:rPr>
        </w:r>
        <w:r w:rsidR="00F57EDB">
          <w:rPr>
            <w:noProof/>
            <w:webHidden/>
          </w:rPr>
          <w:fldChar w:fldCharType="separate"/>
        </w:r>
        <w:r>
          <w:rPr>
            <w:noProof/>
            <w:webHidden/>
          </w:rPr>
          <w:t>77</w:t>
        </w:r>
        <w:r w:rsidR="00F57EDB">
          <w:rPr>
            <w:noProof/>
            <w:webHidden/>
          </w:rPr>
          <w:fldChar w:fldCharType="end"/>
        </w:r>
      </w:hyperlink>
    </w:p>
    <w:p w14:paraId="249EBE98" w14:textId="7DA94323" w:rsidR="00F57EDB" w:rsidRDefault="00591D64">
      <w:pPr>
        <w:pStyle w:val="TM3"/>
        <w:rPr>
          <w:rFonts w:eastAsiaTheme="minorEastAsia" w:cstheme="minorBidi"/>
          <w:noProof/>
          <w:w w:val="100"/>
          <w:sz w:val="22"/>
          <w:szCs w:val="22"/>
          <w:lang w:val="fr-CA" w:eastAsia="fr-CA"/>
        </w:rPr>
      </w:pPr>
      <w:hyperlink w:anchor="_Toc115082243" w:history="1">
        <w:r w:rsidR="00F57EDB" w:rsidRPr="00315460">
          <w:rPr>
            <w:rStyle w:val="Lienhypertexte"/>
            <w:rFonts w:eastAsia="Times New Roman"/>
            <w:noProof/>
            <w:lang w:val="fr-CA"/>
          </w:rPr>
          <w:t>Gestion des cours d’eau</w:t>
        </w:r>
        <w:r w:rsidR="00F57EDB">
          <w:rPr>
            <w:noProof/>
            <w:webHidden/>
          </w:rPr>
          <w:tab/>
        </w:r>
        <w:r w:rsidR="00F57EDB">
          <w:rPr>
            <w:noProof/>
            <w:webHidden/>
          </w:rPr>
          <w:fldChar w:fldCharType="begin"/>
        </w:r>
        <w:r w:rsidR="00F57EDB">
          <w:rPr>
            <w:noProof/>
            <w:webHidden/>
          </w:rPr>
          <w:instrText xml:space="preserve"> PAGEREF _Toc115082243 \h </w:instrText>
        </w:r>
        <w:r w:rsidR="00F57EDB">
          <w:rPr>
            <w:noProof/>
            <w:webHidden/>
          </w:rPr>
        </w:r>
        <w:r w:rsidR="00F57EDB">
          <w:rPr>
            <w:noProof/>
            <w:webHidden/>
          </w:rPr>
          <w:fldChar w:fldCharType="separate"/>
        </w:r>
        <w:r>
          <w:rPr>
            <w:noProof/>
            <w:webHidden/>
          </w:rPr>
          <w:t>79</w:t>
        </w:r>
        <w:r w:rsidR="00F57EDB">
          <w:rPr>
            <w:noProof/>
            <w:webHidden/>
          </w:rPr>
          <w:fldChar w:fldCharType="end"/>
        </w:r>
      </w:hyperlink>
    </w:p>
    <w:p w14:paraId="7902A029" w14:textId="44AE9B1E" w:rsidR="00F57EDB" w:rsidRDefault="00591D64">
      <w:pPr>
        <w:pStyle w:val="TM3"/>
        <w:rPr>
          <w:rFonts w:eastAsiaTheme="minorEastAsia" w:cstheme="minorBidi"/>
          <w:noProof/>
          <w:w w:val="100"/>
          <w:sz w:val="22"/>
          <w:szCs w:val="22"/>
          <w:lang w:val="fr-CA" w:eastAsia="fr-CA"/>
        </w:rPr>
      </w:pPr>
      <w:hyperlink w:anchor="_Toc115082244" w:history="1">
        <w:r w:rsidR="00F57EDB" w:rsidRPr="00315460">
          <w:rPr>
            <w:rStyle w:val="Lienhypertexte"/>
            <w:rFonts w:eastAsia="Times New Roman"/>
            <w:noProof/>
            <w:lang w:val="fr-CA"/>
          </w:rPr>
          <w:t>Gestion des dossiers de propriétés</w:t>
        </w:r>
        <w:r w:rsidR="00F57EDB">
          <w:rPr>
            <w:noProof/>
            <w:webHidden/>
          </w:rPr>
          <w:tab/>
        </w:r>
        <w:r w:rsidR="00F57EDB">
          <w:rPr>
            <w:noProof/>
            <w:webHidden/>
          </w:rPr>
          <w:fldChar w:fldCharType="begin"/>
        </w:r>
        <w:r w:rsidR="00F57EDB">
          <w:rPr>
            <w:noProof/>
            <w:webHidden/>
          </w:rPr>
          <w:instrText xml:space="preserve"> PAGEREF _Toc115082244 \h </w:instrText>
        </w:r>
        <w:r w:rsidR="00F57EDB">
          <w:rPr>
            <w:noProof/>
            <w:webHidden/>
          </w:rPr>
        </w:r>
        <w:r w:rsidR="00F57EDB">
          <w:rPr>
            <w:noProof/>
            <w:webHidden/>
          </w:rPr>
          <w:fldChar w:fldCharType="separate"/>
        </w:r>
        <w:r>
          <w:rPr>
            <w:noProof/>
            <w:webHidden/>
          </w:rPr>
          <w:t>81</w:t>
        </w:r>
        <w:r w:rsidR="00F57EDB">
          <w:rPr>
            <w:noProof/>
            <w:webHidden/>
          </w:rPr>
          <w:fldChar w:fldCharType="end"/>
        </w:r>
      </w:hyperlink>
    </w:p>
    <w:p w14:paraId="74C74804" w14:textId="7C608299" w:rsidR="00F57EDB" w:rsidRDefault="00591D64">
      <w:pPr>
        <w:pStyle w:val="TM2"/>
        <w:tabs>
          <w:tab w:val="right" w:leader="dot" w:pos="8636"/>
        </w:tabs>
        <w:rPr>
          <w:rFonts w:eastAsiaTheme="minorEastAsia" w:cstheme="minorBidi"/>
          <w:b w:val="0"/>
          <w:bCs w:val="0"/>
          <w:noProof/>
          <w:w w:val="100"/>
          <w:lang w:val="fr-CA" w:eastAsia="fr-CA"/>
        </w:rPr>
      </w:pPr>
      <w:hyperlink w:anchor="_Toc115082245" w:history="1">
        <w:r w:rsidR="00F57EDB" w:rsidRPr="00315460">
          <w:rPr>
            <w:rStyle w:val="Lienhypertexte"/>
            <w:noProof/>
          </w:rPr>
          <w:t>Série 10 – Environnement et hygiène du milieu</w:t>
        </w:r>
        <w:r w:rsidR="00F57EDB">
          <w:rPr>
            <w:noProof/>
            <w:webHidden/>
          </w:rPr>
          <w:tab/>
        </w:r>
        <w:r w:rsidR="00F57EDB">
          <w:rPr>
            <w:noProof/>
            <w:webHidden/>
          </w:rPr>
          <w:fldChar w:fldCharType="begin"/>
        </w:r>
        <w:r w:rsidR="00F57EDB">
          <w:rPr>
            <w:noProof/>
            <w:webHidden/>
          </w:rPr>
          <w:instrText xml:space="preserve"> PAGEREF _Toc115082245 \h </w:instrText>
        </w:r>
        <w:r w:rsidR="00F57EDB">
          <w:rPr>
            <w:noProof/>
            <w:webHidden/>
          </w:rPr>
        </w:r>
        <w:r w:rsidR="00F57EDB">
          <w:rPr>
            <w:noProof/>
            <w:webHidden/>
          </w:rPr>
          <w:fldChar w:fldCharType="separate"/>
        </w:r>
        <w:r>
          <w:rPr>
            <w:noProof/>
            <w:webHidden/>
          </w:rPr>
          <w:t>83</w:t>
        </w:r>
        <w:r w:rsidR="00F57EDB">
          <w:rPr>
            <w:noProof/>
            <w:webHidden/>
          </w:rPr>
          <w:fldChar w:fldCharType="end"/>
        </w:r>
      </w:hyperlink>
    </w:p>
    <w:p w14:paraId="1C22BCDD" w14:textId="32205C07" w:rsidR="00F57EDB" w:rsidRDefault="00591D64">
      <w:pPr>
        <w:pStyle w:val="TM3"/>
        <w:rPr>
          <w:rFonts w:eastAsiaTheme="minorEastAsia" w:cstheme="minorBidi"/>
          <w:noProof/>
          <w:w w:val="100"/>
          <w:sz w:val="22"/>
          <w:szCs w:val="22"/>
          <w:lang w:val="fr-CA" w:eastAsia="fr-CA"/>
        </w:rPr>
      </w:pPr>
      <w:hyperlink w:anchor="_Toc115082246" w:history="1">
        <w:r w:rsidR="00F57EDB" w:rsidRPr="00315460">
          <w:rPr>
            <w:rStyle w:val="Lienhypertexte"/>
            <w:rFonts w:eastAsia="Times New Roman"/>
            <w:noProof/>
            <w:lang w:val="fr-CA"/>
          </w:rPr>
          <w:t>Gestion des matières résiduelles</w:t>
        </w:r>
        <w:r w:rsidR="00F57EDB">
          <w:rPr>
            <w:noProof/>
            <w:webHidden/>
          </w:rPr>
          <w:tab/>
        </w:r>
        <w:r w:rsidR="00F57EDB">
          <w:rPr>
            <w:noProof/>
            <w:webHidden/>
          </w:rPr>
          <w:fldChar w:fldCharType="begin"/>
        </w:r>
        <w:r w:rsidR="00F57EDB">
          <w:rPr>
            <w:noProof/>
            <w:webHidden/>
          </w:rPr>
          <w:instrText xml:space="preserve"> PAGEREF _Toc115082246 \h </w:instrText>
        </w:r>
        <w:r w:rsidR="00F57EDB">
          <w:rPr>
            <w:noProof/>
            <w:webHidden/>
          </w:rPr>
        </w:r>
        <w:r w:rsidR="00F57EDB">
          <w:rPr>
            <w:noProof/>
            <w:webHidden/>
          </w:rPr>
          <w:fldChar w:fldCharType="separate"/>
        </w:r>
        <w:r>
          <w:rPr>
            <w:noProof/>
            <w:webHidden/>
          </w:rPr>
          <w:t>83</w:t>
        </w:r>
        <w:r w:rsidR="00F57EDB">
          <w:rPr>
            <w:noProof/>
            <w:webHidden/>
          </w:rPr>
          <w:fldChar w:fldCharType="end"/>
        </w:r>
      </w:hyperlink>
    </w:p>
    <w:p w14:paraId="7BB4240D" w14:textId="5F16D402" w:rsidR="00F57EDB" w:rsidRDefault="00591D64">
      <w:pPr>
        <w:pStyle w:val="TM3"/>
        <w:rPr>
          <w:rFonts w:eastAsiaTheme="minorEastAsia" w:cstheme="minorBidi"/>
          <w:noProof/>
          <w:w w:val="100"/>
          <w:sz w:val="22"/>
          <w:szCs w:val="22"/>
          <w:lang w:val="fr-CA" w:eastAsia="fr-CA"/>
        </w:rPr>
      </w:pPr>
      <w:hyperlink w:anchor="_Toc115082247" w:history="1">
        <w:r w:rsidR="00F57EDB" w:rsidRPr="00315460">
          <w:rPr>
            <w:rStyle w:val="Lienhypertexte"/>
            <w:rFonts w:eastAsia="Times New Roman"/>
            <w:noProof/>
            <w:lang w:val="fr-CA"/>
          </w:rPr>
          <w:t>Gestion des sites de traitement et de valorisation des matières résiduelles</w:t>
        </w:r>
        <w:r w:rsidR="00F57EDB">
          <w:rPr>
            <w:noProof/>
            <w:webHidden/>
          </w:rPr>
          <w:tab/>
        </w:r>
        <w:r w:rsidR="00F57EDB">
          <w:rPr>
            <w:noProof/>
            <w:webHidden/>
          </w:rPr>
          <w:fldChar w:fldCharType="begin"/>
        </w:r>
        <w:r w:rsidR="00F57EDB">
          <w:rPr>
            <w:noProof/>
            <w:webHidden/>
          </w:rPr>
          <w:instrText xml:space="preserve"> PAGEREF _Toc115082247 \h </w:instrText>
        </w:r>
        <w:r w:rsidR="00F57EDB">
          <w:rPr>
            <w:noProof/>
            <w:webHidden/>
          </w:rPr>
        </w:r>
        <w:r w:rsidR="00F57EDB">
          <w:rPr>
            <w:noProof/>
            <w:webHidden/>
          </w:rPr>
          <w:fldChar w:fldCharType="separate"/>
        </w:r>
        <w:r>
          <w:rPr>
            <w:noProof/>
            <w:webHidden/>
          </w:rPr>
          <w:t>84</w:t>
        </w:r>
        <w:r w:rsidR="00F57EDB">
          <w:rPr>
            <w:noProof/>
            <w:webHidden/>
          </w:rPr>
          <w:fldChar w:fldCharType="end"/>
        </w:r>
      </w:hyperlink>
    </w:p>
    <w:p w14:paraId="48D808A6" w14:textId="16BDB7A5" w:rsidR="00F57EDB" w:rsidRDefault="00591D64">
      <w:pPr>
        <w:pStyle w:val="TM3"/>
        <w:rPr>
          <w:rFonts w:eastAsiaTheme="minorEastAsia" w:cstheme="minorBidi"/>
          <w:noProof/>
          <w:w w:val="100"/>
          <w:sz w:val="22"/>
          <w:szCs w:val="22"/>
          <w:lang w:val="fr-CA" w:eastAsia="fr-CA"/>
        </w:rPr>
      </w:pPr>
      <w:hyperlink w:anchor="_Toc115082248" w:history="1">
        <w:r w:rsidR="00F57EDB" w:rsidRPr="00315460">
          <w:rPr>
            <w:rStyle w:val="Lienhypertexte"/>
            <w:rFonts w:eastAsia="Times New Roman"/>
            <w:noProof/>
            <w:lang w:val="fr-CA"/>
          </w:rPr>
          <w:t>Gestion des réseaux d’eau potable et d’égouts</w:t>
        </w:r>
        <w:r w:rsidR="00F57EDB">
          <w:rPr>
            <w:noProof/>
            <w:webHidden/>
          </w:rPr>
          <w:tab/>
        </w:r>
        <w:r w:rsidR="00F57EDB">
          <w:rPr>
            <w:noProof/>
            <w:webHidden/>
          </w:rPr>
          <w:fldChar w:fldCharType="begin"/>
        </w:r>
        <w:r w:rsidR="00F57EDB">
          <w:rPr>
            <w:noProof/>
            <w:webHidden/>
          </w:rPr>
          <w:instrText xml:space="preserve"> PAGEREF _Toc115082248 \h </w:instrText>
        </w:r>
        <w:r w:rsidR="00F57EDB">
          <w:rPr>
            <w:noProof/>
            <w:webHidden/>
          </w:rPr>
        </w:r>
        <w:r w:rsidR="00F57EDB">
          <w:rPr>
            <w:noProof/>
            <w:webHidden/>
          </w:rPr>
          <w:fldChar w:fldCharType="separate"/>
        </w:r>
        <w:r>
          <w:rPr>
            <w:noProof/>
            <w:webHidden/>
          </w:rPr>
          <w:t>86</w:t>
        </w:r>
        <w:r w:rsidR="00F57EDB">
          <w:rPr>
            <w:noProof/>
            <w:webHidden/>
          </w:rPr>
          <w:fldChar w:fldCharType="end"/>
        </w:r>
      </w:hyperlink>
    </w:p>
    <w:p w14:paraId="22D0A0F2" w14:textId="7D1ADE33" w:rsidR="00F57EDB" w:rsidRDefault="00591D64">
      <w:pPr>
        <w:pStyle w:val="TM3"/>
        <w:rPr>
          <w:rFonts w:eastAsiaTheme="minorEastAsia" w:cstheme="minorBidi"/>
          <w:noProof/>
          <w:w w:val="100"/>
          <w:sz w:val="22"/>
          <w:szCs w:val="22"/>
          <w:lang w:val="fr-CA" w:eastAsia="fr-CA"/>
        </w:rPr>
      </w:pPr>
      <w:hyperlink w:anchor="_Toc115082249" w:history="1">
        <w:r w:rsidR="00F57EDB" w:rsidRPr="00315460">
          <w:rPr>
            <w:rStyle w:val="Lienhypertexte"/>
            <w:noProof/>
          </w:rPr>
          <w:t>Gestion de l’alimentation en eau</w:t>
        </w:r>
        <w:r w:rsidR="00F57EDB">
          <w:rPr>
            <w:noProof/>
            <w:webHidden/>
          </w:rPr>
          <w:tab/>
        </w:r>
        <w:r w:rsidR="00F57EDB">
          <w:rPr>
            <w:noProof/>
            <w:webHidden/>
          </w:rPr>
          <w:fldChar w:fldCharType="begin"/>
        </w:r>
        <w:r w:rsidR="00F57EDB">
          <w:rPr>
            <w:noProof/>
            <w:webHidden/>
          </w:rPr>
          <w:instrText xml:space="preserve"> PAGEREF _Toc115082249 \h </w:instrText>
        </w:r>
        <w:r w:rsidR="00F57EDB">
          <w:rPr>
            <w:noProof/>
            <w:webHidden/>
          </w:rPr>
        </w:r>
        <w:r w:rsidR="00F57EDB">
          <w:rPr>
            <w:noProof/>
            <w:webHidden/>
          </w:rPr>
          <w:fldChar w:fldCharType="separate"/>
        </w:r>
        <w:r>
          <w:rPr>
            <w:noProof/>
            <w:webHidden/>
          </w:rPr>
          <w:t>88</w:t>
        </w:r>
        <w:r w:rsidR="00F57EDB">
          <w:rPr>
            <w:noProof/>
            <w:webHidden/>
          </w:rPr>
          <w:fldChar w:fldCharType="end"/>
        </w:r>
      </w:hyperlink>
    </w:p>
    <w:p w14:paraId="38BB392F" w14:textId="32DC66D1" w:rsidR="00F57EDB" w:rsidRDefault="00591D64">
      <w:pPr>
        <w:pStyle w:val="TM3"/>
        <w:rPr>
          <w:rFonts w:eastAsiaTheme="minorEastAsia" w:cstheme="minorBidi"/>
          <w:noProof/>
          <w:w w:val="100"/>
          <w:sz w:val="22"/>
          <w:szCs w:val="22"/>
          <w:lang w:val="fr-CA" w:eastAsia="fr-CA"/>
        </w:rPr>
      </w:pPr>
      <w:hyperlink w:anchor="_Toc115082250" w:history="1">
        <w:r w:rsidR="00F57EDB" w:rsidRPr="00315460">
          <w:rPr>
            <w:rStyle w:val="Lienhypertexte"/>
            <w:rFonts w:eastAsia="Times New Roman"/>
            <w:noProof/>
            <w:lang w:val="fr-CA"/>
          </w:rPr>
          <w:t>Gestion des eaux usées et des installations septiques</w:t>
        </w:r>
        <w:r w:rsidR="00F57EDB">
          <w:rPr>
            <w:noProof/>
            <w:webHidden/>
          </w:rPr>
          <w:tab/>
        </w:r>
        <w:r w:rsidR="00F57EDB">
          <w:rPr>
            <w:noProof/>
            <w:webHidden/>
          </w:rPr>
          <w:fldChar w:fldCharType="begin"/>
        </w:r>
        <w:r w:rsidR="00F57EDB">
          <w:rPr>
            <w:noProof/>
            <w:webHidden/>
          </w:rPr>
          <w:instrText xml:space="preserve"> PAGEREF _Toc115082250 \h </w:instrText>
        </w:r>
        <w:r w:rsidR="00F57EDB">
          <w:rPr>
            <w:noProof/>
            <w:webHidden/>
          </w:rPr>
        </w:r>
        <w:r w:rsidR="00F57EDB">
          <w:rPr>
            <w:noProof/>
            <w:webHidden/>
          </w:rPr>
          <w:fldChar w:fldCharType="separate"/>
        </w:r>
        <w:r>
          <w:rPr>
            <w:noProof/>
            <w:webHidden/>
          </w:rPr>
          <w:t>90</w:t>
        </w:r>
        <w:r w:rsidR="00F57EDB">
          <w:rPr>
            <w:noProof/>
            <w:webHidden/>
          </w:rPr>
          <w:fldChar w:fldCharType="end"/>
        </w:r>
      </w:hyperlink>
    </w:p>
    <w:p w14:paraId="018D8EAE" w14:textId="4A19F88E" w:rsidR="00F57EDB" w:rsidRDefault="00591D64">
      <w:pPr>
        <w:pStyle w:val="TM3"/>
        <w:rPr>
          <w:rFonts w:eastAsiaTheme="minorEastAsia" w:cstheme="minorBidi"/>
          <w:noProof/>
          <w:w w:val="100"/>
          <w:sz w:val="22"/>
          <w:szCs w:val="22"/>
          <w:lang w:val="fr-CA" w:eastAsia="fr-CA"/>
        </w:rPr>
      </w:pPr>
      <w:hyperlink w:anchor="_Toc115082251" w:history="1">
        <w:r w:rsidR="00F57EDB" w:rsidRPr="00315460">
          <w:rPr>
            <w:rStyle w:val="Lienhypertexte"/>
            <w:noProof/>
          </w:rPr>
          <w:t>Gestion de la pollution et de la protection de l’environnement</w:t>
        </w:r>
        <w:r w:rsidR="00F57EDB">
          <w:rPr>
            <w:noProof/>
            <w:webHidden/>
          </w:rPr>
          <w:tab/>
        </w:r>
        <w:r w:rsidR="00F57EDB">
          <w:rPr>
            <w:noProof/>
            <w:webHidden/>
          </w:rPr>
          <w:fldChar w:fldCharType="begin"/>
        </w:r>
        <w:r w:rsidR="00F57EDB">
          <w:rPr>
            <w:noProof/>
            <w:webHidden/>
          </w:rPr>
          <w:instrText xml:space="preserve"> PAGEREF _Toc115082251 \h </w:instrText>
        </w:r>
        <w:r w:rsidR="00F57EDB">
          <w:rPr>
            <w:noProof/>
            <w:webHidden/>
          </w:rPr>
        </w:r>
        <w:r w:rsidR="00F57EDB">
          <w:rPr>
            <w:noProof/>
            <w:webHidden/>
          </w:rPr>
          <w:fldChar w:fldCharType="separate"/>
        </w:r>
        <w:r>
          <w:rPr>
            <w:noProof/>
            <w:webHidden/>
          </w:rPr>
          <w:t>92</w:t>
        </w:r>
        <w:r w:rsidR="00F57EDB">
          <w:rPr>
            <w:noProof/>
            <w:webHidden/>
          </w:rPr>
          <w:fldChar w:fldCharType="end"/>
        </w:r>
      </w:hyperlink>
    </w:p>
    <w:p w14:paraId="2EA74B14" w14:textId="6974C150" w:rsidR="00F57EDB" w:rsidRDefault="00591D64">
      <w:pPr>
        <w:pStyle w:val="TM2"/>
        <w:tabs>
          <w:tab w:val="right" w:leader="dot" w:pos="8636"/>
        </w:tabs>
        <w:rPr>
          <w:rFonts w:eastAsiaTheme="minorEastAsia" w:cstheme="minorBidi"/>
          <w:b w:val="0"/>
          <w:bCs w:val="0"/>
          <w:noProof/>
          <w:w w:val="100"/>
          <w:lang w:val="fr-CA" w:eastAsia="fr-CA"/>
        </w:rPr>
      </w:pPr>
      <w:hyperlink w:anchor="_Toc115082252" w:history="1">
        <w:r w:rsidR="00F57EDB" w:rsidRPr="00315460">
          <w:rPr>
            <w:rStyle w:val="Lienhypertexte"/>
            <w:noProof/>
          </w:rPr>
          <w:t>Série 11 – Culture, loisirs et services à la communauté</w:t>
        </w:r>
        <w:r w:rsidR="00F57EDB">
          <w:rPr>
            <w:noProof/>
            <w:webHidden/>
          </w:rPr>
          <w:tab/>
        </w:r>
        <w:r w:rsidR="00F57EDB">
          <w:rPr>
            <w:noProof/>
            <w:webHidden/>
          </w:rPr>
          <w:fldChar w:fldCharType="begin"/>
        </w:r>
        <w:r w:rsidR="00F57EDB">
          <w:rPr>
            <w:noProof/>
            <w:webHidden/>
          </w:rPr>
          <w:instrText xml:space="preserve"> PAGEREF _Toc115082252 \h </w:instrText>
        </w:r>
        <w:r w:rsidR="00F57EDB">
          <w:rPr>
            <w:noProof/>
            <w:webHidden/>
          </w:rPr>
        </w:r>
        <w:r w:rsidR="00F57EDB">
          <w:rPr>
            <w:noProof/>
            <w:webHidden/>
          </w:rPr>
          <w:fldChar w:fldCharType="separate"/>
        </w:r>
        <w:r>
          <w:rPr>
            <w:noProof/>
            <w:webHidden/>
          </w:rPr>
          <w:t>94</w:t>
        </w:r>
        <w:r w:rsidR="00F57EDB">
          <w:rPr>
            <w:noProof/>
            <w:webHidden/>
          </w:rPr>
          <w:fldChar w:fldCharType="end"/>
        </w:r>
      </w:hyperlink>
    </w:p>
    <w:p w14:paraId="62F81C00" w14:textId="22274AD3" w:rsidR="00F57EDB" w:rsidRDefault="00591D64">
      <w:pPr>
        <w:pStyle w:val="TM3"/>
        <w:rPr>
          <w:rFonts w:eastAsiaTheme="minorEastAsia" w:cstheme="minorBidi"/>
          <w:noProof/>
          <w:w w:val="100"/>
          <w:sz w:val="22"/>
          <w:szCs w:val="22"/>
          <w:lang w:val="fr-CA" w:eastAsia="fr-CA"/>
        </w:rPr>
      </w:pPr>
      <w:hyperlink w:anchor="_Toc115082253" w:history="1">
        <w:r w:rsidR="00F57EDB" w:rsidRPr="00315460">
          <w:rPr>
            <w:rStyle w:val="Lienhypertexte"/>
            <w:rFonts w:eastAsia="Times New Roman"/>
            <w:noProof/>
            <w:lang w:val="fr-CA"/>
          </w:rPr>
          <w:t>Gestion des services à la population</w:t>
        </w:r>
        <w:r w:rsidR="00F57EDB">
          <w:rPr>
            <w:noProof/>
            <w:webHidden/>
          </w:rPr>
          <w:tab/>
        </w:r>
        <w:r w:rsidR="00F57EDB">
          <w:rPr>
            <w:noProof/>
            <w:webHidden/>
          </w:rPr>
          <w:fldChar w:fldCharType="begin"/>
        </w:r>
        <w:r w:rsidR="00F57EDB">
          <w:rPr>
            <w:noProof/>
            <w:webHidden/>
          </w:rPr>
          <w:instrText xml:space="preserve"> PAGEREF _Toc115082253 \h </w:instrText>
        </w:r>
        <w:r w:rsidR="00F57EDB">
          <w:rPr>
            <w:noProof/>
            <w:webHidden/>
          </w:rPr>
        </w:r>
        <w:r w:rsidR="00F57EDB">
          <w:rPr>
            <w:noProof/>
            <w:webHidden/>
          </w:rPr>
          <w:fldChar w:fldCharType="separate"/>
        </w:r>
        <w:r>
          <w:rPr>
            <w:noProof/>
            <w:webHidden/>
          </w:rPr>
          <w:t>94</w:t>
        </w:r>
        <w:r w:rsidR="00F57EDB">
          <w:rPr>
            <w:noProof/>
            <w:webHidden/>
          </w:rPr>
          <w:fldChar w:fldCharType="end"/>
        </w:r>
      </w:hyperlink>
    </w:p>
    <w:p w14:paraId="63571A41" w14:textId="180BF991" w:rsidR="00F57EDB" w:rsidRDefault="00591D64">
      <w:pPr>
        <w:pStyle w:val="TM3"/>
        <w:rPr>
          <w:rFonts w:eastAsiaTheme="minorEastAsia" w:cstheme="minorBidi"/>
          <w:noProof/>
          <w:w w:val="100"/>
          <w:sz w:val="22"/>
          <w:szCs w:val="22"/>
          <w:lang w:val="fr-CA" w:eastAsia="fr-CA"/>
        </w:rPr>
      </w:pPr>
      <w:hyperlink w:anchor="_Toc115082254" w:history="1">
        <w:r w:rsidR="00F57EDB" w:rsidRPr="00315460">
          <w:rPr>
            <w:rStyle w:val="Lienhypertexte"/>
            <w:rFonts w:eastAsia="Times New Roman"/>
            <w:noProof/>
            <w:lang w:val="fr-CA"/>
          </w:rPr>
          <w:t>Gestion des biens culturels et patrimoniaux</w:t>
        </w:r>
        <w:r w:rsidR="00F57EDB">
          <w:rPr>
            <w:noProof/>
            <w:webHidden/>
          </w:rPr>
          <w:tab/>
        </w:r>
        <w:r w:rsidR="00F57EDB">
          <w:rPr>
            <w:noProof/>
            <w:webHidden/>
          </w:rPr>
          <w:fldChar w:fldCharType="begin"/>
        </w:r>
        <w:r w:rsidR="00F57EDB">
          <w:rPr>
            <w:noProof/>
            <w:webHidden/>
          </w:rPr>
          <w:instrText xml:space="preserve"> PAGEREF _Toc115082254 \h </w:instrText>
        </w:r>
        <w:r w:rsidR="00F57EDB">
          <w:rPr>
            <w:noProof/>
            <w:webHidden/>
          </w:rPr>
        </w:r>
        <w:r w:rsidR="00F57EDB">
          <w:rPr>
            <w:noProof/>
            <w:webHidden/>
          </w:rPr>
          <w:fldChar w:fldCharType="separate"/>
        </w:r>
        <w:r>
          <w:rPr>
            <w:noProof/>
            <w:webHidden/>
          </w:rPr>
          <w:t>96</w:t>
        </w:r>
        <w:r w:rsidR="00F57EDB">
          <w:rPr>
            <w:noProof/>
            <w:webHidden/>
          </w:rPr>
          <w:fldChar w:fldCharType="end"/>
        </w:r>
      </w:hyperlink>
    </w:p>
    <w:p w14:paraId="1F972780" w14:textId="13BF2E59" w:rsidR="00F57EDB" w:rsidRDefault="00591D64">
      <w:pPr>
        <w:pStyle w:val="TM3"/>
        <w:rPr>
          <w:rFonts w:eastAsiaTheme="minorEastAsia" w:cstheme="minorBidi"/>
          <w:noProof/>
          <w:w w:val="100"/>
          <w:sz w:val="22"/>
          <w:szCs w:val="22"/>
          <w:lang w:val="fr-CA" w:eastAsia="fr-CA"/>
        </w:rPr>
      </w:pPr>
      <w:hyperlink w:anchor="_Toc115082255" w:history="1">
        <w:r w:rsidR="00F57EDB" w:rsidRPr="00315460">
          <w:rPr>
            <w:rStyle w:val="Lienhypertexte"/>
            <w:rFonts w:eastAsia="Times New Roman"/>
            <w:noProof/>
            <w:lang w:val="fr-CA"/>
          </w:rPr>
          <w:t>Gestion des services professionnels offerts par la municipalité</w:t>
        </w:r>
        <w:r w:rsidR="00F57EDB">
          <w:rPr>
            <w:noProof/>
            <w:webHidden/>
          </w:rPr>
          <w:tab/>
        </w:r>
        <w:r w:rsidR="00F57EDB">
          <w:rPr>
            <w:noProof/>
            <w:webHidden/>
          </w:rPr>
          <w:fldChar w:fldCharType="begin"/>
        </w:r>
        <w:r w:rsidR="00F57EDB">
          <w:rPr>
            <w:noProof/>
            <w:webHidden/>
          </w:rPr>
          <w:instrText xml:space="preserve"> PAGEREF _Toc115082255 \h </w:instrText>
        </w:r>
        <w:r w:rsidR="00F57EDB">
          <w:rPr>
            <w:noProof/>
            <w:webHidden/>
          </w:rPr>
        </w:r>
        <w:r w:rsidR="00F57EDB">
          <w:rPr>
            <w:noProof/>
            <w:webHidden/>
          </w:rPr>
          <w:fldChar w:fldCharType="separate"/>
        </w:r>
        <w:r>
          <w:rPr>
            <w:noProof/>
            <w:webHidden/>
          </w:rPr>
          <w:t>97</w:t>
        </w:r>
        <w:r w:rsidR="00F57EDB">
          <w:rPr>
            <w:noProof/>
            <w:webHidden/>
          </w:rPr>
          <w:fldChar w:fldCharType="end"/>
        </w:r>
      </w:hyperlink>
    </w:p>
    <w:p w14:paraId="04D324F5" w14:textId="4CA2F05B" w:rsidR="00F57EDB" w:rsidRDefault="00591D64">
      <w:pPr>
        <w:pStyle w:val="TM3"/>
        <w:rPr>
          <w:rFonts w:eastAsiaTheme="minorEastAsia" w:cstheme="minorBidi"/>
          <w:noProof/>
          <w:w w:val="100"/>
          <w:sz w:val="22"/>
          <w:szCs w:val="22"/>
          <w:lang w:val="fr-CA" w:eastAsia="fr-CA"/>
        </w:rPr>
      </w:pPr>
      <w:hyperlink w:anchor="_Toc115082256" w:history="1">
        <w:r w:rsidR="00F57EDB" w:rsidRPr="00315460">
          <w:rPr>
            <w:rStyle w:val="Lienhypertexte"/>
            <w:rFonts w:eastAsia="Times New Roman"/>
            <w:noProof/>
            <w:lang w:val="fr-CA"/>
          </w:rPr>
          <w:t>Gestion des dossiers de locataires</w:t>
        </w:r>
        <w:r w:rsidR="00F57EDB">
          <w:rPr>
            <w:noProof/>
            <w:webHidden/>
          </w:rPr>
          <w:tab/>
        </w:r>
        <w:r w:rsidR="00F57EDB">
          <w:rPr>
            <w:noProof/>
            <w:webHidden/>
          </w:rPr>
          <w:fldChar w:fldCharType="begin"/>
        </w:r>
        <w:r w:rsidR="00F57EDB">
          <w:rPr>
            <w:noProof/>
            <w:webHidden/>
          </w:rPr>
          <w:instrText xml:space="preserve"> PAGEREF _Toc115082256 \h </w:instrText>
        </w:r>
        <w:r w:rsidR="00F57EDB">
          <w:rPr>
            <w:noProof/>
            <w:webHidden/>
          </w:rPr>
        </w:r>
        <w:r w:rsidR="00F57EDB">
          <w:rPr>
            <w:noProof/>
            <w:webHidden/>
          </w:rPr>
          <w:fldChar w:fldCharType="separate"/>
        </w:r>
        <w:r>
          <w:rPr>
            <w:noProof/>
            <w:webHidden/>
          </w:rPr>
          <w:t>99</w:t>
        </w:r>
        <w:r w:rsidR="00F57EDB">
          <w:rPr>
            <w:noProof/>
            <w:webHidden/>
          </w:rPr>
          <w:fldChar w:fldCharType="end"/>
        </w:r>
      </w:hyperlink>
    </w:p>
    <w:p w14:paraId="333D7B1C" w14:textId="6C3D43BB" w:rsidR="00F57EDB" w:rsidRDefault="00591D64">
      <w:pPr>
        <w:pStyle w:val="TM1"/>
        <w:tabs>
          <w:tab w:val="left" w:pos="600"/>
          <w:tab w:val="right" w:leader="dot" w:pos="8636"/>
        </w:tabs>
        <w:rPr>
          <w:rFonts w:eastAsiaTheme="minorEastAsia" w:cstheme="minorBidi"/>
          <w:b w:val="0"/>
          <w:bCs w:val="0"/>
          <w:i w:val="0"/>
          <w:iCs w:val="0"/>
          <w:noProof/>
          <w:w w:val="100"/>
          <w:sz w:val="22"/>
          <w:szCs w:val="22"/>
          <w:lang w:val="fr-CA" w:eastAsia="fr-CA"/>
        </w:rPr>
      </w:pPr>
      <w:hyperlink w:anchor="_Toc115082257" w:history="1">
        <w:r w:rsidR="00F57EDB" w:rsidRPr="00315460">
          <w:rPr>
            <w:rStyle w:val="Lienhypertexte"/>
            <w:noProof/>
          </w:rPr>
          <w:t>5.</w:t>
        </w:r>
        <w:r w:rsidR="00F57EDB">
          <w:rPr>
            <w:rFonts w:eastAsiaTheme="minorEastAsia" w:cstheme="minorBidi"/>
            <w:b w:val="0"/>
            <w:bCs w:val="0"/>
            <w:i w:val="0"/>
            <w:iCs w:val="0"/>
            <w:noProof/>
            <w:w w:val="100"/>
            <w:sz w:val="22"/>
            <w:szCs w:val="22"/>
            <w:lang w:val="fr-CA" w:eastAsia="fr-CA"/>
          </w:rPr>
          <w:tab/>
        </w:r>
        <w:r w:rsidR="00F57EDB" w:rsidRPr="00315460">
          <w:rPr>
            <w:rStyle w:val="Lienhypertexte"/>
            <w:noProof/>
          </w:rPr>
          <w:t>Annexes</w:t>
        </w:r>
        <w:r w:rsidR="00F57EDB">
          <w:rPr>
            <w:noProof/>
            <w:webHidden/>
          </w:rPr>
          <w:tab/>
        </w:r>
        <w:r w:rsidR="00F57EDB">
          <w:rPr>
            <w:noProof/>
            <w:webHidden/>
          </w:rPr>
          <w:fldChar w:fldCharType="begin"/>
        </w:r>
        <w:r w:rsidR="00F57EDB">
          <w:rPr>
            <w:noProof/>
            <w:webHidden/>
          </w:rPr>
          <w:instrText xml:space="preserve"> PAGEREF _Toc115082257 \h </w:instrText>
        </w:r>
        <w:r w:rsidR="00F57EDB">
          <w:rPr>
            <w:noProof/>
            <w:webHidden/>
          </w:rPr>
        </w:r>
        <w:r w:rsidR="00F57EDB">
          <w:rPr>
            <w:noProof/>
            <w:webHidden/>
          </w:rPr>
          <w:fldChar w:fldCharType="separate"/>
        </w:r>
        <w:r>
          <w:rPr>
            <w:noProof/>
            <w:webHidden/>
          </w:rPr>
          <w:t>101</w:t>
        </w:r>
        <w:r w:rsidR="00F57EDB">
          <w:rPr>
            <w:noProof/>
            <w:webHidden/>
          </w:rPr>
          <w:fldChar w:fldCharType="end"/>
        </w:r>
      </w:hyperlink>
    </w:p>
    <w:p w14:paraId="58A8AC2D" w14:textId="3EA2709C" w:rsidR="00F57EDB" w:rsidRDefault="00591D64">
      <w:pPr>
        <w:pStyle w:val="TM2"/>
        <w:tabs>
          <w:tab w:val="right" w:leader="dot" w:pos="8636"/>
        </w:tabs>
        <w:rPr>
          <w:rFonts w:eastAsiaTheme="minorEastAsia" w:cstheme="minorBidi"/>
          <w:b w:val="0"/>
          <w:bCs w:val="0"/>
          <w:noProof/>
          <w:w w:val="100"/>
          <w:lang w:val="fr-CA" w:eastAsia="fr-CA"/>
        </w:rPr>
      </w:pPr>
      <w:hyperlink w:anchor="_Toc115082258" w:history="1">
        <w:r w:rsidR="00F57EDB" w:rsidRPr="00315460">
          <w:rPr>
            <w:rStyle w:val="Lienhypertexte"/>
            <w:noProof/>
          </w:rPr>
          <w:t>Annexe 1 : Types de documents des dossiers du personnel  par volets</w:t>
        </w:r>
        <w:r w:rsidR="00F57EDB">
          <w:rPr>
            <w:noProof/>
            <w:webHidden/>
          </w:rPr>
          <w:tab/>
        </w:r>
        <w:r w:rsidR="00F57EDB">
          <w:rPr>
            <w:noProof/>
            <w:webHidden/>
          </w:rPr>
          <w:fldChar w:fldCharType="begin"/>
        </w:r>
        <w:r w:rsidR="00F57EDB">
          <w:rPr>
            <w:noProof/>
            <w:webHidden/>
          </w:rPr>
          <w:instrText xml:space="preserve"> PAGEREF _Toc115082258 \h </w:instrText>
        </w:r>
        <w:r w:rsidR="00F57EDB">
          <w:rPr>
            <w:noProof/>
            <w:webHidden/>
          </w:rPr>
        </w:r>
        <w:r w:rsidR="00F57EDB">
          <w:rPr>
            <w:noProof/>
            <w:webHidden/>
          </w:rPr>
          <w:fldChar w:fldCharType="separate"/>
        </w:r>
        <w:r>
          <w:rPr>
            <w:noProof/>
            <w:webHidden/>
          </w:rPr>
          <w:t>101</w:t>
        </w:r>
        <w:r w:rsidR="00F57EDB">
          <w:rPr>
            <w:noProof/>
            <w:webHidden/>
          </w:rPr>
          <w:fldChar w:fldCharType="end"/>
        </w:r>
      </w:hyperlink>
    </w:p>
    <w:p w14:paraId="59E20D5E" w14:textId="014D9EB5" w:rsidR="00F57EDB" w:rsidRDefault="00591D64">
      <w:pPr>
        <w:pStyle w:val="TM2"/>
        <w:tabs>
          <w:tab w:val="right" w:leader="dot" w:pos="8636"/>
        </w:tabs>
        <w:rPr>
          <w:rFonts w:eastAsiaTheme="minorEastAsia" w:cstheme="minorBidi"/>
          <w:b w:val="0"/>
          <w:bCs w:val="0"/>
          <w:noProof/>
          <w:w w:val="100"/>
          <w:lang w:val="fr-CA" w:eastAsia="fr-CA"/>
        </w:rPr>
      </w:pPr>
      <w:hyperlink w:anchor="_Toc115082259" w:history="1">
        <w:r w:rsidR="00F57EDB" w:rsidRPr="00315460">
          <w:rPr>
            <w:rStyle w:val="Lienhypertexte"/>
            <w:rFonts w:eastAsia="Calibri"/>
            <w:noProof/>
            <w:lang w:val="fr-CA"/>
          </w:rPr>
          <w:t>Annexe 2 : Licence pour la collecte de sites Web</w:t>
        </w:r>
        <w:r w:rsidR="00F57EDB">
          <w:rPr>
            <w:noProof/>
            <w:webHidden/>
          </w:rPr>
          <w:tab/>
        </w:r>
        <w:r w:rsidR="00F57EDB">
          <w:rPr>
            <w:noProof/>
            <w:webHidden/>
          </w:rPr>
          <w:fldChar w:fldCharType="begin"/>
        </w:r>
        <w:r w:rsidR="00F57EDB">
          <w:rPr>
            <w:noProof/>
            <w:webHidden/>
          </w:rPr>
          <w:instrText xml:space="preserve"> PAGEREF _Toc115082259 \h </w:instrText>
        </w:r>
        <w:r w:rsidR="00F57EDB">
          <w:rPr>
            <w:noProof/>
            <w:webHidden/>
          </w:rPr>
        </w:r>
        <w:r w:rsidR="00F57EDB">
          <w:rPr>
            <w:noProof/>
            <w:webHidden/>
          </w:rPr>
          <w:fldChar w:fldCharType="separate"/>
        </w:r>
        <w:r>
          <w:rPr>
            <w:noProof/>
            <w:webHidden/>
          </w:rPr>
          <w:t>103</w:t>
        </w:r>
        <w:r w:rsidR="00F57EDB">
          <w:rPr>
            <w:noProof/>
            <w:webHidden/>
          </w:rPr>
          <w:fldChar w:fldCharType="end"/>
        </w:r>
      </w:hyperlink>
    </w:p>
    <w:p w14:paraId="5027B2E1" w14:textId="167F293B" w:rsidR="00F57EDB" w:rsidRDefault="00591D64">
      <w:pPr>
        <w:pStyle w:val="TM2"/>
        <w:tabs>
          <w:tab w:val="right" w:leader="dot" w:pos="8636"/>
        </w:tabs>
        <w:rPr>
          <w:rFonts w:eastAsiaTheme="minorEastAsia" w:cstheme="minorBidi"/>
          <w:b w:val="0"/>
          <w:bCs w:val="0"/>
          <w:noProof/>
          <w:w w:val="100"/>
          <w:lang w:val="fr-CA" w:eastAsia="fr-CA"/>
        </w:rPr>
      </w:pPr>
      <w:hyperlink w:anchor="_Toc115082260" w:history="1">
        <w:r w:rsidR="00F57EDB" w:rsidRPr="00315460">
          <w:rPr>
            <w:rStyle w:val="Lienhypertexte"/>
            <w:noProof/>
          </w:rPr>
          <w:t>Annexe 3 : Grille d’échantillonnage des photographies</w:t>
        </w:r>
        <w:r w:rsidR="00F57EDB">
          <w:rPr>
            <w:noProof/>
            <w:webHidden/>
          </w:rPr>
          <w:tab/>
        </w:r>
        <w:r w:rsidR="00F57EDB">
          <w:rPr>
            <w:noProof/>
            <w:webHidden/>
          </w:rPr>
          <w:fldChar w:fldCharType="begin"/>
        </w:r>
        <w:r w:rsidR="00F57EDB">
          <w:rPr>
            <w:noProof/>
            <w:webHidden/>
          </w:rPr>
          <w:instrText xml:space="preserve"> PAGEREF _Toc115082260 \h </w:instrText>
        </w:r>
        <w:r w:rsidR="00F57EDB">
          <w:rPr>
            <w:noProof/>
            <w:webHidden/>
          </w:rPr>
        </w:r>
        <w:r w:rsidR="00F57EDB">
          <w:rPr>
            <w:noProof/>
            <w:webHidden/>
          </w:rPr>
          <w:fldChar w:fldCharType="separate"/>
        </w:r>
        <w:r>
          <w:rPr>
            <w:noProof/>
            <w:webHidden/>
          </w:rPr>
          <w:t>104</w:t>
        </w:r>
        <w:r w:rsidR="00F57EDB">
          <w:rPr>
            <w:noProof/>
            <w:webHidden/>
          </w:rPr>
          <w:fldChar w:fldCharType="end"/>
        </w:r>
      </w:hyperlink>
    </w:p>
    <w:p w14:paraId="1E063283" w14:textId="49A1BC76" w:rsidR="00F57EDB" w:rsidRDefault="00591D64">
      <w:pPr>
        <w:pStyle w:val="TM2"/>
        <w:tabs>
          <w:tab w:val="right" w:leader="dot" w:pos="8636"/>
        </w:tabs>
        <w:rPr>
          <w:rFonts w:eastAsiaTheme="minorEastAsia" w:cstheme="minorBidi"/>
          <w:b w:val="0"/>
          <w:bCs w:val="0"/>
          <w:noProof/>
          <w:w w:val="100"/>
          <w:lang w:val="fr-CA" w:eastAsia="fr-CA"/>
        </w:rPr>
      </w:pPr>
      <w:hyperlink w:anchor="_Toc115082261" w:history="1">
        <w:r w:rsidR="00F57EDB" w:rsidRPr="00315460">
          <w:rPr>
            <w:rStyle w:val="Lienhypertexte"/>
            <w:noProof/>
          </w:rPr>
          <w:t>Annexe 4 : Codes d’événements associés aux périodes semi-actives des dossiers opérationnels</w:t>
        </w:r>
        <w:r w:rsidR="00F57EDB">
          <w:rPr>
            <w:noProof/>
            <w:webHidden/>
          </w:rPr>
          <w:tab/>
        </w:r>
        <w:r w:rsidR="00F57EDB">
          <w:rPr>
            <w:noProof/>
            <w:webHidden/>
          </w:rPr>
          <w:fldChar w:fldCharType="begin"/>
        </w:r>
        <w:r w:rsidR="00F57EDB">
          <w:rPr>
            <w:noProof/>
            <w:webHidden/>
          </w:rPr>
          <w:instrText xml:space="preserve"> PAGEREF _Toc115082261 \h </w:instrText>
        </w:r>
        <w:r w:rsidR="00F57EDB">
          <w:rPr>
            <w:noProof/>
            <w:webHidden/>
          </w:rPr>
        </w:r>
        <w:r w:rsidR="00F57EDB">
          <w:rPr>
            <w:noProof/>
            <w:webHidden/>
          </w:rPr>
          <w:fldChar w:fldCharType="separate"/>
        </w:r>
        <w:r>
          <w:rPr>
            <w:noProof/>
            <w:webHidden/>
          </w:rPr>
          <w:t>105</w:t>
        </w:r>
        <w:r w:rsidR="00F57EDB">
          <w:rPr>
            <w:noProof/>
            <w:webHidden/>
          </w:rPr>
          <w:fldChar w:fldCharType="end"/>
        </w:r>
      </w:hyperlink>
    </w:p>
    <w:p w14:paraId="6ECC9E15" w14:textId="7C4FE1D5" w:rsidR="00F57EDB" w:rsidRDefault="00591D64">
      <w:pPr>
        <w:pStyle w:val="TM2"/>
        <w:tabs>
          <w:tab w:val="right" w:leader="dot" w:pos="8636"/>
        </w:tabs>
        <w:rPr>
          <w:rFonts w:eastAsiaTheme="minorEastAsia" w:cstheme="minorBidi"/>
          <w:b w:val="0"/>
          <w:bCs w:val="0"/>
          <w:noProof/>
          <w:w w:val="100"/>
          <w:lang w:val="fr-CA" w:eastAsia="fr-CA"/>
        </w:rPr>
      </w:pPr>
      <w:hyperlink w:anchor="_Toc115082262" w:history="1">
        <w:r w:rsidR="00F57EDB" w:rsidRPr="00315460">
          <w:rPr>
            <w:rStyle w:val="Lienhypertexte"/>
            <w:noProof/>
          </w:rPr>
          <w:t>Annexe 5 : Critères de tri orienté</w:t>
        </w:r>
        <w:r w:rsidR="00F57EDB">
          <w:rPr>
            <w:noProof/>
            <w:webHidden/>
          </w:rPr>
          <w:tab/>
        </w:r>
        <w:r w:rsidR="00F57EDB">
          <w:rPr>
            <w:noProof/>
            <w:webHidden/>
          </w:rPr>
          <w:fldChar w:fldCharType="begin"/>
        </w:r>
        <w:r w:rsidR="00F57EDB">
          <w:rPr>
            <w:noProof/>
            <w:webHidden/>
          </w:rPr>
          <w:instrText xml:space="preserve"> PAGEREF _Toc115082262 \h </w:instrText>
        </w:r>
        <w:r w:rsidR="00F57EDB">
          <w:rPr>
            <w:noProof/>
            <w:webHidden/>
          </w:rPr>
        </w:r>
        <w:r w:rsidR="00F57EDB">
          <w:rPr>
            <w:noProof/>
            <w:webHidden/>
          </w:rPr>
          <w:fldChar w:fldCharType="separate"/>
        </w:r>
        <w:r>
          <w:rPr>
            <w:noProof/>
            <w:webHidden/>
          </w:rPr>
          <w:t>119</w:t>
        </w:r>
        <w:r w:rsidR="00F57EDB">
          <w:rPr>
            <w:noProof/>
            <w:webHidden/>
          </w:rPr>
          <w:fldChar w:fldCharType="end"/>
        </w:r>
      </w:hyperlink>
    </w:p>
    <w:p w14:paraId="37BE237C" w14:textId="3AD98B4F" w:rsidR="008B144C" w:rsidRDefault="00266EA4" w:rsidP="00C01729">
      <w:r>
        <w:rPr>
          <w:rFonts w:ascii="Avenir Next LT Pro" w:hAnsi="Avenir Next LT Pro" w:cs="Arial"/>
          <w:b/>
          <w:bCs/>
          <w:i/>
          <w:iCs/>
          <w:webHidden/>
          <w:sz w:val="24"/>
          <w:szCs w:val="20"/>
          <w:u w:val="single"/>
        </w:rPr>
        <w:fldChar w:fldCharType="end"/>
      </w:r>
      <w:r w:rsidR="008B144C">
        <w:br w:type="page"/>
      </w:r>
    </w:p>
    <w:p w14:paraId="6AC10DA8" w14:textId="77777777" w:rsidR="004A23AF" w:rsidRDefault="004A23AF" w:rsidP="004A23AF">
      <w:pPr>
        <w:pStyle w:val="Titre1"/>
      </w:pPr>
      <w:bookmarkStart w:id="0" w:name="_Toc115082190"/>
      <w:r>
        <w:lastRenderedPageBreak/>
        <w:t>Introduction</w:t>
      </w:r>
      <w:bookmarkEnd w:id="0"/>
    </w:p>
    <w:p w14:paraId="26B5F824" w14:textId="4387F8A0" w:rsidR="00FF5E30" w:rsidRPr="00FF5E30" w:rsidRDefault="00FF5E30" w:rsidP="00FF5E30">
      <w:pPr>
        <w:rPr>
          <w:szCs w:val="20"/>
        </w:rPr>
      </w:pPr>
      <w:r>
        <w:t xml:space="preserve">Les organismes publics doivent se soumettre aux obligations de la </w:t>
      </w:r>
      <w:r w:rsidRPr="00913845">
        <w:rPr>
          <w:i/>
          <w:iCs/>
        </w:rPr>
        <w:t xml:space="preserve">Loi sur les archives. </w:t>
      </w:r>
      <w:r w:rsidRPr="00FF5E30">
        <w:rPr>
          <w:szCs w:val="20"/>
        </w:rPr>
        <w:t xml:space="preserve">Parmi ceux-ci, notons ceux du secteur municipal </w:t>
      </w:r>
      <w:r w:rsidR="005F6560">
        <w:rPr>
          <w:szCs w:val="20"/>
        </w:rPr>
        <w:t>énumérés au p</w:t>
      </w:r>
      <w:r w:rsidR="005B2396">
        <w:rPr>
          <w:szCs w:val="20"/>
        </w:rPr>
        <w:t>aragraphe</w:t>
      </w:r>
      <w:r w:rsidR="005F6560">
        <w:rPr>
          <w:szCs w:val="20"/>
        </w:rPr>
        <w:t xml:space="preserve"> 4</w:t>
      </w:r>
      <w:r w:rsidR="005B2396">
        <w:t>°</w:t>
      </w:r>
      <w:r w:rsidR="005F6560">
        <w:rPr>
          <w:szCs w:val="20"/>
        </w:rPr>
        <w:t xml:space="preserve"> </w:t>
      </w:r>
      <w:r w:rsidRPr="00FF5E30">
        <w:rPr>
          <w:szCs w:val="20"/>
        </w:rPr>
        <w:t>de l</w:t>
      </w:r>
      <w:r w:rsidR="00E53B4A">
        <w:rPr>
          <w:szCs w:val="20"/>
        </w:rPr>
        <w:t>’</w:t>
      </w:r>
      <w:r w:rsidRPr="00FF5E30">
        <w:rPr>
          <w:szCs w:val="20"/>
        </w:rPr>
        <w:t>annexe, qui compren</w:t>
      </w:r>
      <w:r w:rsidR="005F6560">
        <w:rPr>
          <w:szCs w:val="20"/>
        </w:rPr>
        <w:t>nent</w:t>
      </w:r>
      <w:r w:rsidRPr="00FF5E30">
        <w:rPr>
          <w:szCs w:val="20"/>
        </w:rPr>
        <w:t> :</w:t>
      </w:r>
    </w:p>
    <w:p w14:paraId="2DFD5592" w14:textId="6C4AA5BD" w:rsidR="00FF5E30" w:rsidRPr="00FF5E30" w:rsidRDefault="005B2396" w:rsidP="0029793D">
      <w:pPr>
        <w:pStyle w:val="Paragraphedeliste"/>
        <w:numPr>
          <w:ilvl w:val="0"/>
          <w:numId w:val="47"/>
        </w:numPr>
        <w:spacing w:after="0" w:line="240" w:lineRule="auto"/>
        <w:rPr>
          <w:szCs w:val="20"/>
        </w:rPr>
      </w:pPr>
      <w:r>
        <w:rPr>
          <w:szCs w:val="20"/>
        </w:rPr>
        <w:t>l</w:t>
      </w:r>
      <w:r w:rsidR="00FF5E30" w:rsidRPr="00FF5E30">
        <w:rPr>
          <w:szCs w:val="20"/>
        </w:rPr>
        <w:t xml:space="preserve">es communautés </w:t>
      </w:r>
      <w:r w:rsidR="007C41D7">
        <w:rPr>
          <w:szCs w:val="20"/>
        </w:rPr>
        <w:t xml:space="preserve">métropolitaines </w:t>
      </w:r>
      <w:r w:rsidR="00FF5E30" w:rsidRPr="00FF5E30">
        <w:rPr>
          <w:szCs w:val="20"/>
        </w:rPr>
        <w:t>de Montréal et de Québec</w:t>
      </w:r>
      <w:r w:rsidR="00856213">
        <w:rPr>
          <w:szCs w:val="20"/>
        </w:rPr>
        <w:t>;</w:t>
      </w:r>
    </w:p>
    <w:p w14:paraId="6AC8895E" w14:textId="1411B06F" w:rsidR="00FF5E30" w:rsidRPr="00FF5E30" w:rsidRDefault="00856213" w:rsidP="0029793D">
      <w:pPr>
        <w:pStyle w:val="Paragraphedeliste"/>
        <w:numPr>
          <w:ilvl w:val="0"/>
          <w:numId w:val="47"/>
        </w:numPr>
        <w:spacing w:after="0" w:line="240" w:lineRule="auto"/>
        <w:rPr>
          <w:szCs w:val="20"/>
        </w:rPr>
      </w:pPr>
      <w:r>
        <w:rPr>
          <w:szCs w:val="20"/>
        </w:rPr>
        <w:t>l</w:t>
      </w:r>
      <w:r w:rsidR="00FF5E30" w:rsidRPr="00FF5E30">
        <w:rPr>
          <w:szCs w:val="20"/>
        </w:rPr>
        <w:t>es municipalités régionales de comté (MRC)</w:t>
      </w:r>
      <w:r>
        <w:rPr>
          <w:szCs w:val="20"/>
        </w:rPr>
        <w:t>;</w:t>
      </w:r>
    </w:p>
    <w:p w14:paraId="2A4AD85B" w14:textId="05AA3F36" w:rsidR="00FF5E30" w:rsidRPr="00FF5E30" w:rsidRDefault="00856213" w:rsidP="0029793D">
      <w:pPr>
        <w:pStyle w:val="Paragraphedeliste"/>
        <w:numPr>
          <w:ilvl w:val="0"/>
          <w:numId w:val="47"/>
        </w:numPr>
        <w:spacing w:after="0" w:line="240" w:lineRule="auto"/>
        <w:rPr>
          <w:szCs w:val="20"/>
        </w:rPr>
      </w:pPr>
      <w:r>
        <w:rPr>
          <w:szCs w:val="20"/>
        </w:rPr>
        <w:t>l</w:t>
      </w:r>
      <w:r w:rsidR="00FF5E30" w:rsidRPr="00FF5E30">
        <w:rPr>
          <w:szCs w:val="20"/>
        </w:rPr>
        <w:t>es villes et municipalités</w:t>
      </w:r>
      <w:r>
        <w:rPr>
          <w:szCs w:val="20"/>
        </w:rPr>
        <w:t>;</w:t>
      </w:r>
    </w:p>
    <w:p w14:paraId="145AE29E" w14:textId="5E1D3BA5" w:rsidR="00FF5E30" w:rsidRPr="00FF5E30" w:rsidRDefault="00856213" w:rsidP="0029793D">
      <w:pPr>
        <w:pStyle w:val="Paragraphedeliste"/>
        <w:numPr>
          <w:ilvl w:val="0"/>
          <w:numId w:val="47"/>
        </w:numPr>
        <w:spacing w:after="0" w:line="240" w:lineRule="auto"/>
        <w:rPr>
          <w:szCs w:val="20"/>
        </w:rPr>
      </w:pPr>
      <w:r>
        <w:rPr>
          <w:szCs w:val="20"/>
        </w:rPr>
        <w:t>l</w:t>
      </w:r>
      <w:r w:rsidR="00FF5E30" w:rsidRPr="00FF5E30">
        <w:rPr>
          <w:szCs w:val="20"/>
        </w:rPr>
        <w:t>es offices d</w:t>
      </w:r>
      <w:r w:rsidR="00E53B4A">
        <w:rPr>
          <w:szCs w:val="20"/>
        </w:rPr>
        <w:t>’</w:t>
      </w:r>
      <w:r w:rsidR="00FF5E30" w:rsidRPr="00FF5E30">
        <w:rPr>
          <w:szCs w:val="20"/>
        </w:rPr>
        <w:t>habitation</w:t>
      </w:r>
      <w:r>
        <w:rPr>
          <w:szCs w:val="20"/>
        </w:rPr>
        <w:t>;</w:t>
      </w:r>
    </w:p>
    <w:p w14:paraId="7DB48CC7" w14:textId="4214E1CC" w:rsidR="00FF5E30" w:rsidRPr="00FF5E30" w:rsidRDefault="00856213" w:rsidP="0029793D">
      <w:pPr>
        <w:pStyle w:val="Paragraphedeliste"/>
        <w:numPr>
          <w:ilvl w:val="0"/>
          <w:numId w:val="47"/>
        </w:numPr>
        <w:spacing w:after="0" w:line="240" w:lineRule="auto"/>
        <w:rPr>
          <w:szCs w:val="20"/>
        </w:rPr>
      </w:pPr>
      <w:r>
        <w:rPr>
          <w:szCs w:val="20"/>
        </w:rPr>
        <w:t>l</w:t>
      </w:r>
      <w:r w:rsidR="00FF5E30" w:rsidRPr="00FF5E30">
        <w:rPr>
          <w:szCs w:val="20"/>
        </w:rPr>
        <w:t>es régies intermunicipales</w:t>
      </w:r>
      <w:r w:rsidR="007C41D7">
        <w:rPr>
          <w:szCs w:val="20"/>
        </w:rPr>
        <w:t xml:space="preserve"> (eau, incendie, déchets)</w:t>
      </w:r>
      <w:r>
        <w:rPr>
          <w:szCs w:val="20"/>
        </w:rPr>
        <w:t>;</w:t>
      </w:r>
    </w:p>
    <w:p w14:paraId="1289B624" w14:textId="53459D76" w:rsidR="00FF5E30" w:rsidRPr="00FF5E30" w:rsidRDefault="00856213" w:rsidP="0029793D">
      <w:pPr>
        <w:pStyle w:val="Paragraphedeliste"/>
        <w:numPr>
          <w:ilvl w:val="0"/>
          <w:numId w:val="47"/>
        </w:numPr>
        <w:spacing w:after="0" w:line="240" w:lineRule="auto"/>
        <w:rPr>
          <w:szCs w:val="20"/>
        </w:rPr>
      </w:pPr>
      <w:r>
        <w:rPr>
          <w:szCs w:val="20"/>
        </w:rPr>
        <w:t>l</w:t>
      </w:r>
      <w:r w:rsidR="00FF5E30" w:rsidRPr="00FF5E30">
        <w:rPr>
          <w:szCs w:val="20"/>
        </w:rPr>
        <w:t>es services de police</w:t>
      </w:r>
      <w:r>
        <w:rPr>
          <w:szCs w:val="20"/>
        </w:rPr>
        <w:t>;</w:t>
      </w:r>
    </w:p>
    <w:p w14:paraId="481D42B1" w14:textId="30B689EA" w:rsidR="00FF5E30" w:rsidRPr="00FF5E30" w:rsidRDefault="00856213" w:rsidP="0029793D">
      <w:pPr>
        <w:pStyle w:val="Paragraphedeliste"/>
        <w:numPr>
          <w:ilvl w:val="0"/>
          <w:numId w:val="47"/>
        </w:numPr>
        <w:spacing w:after="240" w:line="240" w:lineRule="auto"/>
        <w:rPr>
          <w:szCs w:val="20"/>
        </w:rPr>
      </w:pPr>
      <w:r>
        <w:rPr>
          <w:szCs w:val="20"/>
        </w:rPr>
        <w:t>l</w:t>
      </w:r>
      <w:r w:rsidR="00FF5E30" w:rsidRPr="00FF5E30">
        <w:rPr>
          <w:szCs w:val="20"/>
        </w:rPr>
        <w:t>es centres locaux de développement (CLD).</w:t>
      </w:r>
    </w:p>
    <w:p w14:paraId="46B2FD39" w14:textId="19C199B7" w:rsidR="00FF5E30" w:rsidRPr="00DD712A" w:rsidRDefault="00FF5E30" w:rsidP="00FF5E30">
      <w:r w:rsidRPr="00DD712A">
        <w:t>Ces organismes doivent</w:t>
      </w:r>
      <w:r>
        <w:t xml:space="preserve"> donc</w:t>
      </w:r>
      <w:r w:rsidRPr="00DD712A">
        <w:t xml:space="preserve"> se soumettre aux articles 7 et 8 de </w:t>
      </w:r>
      <w:r w:rsidR="006D7A8F">
        <w:t>la</w:t>
      </w:r>
      <w:r w:rsidR="006D7A8F" w:rsidRPr="00DD712A">
        <w:t xml:space="preserve"> </w:t>
      </w:r>
      <w:r w:rsidRPr="00913845">
        <w:rPr>
          <w:i/>
          <w:iCs/>
        </w:rPr>
        <w:t>Loi</w:t>
      </w:r>
      <w:r w:rsidRPr="00DD712A">
        <w:t xml:space="preserve"> :</w:t>
      </w:r>
    </w:p>
    <w:p w14:paraId="5BA94467" w14:textId="666829E9" w:rsidR="00FF5E30" w:rsidRDefault="00FF5E30" w:rsidP="00FF5E30">
      <w:pPr>
        <w:ind w:left="284" w:right="284"/>
      </w:pPr>
      <w:r w:rsidRPr="00DD712A">
        <w:t>Article 7 : « Tout organisme public doit établir et tenir à jour un calendrier de conservation qui détermine les périodes d</w:t>
      </w:r>
      <w:r w:rsidR="00E53B4A">
        <w:t>’</w:t>
      </w:r>
      <w:r w:rsidRPr="00DD712A">
        <w:t>utilisation</w:t>
      </w:r>
      <w:r>
        <w:t xml:space="preserve"> et les supports de conservation de ses documents actifs et semi-actifs et qui indique quels documents inactifs sont conservés de manière permanente et lesquels sont éliminés. »</w:t>
      </w:r>
    </w:p>
    <w:p w14:paraId="07B21550" w14:textId="0DCA732D" w:rsidR="00FF5E30" w:rsidRDefault="00FF5E30" w:rsidP="00FF5E30">
      <w:pPr>
        <w:ind w:left="284" w:right="284"/>
      </w:pPr>
      <w:r>
        <w:t>Article 8 : « Un organisme public visé aux paragraphes 4° à 7° de l</w:t>
      </w:r>
      <w:r w:rsidR="00E53B4A">
        <w:t>’</w:t>
      </w:r>
      <w:r>
        <w:t>annexe doit, conformément au règlement, soumettre à l</w:t>
      </w:r>
      <w:r w:rsidR="00E53B4A">
        <w:t>’</w:t>
      </w:r>
      <w:r>
        <w:t>approbation de Bibliothèque et Archives nationales son calendrier de conservation et toute modification relative à l</w:t>
      </w:r>
      <w:r w:rsidR="00E53B4A">
        <w:t>’</w:t>
      </w:r>
      <w:r>
        <w:t>addition de nouveaux documents ou relative aux documents destinés à être conservés de manière permanente. »</w:t>
      </w:r>
    </w:p>
    <w:p w14:paraId="55E85522" w14:textId="25A12BE0" w:rsidR="00FF5E30" w:rsidRDefault="00FF5E30" w:rsidP="00FF5E30">
      <w:r>
        <w:t>Ces organismes sont tenus de gérer et de conserver leurs documents selon un calendrier de conservation qu</w:t>
      </w:r>
      <w:r w:rsidR="00E53B4A">
        <w:t>’</w:t>
      </w:r>
      <w:r w:rsidR="00D747FC">
        <w:t>ils</w:t>
      </w:r>
      <w:r>
        <w:t xml:space="preserve"> soumettent à l</w:t>
      </w:r>
      <w:r w:rsidR="00E53B4A">
        <w:t>’</w:t>
      </w:r>
      <w:r>
        <w:t xml:space="preserve">approbation de Bibliothèque et Archives nationales du Québec (BAnQ). Pour établir leur calendrier et, par conséquent, respecter les exigences de la </w:t>
      </w:r>
      <w:r w:rsidRPr="00913845">
        <w:rPr>
          <w:i/>
          <w:iCs/>
        </w:rPr>
        <w:t>Loi sur les archives,</w:t>
      </w:r>
      <w:r>
        <w:t xml:space="preserve"> ces organismes peuvent se référer au présent recueil, qui constitue une refonte complète visant à remplacer le </w:t>
      </w:r>
      <w:r w:rsidRPr="00106842">
        <w:rPr>
          <w:i/>
          <w:iCs/>
        </w:rPr>
        <w:t>Guide de gestion des documents municipaux</w:t>
      </w:r>
      <w:r>
        <w:t>,</w:t>
      </w:r>
      <w:r w:rsidRPr="00A410FB">
        <w:t xml:space="preserve"> </w:t>
      </w:r>
      <w:r>
        <w:t>dont la dernière version date de novembre 2014.</w:t>
      </w:r>
    </w:p>
    <w:p w14:paraId="1E9ED4F3" w14:textId="76CE0ED2" w:rsidR="007C41D7" w:rsidRPr="007C41D7" w:rsidRDefault="007C41D7" w:rsidP="007C41D7">
      <w:pPr>
        <w:spacing w:after="0" w:line="240" w:lineRule="auto"/>
        <w:textAlignment w:val="baseline"/>
        <w:rPr>
          <w:rFonts w:ascii="Segoe UI" w:eastAsia="Times New Roman" w:hAnsi="Segoe UI" w:cs="Segoe UI"/>
          <w:w w:val="100"/>
          <w:sz w:val="18"/>
          <w:szCs w:val="18"/>
          <w:lang w:val="fr-CA" w:eastAsia="fr-CA"/>
        </w:rPr>
      </w:pPr>
      <w:r w:rsidRPr="007C41D7">
        <w:rPr>
          <w:rFonts w:ascii="Calibri" w:eastAsia="Times New Roman" w:hAnsi="Calibri" w:cs="Calibri"/>
          <w:w w:val="100"/>
          <w:szCs w:val="20"/>
          <w:lang w:eastAsia="fr-CA"/>
        </w:rPr>
        <w:t>Les règles du présent recueil s</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appliquent :</w:t>
      </w:r>
      <w:r w:rsidRPr="007C41D7">
        <w:rPr>
          <w:rFonts w:ascii="Calibri" w:eastAsia="Times New Roman" w:hAnsi="Calibri" w:cs="Calibri"/>
          <w:w w:val="100"/>
          <w:szCs w:val="20"/>
          <w:lang w:val="fr-CA" w:eastAsia="fr-CA"/>
        </w:rPr>
        <w:t> </w:t>
      </w:r>
    </w:p>
    <w:p w14:paraId="4E5C4186" w14:textId="6EFAB704" w:rsidR="007C41D7" w:rsidRPr="007C41D7" w:rsidRDefault="007C41D7" w:rsidP="00106842">
      <w:pPr>
        <w:numPr>
          <w:ilvl w:val="0"/>
          <w:numId w:val="130"/>
        </w:numPr>
        <w:spacing w:after="0" w:line="240" w:lineRule="auto"/>
        <w:textAlignment w:val="baseline"/>
        <w:rPr>
          <w:rFonts w:ascii="Calibri" w:eastAsia="Times New Roman" w:hAnsi="Calibri" w:cs="Calibri"/>
          <w:w w:val="100"/>
          <w:szCs w:val="20"/>
          <w:lang w:val="fr-CA" w:eastAsia="fr-CA"/>
        </w:rPr>
      </w:pPr>
      <w:r w:rsidRPr="007C41D7">
        <w:rPr>
          <w:rFonts w:ascii="Calibri" w:eastAsia="Times New Roman" w:hAnsi="Calibri" w:cs="Calibri"/>
          <w:w w:val="100"/>
          <w:szCs w:val="20"/>
          <w:lang w:eastAsia="fr-CA"/>
        </w:rPr>
        <w:t>aux villes et municipalités;</w:t>
      </w:r>
      <w:r w:rsidRPr="007C41D7">
        <w:rPr>
          <w:rFonts w:ascii="Calibri" w:eastAsia="Times New Roman" w:hAnsi="Calibri" w:cs="Calibri"/>
          <w:w w:val="100"/>
          <w:szCs w:val="20"/>
          <w:lang w:val="fr-CA" w:eastAsia="fr-CA"/>
        </w:rPr>
        <w:t> </w:t>
      </w:r>
    </w:p>
    <w:p w14:paraId="444A83F3" w14:textId="1656CCB8" w:rsidR="007C41D7" w:rsidRPr="007C41D7" w:rsidRDefault="007C41D7" w:rsidP="00106842">
      <w:pPr>
        <w:numPr>
          <w:ilvl w:val="0"/>
          <w:numId w:val="130"/>
        </w:numPr>
        <w:spacing w:after="0" w:line="240" w:lineRule="auto"/>
        <w:textAlignment w:val="baseline"/>
        <w:rPr>
          <w:rFonts w:ascii="Calibri" w:eastAsia="Times New Roman" w:hAnsi="Calibri" w:cs="Calibri"/>
          <w:w w:val="100"/>
          <w:szCs w:val="20"/>
          <w:lang w:val="fr-CA" w:eastAsia="fr-CA"/>
        </w:rPr>
      </w:pPr>
      <w:r w:rsidRPr="007C41D7">
        <w:rPr>
          <w:rFonts w:ascii="Calibri" w:eastAsia="Times New Roman" w:hAnsi="Calibri" w:cs="Calibri"/>
          <w:w w:val="100"/>
          <w:szCs w:val="20"/>
          <w:lang w:eastAsia="fr-CA"/>
        </w:rPr>
        <w:t>aux régies intermunicipales;</w:t>
      </w:r>
      <w:r w:rsidRPr="007C41D7">
        <w:rPr>
          <w:rFonts w:ascii="Calibri" w:eastAsia="Times New Roman" w:hAnsi="Calibri" w:cs="Calibri"/>
          <w:w w:val="100"/>
          <w:szCs w:val="20"/>
          <w:lang w:val="fr-CA" w:eastAsia="fr-CA"/>
        </w:rPr>
        <w:t> </w:t>
      </w:r>
    </w:p>
    <w:p w14:paraId="79B4EC0C" w14:textId="3B3907DB" w:rsidR="007C41D7" w:rsidRPr="007C41D7" w:rsidRDefault="007C41D7" w:rsidP="00106842">
      <w:pPr>
        <w:numPr>
          <w:ilvl w:val="0"/>
          <w:numId w:val="130"/>
        </w:numPr>
        <w:spacing w:after="0" w:line="240" w:lineRule="auto"/>
        <w:textAlignment w:val="baseline"/>
        <w:rPr>
          <w:rFonts w:ascii="Calibri" w:eastAsia="Times New Roman" w:hAnsi="Calibri" w:cs="Calibri"/>
          <w:w w:val="100"/>
          <w:szCs w:val="20"/>
          <w:lang w:val="fr-CA" w:eastAsia="fr-CA"/>
        </w:rPr>
      </w:pPr>
      <w:r w:rsidRPr="007C41D7">
        <w:rPr>
          <w:rFonts w:ascii="Calibri" w:eastAsia="Times New Roman" w:hAnsi="Calibri" w:cs="Calibri"/>
          <w:w w:val="100"/>
          <w:szCs w:val="20"/>
          <w:lang w:eastAsia="fr-CA"/>
        </w:rPr>
        <w:t>aux services de police;</w:t>
      </w:r>
      <w:r w:rsidRPr="007C41D7">
        <w:rPr>
          <w:rFonts w:ascii="Calibri" w:eastAsia="Times New Roman" w:hAnsi="Calibri" w:cs="Calibri"/>
          <w:w w:val="100"/>
          <w:szCs w:val="20"/>
          <w:lang w:val="fr-CA" w:eastAsia="fr-CA"/>
        </w:rPr>
        <w:t> </w:t>
      </w:r>
    </w:p>
    <w:p w14:paraId="2CD08258" w14:textId="6D0E36C3" w:rsidR="007C41D7" w:rsidRPr="007C41D7" w:rsidRDefault="007C41D7" w:rsidP="00106842">
      <w:pPr>
        <w:numPr>
          <w:ilvl w:val="0"/>
          <w:numId w:val="130"/>
        </w:numPr>
        <w:spacing w:after="0" w:line="240" w:lineRule="auto"/>
        <w:textAlignment w:val="baseline"/>
        <w:rPr>
          <w:rFonts w:ascii="Calibri" w:eastAsia="Times New Roman" w:hAnsi="Calibri" w:cs="Calibri"/>
          <w:w w:val="100"/>
          <w:szCs w:val="20"/>
          <w:lang w:val="fr-CA" w:eastAsia="fr-CA"/>
        </w:rPr>
      </w:pPr>
      <w:r w:rsidRPr="007C41D7">
        <w:rPr>
          <w:rFonts w:ascii="Calibri" w:eastAsia="Times New Roman" w:hAnsi="Calibri" w:cs="Calibri"/>
          <w:w w:val="100"/>
          <w:szCs w:val="20"/>
          <w:lang w:eastAsia="fr-CA"/>
        </w:rPr>
        <w:t>aux offices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habitation.</w:t>
      </w:r>
      <w:r w:rsidRPr="007C41D7">
        <w:rPr>
          <w:rFonts w:ascii="Calibri" w:eastAsia="Times New Roman" w:hAnsi="Calibri" w:cs="Calibri"/>
          <w:w w:val="100"/>
          <w:szCs w:val="20"/>
          <w:lang w:val="fr-CA" w:eastAsia="fr-CA"/>
        </w:rPr>
        <w:t> </w:t>
      </w:r>
    </w:p>
    <w:p w14:paraId="1D4D21B3" w14:textId="77777777" w:rsidR="0063118F" w:rsidRDefault="0063118F" w:rsidP="007C41D7">
      <w:pPr>
        <w:spacing w:after="0" w:line="240" w:lineRule="auto"/>
        <w:textAlignment w:val="baseline"/>
        <w:rPr>
          <w:rFonts w:ascii="Calibri" w:eastAsia="Times New Roman" w:hAnsi="Calibri" w:cs="Calibri"/>
          <w:w w:val="100"/>
          <w:szCs w:val="20"/>
          <w:lang w:eastAsia="fr-CA"/>
        </w:rPr>
      </w:pPr>
    </w:p>
    <w:p w14:paraId="562538B8" w14:textId="13B582E1" w:rsidR="007C41D7" w:rsidRDefault="007C41D7" w:rsidP="007C41D7">
      <w:pPr>
        <w:spacing w:after="0" w:line="240" w:lineRule="auto"/>
        <w:textAlignment w:val="baseline"/>
        <w:rPr>
          <w:rFonts w:ascii="Calibri" w:eastAsia="Times New Roman" w:hAnsi="Calibri" w:cs="Calibri"/>
          <w:w w:val="100"/>
          <w:szCs w:val="20"/>
          <w:lang w:eastAsia="fr-CA"/>
        </w:rPr>
      </w:pPr>
      <w:r w:rsidRPr="007C41D7">
        <w:rPr>
          <w:rFonts w:ascii="Calibri" w:eastAsia="Times New Roman" w:hAnsi="Calibri" w:cs="Calibri"/>
          <w:w w:val="100"/>
          <w:szCs w:val="20"/>
          <w:lang w:eastAsia="fr-CA"/>
        </w:rPr>
        <w:t>Les règles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exploitation s</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 xml:space="preserve">appliquant aux services de police sont incluses dans </w:t>
      </w:r>
      <w:r w:rsidR="006D7A8F">
        <w:rPr>
          <w:rFonts w:ascii="Calibri" w:eastAsia="Times New Roman" w:hAnsi="Calibri" w:cs="Calibri"/>
          <w:w w:val="100"/>
          <w:szCs w:val="20"/>
          <w:lang w:eastAsia="fr-CA"/>
        </w:rPr>
        <w:t>c</w:t>
      </w:r>
      <w:r w:rsidRPr="007C41D7">
        <w:rPr>
          <w:rFonts w:ascii="Calibri" w:eastAsia="Times New Roman" w:hAnsi="Calibri" w:cs="Calibri"/>
          <w:w w:val="100"/>
          <w:szCs w:val="20"/>
          <w:lang w:eastAsia="fr-CA"/>
        </w:rPr>
        <w:t xml:space="preserve">e recueil. </w:t>
      </w:r>
      <w:r w:rsidR="006D7A8F">
        <w:rPr>
          <w:rFonts w:ascii="Calibri" w:eastAsia="Times New Roman" w:hAnsi="Calibri" w:cs="Calibri"/>
          <w:w w:val="100"/>
          <w:szCs w:val="20"/>
          <w:lang w:eastAsia="fr-CA"/>
        </w:rPr>
        <w:t>L</w:t>
      </w:r>
      <w:r w:rsidRPr="007C41D7">
        <w:rPr>
          <w:rFonts w:ascii="Calibri" w:eastAsia="Times New Roman" w:hAnsi="Calibri" w:cs="Calibri"/>
          <w:w w:val="100"/>
          <w:szCs w:val="20"/>
          <w:lang w:eastAsia="fr-CA"/>
        </w:rPr>
        <w:t>es offices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 xml:space="preserve">habitation, </w:t>
      </w:r>
      <w:r w:rsidR="006D7A8F">
        <w:rPr>
          <w:rFonts w:ascii="Calibri" w:eastAsia="Times New Roman" w:hAnsi="Calibri" w:cs="Calibri"/>
          <w:w w:val="100"/>
          <w:szCs w:val="20"/>
          <w:lang w:eastAsia="fr-CA"/>
        </w:rPr>
        <w:t>pour leur part,</w:t>
      </w:r>
      <w:r w:rsidRPr="007C41D7">
        <w:rPr>
          <w:rFonts w:ascii="Calibri" w:eastAsia="Times New Roman" w:hAnsi="Calibri" w:cs="Calibri"/>
          <w:w w:val="100"/>
          <w:szCs w:val="20"/>
          <w:lang w:eastAsia="fr-CA"/>
        </w:rPr>
        <w:t xml:space="preserve"> peuvent utiliser les règles de gestion du présent recueil ainsi que la règle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exploitation s</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appliquant à leur milieu.</w:t>
      </w:r>
    </w:p>
    <w:p w14:paraId="05D8575D" w14:textId="77777777" w:rsidR="0063118F" w:rsidRPr="007C41D7" w:rsidRDefault="0063118F" w:rsidP="007C41D7">
      <w:pPr>
        <w:spacing w:after="0" w:line="240" w:lineRule="auto"/>
        <w:textAlignment w:val="baseline"/>
        <w:rPr>
          <w:rFonts w:ascii="Segoe UI" w:eastAsia="Times New Roman" w:hAnsi="Segoe UI" w:cs="Segoe UI"/>
          <w:w w:val="100"/>
          <w:sz w:val="18"/>
          <w:szCs w:val="18"/>
          <w:lang w:val="fr-CA" w:eastAsia="fr-CA"/>
        </w:rPr>
      </w:pPr>
    </w:p>
    <w:p w14:paraId="6CFDC102" w14:textId="5D3C73AB" w:rsidR="007C41D7" w:rsidRPr="007C41D7" w:rsidRDefault="007C41D7" w:rsidP="007C41D7">
      <w:pPr>
        <w:spacing w:after="0" w:line="240" w:lineRule="auto"/>
        <w:textAlignment w:val="baseline"/>
        <w:rPr>
          <w:rFonts w:ascii="Segoe UI" w:eastAsia="Times New Roman" w:hAnsi="Segoe UI" w:cs="Segoe UI"/>
          <w:w w:val="100"/>
          <w:sz w:val="18"/>
          <w:szCs w:val="18"/>
          <w:lang w:val="fr-CA" w:eastAsia="fr-CA"/>
        </w:rPr>
      </w:pPr>
      <w:r w:rsidRPr="007C41D7">
        <w:rPr>
          <w:rFonts w:ascii="Calibri" w:eastAsia="Times New Roman" w:hAnsi="Calibri" w:cs="Calibri"/>
          <w:w w:val="100"/>
          <w:szCs w:val="20"/>
          <w:lang w:eastAsia="fr-CA"/>
        </w:rPr>
        <w:t xml:space="preserve">Les organismes suivants </w:t>
      </w:r>
      <w:r w:rsidR="006D7A8F">
        <w:rPr>
          <w:rFonts w:ascii="Calibri" w:eastAsia="Times New Roman" w:hAnsi="Calibri" w:cs="Calibri"/>
          <w:w w:val="100"/>
          <w:szCs w:val="20"/>
          <w:lang w:eastAsia="fr-CA"/>
        </w:rPr>
        <w:t>disposent de</w:t>
      </w:r>
      <w:r w:rsidRPr="007C41D7">
        <w:rPr>
          <w:rFonts w:ascii="Calibri" w:eastAsia="Times New Roman" w:hAnsi="Calibri" w:cs="Calibri"/>
          <w:w w:val="100"/>
          <w:szCs w:val="20"/>
          <w:lang w:eastAsia="fr-CA"/>
        </w:rPr>
        <w:t xml:space="preserve"> leur propre recueil</w:t>
      </w:r>
      <w:r w:rsidR="006D7A8F">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 adapté à leurs besoins : CLD, MRC.</w:t>
      </w:r>
    </w:p>
    <w:p w14:paraId="7644A6DB" w14:textId="77777777" w:rsidR="008B144C" w:rsidRDefault="008B144C" w:rsidP="008B144C">
      <w:pPr>
        <w:spacing w:line="259" w:lineRule="auto"/>
        <w:rPr>
          <w:rFonts w:ascii="Roboto regulier" w:hAnsi="Roboto regulier"/>
        </w:rPr>
      </w:pPr>
      <w:r>
        <w:br w:type="page"/>
      </w:r>
    </w:p>
    <w:p w14:paraId="75BB2B90" w14:textId="17145DB7" w:rsidR="008B144C" w:rsidRDefault="001674AB" w:rsidP="004A23AF">
      <w:pPr>
        <w:pStyle w:val="Titre1"/>
      </w:pPr>
      <w:bookmarkStart w:id="1" w:name="_Toc115082191"/>
      <w:r>
        <w:lastRenderedPageBreak/>
        <w:t>Utilisation du recueil</w:t>
      </w:r>
      <w:bookmarkEnd w:id="1"/>
    </w:p>
    <w:p w14:paraId="6F030B83" w14:textId="236D3962" w:rsidR="00886629" w:rsidRPr="005943CF" w:rsidRDefault="00886629" w:rsidP="005943CF">
      <w:pPr>
        <w:spacing w:after="0"/>
        <w:rPr>
          <w:b/>
          <w:bCs/>
          <w:sz w:val="28"/>
          <w:szCs w:val="28"/>
        </w:rPr>
      </w:pPr>
      <w:bookmarkStart w:id="2" w:name="_Toc73713209"/>
      <w:r w:rsidRPr="005943CF">
        <w:rPr>
          <w:b/>
          <w:bCs/>
          <w:sz w:val="28"/>
          <w:szCs w:val="28"/>
        </w:rPr>
        <w:t>Exigences minimales à respecter</w:t>
      </w:r>
      <w:bookmarkEnd w:id="2"/>
    </w:p>
    <w:p w14:paraId="62DD83DE" w14:textId="33951BD4" w:rsidR="00886629" w:rsidRDefault="00886629" w:rsidP="00886629">
      <w:r>
        <w:t xml:space="preserve">Le présent recueil se veut un ensemble de règles minimales que se doivent de suivre les organismes. Il présente les durées de conservation à respecter généralement en fonction de la législation </w:t>
      </w:r>
      <w:r w:rsidR="00B73411">
        <w:t>et signale</w:t>
      </w:r>
      <w:r>
        <w:t xml:space="preserve"> les documents qui doivent absolument être conservés en permanence</w:t>
      </w:r>
      <w:r w:rsidR="006D7A8F">
        <w:t>,</w:t>
      </w:r>
      <w:r>
        <w:t xml:space="preserve"> en fonction de l</w:t>
      </w:r>
      <w:r w:rsidR="00E53B4A">
        <w:t>’</w:t>
      </w:r>
      <w:r>
        <w:t xml:space="preserve">évaluation de la valeur historique effectuée par </w:t>
      </w:r>
      <w:r w:rsidR="006D7A8F">
        <w:t>BAnQ</w:t>
      </w:r>
      <w:r>
        <w:t>.</w:t>
      </w:r>
    </w:p>
    <w:p w14:paraId="6718CF69" w14:textId="40E43A0B" w:rsidR="00886629" w:rsidRDefault="00886629" w:rsidP="00886629">
      <w:r>
        <w:t>Cela dit, puisqu</w:t>
      </w:r>
      <w:r w:rsidR="00E53B4A">
        <w:t>’</w:t>
      </w:r>
      <w:r>
        <w:t>il s</w:t>
      </w:r>
      <w:r w:rsidR="00E53B4A">
        <w:t>’</w:t>
      </w:r>
      <w:r>
        <w:t xml:space="preserve">agit du minimum à respecter, la destruction des documents </w:t>
      </w:r>
      <w:r w:rsidR="00562354">
        <w:t>comme prescrit</w:t>
      </w:r>
      <w:r>
        <w:t xml:space="preserve"> reste facultative </w:t>
      </w:r>
      <w:r w:rsidR="00F543D6">
        <w:t xml:space="preserve">pour les </w:t>
      </w:r>
      <w:r>
        <w:t>organismes. Il est donc tout à fait possible pour un organisme de proposer une durée de conservation supérieure ou la conservation permanente de certains dossiers ou documents s</w:t>
      </w:r>
      <w:r w:rsidR="00E53B4A">
        <w:t>’</w:t>
      </w:r>
      <w:r>
        <w:t>il le juge nécessaire.</w:t>
      </w:r>
    </w:p>
    <w:p w14:paraId="46156E94" w14:textId="4C5293E9" w:rsidR="005943CF" w:rsidRPr="005943CF" w:rsidRDefault="005943CF" w:rsidP="005943CF">
      <w:pPr>
        <w:spacing w:after="0"/>
        <w:rPr>
          <w:b/>
          <w:bCs/>
          <w:sz w:val="28"/>
          <w:szCs w:val="28"/>
        </w:rPr>
      </w:pPr>
      <w:bookmarkStart w:id="3" w:name="_Toc73713210"/>
      <w:r>
        <w:rPr>
          <w:b/>
          <w:bCs/>
          <w:sz w:val="28"/>
          <w:szCs w:val="28"/>
        </w:rPr>
        <w:t>Dossiers des projets abandonnés</w:t>
      </w:r>
    </w:p>
    <w:bookmarkEnd w:id="3"/>
    <w:p w14:paraId="6AA6732F" w14:textId="1D15E2A6" w:rsidR="00886629" w:rsidRDefault="00886629" w:rsidP="00886629">
      <w:r>
        <w:t>Dans les cas de projets abandonnés en cours de réalisation ou avant même d</w:t>
      </w:r>
      <w:r w:rsidR="00E53B4A">
        <w:t>’</w:t>
      </w:r>
      <w:r>
        <w:t xml:space="preserve">être </w:t>
      </w:r>
      <w:r w:rsidR="00F543D6">
        <w:t>entrepris</w:t>
      </w:r>
      <w:r>
        <w:t>, comme les projets de construction ou d</w:t>
      </w:r>
      <w:r w:rsidR="00E53B4A">
        <w:t>’</w:t>
      </w:r>
      <w:r>
        <w:t>acquisition de biens immobiliers, les dossiers devront être conservés aussi longtemps qu</w:t>
      </w:r>
      <w:r w:rsidR="00E53B4A">
        <w:t>’</w:t>
      </w:r>
      <w:r>
        <w:t xml:space="preserve">ils pourraient être réutilisés ou </w:t>
      </w:r>
      <w:r w:rsidR="00F543D6">
        <w:t xml:space="preserve">que les projets pourraient être </w:t>
      </w:r>
      <w:r>
        <w:t xml:space="preserve">redémarrés. </w:t>
      </w:r>
    </w:p>
    <w:p w14:paraId="0E9DD534" w14:textId="28F074B7" w:rsidR="00886629" w:rsidRDefault="00886629" w:rsidP="007D356D">
      <w:r>
        <w:t>Quant à la disposition finale, ce sera à chaque organisme de procéder à l</w:t>
      </w:r>
      <w:r w:rsidR="00E53B4A">
        <w:t>’</w:t>
      </w:r>
      <w:r>
        <w:t xml:space="preserve">évaluation de la pertinence historique de ces dossiers quant à </w:t>
      </w:r>
      <w:r w:rsidR="00576868">
        <w:t xml:space="preserve">leur effet </w:t>
      </w:r>
      <w:r>
        <w:t>sur ses missions et activités.</w:t>
      </w:r>
    </w:p>
    <w:p w14:paraId="2D00AB46" w14:textId="33128F45" w:rsidR="00A15480" w:rsidRPr="005943CF" w:rsidRDefault="00A15480" w:rsidP="005943CF">
      <w:pPr>
        <w:spacing w:after="0"/>
        <w:rPr>
          <w:rFonts w:ascii="Segoe UI" w:hAnsi="Segoe UI" w:cs="Segoe UI"/>
          <w:b/>
          <w:bCs/>
          <w:w w:val="100"/>
          <w:sz w:val="28"/>
          <w:szCs w:val="28"/>
          <w:lang w:val="fr-CA"/>
        </w:rPr>
      </w:pPr>
      <w:r w:rsidRPr="005943CF">
        <w:rPr>
          <w:b/>
          <w:bCs/>
          <w:w w:val="100"/>
          <w:sz w:val="28"/>
          <w:szCs w:val="28"/>
          <w:lang w:val="fr-CA"/>
        </w:rPr>
        <w:t xml:space="preserve">Adaptation du recueil </w:t>
      </w:r>
      <w:r w:rsidR="006D04A6" w:rsidRPr="005943CF">
        <w:rPr>
          <w:b/>
          <w:bCs/>
          <w:w w:val="100"/>
          <w:sz w:val="28"/>
          <w:szCs w:val="28"/>
          <w:lang w:val="fr-CA"/>
        </w:rPr>
        <w:t xml:space="preserve">selon les </w:t>
      </w:r>
      <w:r w:rsidRPr="005943CF">
        <w:rPr>
          <w:b/>
          <w:bCs/>
          <w:w w:val="100"/>
          <w:sz w:val="28"/>
          <w:szCs w:val="28"/>
          <w:lang w:val="fr-CA"/>
        </w:rPr>
        <w:t>besoins</w:t>
      </w:r>
    </w:p>
    <w:p w14:paraId="330E8537" w14:textId="7BF1CD97" w:rsidR="00A15480" w:rsidRPr="007D356D" w:rsidRDefault="007D356D" w:rsidP="007D356D">
      <w:r w:rsidRPr="007D356D">
        <w:t>Lors de l’élaboration d’un calendrier de conservation, il est important d’adapter les champs des règles en fonction de la réalité de chaque organisme. Certains de ces champs sont obligatoires : détenteur principal, supports de conservation. D’autres sont facultatifs : documents essentiels, documents confidentiels, code du plan de classification.</w:t>
      </w:r>
    </w:p>
    <w:p w14:paraId="0F338214" w14:textId="22F765BB" w:rsidR="005943CF" w:rsidRPr="007D356D" w:rsidRDefault="007D356D" w:rsidP="007D356D">
      <w:pPr>
        <w:rPr>
          <w:w w:val="100"/>
          <w:lang w:eastAsia="fr-CA"/>
        </w:rPr>
      </w:pPr>
      <w:r w:rsidRPr="007D356D">
        <w:rPr>
          <w:w w:val="100"/>
          <w:lang w:eastAsia="fr-CA"/>
        </w:rPr>
        <w:t>Pour les organismes dont la responsabilité de certains processus relève d’un autre organisme, il faut retirer les règles en conséquence. Par exemple, pour les municipalités sans service de police, on retirera les règles 07-300 à 07-700.</w:t>
      </w:r>
    </w:p>
    <w:p w14:paraId="6CF6DB23" w14:textId="77777777" w:rsidR="00141A1E" w:rsidRPr="007D356D" w:rsidRDefault="00141A1E" w:rsidP="00141A1E">
      <w:pPr>
        <w:spacing w:after="0" w:line="240" w:lineRule="auto"/>
        <w:textAlignment w:val="baseline"/>
        <w:rPr>
          <w:rFonts w:ascii="Segoe UI" w:eastAsia="Times New Roman" w:hAnsi="Segoe UI" w:cs="Segoe UI"/>
          <w:b/>
          <w:bCs/>
          <w:w w:val="100"/>
          <w:sz w:val="18"/>
          <w:szCs w:val="18"/>
          <w:lang w:val="fr-CA" w:eastAsia="fr-CA"/>
        </w:rPr>
      </w:pPr>
      <w:bookmarkStart w:id="4" w:name="_Toc73713211"/>
      <w:r w:rsidRPr="007D356D">
        <w:rPr>
          <w:rFonts w:ascii="Calibri" w:eastAsia="Times New Roman" w:hAnsi="Calibri" w:cs="Calibri"/>
          <w:b/>
          <w:bCs/>
          <w:w w:val="100"/>
          <w:sz w:val="28"/>
          <w:szCs w:val="28"/>
          <w:lang w:val="fr-CA" w:eastAsia="fr-CA"/>
        </w:rPr>
        <w:t>Exemplaires secondaires </w:t>
      </w:r>
    </w:p>
    <w:p w14:paraId="10F430FD" w14:textId="3D932D56" w:rsidR="00141A1E" w:rsidRPr="007D356D" w:rsidRDefault="007D356D" w:rsidP="007D356D">
      <w:pPr>
        <w:rPr>
          <w:rFonts w:ascii="Calibri" w:eastAsia="Times New Roman" w:hAnsi="Calibri" w:cs="Calibri"/>
          <w:w w:val="100"/>
          <w:szCs w:val="20"/>
          <w:lang w:val="fr-CA" w:eastAsia="fr-CA"/>
        </w:rPr>
      </w:pPr>
      <w:r w:rsidRPr="007D356D">
        <w:t>Les délais compilés dans ce recueil ne concernent que les exemplaires principaux des dossiers. Pour éviter la redondance, on considère que l’exemplaire secondaire d’un dossier a la même durée, au stade actif, que le dossier principal et qu’il doit être détruit après échéance. Il ne fait l’objet d’aucun délai au stade semi-actif du cycle de vie.</w:t>
      </w:r>
    </w:p>
    <w:p w14:paraId="566BFA3A" w14:textId="01526285" w:rsidR="00141A1E" w:rsidRPr="007D356D" w:rsidRDefault="00141A1E" w:rsidP="00141A1E">
      <w:pPr>
        <w:spacing w:after="0" w:line="240" w:lineRule="auto"/>
        <w:textAlignment w:val="baseline"/>
        <w:rPr>
          <w:rFonts w:ascii="Segoe UI" w:eastAsia="Times New Roman" w:hAnsi="Segoe UI" w:cs="Segoe UI"/>
          <w:b/>
          <w:bCs/>
          <w:w w:val="100"/>
          <w:sz w:val="18"/>
          <w:szCs w:val="18"/>
          <w:lang w:val="fr-CA" w:eastAsia="fr-CA"/>
        </w:rPr>
      </w:pPr>
      <w:r w:rsidRPr="007D356D">
        <w:rPr>
          <w:rFonts w:ascii="Calibri" w:eastAsia="Times New Roman" w:hAnsi="Calibri" w:cs="Calibri"/>
          <w:b/>
          <w:bCs/>
          <w:w w:val="100"/>
          <w:sz w:val="28"/>
          <w:szCs w:val="28"/>
          <w:lang w:val="fr-CA" w:eastAsia="fr-CA"/>
        </w:rPr>
        <w:t xml:space="preserve">Exhaustivité </w:t>
      </w:r>
      <w:r w:rsidR="00ED2AEF" w:rsidRPr="007D356D">
        <w:rPr>
          <w:rFonts w:ascii="Calibri" w:eastAsia="Times New Roman" w:hAnsi="Calibri" w:cs="Calibri"/>
          <w:b/>
          <w:bCs/>
          <w:w w:val="100"/>
          <w:sz w:val="28"/>
          <w:szCs w:val="28"/>
          <w:lang w:val="fr-CA" w:eastAsia="fr-CA"/>
        </w:rPr>
        <w:t xml:space="preserve">des listes </w:t>
      </w:r>
      <w:r w:rsidRPr="007D356D">
        <w:rPr>
          <w:rFonts w:ascii="Calibri" w:eastAsia="Times New Roman" w:hAnsi="Calibri" w:cs="Calibri"/>
          <w:b/>
          <w:bCs/>
          <w:w w:val="100"/>
          <w:sz w:val="28"/>
          <w:szCs w:val="28"/>
          <w:lang w:val="fr-CA" w:eastAsia="fr-CA"/>
        </w:rPr>
        <w:t>des types de documents </w:t>
      </w:r>
    </w:p>
    <w:p w14:paraId="4C4E0B85" w14:textId="268C0E22" w:rsidR="00141A1E" w:rsidRPr="007D356D" w:rsidRDefault="00141A1E" w:rsidP="007D356D">
      <w:pPr>
        <w:rPr>
          <w:w w:val="100"/>
          <w:lang w:val="fr-CA" w:eastAsia="fr-CA"/>
        </w:rPr>
      </w:pPr>
      <w:r w:rsidRPr="007D356D">
        <w:rPr>
          <w:w w:val="100"/>
          <w:lang w:val="fr-CA" w:eastAsia="fr-CA"/>
        </w:rPr>
        <w:t xml:space="preserve">Le présent recueil est exhaustif </w:t>
      </w:r>
      <w:r w:rsidR="00ED2AEF" w:rsidRPr="007D356D">
        <w:rPr>
          <w:w w:val="100"/>
          <w:lang w:val="fr-CA" w:eastAsia="fr-CA"/>
        </w:rPr>
        <w:t>en ce qui concerne</w:t>
      </w:r>
      <w:r w:rsidRPr="007D356D">
        <w:rPr>
          <w:w w:val="100"/>
          <w:lang w:val="fr-CA" w:eastAsia="fr-CA"/>
        </w:rPr>
        <w:t xml:space="preserve"> les documents à conserver en permanence. </w:t>
      </w:r>
      <w:r w:rsidR="00ED2AEF" w:rsidRPr="007D356D">
        <w:rPr>
          <w:w w:val="100"/>
          <w:lang w:val="fr-CA" w:eastAsia="fr-CA"/>
        </w:rPr>
        <w:t>Cependant, pour chaque règle, la liste des</w:t>
      </w:r>
      <w:r w:rsidRPr="007D356D">
        <w:rPr>
          <w:w w:val="100"/>
          <w:lang w:val="fr-CA" w:eastAsia="fr-CA"/>
        </w:rPr>
        <w:t xml:space="preserve"> types de documents pouvant être détruits </w:t>
      </w:r>
      <w:r w:rsidR="00ED2AEF" w:rsidRPr="007D356D">
        <w:rPr>
          <w:w w:val="100"/>
          <w:lang w:val="fr-CA" w:eastAsia="fr-CA"/>
        </w:rPr>
        <w:t>est</w:t>
      </w:r>
      <w:r w:rsidRPr="007D356D">
        <w:rPr>
          <w:w w:val="100"/>
          <w:lang w:val="fr-CA" w:eastAsia="fr-CA"/>
        </w:rPr>
        <w:t xml:space="preserve"> partiel</w:t>
      </w:r>
      <w:r w:rsidR="00ED2AEF" w:rsidRPr="007D356D">
        <w:rPr>
          <w:w w:val="100"/>
          <w:lang w:val="fr-CA" w:eastAsia="fr-CA"/>
        </w:rPr>
        <w:t>le</w:t>
      </w:r>
      <w:r w:rsidRPr="007D356D">
        <w:rPr>
          <w:w w:val="100"/>
          <w:lang w:val="fr-CA" w:eastAsia="fr-CA"/>
        </w:rPr>
        <w:t>. Chaque organisme peut</w:t>
      </w:r>
      <w:r w:rsidR="00ED2AEF" w:rsidRPr="007D356D">
        <w:rPr>
          <w:w w:val="100"/>
          <w:lang w:val="fr-CA" w:eastAsia="fr-CA"/>
        </w:rPr>
        <w:t xml:space="preserve"> la</w:t>
      </w:r>
      <w:r w:rsidRPr="007D356D">
        <w:rPr>
          <w:w w:val="100"/>
          <w:lang w:val="fr-CA" w:eastAsia="fr-CA"/>
        </w:rPr>
        <w:t xml:space="preserve"> bonifier en fonction de </w:t>
      </w:r>
      <w:r w:rsidR="00ED2AEF" w:rsidRPr="007D356D">
        <w:rPr>
          <w:w w:val="100"/>
          <w:lang w:val="fr-CA" w:eastAsia="fr-CA"/>
        </w:rPr>
        <w:t>sa</w:t>
      </w:r>
      <w:r w:rsidRPr="007D356D">
        <w:rPr>
          <w:w w:val="100"/>
          <w:lang w:val="fr-CA" w:eastAsia="fr-CA"/>
        </w:rPr>
        <w:t xml:space="preserve"> réalité.</w:t>
      </w:r>
    </w:p>
    <w:p w14:paraId="170129B0" w14:textId="6D2FFD9B" w:rsidR="005943CF" w:rsidRPr="005943CF" w:rsidRDefault="005943CF" w:rsidP="00141A1E">
      <w:pPr>
        <w:spacing w:after="0"/>
        <w:rPr>
          <w:b/>
          <w:bCs/>
          <w:sz w:val="28"/>
          <w:szCs w:val="28"/>
        </w:rPr>
      </w:pPr>
      <w:r>
        <w:rPr>
          <w:b/>
          <w:bCs/>
          <w:sz w:val="28"/>
          <w:szCs w:val="28"/>
        </w:rPr>
        <w:t>Précisions sur l</w:t>
      </w:r>
      <w:r w:rsidR="00ED2AEF">
        <w:rPr>
          <w:b/>
          <w:bCs/>
          <w:sz w:val="28"/>
          <w:szCs w:val="28"/>
        </w:rPr>
        <w:t>a</w:t>
      </w:r>
      <w:r>
        <w:rPr>
          <w:b/>
          <w:bCs/>
          <w:sz w:val="28"/>
          <w:szCs w:val="28"/>
        </w:rPr>
        <w:t xml:space="preserve"> disposition finale</w:t>
      </w:r>
    </w:p>
    <w:bookmarkEnd w:id="4"/>
    <w:p w14:paraId="66B0335B" w14:textId="77777777" w:rsidR="00886629" w:rsidRPr="00665F8A" w:rsidRDefault="00886629" w:rsidP="005943CF">
      <w:pPr>
        <w:spacing w:after="0"/>
        <w:rPr>
          <w:b/>
          <w:bCs/>
        </w:rPr>
      </w:pPr>
      <w:r w:rsidRPr="00665F8A">
        <w:rPr>
          <w:b/>
          <w:bCs/>
        </w:rPr>
        <w:t>Réévaluation</w:t>
      </w:r>
    </w:p>
    <w:p w14:paraId="10AF06E6" w14:textId="7E1A5DCD" w:rsidR="00886629" w:rsidRDefault="00886629" w:rsidP="00886629">
      <w:r>
        <w:t xml:space="preserve">Nous désirons </w:t>
      </w:r>
      <w:r w:rsidR="00ED2AEF">
        <w:t>attirer l</w:t>
      </w:r>
      <w:r w:rsidR="00E53B4A">
        <w:t>’</w:t>
      </w:r>
      <w:r>
        <w:t xml:space="preserve">attention </w:t>
      </w:r>
      <w:r w:rsidR="00ED2AEF">
        <w:t>sur les</w:t>
      </w:r>
      <w:r>
        <w:t xml:space="preserve"> nombreux changements </w:t>
      </w:r>
      <w:r w:rsidR="00ED2AEF">
        <w:t xml:space="preserve">apportés </w:t>
      </w:r>
      <w:r w:rsidR="00576868">
        <w:t>en ce qui concerne la</w:t>
      </w:r>
      <w:r w:rsidR="00913845">
        <w:t xml:space="preserve"> </w:t>
      </w:r>
      <w:r>
        <w:t xml:space="preserve">disposition finale. En effet, </w:t>
      </w:r>
      <w:r w:rsidR="00880D9F">
        <w:t>à la suite d</w:t>
      </w:r>
      <w:r w:rsidR="00E53B4A">
        <w:t>’</w:t>
      </w:r>
      <w:r>
        <w:t>une réévaluation de la valeur historique de l</w:t>
      </w:r>
      <w:r w:rsidR="00E53B4A">
        <w:t>’</w:t>
      </w:r>
      <w:r>
        <w:t xml:space="preserve">ensemble des séries, plusieurs documents qui étaient </w:t>
      </w:r>
      <w:r w:rsidR="0085110A">
        <w:t>identifiés</w:t>
      </w:r>
      <w:r w:rsidR="00880D9F">
        <w:t xml:space="preserve"> comme devant être </w:t>
      </w:r>
      <w:r>
        <w:t>conserv</w:t>
      </w:r>
      <w:r w:rsidR="00880D9F">
        <w:t>és de façon</w:t>
      </w:r>
      <w:r>
        <w:t xml:space="preserve"> permanente dans les versions précédentes </w:t>
      </w:r>
      <w:r w:rsidR="00ED2AEF">
        <w:t>du</w:t>
      </w:r>
      <w:r w:rsidR="00880D9F">
        <w:t xml:space="preserve"> </w:t>
      </w:r>
      <w:r>
        <w:t xml:space="preserve">recueil sont maintenant </w:t>
      </w:r>
      <w:r w:rsidR="00ED2AEF">
        <w:t xml:space="preserve">identifiés </w:t>
      </w:r>
      <w:r>
        <w:t xml:space="preserve">comme étant </w:t>
      </w:r>
      <w:r w:rsidR="00880D9F">
        <w:t xml:space="preserve">destinés à la </w:t>
      </w:r>
      <w:r>
        <w:t xml:space="preserve">destruction. </w:t>
      </w:r>
      <w:r w:rsidR="00ED2AEF">
        <w:t>C</w:t>
      </w:r>
      <w:r>
        <w:t>ette nouvelle disposition finale s</w:t>
      </w:r>
      <w:r w:rsidR="00E53B4A">
        <w:t>’</w:t>
      </w:r>
      <w:r>
        <w:t xml:space="preserve">applique pour les documents </w:t>
      </w:r>
      <w:r w:rsidR="00ED2AEF">
        <w:t>qui sont</w:t>
      </w:r>
      <w:r>
        <w:t xml:space="preserve"> aux stades actif et semi-actif</w:t>
      </w:r>
      <w:r w:rsidR="00ED2AEF">
        <w:t>; elle</w:t>
      </w:r>
      <w:r>
        <w:t xml:space="preserve"> ne peut s</w:t>
      </w:r>
      <w:r w:rsidR="00E53B4A">
        <w:t>’</w:t>
      </w:r>
      <w:r>
        <w:t xml:space="preserve">appliquer pour les documents </w:t>
      </w:r>
      <w:r w:rsidR="00ED2AEF">
        <w:t xml:space="preserve">qui sont </w:t>
      </w:r>
      <w:r>
        <w:t xml:space="preserve">déjà au stade inactif. </w:t>
      </w:r>
    </w:p>
    <w:p w14:paraId="25A85B0E" w14:textId="6C86BA72" w:rsidR="00886629" w:rsidRDefault="00886629" w:rsidP="00886629">
      <w:r>
        <w:lastRenderedPageBreak/>
        <w:t>Si un organisme désire détruire des documents inactifs en fonction des nouvelles recommandations, il devra procéder à une demande de destruction en vertu de l</w:t>
      </w:r>
      <w:r w:rsidR="00E53B4A">
        <w:t>’</w:t>
      </w:r>
      <w:r>
        <w:t xml:space="preserve">article 18 de la </w:t>
      </w:r>
      <w:r w:rsidRPr="00913845">
        <w:rPr>
          <w:i/>
          <w:iCs/>
        </w:rPr>
        <w:t>Loi sur les archives.</w:t>
      </w:r>
      <w:r>
        <w:t xml:space="preserve"> En effet, cet article précise que :</w:t>
      </w:r>
    </w:p>
    <w:p w14:paraId="46B9F616" w14:textId="0AB082D0" w:rsidR="00886629" w:rsidRDefault="00886629" w:rsidP="00886629">
      <w:pPr>
        <w:ind w:left="284" w:right="284"/>
      </w:pPr>
      <w:r>
        <w:t>« Nul ne peut aliéner, éliminer ou modifier des documents inactifs d</w:t>
      </w:r>
      <w:r w:rsidR="00E53B4A">
        <w:t>’</w:t>
      </w:r>
      <w:r>
        <w:t>un organisme public destinés à être conservés de manière permanente. Toutefois, Bibliothèque et Archives nationales peut autoriser l</w:t>
      </w:r>
      <w:r w:rsidR="00E53B4A">
        <w:t>’</w:t>
      </w:r>
      <w:r>
        <w:t>élimination de tels documents s</w:t>
      </w:r>
      <w:r w:rsidR="00E53B4A">
        <w:t>’</w:t>
      </w:r>
      <w:r>
        <w:t>ils ont été reproduits sur un autre support ou s</w:t>
      </w:r>
      <w:r w:rsidR="00E53B4A">
        <w:t>’</w:t>
      </w:r>
      <w:r>
        <w:t>il estime qu</w:t>
      </w:r>
      <w:r w:rsidR="00E53B4A">
        <w:t>’</w:t>
      </w:r>
      <w:r>
        <w:t>ils sont irrémédiablement détériorés ou qu</w:t>
      </w:r>
      <w:r w:rsidR="00E53B4A">
        <w:t>’</w:t>
      </w:r>
      <w:r>
        <w:t>il n</w:t>
      </w:r>
      <w:r w:rsidR="00E53B4A">
        <w:t>’</w:t>
      </w:r>
      <w:r>
        <w:t>est plus utile de les conserver. »</w:t>
      </w:r>
    </w:p>
    <w:p w14:paraId="67228733" w14:textId="7534CBD6" w:rsidR="00886629" w:rsidRDefault="00886629" w:rsidP="00886629">
      <w:r>
        <w:t xml:space="preserve">Veuillez noter que </w:t>
      </w:r>
      <w:r w:rsidR="00A33EE2">
        <w:t>BAnQ</w:t>
      </w:r>
      <w:r>
        <w:t xml:space="preserve"> se réserve le droit </w:t>
      </w:r>
      <w:r w:rsidR="00880D9F">
        <w:t>d</w:t>
      </w:r>
      <w:r w:rsidR="00E53B4A">
        <w:t>’</w:t>
      </w:r>
      <w:r w:rsidR="00880D9F">
        <w:t xml:space="preserve">imposer </w:t>
      </w:r>
      <w:r>
        <w:t xml:space="preserve">la conservation permanente de certains documents </w:t>
      </w:r>
      <w:r w:rsidR="00880D9F">
        <w:t xml:space="preserve">si elle </w:t>
      </w:r>
      <w:r>
        <w:t>estime qu</w:t>
      </w:r>
      <w:r w:rsidR="00E53B4A">
        <w:t>’</w:t>
      </w:r>
      <w:r>
        <w:t>ils possèdent une valeur intrinsèque ou une réelle valeur historique en fonction de l</w:t>
      </w:r>
      <w:r w:rsidR="00E53B4A">
        <w:t>’</w:t>
      </w:r>
      <w:r>
        <w:t>époque à laquelle ils ont été créés.</w:t>
      </w:r>
    </w:p>
    <w:p w14:paraId="32A9AE3B" w14:textId="2F755876" w:rsidR="00886629" w:rsidRDefault="00886629" w:rsidP="00886629">
      <w:r>
        <w:t xml:space="preserve">Afin de connaître la procédure à suivre et les documents à faire parvenir, veuillez consulter </w:t>
      </w:r>
      <w:r w:rsidR="00556FDC">
        <w:t>l</w:t>
      </w:r>
      <w:r w:rsidR="00E53B4A">
        <w:t>’</w:t>
      </w:r>
      <w:r>
        <w:t>Aide-mémoire concernant l</w:t>
      </w:r>
      <w:r w:rsidR="00E53B4A">
        <w:t>’</w:t>
      </w:r>
      <w:r>
        <w:t xml:space="preserve">élimination de documents inactifs à conservation permanente, disponible sur </w:t>
      </w:r>
      <w:r w:rsidR="001C4A05">
        <w:t xml:space="preserve">le </w:t>
      </w:r>
      <w:hyperlink r:id="rId10" w:history="1">
        <w:r w:rsidRPr="00680AD8">
          <w:rPr>
            <w:rStyle w:val="Lienhypertexte"/>
          </w:rPr>
          <w:t xml:space="preserve">site </w:t>
        </w:r>
        <w:r w:rsidR="002E3774" w:rsidRPr="00680AD8">
          <w:rPr>
            <w:rStyle w:val="Lienhypertexte"/>
          </w:rPr>
          <w:t>W</w:t>
        </w:r>
        <w:r w:rsidRPr="00680AD8">
          <w:rPr>
            <w:rStyle w:val="Lienhypertexte"/>
          </w:rPr>
          <w:t>eb</w:t>
        </w:r>
        <w:r w:rsidR="001C4A05" w:rsidRPr="00680AD8">
          <w:rPr>
            <w:rStyle w:val="Lienhypertexte"/>
          </w:rPr>
          <w:t xml:space="preserve"> de BAnQ</w:t>
        </w:r>
      </w:hyperlink>
      <w:r>
        <w:t>.</w:t>
      </w:r>
    </w:p>
    <w:p w14:paraId="328DED31" w14:textId="77777777" w:rsidR="00886629" w:rsidRPr="00665F8A" w:rsidRDefault="00886629" w:rsidP="005943CF">
      <w:pPr>
        <w:spacing w:after="0"/>
        <w:rPr>
          <w:b/>
          <w:bCs/>
        </w:rPr>
      </w:pPr>
      <w:r>
        <w:rPr>
          <w:b/>
          <w:bCs/>
        </w:rPr>
        <w:t>Documents à conserver en permanence</w:t>
      </w:r>
    </w:p>
    <w:p w14:paraId="09D14FE3" w14:textId="5BC9DE85" w:rsidR="00886629" w:rsidRPr="00886629" w:rsidRDefault="00886629" w:rsidP="00886629">
      <w:pPr>
        <w:rPr>
          <w:szCs w:val="20"/>
        </w:rPr>
      </w:pPr>
      <w:r>
        <w:t xml:space="preserve">Certains documents maintenant identifiés en destruction ou </w:t>
      </w:r>
      <w:r w:rsidR="00556FDC">
        <w:t>qui ne figurent pas dans le présent</w:t>
      </w:r>
      <w:r>
        <w:t xml:space="preserve"> recueil </w:t>
      </w:r>
      <w:r w:rsidRPr="00886629">
        <w:rPr>
          <w:szCs w:val="20"/>
        </w:rPr>
        <w:t>doivent être conservés en permanence puisqu</w:t>
      </w:r>
      <w:r w:rsidR="00E53B4A">
        <w:rPr>
          <w:szCs w:val="20"/>
        </w:rPr>
        <w:t>’</w:t>
      </w:r>
      <w:r w:rsidRPr="00886629">
        <w:rPr>
          <w:szCs w:val="20"/>
        </w:rPr>
        <w:t xml:space="preserve">ils sont déjà inactifs, </w:t>
      </w:r>
      <w:r w:rsidR="00F36620">
        <w:rPr>
          <w:szCs w:val="20"/>
        </w:rPr>
        <w:t>étant donné qu</w:t>
      </w:r>
      <w:r w:rsidR="00E53B4A">
        <w:rPr>
          <w:szCs w:val="20"/>
        </w:rPr>
        <w:t>’</w:t>
      </w:r>
      <w:r w:rsidRPr="00886629">
        <w:rPr>
          <w:szCs w:val="20"/>
        </w:rPr>
        <w:t xml:space="preserve">ils témoignent de mandats ou </w:t>
      </w:r>
      <w:r w:rsidR="00F36620">
        <w:rPr>
          <w:szCs w:val="20"/>
        </w:rPr>
        <w:t>d</w:t>
      </w:r>
      <w:r w:rsidR="00E53B4A">
        <w:rPr>
          <w:szCs w:val="20"/>
        </w:rPr>
        <w:t>’</w:t>
      </w:r>
      <w:r w:rsidRPr="00886629">
        <w:rPr>
          <w:szCs w:val="20"/>
        </w:rPr>
        <w:t xml:space="preserve">obligations </w:t>
      </w:r>
      <w:r w:rsidR="00636887">
        <w:rPr>
          <w:szCs w:val="20"/>
        </w:rPr>
        <w:t>relevant</w:t>
      </w:r>
      <w:r w:rsidR="00636887" w:rsidRPr="00886629">
        <w:rPr>
          <w:szCs w:val="20"/>
        </w:rPr>
        <w:t xml:space="preserve"> </w:t>
      </w:r>
      <w:r w:rsidRPr="00886629">
        <w:rPr>
          <w:szCs w:val="20"/>
        </w:rPr>
        <w:t xml:space="preserve">auparavant </w:t>
      </w:r>
      <w:r w:rsidR="00636887">
        <w:rPr>
          <w:szCs w:val="20"/>
        </w:rPr>
        <w:t>de</w:t>
      </w:r>
      <w:r w:rsidR="00636887" w:rsidRPr="00886629">
        <w:rPr>
          <w:szCs w:val="20"/>
        </w:rPr>
        <w:t xml:space="preserve"> </w:t>
      </w:r>
      <w:r w:rsidRPr="00886629">
        <w:rPr>
          <w:szCs w:val="20"/>
        </w:rPr>
        <w:t>la responsabilité des organismes concernés</w:t>
      </w:r>
      <w:r w:rsidR="004C278B">
        <w:rPr>
          <w:szCs w:val="20"/>
        </w:rPr>
        <w:t> :</w:t>
      </w:r>
    </w:p>
    <w:p w14:paraId="1AE02FFD" w14:textId="07C8BACD" w:rsidR="00886629" w:rsidRPr="009F7D77" w:rsidRDefault="00856213" w:rsidP="0029793D">
      <w:pPr>
        <w:pStyle w:val="Paragraphedeliste"/>
        <w:numPr>
          <w:ilvl w:val="0"/>
          <w:numId w:val="46"/>
        </w:numPr>
        <w:spacing w:after="0" w:line="240" w:lineRule="auto"/>
        <w:rPr>
          <w:szCs w:val="20"/>
          <w:lang w:val="fr-CA"/>
        </w:rPr>
      </w:pPr>
      <w:r w:rsidRPr="009F7D77">
        <w:rPr>
          <w:szCs w:val="20"/>
          <w:lang w:val="fr-CA"/>
        </w:rPr>
        <w:t>r</w:t>
      </w:r>
      <w:r w:rsidR="00886629" w:rsidRPr="009F7D77">
        <w:rPr>
          <w:szCs w:val="20"/>
          <w:lang w:val="fr-CA"/>
        </w:rPr>
        <w:t>apport</w:t>
      </w:r>
      <w:r w:rsidR="00F36620">
        <w:rPr>
          <w:szCs w:val="20"/>
          <w:lang w:val="fr-CA"/>
        </w:rPr>
        <w:t>s</w:t>
      </w:r>
      <w:r w:rsidR="00886629" w:rsidRPr="009F7D77">
        <w:rPr>
          <w:szCs w:val="20"/>
          <w:lang w:val="fr-CA"/>
        </w:rPr>
        <w:t xml:space="preserve"> sur la situation financière</w:t>
      </w:r>
      <w:r w:rsidRPr="009F7D77">
        <w:rPr>
          <w:szCs w:val="20"/>
          <w:lang w:val="fr-CA"/>
        </w:rPr>
        <w:t>;</w:t>
      </w:r>
    </w:p>
    <w:p w14:paraId="259DBF00" w14:textId="10036226" w:rsidR="00886629" w:rsidRPr="009F7D77" w:rsidRDefault="00856213" w:rsidP="0029793D">
      <w:pPr>
        <w:pStyle w:val="Paragraphedeliste"/>
        <w:numPr>
          <w:ilvl w:val="0"/>
          <w:numId w:val="46"/>
        </w:numPr>
        <w:spacing w:after="0" w:line="240" w:lineRule="auto"/>
        <w:rPr>
          <w:szCs w:val="20"/>
          <w:lang w:val="fr-CA"/>
        </w:rPr>
      </w:pPr>
      <w:r w:rsidRPr="009F7D77">
        <w:rPr>
          <w:szCs w:val="20"/>
          <w:lang w:val="fr-CA"/>
        </w:rPr>
        <w:t>i</w:t>
      </w:r>
      <w:r w:rsidR="00886629" w:rsidRPr="009F7D77">
        <w:rPr>
          <w:szCs w:val="20"/>
          <w:lang w:val="fr-CA"/>
        </w:rPr>
        <w:t>ndicateurs de gestion</w:t>
      </w:r>
      <w:r w:rsidRPr="009F7D77">
        <w:rPr>
          <w:szCs w:val="20"/>
          <w:lang w:val="fr-CA"/>
        </w:rPr>
        <w:t>;</w:t>
      </w:r>
    </w:p>
    <w:p w14:paraId="2FB51E6B" w14:textId="1F5F1BB0" w:rsidR="00886629" w:rsidRPr="009F7D77" w:rsidRDefault="00856213" w:rsidP="0029793D">
      <w:pPr>
        <w:pStyle w:val="Paragraphedeliste"/>
        <w:numPr>
          <w:ilvl w:val="0"/>
          <w:numId w:val="46"/>
        </w:numPr>
        <w:spacing w:after="240" w:line="240" w:lineRule="auto"/>
        <w:rPr>
          <w:szCs w:val="20"/>
          <w:lang w:val="fr-CA"/>
        </w:rPr>
      </w:pPr>
      <w:r w:rsidRPr="009F7D77">
        <w:rPr>
          <w:szCs w:val="20"/>
          <w:lang w:val="fr-CA"/>
        </w:rPr>
        <w:t>l</w:t>
      </w:r>
      <w:r w:rsidR="00886629" w:rsidRPr="009F7D77">
        <w:rPr>
          <w:szCs w:val="20"/>
          <w:lang w:val="fr-CA"/>
        </w:rPr>
        <w:t>iste des dossiers inactifs lors de l</w:t>
      </w:r>
      <w:r w:rsidR="00E53B4A">
        <w:rPr>
          <w:szCs w:val="20"/>
          <w:lang w:val="fr-CA"/>
        </w:rPr>
        <w:t>’</w:t>
      </w:r>
      <w:r w:rsidR="00886629" w:rsidRPr="009F7D77">
        <w:rPr>
          <w:szCs w:val="20"/>
          <w:lang w:val="fr-CA"/>
        </w:rPr>
        <w:t xml:space="preserve">adoption de la </w:t>
      </w:r>
      <w:r w:rsidR="00886629" w:rsidRPr="009F7D77">
        <w:rPr>
          <w:i/>
          <w:iCs/>
          <w:szCs w:val="20"/>
          <w:lang w:val="fr-CA"/>
        </w:rPr>
        <w:t>Loi sur les archives</w:t>
      </w:r>
      <w:r w:rsidR="001C4A05" w:rsidRPr="007D356D">
        <w:rPr>
          <w:szCs w:val="20"/>
          <w:lang w:val="fr-CA"/>
        </w:rPr>
        <w:t>;</w:t>
      </w:r>
    </w:p>
    <w:p w14:paraId="5A6D317A" w14:textId="223F7A81" w:rsidR="00886629" w:rsidRPr="009F7D77" w:rsidRDefault="00856213" w:rsidP="0029793D">
      <w:pPr>
        <w:pStyle w:val="Paragraphedeliste"/>
        <w:numPr>
          <w:ilvl w:val="0"/>
          <w:numId w:val="46"/>
        </w:numPr>
        <w:spacing w:after="0" w:line="240" w:lineRule="auto"/>
        <w:rPr>
          <w:szCs w:val="20"/>
          <w:lang w:val="fr-CA"/>
        </w:rPr>
      </w:pPr>
      <w:r w:rsidRPr="009F7D77">
        <w:rPr>
          <w:szCs w:val="20"/>
          <w:lang w:val="fr-CA"/>
        </w:rPr>
        <w:t>d</w:t>
      </w:r>
      <w:r w:rsidR="00886629" w:rsidRPr="009F7D77">
        <w:rPr>
          <w:szCs w:val="20"/>
          <w:lang w:val="fr-CA"/>
        </w:rPr>
        <w:t>ocuments relatifs au recensement</w:t>
      </w:r>
      <w:r w:rsidRPr="009F7D77">
        <w:rPr>
          <w:szCs w:val="20"/>
          <w:lang w:val="fr-CA"/>
        </w:rPr>
        <w:t>;</w:t>
      </w:r>
    </w:p>
    <w:p w14:paraId="09CD480B" w14:textId="3466B2C6" w:rsidR="00886629" w:rsidRPr="009F7D77" w:rsidRDefault="00856213" w:rsidP="0029793D">
      <w:pPr>
        <w:pStyle w:val="Paragraphedeliste"/>
        <w:numPr>
          <w:ilvl w:val="0"/>
          <w:numId w:val="46"/>
        </w:numPr>
        <w:spacing w:after="0" w:line="240" w:lineRule="auto"/>
        <w:rPr>
          <w:szCs w:val="20"/>
          <w:lang w:val="fr-CA"/>
        </w:rPr>
      </w:pPr>
      <w:r w:rsidRPr="009F7D77">
        <w:rPr>
          <w:szCs w:val="20"/>
          <w:lang w:val="fr-CA"/>
        </w:rPr>
        <w:t>l</w:t>
      </w:r>
      <w:r w:rsidR="00886629" w:rsidRPr="009F7D77">
        <w:rPr>
          <w:szCs w:val="20"/>
          <w:lang w:val="fr-CA"/>
        </w:rPr>
        <w:t xml:space="preserve">istes électorales </w:t>
      </w:r>
      <w:r w:rsidR="001C4A05">
        <w:rPr>
          <w:szCs w:val="20"/>
          <w:lang w:val="fr-CA"/>
        </w:rPr>
        <w:t>d</w:t>
      </w:r>
      <w:r w:rsidR="00E53B4A">
        <w:rPr>
          <w:szCs w:val="20"/>
          <w:lang w:val="fr-CA"/>
        </w:rPr>
        <w:t>’</w:t>
      </w:r>
      <w:r w:rsidR="00886629" w:rsidRPr="009F7D77">
        <w:rPr>
          <w:szCs w:val="20"/>
          <w:lang w:val="fr-CA"/>
        </w:rPr>
        <w:t>avant 1997</w:t>
      </w:r>
      <w:r w:rsidRPr="009F7D77">
        <w:rPr>
          <w:szCs w:val="20"/>
          <w:lang w:val="fr-CA"/>
        </w:rPr>
        <w:t>;</w:t>
      </w:r>
    </w:p>
    <w:p w14:paraId="663173A9" w14:textId="51D3FF5C" w:rsidR="00A15480" w:rsidRDefault="00856213" w:rsidP="0029793D">
      <w:pPr>
        <w:pStyle w:val="Paragraphedeliste"/>
        <w:numPr>
          <w:ilvl w:val="0"/>
          <w:numId w:val="46"/>
        </w:numPr>
        <w:spacing w:after="0" w:line="240" w:lineRule="auto"/>
        <w:rPr>
          <w:szCs w:val="20"/>
          <w:lang w:val="fr-CA"/>
        </w:rPr>
      </w:pPr>
      <w:r w:rsidRPr="009F7D77">
        <w:rPr>
          <w:szCs w:val="20"/>
          <w:lang w:val="fr-CA"/>
        </w:rPr>
        <w:t>r</w:t>
      </w:r>
      <w:r w:rsidR="00886629" w:rsidRPr="009F7D77">
        <w:rPr>
          <w:szCs w:val="20"/>
          <w:lang w:val="fr-CA"/>
        </w:rPr>
        <w:t>egistre des naissances</w:t>
      </w:r>
      <w:r w:rsidR="00A15480" w:rsidRPr="009F7D77">
        <w:rPr>
          <w:szCs w:val="20"/>
          <w:lang w:val="fr-CA"/>
        </w:rPr>
        <w:t>;</w:t>
      </w:r>
    </w:p>
    <w:p w14:paraId="2138EC39" w14:textId="2A3E0000" w:rsidR="006D04A6" w:rsidRPr="008A13AF" w:rsidRDefault="008A13AF" w:rsidP="008A13AF">
      <w:pPr>
        <w:pStyle w:val="Paragraphedeliste"/>
        <w:numPr>
          <w:ilvl w:val="0"/>
          <w:numId w:val="46"/>
        </w:numPr>
        <w:spacing w:after="0" w:line="240" w:lineRule="auto"/>
        <w:rPr>
          <w:szCs w:val="20"/>
          <w:lang w:val="fr-CA"/>
        </w:rPr>
      </w:pPr>
      <w:r>
        <w:rPr>
          <w:szCs w:val="20"/>
          <w:lang w:val="fr-CA"/>
        </w:rPr>
        <w:t>r</w:t>
      </w:r>
      <w:r w:rsidRPr="009F7D77">
        <w:rPr>
          <w:szCs w:val="20"/>
          <w:lang w:val="fr-CA"/>
        </w:rPr>
        <w:t>egistre des permis de construction, de démolition et de rénovation.</w:t>
      </w:r>
      <w:r w:rsidR="006D04A6">
        <w:br w:type="page"/>
      </w:r>
    </w:p>
    <w:p w14:paraId="5918A17E" w14:textId="5AF54420" w:rsidR="006D04A6" w:rsidRPr="00523A4A" w:rsidRDefault="004A23AF" w:rsidP="004A23AF">
      <w:pPr>
        <w:pStyle w:val="Titre1"/>
      </w:pPr>
      <w:bookmarkStart w:id="5" w:name="_Toc115082192"/>
      <w:r>
        <w:lastRenderedPageBreak/>
        <w:t>Table de concordance</w:t>
      </w:r>
      <w:bookmarkEnd w:id="5"/>
    </w:p>
    <w:tbl>
      <w:tblPr>
        <w:tblStyle w:val="Grilledutableau"/>
        <w:tblW w:w="11390"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4"/>
        <w:gridCol w:w="2698"/>
        <w:gridCol w:w="2475"/>
        <w:gridCol w:w="2626"/>
        <w:gridCol w:w="2694"/>
        <w:gridCol w:w="13"/>
      </w:tblGrid>
      <w:tr w:rsidR="006D04A6" w:rsidRPr="00796640" w14:paraId="69F3E00B" w14:textId="77777777" w:rsidTr="009C4161">
        <w:trPr>
          <w:gridAfter w:val="1"/>
          <w:wAfter w:w="13" w:type="dxa"/>
          <w:tblHeader/>
        </w:trPr>
        <w:tc>
          <w:tcPr>
            <w:tcW w:w="884" w:type="dxa"/>
            <w:vAlign w:val="center"/>
          </w:tcPr>
          <w:p w14:paraId="20F833F8" w14:textId="77777777" w:rsidR="006D04A6" w:rsidRPr="00CF0448" w:rsidRDefault="006D04A6" w:rsidP="0027765B">
            <w:pPr>
              <w:tabs>
                <w:tab w:val="right" w:pos="8640"/>
              </w:tabs>
              <w:jc w:val="center"/>
              <w:rPr>
                <w:rFonts w:cstheme="minorHAnsi"/>
                <w:b/>
              </w:rPr>
            </w:pPr>
            <w:r w:rsidRPr="00CF0448">
              <w:rPr>
                <w:rFonts w:cstheme="minorHAnsi"/>
                <w:b/>
              </w:rPr>
              <w:t>Règle</w:t>
            </w:r>
          </w:p>
        </w:tc>
        <w:tc>
          <w:tcPr>
            <w:tcW w:w="2698" w:type="dxa"/>
            <w:vAlign w:val="center"/>
          </w:tcPr>
          <w:p w14:paraId="6CEE78B9" w14:textId="77777777" w:rsidR="006D04A6" w:rsidRPr="00CF0448" w:rsidRDefault="006D04A6" w:rsidP="0027765B">
            <w:pPr>
              <w:tabs>
                <w:tab w:val="right" w:pos="8640"/>
              </w:tabs>
              <w:jc w:val="center"/>
              <w:rPr>
                <w:rFonts w:cstheme="minorHAnsi"/>
                <w:b/>
              </w:rPr>
            </w:pPr>
            <w:r w:rsidRPr="00CF0448">
              <w:rPr>
                <w:rFonts w:cstheme="minorHAnsi"/>
                <w:b/>
              </w:rPr>
              <w:t>Titre</w:t>
            </w:r>
            <w:r>
              <w:rPr>
                <w:rFonts w:cstheme="minorHAnsi"/>
                <w:b/>
              </w:rPr>
              <w:t xml:space="preserve"> de la règle</w:t>
            </w:r>
          </w:p>
        </w:tc>
        <w:tc>
          <w:tcPr>
            <w:tcW w:w="2475" w:type="dxa"/>
            <w:vAlign w:val="center"/>
          </w:tcPr>
          <w:p w14:paraId="139A43ED" w14:textId="77777777" w:rsidR="006D04A6" w:rsidRPr="00CF0448" w:rsidRDefault="006D04A6" w:rsidP="0027765B">
            <w:pPr>
              <w:tabs>
                <w:tab w:val="right" w:pos="8640"/>
              </w:tabs>
              <w:jc w:val="center"/>
              <w:rPr>
                <w:rFonts w:cstheme="minorHAnsi"/>
                <w:b/>
              </w:rPr>
            </w:pPr>
            <w:r>
              <w:rPr>
                <w:rFonts w:cstheme="minorHAnsi"/>
                <w:b/>
              </w:rPr>
              <w:t>Guide de gestion des documents municipaux 2014</w:t>
            </w:r>
          </w:p>
        </w:tc>
        <w:tc>
          <w:tcPr>
            <w:tcW w:w="2626" w:type="dxa"/>
            <w:vAlign w:val="center"/>
          </w:tcPr>
          <w:p w14:paraId="202C922C" w14:textId="77777777" w:rsidR="006D04A6" w:rsidRDefault="006D04A6" w:rsidP="008A13AF">
            <w:pPr>
              <w:tabs>
                <w:tab w:val="right" w:pos="8640"/>
              </w:tabs>
              <w:jc w:val="center"/>
              <w:rPr>
                <w:rFonts w:cstheme="minorHAnsi"/>
                <w:b/>
              </w:rPr>
            </w:pPr>
            <w:r w:rsidRPr="00741316">
              <w:rPr>
                <w:rFonts w:cstheme="minorHAnsi"/>
                <w:b/>
              </w:rPr>
              <w:t>Recueil de gestion des documents et des archives des services de police</w:t>
            </w:r>
            <w:r>
              <w:rPr>
                <w:rFonts w:cstheme="minorHAnsi"/>
                <w:b/>
              </w:rPr>
              <w:t xml:space="preserve"> 2015</w:t>
            </w:r>
          </w:p>
        </w:tc>
        <w:tc>
          <w:tcPr>
            <w:tcW w:w="2694" w:type="dxa"/>
            <w:vAlign w:val="center"/>
          </w:tcPr>
          <w:p w14:paraId="68F068DD" w14:textId="50F6E9A6" w:rsidR="006D04A6" w:rsidRPr="00741316" w:rsidRDefault="009C4161" w:rsidP="008A13AF">
            <w:pPr>
              <w:tabs>
                <w:tab w:val="right" w:pos="8640"/>
              </w:tabs>
              <w:jc w:val="center"/>
              <w:rPr>
                <w:rFonts w:cstheme="minorHAnsi"/>
                <w:b/>
              </w:rPr>
            </w:pPr>
            <w:r>
              <w:rPr>
                <w:rFonts w:cstheme="minorHAnsi"/>
                <w:b/>
              </w:rPr>
              <w:t>R</w:t>
            </w:r>
            <w:r w:rsidR="006D04A6" w:rsidRPr="00741316">
              <w:rPr>
                <w:rFonts w:cstheme="minorHAnsi"/>
                <w:b/>
              </w:rPr>
              <w:t>ecueil des règles de conservation à l</w:t>
            </w:r>
            <w:r w:rsidR="00E53B4A">
              <w:rPr>
                <w:rFonts w:cstheme="minorHAnsi"/>
                <w:b/>
              </w:rPr>
              <w:t>’</w:t>
            </w:r>
            <w:r w:rsidR="006D04A6" w:rsidRPr="00741316">
              <w:rPr>
                <w:rFonts w:cstheme="minorHAnsi"/>
                <w:b/>
              </w:rPr>
              <w:t>intention des offices d</w:t>
            </w:r>
            <w:r w:rsidR="00E53B4A">
              <w:rPr>
                <w:rFonts w:cstheme="minorHAnsi"/>
                <w:b/>
              </w:rPr>
              <w:t>’</w:t>
            </w:r>
            <w:r w:rsidR="006D04A6" w:rsidRPr="00741316">
              <w:rPr>
                <w:rFonts w:cstheme="minorHAnsi"/>
                <w:b/>
              </w:rPr>
              <w:t>habitation</w:t>
            </w:r>
            <w:r w:rsidR="006D04A6">
              <w:rPr>
                <w:rFonts w:cstheme="minorHAnsi"/>
                <w:b/>
              </w:rPr>
              <w:t xml:space="preserve"> 2003</w:t>
            </w:r>
          </w:p>
        </w:tc>
      </w:tr>
      <w:tr w:rsidR="006D04A6" w:rsidRPr="00796640" w14:paraId="741A3B6B" w14:textId="77777777" w:rsidTr="0027765B">
        <w:tc>
          <w:tcPr>
            <w:tcW w:w="11390" w:type="dxa"/>
            <w:gridSpan w:val="6"/>
            <w:vAlign w:val="center"/>
          </w:tcPr>
          <w:p w14:paraId="4BE6E634" w14:textId="77777777" w:rsidR="006D04A6" w:rsidRPr="00CF0448" w:rsidRDefault="006D04A6" w:rsidP="0027765B">
            <w:pPr>
              <w:tabs>
                <w:tab w:val="right" w:pos="8640"/>
              </w:tabs>
              <w:jc w:val="center"/>
              <w:rPr>
                <w:rFonts w:cstheme="minorHAnsi"/>
                <w:b/>
              </w:rPr>
            </w:pPr>
            <w:r w:rsidRPr="00CF0448">
              <w:rPr>
                <w:rFonts w:cstheme="minorHAnsi"/>
                <w:b/>
              </w:rPr>
              <w:t>Série 01 Administration et affaires juridiques</w:t>
            </w:r>
          </w:p>
        </w:tc>
      </w:tr>
      <w:tr w:rsidR="006D04A6" w:rsidRPr="0027677C" w14:paraId="7D69AD29" w14:textId="77777777" w:rsidTr="0027765B">
        <w:trPr>
          <w:gridAfter w:val="1"/>
          <w:wAfter w:w="13" w:type="dxa"/>
        </w:trPr>
        <w:tc>
          <w:tcPr>
            <w:tcW w:w="884" w:type="dxa"/>
            <w:vAlign w:val="center"/>
          </w:tcPr>
          <w:p w14:paraId="2D66729B" w14:textId="77777777" w:rsidR="006D04A6" w:rsidRPr="00CF0448" w:rsidRDefault="006D04A6" w:rsidP="0027765B">
            <w:pPr>
              <w:tabs>
                <w:tab w:val="right" w:pos="8640"/>
              </w:tabs>
              <w:jc w:val="center"/>
              <w:rPr>
                <w:rFonts w:cstheme="minorHAnsi"/>
              </w:rPr>
            </w:pPr>
            <w:r w:rsidRPr="00CF0448">
              <w:rPr>
                <w:rFonts w:cstheme="minorHAnsi"/>
              </w:rPr>
              <w:t>01-100</w:t>
            </w:r>
          </w:p>
        </w:tc>
        <w:tc>
          <w:tcPr>
            <w:tcW w:w="2698" w:type="dxa"/>
            <w:vAlign w:val="center"/>
          </w:tcPr>
          <w:p w14:paraId="4E476C2A" w14:textId="77777777" w:rsidR="006D04A6" w:rsidRPr="00CF0448" w:rsidRDefault="006D04A6" w:rsidP="0027765B">
            <w:pPr>
              <w:tabs>
                <w:tab w:val="right" w:pos="8640"/>
              </w:tabs>
              <w:jc w:val="center"/>
              <w:rPr>
                <w:rFonts w:cstheme="minorHAnsi"/>
              </w:rPr>
            </w:pPr>
            <w:r w:rsidRPr="00CF0448">
              <w:rPr>
                <w:rFonts w:cstheme="minorHAnsi"/>
              </w:rPr>
              <w:t>Gestion constitutive</w:t>
            </w:r>
          </w:p>
        </w:tc>
        <w:tc>
          <w:tcPr>
            <w:tcW w:w="2475" w:type="dxa"/>
            <w:vAlign w:val="center"/>
          </w:tcPr>
          <w:p w14:paraId="250D6884" w14:textId="77777777" w:rsidR="006D04A6" w:rsidRPr="00CF0448" w:rsidRDefault="006D04A6" w:rsidP="0027765B">
            <w:pPr>
              <w:tabs>
                <w:tab w:val="right" w:pos="8640"/>
              </w:tabs>
              <w:rPr>
                <w:rFonts w:cstheme="minorHAnsi"/>
              </w:rPr>
            </w:pPr>
            <w:r w:rsidRPr="00CF0448">
              <w:rPr>
                <w:rFonts w:cstheme="minorHAnsi"/>
              </w:rPr>
              <w:t>101.1, 101.2</w:t>
            </w:r>
          </w:p>
        </w:tc>
        <w:tc>
          <w:tcPr>
            <w:tcW w:w="2626" w:type="dxa"/>
            <w:vAlign w:val="center"/>
          </w:tcPr>
          <w:p w14:paraId="0E6F60F4" w14:textId="77777777" w:rsidR="006D04A6" w:rsidRPr="00CF0448" w:rsidRDefault="006D04A6" w:rsidP="0027765B">
            <w:pPr>
              <w:tabs>
                <w:tab w:val="right" w:pos="8640"/>
              </w:tabs>
              <w:rPr>
                <w:rFonts w:cstheme="minorHAnsi"/>
              </w:rPr>
            </w:pPr>
            <w:r w:rsidRPr="004B1E6C">
              <w:t>1110</w:t>
            </w:r>
          </w:p>
        </w:tc>
        <w:tc>
          <w:tcPr>
            <w:tcW w:w="2694" w:type="dxa"/>
            <w:vAlign w:val="center"/>
          </w:tcPr>
          <w:p w14:paraId="61E731AD" w14:textId="77777777" w:rsidR="006D04A6" w:rsidRPr="00CF0448" w:rsidRDefault="006D04A6" w:rsidP="0027765B">
            <w:pPr>
              <w:tabs>
                <w:tab w:val="right" w:pos="8640"/>
              </w:tabs>
              <w:rPr>
                <w:rFonts w:cstheme="minorHAnsi"/>
              </w:rPr>
            </w:pPr>
            <w:r>
              <w:t>101, 102</w:t>
            </w:r>
          </w:p>
        </w:tc>
      </w:tr>
      <w:tr w:rsidR="006D04A6" w:rsidRPr="0027677C" w14:paraId="326257B0" w14:textId="77777777" w:rsidTr="0027765B">
        <w:trPr>
          <w:gridAfter w:val="1"/>
          <w:wAfter w:w="13" w:type="dxa"/>
        </w:trPr>
        <w:tc>
          <w:tcPr>
            <w:tcW w:w="884" w:type="dxa"/>
            <w:vAlign w:val="center"/>
          </w:tcPr>
          <w:p w14:paraId="5A24ECA3" w14:textId="77777777" w:rsidR="006D04A6" w:rsidRPr="00CF0448" w:rsidRDefault="006D04A6" w:rsidP="0027765B">
            <w:pPr>
              <w:tabs>
                <w:tab w:val="right" w:pos="8640"/>
              </w:tabs>
              <w:jc w:val="center"/>
              <w:rPr>
                <w:rFonts w:cstheme="minorHAnsi"/>
              </w:rPr>
            </w:pPr>
            <w:r w:rsidRPr="00CF0448">
              <w:rPr>
                <w:rFonts w:cstheme="minorHAnsi"/>
              </w:rPr>
              <w:t>01-200</w:t>
            </w:r>
          </w:p>
        </w:tc>
        <w:tc>
          <w:tcPr>
            <w:tcW w:w="2698" w:type="dxa"/>
            <w:vAlign w:val="center"/>
          </w:tcPr>
          <w:p w14:paraId="55971509" w14:textId="77777777" w:rsidR="006D04A6" w:rsidRPr="00CF0448" w:rsidRDefault="006D04A6" w:rsidP="0027765B">
            <w:pPr>
              <w:tabs>
                <w:tab w:val="right" w:pos="8640"/>
              </w:tabs>
              <w:jc w:val="center"/>
              <w:rPr>
                <w:rFonts w:cstheme="minorHAnsi"/>
              </w:rPr>
            </w:pPr>
            <w:r w:rsidRPr="00CF0448">
              <w:rPr>
                <w:rFonts w:cstheme="minorHAnsi"/>
              </w:rPr>
              <w:t>Gestion administrative</w:t>
            </w:r>
          </w:p>
        </w:tc>
        <w:tc>
          <w:tcPr>
            <w:tcW w:w="2475" w:type="dxa"/>
            <w:vAlign w:val="center"/>
          </w:tcPr>
          <w:p w14:paraId="200EE2B9" w14:textId="77777777" w:rsidR="006D04A6" w:rsidRPr="00CF0448" w:rsidRDefault="006D04A6" w:rsidP="0027765B">
            <w:pPr>
              <w:tabs>
                <w:tab w:val="right" w:pos="8640"/>
              </w:tabs>
              <w:rPr>
                <w:rFonts w:cstheme="minorHAnsi"/>
              </w:rPr>
            </w:pPr>
            <w:r w:rsidRPr="00CF0448">
              <w:rPr>
                <w:rFonts w:cstheme="minorHAnsi"/>
              </w:rPr>
              <w:t>101.3, 101.4, 103.1, 103.2, 103.4, 103.5</w:t>
            </w:r>
          </w:p>
        </w:tc>
        <w:tc>
          <w:tcPr>
            <w:tcW w:w="2626" w:type="dxa"/>
            <w:vAlign w:val="center"/>
          </w:tcPr>
          <w:p w14:paraId="761C8E9F" w14:textId="77777777" w:rsidR="006D04A6" w:rsidRPr="00CF0448" w:rsidRDefault="006D04A6" w:rsidP="0027765B">
            <w:pPr>
              <w:tabs>
                <w:tab w:val="right" w:pos="8640"/>
              </w:tabs>
              <w:rPr>
                <w:rFonts w:cstheme="minorHAnsi"/>
              </w:rPr>
            </w:pPr>
            <w:r w:rsidRPr="00BF5AB8">
              <w:t>1220, 1230, 1410, 1420, 1430, 1440, 1450, 1460, 8523, 8562, 8563</w:t>
            </w:r>
          </w:p>
        </w:tc>
        <w:tc>
          <w:tcPr>
            <w:tcW w:w="2694" w:type="dxa"/>
            <w:vAlign w:val="center"/>
          </w:tcPr>
          <w:p w14:paraId="40986B8A" w14:textId="77777777" w:rsidR="006D04A6" w:rsidRPr="00CF0448" w:rsidRDefault="006D04A6" w:rsidP="0027765B">
            <w:pPr>
              <w:tabs>
                <w:tab w:val="right" w:pos="8640"/>
              </w:tabs>
              <w:rPr>
                <w:rFonts w:cstheme="minorHAnsi"/>
              </w:rPr>
            </w:pPr>
            <w:r>
              <w:t>103, 105, 113, 114, 201, 301, 401-1, 401-2, 501, 601, 701, 801, 901, 1001, 1101, 1103, 1201</w:t>
            </w:r>
          </w:p>
        </w:tc>
      </w:tr>
      <w:tr w:rsidR="006D04A6" w:rsidRPr="0027677C" w14:paraId="205E437D" w14:textId="77777777" w:rsidTr="0027765B">
        <w:trPr>
          <w:gridAfter w:val="1"/>
          <w:wAfter w:w="13" w:type="dxa"/>
        </w:trPr>
        <w:tc>
          <w:tcPr>
            <w:tcW w:w="884" w:type="dxa"/>
            <w:vAlign w:val="center"/>
          </w:tcPr>
          <w:p w14:paraId="01CACA84" w14:textId="77777777" w:rsidR="006D04A6" w:rsidRPr="00CF0448" w:rsidRDefault="006D04A6" w:rsidP="0027765B">
            <w:pPr>
              <w:tabs>
                <w:tab w:val="right" w:pos="8640"/>
              </w:tabs>
              <w:jc w:val="center"/>
              <w:rPr>
                <w:rFonts w:cstheme="minorHAnsi"/>
              </w:rPr>
            </w:pPr>
            <w:r w:rsidRPr="00CF0448">
              <w:rPr>
                <w:rFonts w:cstheme="minorHAnsi"/>
              </w:rPr>
              <w:t>01-300</w:t>
            </w:r>
          </w:p>
        </w:tc>
        <w:tc>
          <w:tcPr>
            <w:tcW w:w="2698" w:type="dxa"/>
            <w:vAlign w:val="center"/>
          </w:tcPr>
          <w:p w14:paraId="5BC7D9AE" w14:textId="77777777" w:rsidR="006D04A6" w:rsidRPr="00CF0448" w:rsidRDefault="006D04A6" w:rsidP="0027765B">
            <w:pPr>
              <w:tabs>
                <w:tab w:val="right" w:pos="8640"/>
              </w:tabs>
              <w:jc w:val="center"/>
              <w:rPr>
                <w:rFonts w:cstheme="minorHAnsi"/>
              </w:rPr>
            </w:pPr>
            <w:r w:rsidRPr="00CF0448">
              <w:rPr>
                <w:rFonts w:cstheme="minorHAnsi"/>
              </w:rPr>
              <w:t>Gestion des rencontres administratives</w:t>
            </w:r>
          </w:p>
        </w:tc>
        <w:tc>
          <w:tcPr>
            <w:tcW w:w="2475" w:type="dxa"/>
            <w:vAlign w:val="center"/>
          </w:tcPr>
          <w:p w14:paraId="1CF6DD1B" w14:textId="77777777" w:rsidR="006D04A6" w:rsidRPr="00CF0448" w:rsidRDefault="006D04A6" w:rsidP="0027765B">
            <w:pPr>
              <w:tabs>
                <w:tab w:val="right" w:pos="8640"/>
              </w:tabs>
              <w:rPr>
                <w:rFonts w:cstheme="minorHAnsi"/>
              </w:rPr>
            </w:pPr>
            <w:r w:rsidRPr="00CF0448">
              <w:rPr>
                <w:rFonts w:cstheme="minorHAnsi"/>
              </w:rPr>
              <w:t>102.1, 102.2, 102.3, 103.6</w:t>
            </w:r>
          </w:p>
        </w:tc>
        <w:tc>
          <w:tcPr>
            <w:tcW w:w="2626" w:type="dxa"/>
            <w:vAlign w:val="center"/>
          </w:tcPr>
          <w:p w14:paraId="458D06B6" w14:textId="77777777" w:rsidR="006D04A6" w:rsidRPr="00CF0448" w:rsidRDefault="006D04A6" w:rsidP="0027765B">
            <w:pPr>
              <w:tabs>
                <w:tab w:val="right" w:pos="8640"/>
              </w:tabs>
              <w:rPr>
                <w:rFonts w:cstheme="minorHAnsi"/>
              </w:rPr>
            </w:pPr>
            <w:r w:rsidRPr="004B1E6C">
              <w:t>1310, 1320, 1330</w:t>
            </w:r>
          </w:p>
        </w:tc>
        <w:tc>
          <w:tcPr>
            <w:tcW w:w="2694" w:type="dxa"/>
            <w:vAlign w:val="center"/>
          </w:tcPr>
          <w:p w14:paraId="4E474CE8" w14:textId="77777777" w:rsidR="006D04A6" w:rsidRPr="00CF0448" w:rsidRDefault="006D04A6" w:rsidP="0027765B">
            <w:pPr>
              <w:tabs>
                <w:tab w:val="right" w:pos="8640"/>
              </w:tabs>
              <w:rPr>
                <w:rFonts w:cstheme="minorHAnsi"/>
              </w:rPr>
            </w:pPr>
            <w:r>
              <w:t>108, 109, 302</w:t>
            </w:r>
          </w:p>
        </w:tc>
      </w:tr>
      <w:tr w:rsidR="006D04A6" w:rsidRPr="0027677C" w14:paraId="637CB8A7" w14:textId="77777777" w:rsidTr="0027765B">
        <w:trPr>
          <w:gridAfter w:val="1"/>
          <w:wAfter w:w="13" w:type="dxa"/>
        </w:trPr>
        <w:tc>
          <w:tcPr>
            <w:tcW w:w="884" w:type="dxa"/>
            <w:vAlign w:val="center"/>
          </w:tcPr>
          <w:p w14:paraId="5B4FD8C4" w14:textId="77777777" w:rsidR="006D04A6" w:rsidRPr="00CF0448" w:rsidRDefault="006D04A6" w:rsidP="0027765B">
            <w:pPr>
              <w:tabs>
                <w:tab w:val="right" w:pos="8640"/>
              </w:tabs>
              <w:jc w:val="center"/>
              <w:rPr>
                <w:rFonts w:cstheme="minorHAnsi"/>
              </w:rPr>
            </w:pPr>
            <w:r w:rsidRPr="00CF0448">
              <w:rPr>
                <w:rFonts w:cstheme="minorHAnsi"/>
              </w:rPr>
              <w:t>01-400</w:t>
            </w:r>
          </w:p>
        </w:tc>
        <w:tc>
          <w:tcPr>
            <w:tcW w:w="2698" w:type="dxa"/>
            <w:vAlign w:val="center"/>
          </w:tcPr>
          <w:p w14:paraId="213BC68C" w14:textId="77777777" w:rsidR="006D04A6" w:rsidRPr="00CF0448" w:rsidRDefault="006D04A6" w:rsidP="0027765B">
            <w:pPr>
              <w:tabs>
                <w:tab w:val="right" w:pos="8640"/>
              </w:tabs>
              <w:jc w:val="center"/>
              <w:rPr>
                <w:rFonts w:cstheme="minorHAnsi"/>
              </w:rPr>
            </w:pPr>
            <w:r w:rsidRPr="00CF0448">
              <w:rPr>
                <w:rFonts w:cstheme="minorHAnsi"/>
              </w:rPr>
              <w:t xml:space="preserve">Gestion contractuelle et acquisition de biens mobiliers et </w:t>
            </w:r>
            <w:r>
              <w:rPr>
                <w:rFonts w:cstheme="minorHAnsi"/>
              </w:rPr>
              <w:t xml:space="preserve">de </w:t>
            </w:r>
            <w:r w:rsidRPr="00CF0448">
              <w:rPr>
                <w:rFonts w:cstheme="minorHAnsi"/>
              </w:rPr>
              <w:t>services</w:t>
            </w:r>
          </w:p>
        </w:tc>
        <w:tc>
          <w:tcPr>
            <w:tcW w:w="2475" w:type="dxa"/>
            <w:vAlign w:val="center"/>
          </w:tcPr>
          <w:p w14:paraId="0D3CBF8E" w14:textId="77777777" w:rsidR="006D04A6" w:rsidRPr="00CF0448" w:rsidRDefault="006D04A6" w:rsidP="0027765B">
            <w:pPr>
              <w:tabs>
                <w:tab w:val="right" w:pos="8640"/>
              </w:tabs>
              <w:rPr>
                <w:rFonts w:cstheme="minorHAnsi"/>
              </w:rPr>
            </w:pPr>
            <w:r w:rsidRPr="00CF0448">
              <w:rPr>
                <w:rFonts w:cstheme="minorHAnsi"/>
              </w:rPr>
              <w:t>106.1, 401.2, 401.3, 401.5, 401.6, 401.7</w:t>
            </w:r>
          </w:p>
        </w:tc>
        <w:tc>
          <w:tcPr>
            <w:tcW w:w="2626" w:type="dxa"/>
            <w:vAlign w:val="center"/>
          </w:tcPr>
          <w:p w14:paraId="6E8D6421" w14:textId="2B8BAB1C" w:rsidR="006D04A6" w:rsidRPr="00CF0448" w:rsidRDefault="006D04A6" w:rsidP="0027765B">
            <w:pPr>
              <w:tabs>
                <w:tab w:val="right" w:pos="8640"/>
              </w:tabs>
              <w:rPr>
                <w:rFonts w:cstheme="minorHAnsi"/>
              </w:rPr>
            </w:pPr>
            <w:r>
              <w:t xml:space="preserve">2240, </w:t>
            </w:r>
            <w:r w:rsidR="00A332C1">
              <w:t xml:space="preserve">5120, </w:t>
            </w:r>
            <w:r w:rsidR="00857FEB">
              <w:t xml:space="preserve">5320, </w:t>
            </w:r>
            <w:r>
              <w:t>5421, 5422</w:t>
            </w:r>
          </w:p>
        </w:tc>
        <w:tc>
          <w:tcPr>
            <w:tcW w:w="2694" w:type="dxa"/>
            <w:vAlign w:val="center"/>
          </w:tcPr>
          <w:p w14:paraId="41473302" w14:textId="6EDC5F1D" w:rsidR="006D04A6" w:rsidRPr="00CF0448" w:rsidRDefault="006D04A6" w:rsidP="0027765B">
            <w:pPr>
              <w:tabs>
                <w:tab w:val="right" w:pos="8640"/>
              </w:tabs>
              <w:rPr>
                <w:rFonts w:cstheme="minorHAnsi"/>
              </w:rPr>
            </w:pPr>
            <w:r>
              <w:t>503, 1102, 1104</w:t>
            </w:r>
          </w:p>
        </w:tc>
      </w:tr>
      <w:tr w:rsidR="006D04A6" w:rsidRPr="00E2726D" w14:paraId="105CC224" w14:textId="77777777" w:rsidTr="0027765B">
        <w:trPr>
          <w:gridAfter w:val="1"/>
          <w:wAfter w:w="13" w:type="dxa"/>
        </w:trPr>
        <w:tc>
          <w:tcPr>
            <w:tcW w:w="884" w:type="dxa"/>
            <w:vAlign w:val="center"/>
          </w:tcPr>
          <w:p w14:paraId="42C4D235" w14:textId="77777777" w:rsidR="006D04A6" w:rsidRPr="00CF0448" w:rsidRDefault="006D04A6" w:rsidP="0027765B">
            <w:pPr>
              <w:tabs>
                <w:tab w:val="right" w:pos="8640"/>
              </w:tabs>
              <w:jc w:val="center"/>
              <w:rPr>
                <w:rFonts w:cstheme="minorHAnsi"/>
              </w:rPr>
            </w:pPr>
            <w:r w:rsidRPr="00CF0448">
              <w:rPr>
                <w:rFonts w:cstheme="minorHAnsi"/>
              </w:rPr>
              <w:t>01-500</w:t>
            </w:r>
          </w:p>
        </w:tc>
        <w:tc>
          <w:tcPr>
            <w:tcW w:w="2698" w:type="dxa"/>
            <w:vAlign w:val="center"/>
          </w:tcPr>
          <w:p w14:paraId="13C1188B" w14:textId="77777777" w:rsidR="006D04A6" w:rsidRPr="00CF0448" w:rsidRDefault="006D04A6" w:rsidP="0027765B">
            <w:pPr>
              <w:tabs>
                <w:tab w:val="right" w:pos="8640"/>
              </w:tabs>
              <w:jc w:val="center"/>
              <w:rPr>
                <w:rFonts w:cstheme="minorHAnsi"/>
              </w:rPr>
            </w:pPr>
            <w:r w:rsidRPr="00CF0448">
              <w:rPr>
                <w:rFonts w:cstheme="minorHAnsi"/>
              </w:rPr>
              <w:t>Gestion des affaires juridiques</w:t>
            </w:r>
          </w:p>
        </w:tc>
        <w:tc>
          <w:tcPr>
            <w:tcW w:w="2475" w:type="dxa"/>
            <w:vAlign w:val="center"/>
          </w:tcPr>
          <w:p w14:paraId="71D74570" w14:textId="6F9FC092" w:rsidR="006D04A6" w:rsidRPr="00CF0448" w:rsidRDefault="006D04A6" w:rsidP="0027765B">
            <w:pPr>
              <w:tabs>
                <w:tab w:val="right" w:pos="8640"/>
              </w:tabs>
              <w:rPr>
                <w:rFonts w:cstheme="minorHAnsi"/>
              </w:rPr>
            </w:pPr>
            <w:r w:rsidRPr="00CF0448">
              <w:rPr>
                <w:rFonts w:cstheme="minorHAnsi"/>
              </w:rPr>
              <w:t>105.2, 105.3, 105.5, 105.6, 106.1, 107.7, 107.12, 111.2, 403.6</w:t>
            </w:r>
            <w:r w:rsidR="006F27B3">
              <w:rPr>
                <w:rFonts w:cstheme="minorHAnsi"/>
              </w:rPr>
              <w:t>, 701.2</w:t>
            </w:r>
          </w:p>
        </w:tc>
        <w:tc>
          <w:tcPr>
            <w:tcW w:w="2626" w:type="dxa"/>
            <w:vAlign w:val="center"/>
          </w:tcPr>
          <w:p w14:paraId="6A8FDBB0" w14:textId="77777777" w:rsidR="006D04A6" w:rsidRPr="00CF0448" w:rsidRDefault="006D04A6" w:rsidP="0027765B">
            <w:pPr>
              <w:tabs>
                <w:tab w:val="right" w:pos="8640"/>
              </w:tabs>
              <w:rPr>
                <w:rFonts w:cstheme="minorHAnsi"/>
              </w:rPr>
            </w:pPr>
            <w:r w:rsidRPr="004B1E6C">
              <w:t>2220, 2230, 2250</w:t>
            </w:r>
          </w:p>
        </w:tc>
        <w:tc>
          <w:tcPr>
            <w:tcW w:w="2694" w:type="dxa"/>
            <w:vAlign w:val="center"/>
          </w:tcPr>
          <w:p w14:paraId="2BEBCE79" w14:textId="4B5CD96C" w:rsidR="006D04A6" w:rsidRPr="00CF0448" w:rsidRDefault="006D04A6" w:rsidP="0027765B">
            <w:pPr>
              <w:tabs>
                <w:tab w:val="right" w:pos="8640"/>
              </w:tabs>
              <w:rPr>
                <w:rFonts w:cstheme="minorHAnsi"/>
              </w:rPr>
            </w:pPr>
            <w:r>
              <w:t>106, 107</w:t>
            </w:r>
            <w:r w:rsidR="00154D14">
              <w:t>,</w:t>
            </w:r>
            <w:r w:rsidR="0019360D">
              <w:t xml:space="preserve"> 303,</w:t>
            </w:r>
            <w:r w:rsidR="00154D14">
              <w:t xml:space="preserve"> 502, 504</w:t>
            </w:r>
          </w:p>
        </w:tc>
      </w:tr>
      <w:tr w:rsidR="009A78D8" w:rsidRPr="00E2726D" w14:paraId="2EC579E3" w14:textId="77777777" w:rsidTr="00247934">
        <w:trPr>
          <w:gridAfter w:val="1"/>
          <w:wAfter w:w="13" w:type="dxa"/>
        </w:trPr>
        <w:tc>
          <w:tcPr>
            <w:tcW w:w="884" w:type="dxa"/>
            <w:vAlign w:val="center"/>
          </w:tcPr>
          <w:p w14:paraId="28099C03" w14:textId="77777777" w:rsidR="009A78D8" w:rsidRPr="00CF0448" w:rsidRDefault="009A78D8" w:rsidP="00247934">
            <w:pPr>
              <w:tabs>
                <w:tab w:val="right" w:pos="8640"/>
              </w:tabs>
              <w:jc w:val="center"/>
              <w:rPr>
                <w:rFonts w:cstheme="minorHAnsi"/>
              </w:rPr>
            </w:pPr>
            <w:r w:rsidRPr="00CF0448">
              <w:rPr>
                <w:rFonts w:cstheme="minorHAnsi"/>
              </w:rPr>
              <w:t>01-600</w:t>
            </w:r>
          </w:p>
        </w:tc>
        <w:tc>
          <w:tcPr>
            <w:tcW w:w="2698" w:type="dxa"/>
            <w:vAlign w:val="center"/>
          </w:tcPr>
          <w:p w14:paraId="13B2D4F7" w14:textId="20CB2471" w:rsidR="009A78D8" w:rsidRPr="00CF0448" w:rsidRDefault="009A78D8" w:rsidP="00247934">
            <w:pPr>
              <w:tabs>
                <w:tab w:val="right" w:pos="8640"/>
              </w:tabs>
              <w:jc w:val="center"/>
              <w:rPr>
                <w:rFonts w:cstheme="minorHAnsi"/>
              </w:rPr>
            </w:pPr>
            <w:r w:rsidRPr="00CF0448">
              <w:rPr>
                <w:rFonts w:cstheme="minorHAnsi"/>
              </w:rPr>
              <w:t xml:space="preserve">Gestion des </w:t>
            </w:r>
            <w:r>
              <w:rPr>
                <w:rFonts w:cstheme="minorHAnsi"/>
              </w:rPr>
              <w:t>projets</w:t>
            </w:r>
          </w:p>
        </w:tc>
        <w:tc>
          <w:tcPr>
            <w:tcW w:w="2475" w:type="dxa"/>
            <w:vAlign w:val="center"/>
          </w:tcPr>
          <w:p w14:paraId="4EA0D235" w14:textId="7359E44D" w:rsidR="009A78D8" w:rsidRPr="00CF0448" w:rsidRDefault="009A78D8" w:rsidP="00247934">
            <w:pPr>
              <w:tabs>
                <w:tab w:val="right" w:pos="8640"/>
              </w:tabs>
              <w:rPr>
                <w:rFonts w:cstheme="minorHAnsi"/>
              </w:rPr>
            </w:pPr>
            <w:r>
              <w:rPr>
                <w:rFonts w:cstheme="minorHAnsi"/>
              </w:rPr>
              <w:t>-</w:t>
            </w:r>
          </w:p>
        </w:tc>
        <w:tc>
          <w:tcPr>
            <w:tcW w:w="2626" w:type="dxa"/>
            <w:vAlign w:val="center"/>
          </w:tcPr>
          <w:p w14:paraId="0AAD2A3A" w14:textId="77777777" w:rsidR="009A78D8" w:rsidRPr="00CF0448" w:rsidRDefault="009A78D8" w:rsidP="00247934">
            <w:pPr>
              <w:tabs>
                <w:tab w:val="right" w:pos="8640"/>
              </w:tabs>
              <w:jc w:val="left"/>
              <w:rPr>
                <w:rFonts w:cstheme="minorHAnsi"/>
              </w:rPr>
            </w:pPr>
            <w:r>
              <w:rPr>
                <w:rFonts w:cstheme="minorHAnsi"/>
              </w:rPr>
              <w:t>-</w:t>
            </w:r>
          </w:p>
        </w:tc>
        <w:tc>
          <w:tcPr>
            <w:tcW w:w="2694" w:type="dxa"/>
            <w:vAlign w:val="center"/>
          </w:tcPr>
          <w:p w14:paraId="3039A6EC" w14:textId="77777777" w:rsidR="009A78D8" w:rsidRPr="00CF0448" w:rsidRDefault="009A78D8" w:rsidP="00247934">
            <w:pPr>
              <w:tabs>
                <w:tab w:val="right" w:pos="8640"/>
              </w:tabs>
              <w:rPr>
                <w:rFonts w:cstheme="minorHAnsi"/>
              </w:rPr>
            </w:pPr>
            <w:r>
              <w:rPr>
                <w:rFonts w:cstheme="minorHAnsi"/>
              </w:rPr>
              <w:t>-</w:t>
            </w:r>
          </w:p>
        </w:tc>
      </w:tr>
      <w:tr w:rsidR="006D04A6" w:rsidRPr="00E2726D" w14:paraId="426A24A1" w14:textId="77777777" w:rsidTr="0027765B">
        <w:trPr>
          <w:gridAfter w:val="1"/>
          <w:wAfter w:w="13" w:type="dxa"/>
        </w:trPr>
        <w:tc>
          <w:tcPr>
            <w:tcW w:w="884" w:type="dxa"/>
            <w:vAlign w:val="center"/>
          </w:tcPr>
          <w:p w14:paraId="51908BCF" w14:textId="374C6D59" w:rsidR="006D04A6" w:rsidRPr="00CF0448" w:rsidRDefault="006D04A6" w:rsidP="0027765B">
            <w:pPr>
              <w:tabs>
                <w:tab w:val="right" w:pos="8640"/>
              </w:tabs>
              <w:jc w:val="center"/>
              <w:rPr>
                <w:rFonts w:cstheme="minorHAnsi"/>
              </w:rPr>
            </w:pPr>
            <w:r w:rsidRPr="00CF0448">
              <w:rPr>
                <w:rFonts w:cstheme="minorHAnsi"/>
              </w:rPr>
              <w:t>01-</w:t>
            </w:r>
            <w:r w:rsidR="009A78D8">
              <w:rPr>
                <w:rFonts w:cstheme="minorHAnsi"/>
              </w:rPr>
              <w:t>7</w:t>
            </w:r>
            <w:r w:rsidRPr="00CF0448">
              <w:rPr>
                <w:rFonts w:cstheme="minorHAnsi"/>
              </w:rPr>
              <w:t>00</w:t>
            </w:r>
          </w:p>
        </w:tc>
        <w:tc>
          <w:tcPr>
            <w:tcW w:w="2698" w:type="dxa"/>
            <w:vAlign w:val="center"/>
          </w:tcPr>
          <w:p w14:paraId="31506EE6" w14:textId="216E9A4E" w:rsidR="006D04A6" w:rsidRPr="00CF0448" w:rsidRDefault="006D04A6" w:rsidP="0027765B">
            <w:pPr>
              <w:tabs>
                <w:tab w:val="right" w:pos="8640"/>
              </w:tabs>
              <w:jc w:val="center"/>
              <w:rPr>
                <w:rFonts w:cstheme="minorHAnsi"/>
              </w:rPr>
            </w:pPr>
            <w:r w:rsidRPr="00CF0448">
              <w:rPr>
                <w:rFonts w:cstheme="minorHAnsi"/>
              </w:rPr>
              <w:t>Gestion des élections</w:t>
            </w:r>
            <w:r w:rsidR="007E1648">
              <w:rPr>
                <w:rFonts w:cstheme="minorHAnsi"/>
              </w:rPr>
              <w:t xml:space="preserve"> et référendums</w:t>
            </w:r>
          </w:p>
        </w:tc>
        <w:tc>
          <w:tcPr>
            <w:tcW w:w="2475" w:type="dxa"/>
            <w:vAlign w:val="center"/>
          </w:tcPr>
          <w:p w14:paraId="75BB3A34" w14:textId="77777777" w:rsidR="006D04A6" w:rsidRPr="00CF0448" w:rsidRDefault="006D04A6" w:rsidP="0027765B">
            <w:pPr>
              <w:tabs>
                <w:tab w:val="right" w:pos="8640"/>
              </w:tabs>
              <w:rPr>
                <w:rFonts w:cstheme="minorHAnsi"/>
              </w:rPr>
            </w:pPr>
            <w:r w:rsidRPr="00CF0448">
              <w:rPr>
                <w:rFonts w:cstheme="minorHAnsi"/>
              </w:rPr>
              <w:t>107.4, 107.8, 107.10, 107.11, 107.13, 107.14, 107.15, 107.16, 107.17, 107.19</w:t>
            </w:r>
          </w:p>
        </w:tc>
        <w:tc>
          <w:tcPr>
            <w:tcW w:w="2626" w:type="dxa"/>
            <w:vAlign w:val="center"/>
          </w:tcPr>
          <w:p w14:paraId="2AB4D620" w14:textId="77777777" w:rsidR="006D04A6" w:rsidRPr="00CF0448" w:rsidRDefault="006D04A6" w:rsidP="0027765B">
            <w:pPr>
              <w:tabs>
                <w:tab w:val="right" w:pos="8640"/>
              </w:tabs>
              <w:jc w:val="left"/>
              <w:rPr>
                <w:rFonts w:cstheme="minorHAnsi"/>
              </w:rPr>
            </w:pPr>
            <w:r>
              <w:rPr>
                <w:rFonts w:cstheme="minorHAnsi"/>
              </w:rPr>
              <w:t>-</w:t>
            </w:r>
          </w:p>
        </w:tc>
        <w:tc>
          <w:tcPr>
            <w:tcW w:w="2694" w:type="dxa"/>
            <w:vAlign w:val="center"/>
          </w:tcPr>
          <w:p w14:paraId="76875F91" w14:textId="77777777" w:rsidR="006D04A6" w:rsidRPr="00CF0448" w:rsidRDefault="006D04A6" w:rsidP="0027765B">
            <w:pPr>
              <w:tabs>
                <w:tab w:val="right" w:pos="8640"/>
              </w:tabs>
              <w:rPr>
                <w:rFonts w:cstheme="minorHAnsi"/>
              </w:rPr>
            </w:pPr>
            <w:r>
              <w:rPr>
                <w:rFonts w:cstheme="minorHAnsi"/>
              </w:rPr>
              <w:t>-</w:t>
            </w:r>
          </w:p>
        </w:tc>
      </w:tr>
      <w:tr w:rsidR="006D04A6" w:rsidRPr="00796640" w14:paraId="50219A1F" w14:textId="77777777" w:rsidTr="0027765B">
        <w:tc>
          <w:tcPr>
            <w:tcW w:w="11390" w:type="dxa"/>
            <w:gridSpan w:val="6"/>
            <w:vAlign w:val="center"/>
          </w:tcPr>
          <w:p w14:paraId="7D0BFE24" w14:textId="77777777" w:rsidR="006D04A6" w:rsidRPr="00CF0448" w:rsidRDefault="006D04A6" w:rsidP="0027765B">
            <w:pPr>
              <w:tabs>
                <w:tab w:val="right" w:pos="8640"/>
              </w:tabs>
              <w:jc w:val="center"/>
              <w:rPr>
                <w:rFonts w:cstheme="minorHAnsi"/>
                <w:b/>
              </w:rPr>
            </w:pPr>
            <w:r w:rsidRPr="00CF0448">
              <w:rPr>
                <w:rFonts w:cstheme="minorHAnsi"/>
                <w:b/>
              </w:rPr>
              <w:t>Série 02 Ressources humaines</w:t>
            </w:r>
          </w:p>
        </w:tc>
      </w:tr>
      <w:tr w:rsidR="006D04A6" w:rsidRPr="0027677C" w14:paraId="2DEBE4CC" w14:textId="77777777" w:rsidTr="0027765B">
        <w:trPr>
          <w:gridAfter w:val="1"/>
          <w:wAfter w:w="13" w:type="dxa"/>
        </w:trPr>
        <w:tc>
          <w:tcPr>
            <w:tcW w:w="884" w:type="dxa"/>
            <w:vAlign w:val="center"/>
          </w:tcPr>
          <w:p w14:paraId="34227898" w14:textId="77777777" w:rsidR="006D04A6" w:rsidRPr="00CF0448" w:rsidRDefault="006D04A6" w:rsidP="0027765B">
            <w:pPr>
              <w:tabs>
                <w:tab w:val="right" w:pos="8640"/>
              </w:tabs>
              <w:jc w:val="center"/>
              <w:rPr>
                <w:rFonts w:cstheme="minorHAnsi"/>
              </w:rPr>
            </w:pPr>
            <w:r w:rsidRPr="00CF0448">
              <w:rPr>
                <w:rFonts w:cstheme="minorHAnsi"/>
              </w:rPr>
              <w:t>02-100</w:t>
            </w:r>
          </w:p>
        </w:tc>
        <w:tc>
          <w:tcPr>
            <w:tcW w:w="2698" w:type="dxa"/>
            <w:vAlign w:val="center"/>
          </w:tcPr>
          <w:p w14:paraId="29793730" w14:textId="77777777" w:rsidR="006D04A6" w:rsidRPr="00CF0448" w:rsidRDefault="006D04A6" w:rsidP="0027765B">
            <w:pPr>
              <w:tabs>
                <w:tab w:val="right" w:pos="8640"/>
              </w:tabs>
              <w:jc w:val="center"/>
              <w:rPr>
                <w:rFonts w:cstheme="minorHAnsi"/>
              </w:rPr>
            </w:pPr>
            <w:r w:rsidRPr="00CF0448">
              <w:rPr>
                <w:rFonts w:cstheme="minorHAnsi"/>
              </w:rPr>
              <w:t>Gestion des effectifs et de la dotation</w:t>
            </w:r>
          </w:p>
        </w:tc>
        <w:tc>
          <w:tcPr>
            <w:tcW w:w="2475" w:type="dxa"/>
            <w:vAlign w:val="center"/>
          </w:tcPr>
          <w:p w14:paraId="2A46E95B" w14:textId="77777777" w:rsidR="006D04A6" w:rsidRPr="00CF0448" w:rsidRDefault="006D04A6" w:rsidP="0027765B">
            <w:pPr>
              <w:tabs>
                <w:tab w:val="right" w:pos="8640"/>
              </w:tabs>
              <w:rPr>
                <w:rFonts w:cstheme="minorHAnsi"/>
              </w:rPr>
            </w:pPr>
            <w:r w:rsidRPr="00CF0448">
              <w:rPr>
                <w:rFonts w:cstheme="minorHAnsi"/>
              </w:rPr>
              <w:t>301.1, 301.2, 301.3, 301.4, 302.3</w:t>
            </w:r>
          </w:p>
        </w:tc>
        <w:tc>
          <w:tcPr>
            <w:tcW w:w="2626" w:type="dxa"/>
            <w:vAlign w:val="center"/>
          </w:tcPr>
          <w:p w14:paraId="7D731562" w14:textId="77777777" w:rsidR="006D04A6" w:rsidRPr="00CF0448" w:rsidRDefault="006D04A6" w:rsidP="0027765B">
            <w:pPr>
              <w:tabs>
                <w:tab w:val="right" w:pos="8640"/>
              </w:tabs>
              <w:rPr>
                <w:rFonts w:cstheme="minorHAnsi"/>
              </w:rPr>
            </w:pPr>
            <w:r w:rsidRPr="004B1E6C">
              <w:t>3110, 3120, 3130, 3140, 3160, 3210, 3220, 3230, 3240</w:t>
            </w:r>
          </w:p>
        </w:tc>
        <w:tc>
          <w:tcPr>
            <w:tcW w:w="2694" w:type="dxa"/>
            <w:vAlign w:val="center"/>
          </w:tcPr>
          <w:p w14:paraId="43083BD3" w14:textId="77777777" w:rsidR="006D04A6" w:rsidRPr="00CF0448" w:rsidRDefault="006D04A6" w:rsidP="0027765B">
            <w:pPr>
              <w:tabs>
                <w:tab w:val="right" w:pos="8640"/>
              </w:tabs>
              <w:rPr>
                <w:rFonts w:cstheme="minorHAnsi"/>
              </w:rPr>
            </w:pPr>
            <w:r>
              <w:t>1203, 1204, 1209</w:t>
            </w:r>
          </w:p>
        </w:tc>
      </w:tr>
      <w:tr w:rsidR="006D04A6" w:rsidRPr="0027677C" w14:paraId="317DFDFE" w14:textId="77777777" w:rsidTr="0027765B">
        <w:trPr>
          <w:gridAfter w:val="1"/>
          <w:wAfter w:w="13" w:type="dxa"/>
        </w:trPr>
        <w:tc>
          <w:tcPr>
            <w:tcW w:w="884" w:type="dxa"/>
            <w:vAlign w:val="center"/>
          </w:tcPr>
          <w:p w14:paraId="4DB5231A" w14:textId="77777777" w:rsidR="006D04A6" w:rsidRPr="00CF0448" w:rsidRDefault="006D04A6" w:rsidP="0027765B">
            <w:pPr>
              <w:tabs>
                <w:tab w:val="right" w:pos="8640"/>
              </w:tabs>
              <w:jc w:val="center"/>
              <w:rPr>
                <w:rFonts w:cstheme="minorHAnsi"/>
              </w:rPr>
            </w:pPr>
            <w:r w:rsidRPr="00CF0448">
              <w:rPr>
                <w:rFonts w:cstheme="minorHAnsi"/>
              </w:rPr>
              <w:t>02-200</w:t>
            </w:r>
          </w:p>
        </w:tc>
        <w:tc>
          <w:tcPr>
            <w:tcW w:w="2698" w:type="dxa"/>
            <w:vAlign w:val="center"/>
          </w:tcPr>
          <w:p w14:paraId="391070BE" w14:textId="41524706" w:rsidR="006D04A6" w:rsidRPr="00CF0448" w:rsidRDefault="006D04A6" w:rsidP="0027765B">
            <w:pPr>
              <w:tabs>
                <w:tab w:val="right" w:pos="8640"/>
              </w:tabs>
              <w:jc w:val="center"/>
              <w:rPr>
                <w:rFonts w:cstheme="minorHAnsi"/>
              </w:rPr>
            </w:pPr>
            <w:r w:rsidRPr="00CF0448">
              <w:rPr>
                <w:rFonts w:cstheme="minorHAnsi"/>
              </w:rPr>
              <w:t xml:space="preserve">Gestion des dossiers </w:t>
            </w:r>
            <w:r w:rsidR="002F4F31">
              <w:rPr>
                <w:rFonts w:cstheme="minorHAnsi"/>
              </w:rPr>
              <w:t>du personnel</w:t>
            </w:r>
          </w:p>
        </w:tc>
        <w:tc>
          <w:tcPr>
            <w:tcW w:w="2475" w:type="dxa"/>
            <w:vAlign w:val="center"/>
          </w:tcPr>
          <w:p w14:paraId="46C1E9C3" w14:textId="77777777" w:rsidR="006D04A6" w:rsidRPr="00CF0448" w:rsidRDefault="006D04A6" w:rsidP="0027765B">
            <w:pPr>
              <w:tabs>
                <w:tab w:val="right" w:pos="8640"/>
              </w:tabs>
              <w:rPr>
                <w:rFonts w:cstheme="minorHAnsi"/>
              </w:rPr>
            </w:pPr>
            <w:r w:rsidRPr="00CF0448">
              <w:rPr>
                <w:rFonts w:cstheme="minorHAnsi"/>
              </w:rPr>
              <w:t>302.1, 302.2, 302.4</w:t>
            </w:r>
          </w:p>
        </w:tc>
        <w:tc>
          <w:tcPr>
            <w:tcW w:w="2626" w:type="dxa"/>
            <w:vAlign w:val="center"/>
          </w:tcPr>
          <w:p w14:paraId="1831B549" w14:textId="2A9A6A1F" w:rsidR="006D04A6" w:rsidRPr="00CF0448" w:rsidRDefault="006D04A6" w:rsidP="0027765B">
            <w:pPr>
              <w:tabs>
                <w:tab w:val="right" w:pos="8640"/>
              </w:tabs>
              <w:rPr>
                <w:rFonts w:cstheme="minorHAnsi"/>
              </w:rPr>
            </w:pPr>
            <w:r w:rsidRPr="004B1E6C">
              <w:t>3</w:t>
            </w:r>
            <w:r w:rsidR="00C23799">
              <w:t>3</w:t>
            </w:r>
            <w:r w:rsidRPr="004B1E6C">
              <w:t>11, 3</w:t>
            </w:r>
            <w:r w:rsidR="00C23799">
              <w:t>3</w:t>
            </w:r>
            <w:r w:rsidRPr="004B1E6C">
              <w:t>12, 3</w:t>
            </w:r>
            <w:r w:rsidR="00C23799">
              <w:t>3</w:t>
            </w:r>
            <w:r w:rsidRPr="004B1E6C">
              <w:t>13, 3320</w:t>
            </w:r>
          </w:p>
        </w:tc>
        <w:tc>
          <w:tcPr>
            <w:tcW w:w="2694" w:type="dxa"/>
            <w:vAlign w:val="center"/>
          </w:tcPr>
          <w:p w14:paraId="46046405" w14:textId="77777777" w:rsidR="006D04A6" w:rsidRPr="00CF0448" w:rsidRDefault="006D04A6" w:rsidP="0027765B">
            <w:pPr>
              <w:tabs>
                <w:tab w:val="right" w:pos="8640"/>
              </w:tabs>
              <w:rPr>
                <w:rFonts w:cstheme="minorHAnsi"/>
              </w:rPr>
            </w:pPr>
            <w:r>
              <w:t>1202, 1211</w:t>
            </w:r>
          </w:p>
        </w:tc>
      </w:tr>
      <w:tr w:rsidR="006D04A6" w:rsidRPr="0027677C" w14:paraId="7A2B5F52" w14:textId="77777777" w:rsidTr="0027765B">
        <w:trPr>
          <w:gridAfter w:val="1"/>
          <w:wAfter w:w="13" w:type="dxa"/>
        </w:trPr>
        <w:tc>
          <w:tcPr>
            <w:tcW w:w="884" w:type="dxa"/>
            <w:vAlign w:val="center"/>
          </w:tcPr>
          <w:p w14:paraId="4985BB83" w14:textId="77777777" w:rsidR="006D04A6" w:rsidRPr="00CF0448" w:rsidRDefault="006D04A6" w:rsidP="0027765B">
            <w:pPr>
              <w:tabs>
                <w:tab w:val="right" w:pos="8640"/>
              </w:tabs>
              <w:jc w:val="center"/>
              <w:rPr>
                <w:rFonts w:cstheme="minorHAnsi"/>
              </w:rPr>
            </w:pPr>
            <w:r w:rsidRPr="00CF0448">
              <w:rPr>
                <w:rFonts w:cstheme="minorHAnsi"/>
              </w:rPr>
              <w:t>02-300</w:t>
            </w:r>
          </w:p>
        </w:tc>
        <w:tc>
          <w:tcPr>
            <w:tcW w:w="2698" w:type="dxa"/>
            <w:vAlign w:val="center"/>
          </w:tcPr>
          <w:p w14:paraId="2A7759F2" w14:textId="67A1A186" w:rsidR="006D04A6" w:rsidRPr="00CF0448" w:rsidRDefault="006D04A6" w:rsidP="0027765B">
            <w:pPr>
              <w:tabs>
                <w:tab w:val="right" w:pos="8640"/>
              </w:tabs>
              <w:jc w:val="center"/>
              <w:rPr>
                <w:rFonts w:cstheme="minorHAnsi"/>
              </w:rPr>
            </w:pPr>
            <w:bookmarkStart w:id="6" w:name="_Toc63839917"/>
            <w:r w:rsidRPr="00CF0448">
              <w:rPr>
                <w:rFonts w:cstheme="minorHAnsi"/>
              </w:rPr>
              <w:t>Gestion des conditions et de la qualité de vie au travail</w:t>
            </w:r>
            <w:bookmarkEnd w:id="6"/>
          </w:p>
        </w:tc>
        <w:tc>
          <w:tcPr>
            <w:tcW w:w="2475" w:type="dxa"/>
            <w:vAlign w:val="center"/>
          </w:tcPr>
          <w:p w14:paraId="3FC26C16" w14:textId="77777777" w:rsidR="006D04A6" w:rsidRPr="00CF0448" w:rsidRDefault="006D04A6" w:rsidP="0027765B">
            <w:pPr>
              <w:tabs>
                <w:tab w:val="right" w:pos="8640"/>
              </w:tabs>
              <w:rPr>
                <w:rFonts w:cstheme="minorHAnsi"/>
              </w:rPr>
            </w:pPr>
            <w:r w:rsidRPr="00CF0448">
              <w:rPr>
                <w:rFonts w:cstheme="minorHAnsi"/>
              </w:rPr>
              <w:t>303.1, 303.2, 303.10, 303.11</w:t>
            </w:r>
          </w:p>
        </w:tc>
        <w:tc>
          <w:tcPr>
            <w:tcW w:w="2626" w:type="dxa"/>
            <w:vAlign w:val="center"/>
          </w:tcPr>
          <w:p w14:paraId="20B9534C" w14:textId="3EC98C6D" w:rsidR="006D04A6" w:rsidRPr="00CF0448" w:rsidRDefault="006D04A6" w:rsidP="0027765B">
            <w:pPr>
              <w:tabs>
                <w:tab w:val="right" w:pos="8640"/>
              </w:tabs>
              <w:rPr>
                <w:rFonts w:cstheme="minorHAnsi"/>
              </w:rPr>
            </w:pPr>
            <w:r w:rsidRPr="004B1E6C">
              <w:t>1210, 3150, 3540, 3550, 3610, 3620, 3730, 3740</w:t>
            </w:r>
          </w:p>
        </w:tc>
        <w:tc>
          <w:tcPr>
            <w:tcW w:w="2694" w:type="dxa"/>
            <w:vAlign w:val="center"/>
          </w:tcPr>
          <w:p w14:paraId="00BD5325" w14:textId="5547A64B" w:rsidR="006D04A6" w:rsidRPr="00CF0448" w:rsidRDefault="00154D14" w:rsidP="0027765B">
            <w:pPr>
              <w:tabs>
                <w:tab w:val="right" w:pos="8640"/>
              </w:tabs>
              <w:rPr>
                <w:rFonts w:cstheme="minorHAnsi"/>
              </w:rPr>
            </w:pPr>
            <w:r>
              <w:t>-</w:t>
            </w:r>
          </w:p>
        </w:tc>
      </w:tr>
      <w:tr w:rsidR="006D04A6" w:rsidRPr="0027677C" w14:paraId="44E1BDA1" w14:textId="77777777" w:rsidTr="0027765B">
        <w:trPr>
          <w:gridAfter w:val="1"/>
          <w:wAfter w:w="13" w:type="dxa"/>
        </w:trPr>
        <w:tc>
          <w:tcPr>
            <w:tcW w:w="884" w:type="dxa"/>
            <w:vAlign w:val="center"/>
          </w:tcPr>
          <w:p w14:paraId="6CF4C56C" w14:textId="77777777" w:rsidR="006D04A6" w:rsidRPr="00CF0448" w:rsidRDefault="006D04A6" w:rsidP="0027765B">
            <w:pPr>
              <w:tabs>
                <w:tab w:val="right" w:pos="8640"/>
              </w:tabs>
              <w:jc w:val="center"/>
              <w:rPr>
                <w:rFonts w:cstheme="minorHAnsi"/>
              </w:rPr>
            </w:pPr>
            <w:r w:rsidRPr="00CF0448">
              <w:rPr>
                <w:rFonts w:cstheme="minorHAnsi"/>
              </w:rPr>
              <w:t>02-400</w:t>
            </w:r>
          </w:p>
        </w:tc>
        <w:tc>
          <w:tcPr>
            <w:tcW w:w="2698" w:type="dxa"/>
            <w:vAlign w:val="center"/>
          </w:tcPr>
          <w:p w14:paraId="0546B68D" w14:textId="77777777" w:rsidR="006D04A6" w:rsidRPr="00CF0448" w:rsidRDefault="006D04A6" w:rsidP="0027765B">
            <w:pPr>
              <w:tabs>
                <w:tab w:val="right" w:pos="8640"/>
              </w:tabs>
              <w:jc w:val="center"/>
              <w:rPr>
                <w:rFonts w:cstheme="minorHAnsi"/>
              </w:rPr>
            </w:pPr>
            <w:r w:rsidRPr="00CF0448">
              <w:rPr>
                <w:rFonts w:cstheme="minorHAnsi"/>
              </w:rPr>
              <w:t>Gestion de la rémunération</w:t>
            </w:r>
          </w:p>
        </w:tc>
        <w:tc>
          <w:tcPr>
            <w:tcW w:w="2475" w:type="dxa"/>
            <w:vAlign w:val="center"/>
          </w:tcPr>
          <w:p w14:paraId="04D5EB82" w14:textId="77777777" w:rsidR="006D04A6" w:rsidRPr="00CF0448" w:rsidRDefault="006D04A6" w:rsidP="0027765B">
            <w:pPr>
              <w:tabs>
                <w:tab w:val="right" w:pos="8640"/>
              </w:tabs>
              <w:rPr>
                <w:rFonts w:cstheme="minorHAnsi"/>
              </w:rPr>
            </w:pPr>
            <w:r w:rsidRPr="00CF0448">
              <w:rPr>
                <w:rFonts w:cstheme="minorHAnsi"/>
              </w:rPr>
              <w:t>303.4</w:t>
            </w:r>
          </w:p>
        </w:tc>
        <w:tc>
          <w:tcPr>
            <w:tcW w:w="2626" w:type="dxa"/>
            <w:vAlign w:val="center"/>
          </w:tcPr>
          <w:p w14:paraId="1DB89B1E" w14:textId="77777777" w:rsidR="006D04A6" w:rsidRPr="00CF0448" w:rsidRDefault="006D04A6" w:rsidP="0027765B">
            <w:pPr>
              <w:tabs>
                <w:tab w:val="right" w:pos="8640"/>
              </w:tabs>
              <w:rPr>
                <w:rFonts w:cstheme="minorHAnsi"/>
              </w:rPr>
            </w:pPr>
            <w:r w:rsidRPr="004B1E6C">
              <w:t>3530</w:t>
            </w:r>
          </w:p>
        </w:tc>
        <w:tc>
          <w:tcPr>
            <w:tcW w:w="2694" w:type="dxa"/>
            <w:vAlign w:val="center"/>
          </w:tcPr>
          <w:p w14:paraId="4E238CEA" w14:textId="77777777" w:rsidR="006D04A6" w:rsidRPr="00CF0448" w:rsidRDefault="006D04A6" w:rsidP="0027765B">
            <w:pPr>
              <w:tabs>
                <w:tab w:val="right" w:pos="8640"/>
              </w:tabs>
              <w:rPr>
                <w:rFonts w:cstheme="minorHAnsi"/>
              </w:rPr>
            </w:pPr>
            <w:r>
              <w:rPr>
                <w:rFonts w:cstheme="minorHAnsi"/>
              </w:rPr>
              <w:t>-</w:t>
            </w:r>
          </w:p>
        </w:tc>
      </w:tr>
      <w:tr w:rsidR="006D04A6" w:rsidRPr="00623777" w14:paraId="6F347070" w14:textId="77777777" w:rsidTr="0027765B">
        <w:trPr>
          <w:gridAfter w:val="1"/>
          <w:wAfter w:w="13" w:type="dxa"/>
        </w:trPr>
        <w:tc>
          <w:tcPr>
            <w:tcW w:w="884" w:type="dxa"/>
            <w:vAlign w:val="center"/>
          </w:tcPr>
          <w:p w14:paraId="2334B46A" w14:textId="77777777" w:rsidR="006D04A6" w:rsidRPr="00CF0448" w:rsidRDefault="006D04A6" w:rsidP="0027765B">
            <w:pPr>
              <w:tabs>
                <w:tab w:val="right" w:pos="8640"/>
              </w:tabs>
              <w:jc w:val="center"/>
              <w:rPr>
                <w:rFonts w:cstheme="minorHAnsi"/>
              </w:rPr>
            </w:pPr>
            <w:r w:rsidRPr="00CF0448">
              <w:rPr>
                <w:rFonts w:cstheme="minorHAnsi"/>
              </w:rPr>
              <w:t>02-500</w:t>
            </w:r>
          </w:p>
        </w:tc>
        <w:tc>
          <w:tcPr>
            <w:tcW w:w="2698" w:type="dxa"/>
            <w:vAlign w:val="center"/>
          </w:tcPr>
          <w:p w14:paraId="37FA01B4" w14:textId="77777777" w:rsidR="006D04A6" w:rsidRPr="00CF0448" w:rsidRDefault="006D04A6" w:rsidP="0027765B">
            <w:pPr>
              <w:tabs>
                <w:tab w:val="right" w:pos="8640"/>
              </w:tabs>
              <w:jc w:val="center"/>
              <w:rPr>
                <w:rFonts w:cstheme="minorHAnsi"/>
              </w:rPr>
            </w:pPr>
            <w:r w:rsidRPr="00CF0448">
              <w:rPr>
                <w:rFonts w:cstheme="minorHAnsi"/>
              </w:rPr>
              <w:t>Gestion des avantages sociaux</w:t>
            </w:r>
          </w:p>
        </w:tc>
        <w:tc>
          <w:tcPr>
            <w:tcW w:w="2475" w:type="dxa"/>
            <w:vAlign w:val="center"/>
          </w:tcPr>
          <w:p w14:paraId="0D201CE7" w14:textId="77777777" w:rsidR="006D04A6" w:rsidRPr="00CF0448" w:rsidRDefault="006D04A6" w:rsidP="0027765B">
            <w:pPr>
              <w:tabs>
                <w:tab w:val="right" w:pos="8640"/>
              </w:tabs>
              <w:rPr>
                <w:rFonts w:cstheme="minorHAnsi"/>
              </w:rPr>
            </w:pPr>
            <w:r w:rsidRPr="00CF0448">
              <w:rPr>
                <w:rFonts w:cstheme="minorHAnsi"/>
              </w:rPr>
              <w:t>303.6, 303.7</w:t>
            </w:r>
          </w:p>
        </w:tc>
        <w:tc>
          <w:tcPr>
            <w:tcW w:w="2626" w:type="dxa"/>
            <w:vAlign w:val="center"/>
          </w:tcPr>
          <w:p w14:paraId="24017A79" w14:textId="77777777" w:rsidR="006D04A6" w:rsidRPr="00CF0448" w:rsidRDefault="006D04A6" w:rsidP="0027765B">
            <w:pPr>
              <w:tabs>
                <w:tab w:val="right" w:pos="8640"/>
              </w:tabs>
              <w:rPr>
                <w:rFonts w:cstheme="minorHAnsi"/>
              </w:rPr>
            </w:pPr>
            <w:r w:rsidRPr="004B1E6C">
              <w:t>3510, 3520</w:t>
            </w:r>
          </w:p>
        </w:tc>
        <w:tc>
          <w:tcPr>
            <w:tcW w:w="2694" w:type="dxa"/>
            <w:vAlign w:val="center"/>
          </w:tcPr>
          <w:p w14:paraId="67C44268" w14:textId="77777777" w:rsidR="006D04A6" w:rsidRPr="00CF0448" w:rsidRDefault="006D04A6" w:rsidP="0027765B">
            <w:pPr>
              <w:tabs>
                <w:tab w:val="right" w:pos="8640"/>
              </w:tabs>
              <w:rPr>
                <w:rFonts w:cstheme="minorHAnsi"/>
              </w:rPr>
            </w:pPr>
            <w:r>
              <w:rPr>
                <w:rFonts w:cstheme="minorHAnsi"/>
              </w:rPr>
              <w:t>-</w:t>
            </w:r>
          </w:p>
        </w:tc>
      </w:tr>
      <w:tr w:rsidR="006D04A6" w:rsidRPr="00623777" w14:paraId="785EAE32" w14:textId="77777777" w:rsidTr="0027765B">
        <w:trPr>
          <w:gridAfter w:val="1"/>
          <w:wAfter w:w="13" w:type="dxa"/>
        </w:trPr>
        <w:tc>
          <w:tcPr>
            <w:tcW w:w="884" w:type="dxa"/>
            <w:vAlign w:val="center"/>
          </w:tcPr>
          <w:p w14:paraId="49CA5EAA" w14:textId="77777777" w:rsidR="006D04A6" w:rsidRPr="00CF0448" w:rsidRDefault="006D04A6" w:rsidP="0027765B">
            <w:pPr>
              <w:tabs>
                <w:tab w:val="right" w:pos="8640"/>
              </w:tabs>
              <w:jc w:val="center"/>
              <w:rPr>
                <w:rFonts w:cstheme="minorHAnsi"/>
              </w:rPr>
            </w:pPr>
            <w:r w:rsidRPr="00CF0448">
              <w:rPr>
                <w:rFonts w:cstheme="minorHAnsi"/>
              </w:rPr>
              <w:t>02-600</w:t>
            </w:r>
          </w:p>
        </w:tc>
        <w:tc>
          <w:tcPr>
            <w:tcW w:w="2698" w:type="dxa"/>
            <w:vAlign w:val="center"/>
          </w:tcPr>
          <w:p w14:paraId="739E81D6" w14:textId="77777777" w:rsidR="006D04A6" w:rsidRPr="00CF0448" w:rsidRDefault="006D04A6" w:rsidP="0027765B">
            <w:pPr>
              <w:tabs>
                <w:tab w:val="right" w:pos="8640"/>
              </w:tabs>
              <w:jc w:val="center"/>
              <w:rPr>
                <w:rFonts w:cstheme="minorHAnsi"/>
              </w:rPr>
            </w:pPr>
            <w:r w:rsidRPr="00CF0448">
              <w:rPr>
                <w:rFonts w:cstheme="minorHAnsi"/>
              </w:rPr>
              <w:t>Gestion de la santé et sécurité au travail</w:t>
            </w:r>
          </w:p>
        </w:tc>
        <w:tc>
          <w:tcPr>
            <w:tcW w:w="2475" w:type="dxa"/>
            <w:vAlign w:val="center"/>
          </w:tcPr>
          <w:p w14:paraId="22E7E608" w14:textId="77777777" w:rsidR="006D04A6" w:rsidRPr="00CF0448" w:rsidRDefault="006D04A6" w:rsidP="0027765B">
            <w:pPr>
              <w:tabs>
                <w:tab w:val="right" w:pos="8640"/>
              </w:tabs>
              <w:rPr>
                <w:rFonts w:cstheme="minorHAnsi"/>
              </w:rPr>
            </w:pPr>
            <w:r w:rsidRPr="00CF0448">
              <w:rPr>
                <w:rFonts w:cstheme="minorHAnsi"/>
              </w:rPr>
              <w:t>303.8, 303.9</w:t>
            </w:r>
          </w:p>
        </w:tc>
        <w:tc>
          <w:tcPr>
            <w:tcW w:w="2626" w:type="dxa"/>
            <w:vAlign w:val="center"/>
          </w:tcPr>
          <w:p w14:paraId="35707AFA" w14:textId="77777777" w:rsidR="006D04A6" w:rsidRPr="00CF0448" w:rsidRDefault="006D04A6" w:rsidP="0027765B">
            <w:pPr>
              <w:tabs>
                <w:tab w:val="right" w:pos="8640"/>
              </w:tabs>
              <w:rPr>
                <w:rFonts w:cstheme="minorHAnsi"/>
              </w:rPr>
            </w:pPr>
            <w:r w:rsidRPr="004B1E6C">
              <w:t>3710, 3720</w:t>
            </w:r>
          </w:p>
        </w:tc>
        <w:tc>
          <w:tcPr>
            <w:tcW w:w="2694" w:type="dxa"/>
            <w:vAlign w:val="center"/>
          </w:tcPr>
          <w:p w14:paraId="372A99E5" w14:textId="77777777" w:rsidR="006D04A6" w:rsidRPr="00CF0448" w:rsidRDefault="006D04A6" w:rsidP="0027765B">
            <w:pPr>
              <w:tabs>
                <w:tab w:val="right" w:pos="8640"/>
              </w:tabs>
              <w:rPr>
                <w:rFonts w:cstheme="minorHAnsi"/>
              </w:rPr>
            </w:pPr>
            <w:r>
              <w:rPr>
                <w:rFonts w:cstheme="minorHAnsi"/>
              </w:rPr>
              <w:t>-</w:t>
            </w:r>
          </w:p>
        </w:tc>
      </w:tr>
      <w:tr w:rsidR="006D04A6" w:rsidRPr="00623777" w14:paraId="1FF7A445" w14:textId="77777777" w:rsidTr="0027765B">
        <w:trPr>
          <w:gridAfter w:val="1"/>
          <w:wAfter w:w="13" w:type="dxa"/>
        </w:trPr>
        <w:tc>
          <w:tcPr>
            <w:tcW w:w="884" w:type="dxa"/>
            <w:vAlign w:val="center"/>
          </w:tcPr>
          <w:p w14:paraId="634DA35B" w14:textId="77777777" w:rsidR="006D04A6" w:rsidRPr="00CF0448" w:rsidRDefault="006D04A6" w:rsidP="0027765B">
            <w:pPr>
              <w:tabs>
                <w:tab w:val="right" w:pos="8640"/>
              </w:tabs>
              <w:jc w:val="center"/>
              <w:rPr>
                <w:rFonts w:cstheme="minorHAnsi"/>
              </w:rPr>
            </w:pPr>
            <w:r w:rsidRPr="00CF0448">
              <w:rPr>
                <w:rFonts w:cstheme="minorHAnsi"/>
              </w:rPr>
              <w:t>02-700</w:t>
            </w:r>
          </w:p>
        </w:tc>
        <w:tc>
          <w:tcPr>
            <w:tcW w:w="2698" w:type="dxa"/>
            <w:vAlign w:val="center"/>
          </w:tcPr>
          <w:p w14:paraId="3480C92E" w14:textId="77777777" w:rsidR="006D04A6" w:rsidRPr="00CF0448" w:rsidRDefault="006D04A6" w:rsidP="0027765B">
            <w:pPr>
              <w:tabs>
                <w:tab w:val="right" w:pos="8640"/>
              </w:tabs>
              <w:jc w:val="center"/>
              <w:rPr>
                <w:rFonts w:cstheme="minorHAnsi"/>
              </w:rPr>
            </w:pPr>
            <w:r w:rsidRPr="00CF0448">
              <w:rPr>
                <w:rFonts w:cstheme="minorHAnsi"/>
              </w:rPr>
              <w:t>Gestion du développement des compétences</w:t>
            </w:r>
          </w:p>
        </w:tc>
        <w:tc>
          <w:tcPr>
            <w:tcW w:w="2475" w:type="dxa"/>
            <w:vAlign w:val="center"/>
          </w:tcPr>
          <w:p w14:paraId="4BB2AB7F" w14:textId="77777777" w:rsidR="006D04A6" w:rsidRPr="00CF0448" w:rsidRDefault="006D04A6" w:rsidP="0027765B">
            <w:pPr>
              <w:tabs>
                <w:tab w:val="right" w:pos="8640"/>
              </w:tabs>
              <w:rPr>
                <w:rFonts w:cstheme="minorHAnsi"/>
              </w:rPr>
            </w:pPr>
            <w:r w:rsidRPr="00CF0448">
              <w:rPr>
                <w:rFonts w:cstheme="minorHAnsi"/>
              </w:rPr>
              <w:t>304.1</w:t>
            </w:r>
          </w:p>
        </w:tc>
        <w:tc>
          <w:tcPr>
            <w:tcW w:w="2626" w:type="dxa"/>
            <w:vAlign w:val="center"/>
          </w:tcPr>
          <w:p w14:paraId="206A1369" w14:textId="77777777" w:rsidR="006D04A6" w:rsidRPr="00CF0448" w:rsidRDefault="006D04A6" w:rsidP="0027765B">
            <w:pPr>
              <w:tabs>
                <w:tab w:val="right" w:pos="8640"/>
              </w:tabs>
              <w:rPr>
                <w:rFonts w:cstheme="minorHAnsi"/>
              </w:rPr>
            </w:pPr>
            <w:r w:rsidRPr="004B1E6C">
              <w:t>3810, 3820, 3830, 3840</w:t>
            </w:r>
          </w:p>
        </w:tc>
        <w:tc>
          <w:tcPr>
            <w:tcW w:w="2694" w:type="dxa"/>
            <w:vAlign w:val="center"/>
          </w:tcPr>
          <w:p w14:paraId="207768AE" w14:textId="77777777" w:rsidR="006D04A6" w:rsidRPr="00CF0448" w:rsidRDefault="006D04A6" w:rsidP="0027765B">
            <w:pPr>
              <w:tabs>
                <w:tab w:val="right" w:pos="8640"/>
              </w:tabs>
              <w:rPr>
                <w:rFonts w:cstheme="minorHAnsi"/>
              </w:rPr>
            </w:pPr>
            <w:r>
              <w:rPr>
                <w:rFonts w:cstheme="minorHAnsi"/>
              </w:rPr>
              <w:t>-</w:t>
            </w:r>
          </w:p>
        </w:tc>
      </w:tr>
      <w:tr w:rsidR="006D04A6" w:rsidRPr="0027677C" w14:paraId="4B037432" w14:textId="77777777" w:rsidTr="0027765B">
        <w:trPr>
          <w:gridAfter w:val="1"/>
          <w:wAfter w:w="13" w:type="dxa"/>
        </w:trPr>
        <w:tc>
          <w:tcPr>
            <w:tcW w:w="884" w:type="dxa"/>
            <w:vAlign w:val="center"/>
          </w:tcPr>
          <w:p w14:paraId="7A65A25C" w14:textId="77777777" w:rsidR="006D04A6" w:rsidRPr="00CF0448" w:rsidRDefault="006D04A6" w:rsidP="0027765B">
            <w:pPr>
              <w:tabs>
                <w:tab w:val="right" w:pos="8640"/>
              </w:tabs>
              <w:jc w:val="center"/>
              <w:rPr>
                <w:rFonts w:cstheme="minorHAnsi"/>
              </w:rPr>
            </w:pPr>
            <w:r w:rsidRPr="00CF0448">
              <w:rPr>
                <w:rFonts w:cstheme="minorHAnsi"/>
              </w:rPr>
              <w:t>02-800</w:t>
            </w:r>
          </w:p>
        </w:tc>
        <w:tc>
          <w:tcPr>
            <w:tcW w:w="2698" w:type="dxa"/>
            <w:vAlign w:val="center"/>
          </w:tcPr>
          <w:p w14:paraId="2812A593" w14:textId="77777777" w:rsidR="006D04A6" w:rsidRPr="00CF0448" w:rsidRDefault="006D04A6" w:rsidP="0027765B">
            <w:pPr>
              <w:tabs>
                <w:tab w:val="right" w:pos="8640"/>
              </w:tabs>
              <w:jc w:val="center"/>
              <w:rPr>
                <w:rFonts w:cstheme="minorHAnsi"/>
              </w:rPr>
            </w:pPr>
            <w:r w:rsidRPr="00CF0448">
              <w:rPr>
                <w:rFonts w:cstheme="minorHAnsi"/>
              </w:rPr>
              <w:t>Gestion des relations de travail</w:t>
            </w:r>
          </w:p>
        </w:tc>
        <w:tc>
          <w:tcPr>
            <w:tcW w:w="2475" w:type="dxa"/>
            <w:vAlign w:val="center"/>
          </w:tcPr>
          <w:p w14:paraId="6E66BF82" w14:textId="77777777" w:rsidR="006D04A6" w:rsidRPr="00CF0448" w:rsidRDefault="006D04A6" w:rsidP="0027765B">
            <w:pPr>
              <w:tabs>
                <w:tab w:val="right" w:pos="8640"/>
              </w:tabs>
              <w:rPr>
                <w:rFonts w:cstheme="minorHAnsi"/>
              </w:rPr>
            </w:pPr>
            <w:r w:rsidRPr="00CF0448">
              <w:rPr>
                <w:rFonts w:cstheme="minorHAnsi"/>
              </w:rPr>
              <w:t>305.1, 305.2, 305.3, 305.4, 305.6, 305.7, 305.8, 305.9</w:t>
            </w:r>
          </w:p>
        </w:tc>
        <w:tc>
          <w:tcPr>
            <w:tcW w:w="2626" w:type="dxa"/>
            <w:vAlign w:val="center"/>
          </w:tcPr>
          <w:p w14:paraId="76CDC686" w14:textId="16B3AD0A" w:rsidR="006D04A6" w:rsidRPr="00CF0448" w:rsidRDefault="006D04A6" w:rsidP="0027765B">
            <w:pPr>
              <w:tabs>
                <w:tab w:val="right" w:pos="8640"/>
              </w:tabs>
              <w:rPr>
                <w:rFonts w:cstheme="minorHAnsi"/>
              </w:rPr>
            </w:pPr>
            <w:r w:rsidRPr="004B1E6C">
              <w:t>3410, 3420, 3430, 3440, 3450</w:t>
            </w:r>
            <w:r w:rsidR="008B428F">
              <w:t>, 3630</w:t>
            </w:r>
          </w:p>
        </w:tc>
        <w:tc>
          <w:tcPr>
            <w:tcW w:w="2694" w:type="dxa"/>
            <w:vAlign w:val="center"/>
          </w:tcPr>
          <w:p w14:paraId="4F45FCE3" w14:textId="77777777" w:rsidR="006D04A6" w:rsidRPr="00CF0448" w:rsidRDefault="006D04A6" w:rsidP="0027765B">
            <w:pPr>
              <w:tabs>
                <w:tab w:val="right" w:pos="8640"/>
              </w:tabs>
              <w:rPr>
                <w:rFonts w:cstheme="minorHAnsi"/>
              </w:rPr>
            </w:pPr>
            <w:r>
              <w:t>1205, 1206, 1207, 1208</w:t>
            </w:r>
          </w:p>
        </w:tc>
      </w:tr>
      <w:tr w:rsidR="006D04A6" w:rsidRPr="00796640" w14:paraId="737F33AE" w14:textId="77777777" w:rsidTr="0027765B">
        <w:tc>
          <w:tcPr>
            <w:tcW w:w="11390" w:type="dxa"/>
            <w:gridSpan w:val="6"/>
            <w:vAlign w:val="center"/>
          </w:tcPr>
          <w:p w14:paraId="5E8D72EF" w14:textId="77777777" w:rsidR="006D04A6" w:rsidRPr="00CF0448" w:rsidRDefault="006D04A6" w:rsidP="0027765B">
            <w:pPr>
              <w:tabs>
                <w:tab w:val="right" w:pos="8640"/>
              </w:tabs>
              <w:jc w:val="center"/>
              <w:rPr>
                <w:rFonts w:cstheme="minorHAnsi"/>
                <w:b/>
              </w:rPr>
            </w:pPr>
            <w:r w:rsidRPr="00CF0448">
              <w:rPr>
                <w:rFonts w:cstheme="minorHAnsi"/>
                <w:b/>
              </w:rPr>
              <w:t>Série 03 Communications et relations externes</w:t>
            </w:r>
          </w:p>
        </w:tc>
      </w:tr>
      <w:tr w:rsidR="006D04A6" w:rsidRPr="00623777" w14:paraId="77333CFE" w14:textId="77777777" w:rsidTr="0027765B">
        <w:trPr>
          <w:gridAfter w:val="1"/>
          <w:wAfter w:w="13" w:type="dxa"/>
        </w:trPr>
        <w:tc>
          <w:tcPr>
            <w:tcW w:w="884" w:type="dxa"/>
            <w:vAlign w:val="center"/>
          </w:tcPr>
          <w:p w14:paraId="71EE99E3" w14:textId="77777777" w:rsidR="006D04A6" w:rsidRPr="00CF0448" w:rsidRDefault="006D04A6" w:rsidP="0027765B">
            <w:pPr>
              <w:tabs>
                <w:tab w:val="right" w:pos="8640"/>
              </w:tabs>
              <w:jc w:val="center"/>
              <w:rPr>
                <w:rFonts w:cstheme="minorHAnsi"/>
              </w:rPr>
            </w:pPr>
            <w:r w:rsidRPr="00CF0448">
              <w:rPr>
                <w:rFonts w:cstheme="minorHAnsi"/>
              </w:rPr>
              <w:t>03-100</w:t>
            </w:r>
          </w:p>
        </w:tc>
        <w:tc>
          <w:tcPr>
            <w:tcW w:w="2698" w:type="dxa"/>
            <w:vAlign w:val="center"/>
          </w:tcPr>
          <w:p w14:paraId="69928715" w14:textId="65A06090" w:rsidR="006D04A6" w:rsidRPr="00CF0448" w:rsidRDefault="006D04A6" w:rsidP="0027765B">
            <w:pPr>
              <w:tabs>
                <w:tab w:val="right" w:pos="8640"/>
              </w:tabs>
              <w:jc w:val="center"/>
              <w:rPr>
                <w:rFonts w:cstheme="minorHAnsi"/>
              </w:rPr>
            </w:pPr>
            <w:r w:rsidRPr="00CF0448">
              <w:rPr>
                <w:rFonts w:cstheme="minorHAnsi"/>
              </w:rPr>
              <w:t>Gestion de l</w:t>
            </w:r>
            <w:r w:rsidR="00E53B4A">
              <w:rPr>
                <w:rFonts w:cstheme="minorHAnsi"/>
              </w:rPr>
              <w:t>’</w:t>
            </w:r>
            <w:r w:rsidRPr="00CF0448">
              <w:rPr>
                <w:rFonts w:cstheme="minorHAnsi"/>
              </w:rPr>
              <w:t>identification visuelle, des publications et de la publicité</w:t>
            </w:r>
          </w:p>
        </w:tc>
        <w:tc>
          <w:tcPr>
            <w:tcW w:w="2475" w:type="dxa"/>
            <w:vAlign w:val="center"/>
          </w:tcPr>
          <w:p w14:paraId="355526F1" w14:textId="77777777" w:rsidR="006D04A6" w:rsidRPr="00CF0448" w:rsidRDefault="006D04A6" w:rsidP="0027765B">
            <w:pPr>
              <w:tabs>
                <w:tab w:val="right" w:pos="8640"/>
              </w:tabs>
              <w:rPr>
                <w:rFonts w:cstheme="minorHAnsi"/>
              </w:rPr>
            </w:pPr>
            <w:r w:rsidRPr="00CF0448">
              <w:rPr>
                <w:rFonts w:cstheme="minorHAnsi"/>
              </w:rPr>
              <w:t>101.1, 111.1, 111.3, 112.6, 706.4</w:t>
            </w:r>
          </w:p>
        </w:tc>
        <w:tc>
          <w:tcPr>
            <w:tcW w:w="2626" w:type="dxa"/>
            <w:vAlign w:val="center"/>
          </w:tcPr>
          <w:p w14:paraId="1EC3BE20" w14:textId="40CEF931" w:rsidR="006D04A6" w:rsidRPr="00CF0448" w:rsidRDefault="006D04A6" w:rsidP="0027765B">
            <w:pPr>
              <w:tabs>
                <w:tab w:val="right" w:pos="8640"/>
              </w:tabs>
              <w:rPr>
                <w:rFonts w:cstheme="minorHAnsi"/>
              </w:rPr>
            </w:pPr>
            <w:r w:rsidRPr="004B1E6C">
              <w:t>1110, 1120</w:t>
            </w:r>
            <w:r>
              <w:t>, 7110, 7120,</w:t>
            </w:r>
            <w:r w:rsidR="002627CD">
              <w:t xml:space="preserve"> </w:t>
            </w:r>
            <w:r>
              <w:t>7410, 7420</w:t>
            </w:r>
          </w:p>
        </w:tc>
        <w:tc>
          <w:tcPr>
            <w:tcW w:w="2694" w:type="dxa"/>
            <w:vAlign w:val="center"/>
          </w:tcPr>
          <w:p w14:paraId="56618B8B" w14:textId="65AA94A0" w:rsidR="006D04A6" w:rsidRPr="00CF0448" w:rsidRDefault="0019360D" w:rsidP="0027765B">
            <w:pPr>
              <w:tabs>
                <w:tab w:val="right" w:pos="8640"/>
              </w:tabs>
              <w:rPr>
                <w:rFonts w:cstheme="minorHAnsi"/>
              </w:rPr>
            </w:pPr>
            <w:r>
              <w:rPr>
                <w:rFonts w:cstheme="minorHAnsi"/>
              </w:rPr>
              <w:t>-</w:t>
            </w:r>
          </w:p>
        </w:tc>
      </w:tr>
      <w:tr w:rsidR="006D04A6" w:rsidRPr="0027677C" w14:paraId="7CE80D4B" w14:textId="77777777" w:rsidTr="0027765B">
        <w:trPr>
          <w:gridAfter w:val="1"/>
          <w:wAfter w:w="13" w:type="dxa"/>
        </w:trPr>
        <w:tc>
          <w:tcPr>
            <w:tcW w:w="884" w:type="dxa"/>
            <w:vAlign w:val="center"/>
          </w:tcPr>
          <w:p w14:paraId="03B7D2E4" w14:textId="77777777" w:rsidR="006D04A6" w:rsidRPr="00CF0448" w:rsidRDefault="006D04A6" w:rsidP="0027765B">
            <w:pPr>
              <w:tabs>
                <w:tab w:val="right" w:pos="8640"/>
              </w:tabs>
              <w:jc w:val="center"/>
              <w:rPr>
                <w:rFonts w:cstheme="minorHAnsi"/>
              </w:rPr>
            </w:pPr>
            <w:r w:rsidRPr="00CF0448">
              <w:rPr>
                <w:rFonts w:cstheme="minorHAnsi"/>
              </w:rPr>
              <w:t>03-200</w:t>
            </w:r>
          </w:p>
        </w:tc>
        <w:tc>
          <w:tcPr>
            <w:tcW w:w="2698" w:type="dxa"/>
            <w:vAlign w:val="center"/>
          </w:tcPr>
          <w:p w14:paraId="3E22169F" w14:textId="77777777" w:rsidR="006D04A6" w:rsidRPr="00CF0448" w:rsidRDefault="006D04A6" w:rsidP="0027765B">
            <w:pPr>
              <w:tabs>
                <w:tab w:val="right" w:pos="8640"/>
              </w:tabs>
              <w:jc w:val="center"/>
              <w:rPr>
                <w:rFonts w:cstheme="minorHAnsi"/>
              </w:rPr>
            </w:pPr>
            <w:bookmarkStart w:id="7" w:name="_Toc63839925"/>
            <w:r w:rsidRPr="00CF0448">
              <w:rPr>
                <w:rFonts w:cstheme="minorHAnsi"/>
              </w:rPr>
              <w:t>Gestion des événements et des</w:t>
            </w:r>
            <w:r>
              <w:rPr>
                <w:rFonts w:cstheme="minorHAnsi"/>
              </w:rPr>
              <w:t xml:space="preserve"> activités de</w:t>
            </w:r>
            <w:r w:rsidRPr="00CF0448">
              <w:rPr>
                <w:rFonts w:cstheme="minorHAnsi"/>
              </w:rPr>
              <w:t xml:space="preserve"> reconnaissance</w:t>
            </w:r>
            <w:bookmarkEnd w:id="7"/>
          </w:p>
        </w:tc>
        <w:tc>
          <w:tcPr>
            <w:tcW w:w="2475" w:type="dxa"/>
            <w:vAlign w:val="center"/>
          </w:tcPr>
          <w:p w14:paraId="3CCAA887" w14:textId="778FB7FA" w:rsidR="006D04A6" w:rsidRPr="00CF0448" w:rsidRDefault="006D04A6" w:rsidP="0027765B">
            <w:pPr>
              <w:tabs>
                <w:tab w:val="right" w:pos="8640"/>
              </w:tabs>
              <w:rPr>
                <w:rFonts w:cstheme="minorHAnsi"/>
              </w:rPr>
            </w:pPr>
            <w:r w:rsidRPr="00CF0448">
              <w:rPr>
                <w:rFonts w:cstheme="minorHAnsi"/>
              </w:rPr>
              <w:t>112.4, 112.5</w:t>
            </w:r>
            <w:r w:rsidR="00BC51EB">
              <w:rPr>
                <w:rFonts w:cstheme="minorHAnsi"/>
              </w:rPr>
              <w:t>, 705.1</w:t>
            </w:r>
          </w:p>
        </w:tc>
        <w:tc>
          <w:tcPr>
            <w:tcW w:w="2626" w:type="dxa"/>
            <w:vAlign w:val="center"/>
          </w:tcPr>
          <w:p w14:paraId="45B029EB" w14:textId="77777777" w:rsidR="006D04A6" w:rsidRPr="00CF0448" w:rsidRDefault="006D04A6" w:rsidP="0027765B">
            <w:pPr>
              <w:tabs>
                <w:tab w:val="right" w:pos="8640"/>
              </w:tabs>
              <w:rPr>
                <w:rFonts w:cstheme="minorHAnsi"/>
              </w:rPr>
            </w:pPr>
            <w:r>
              <w:t>7310, 7320, 7330</w:t>
            </w:r>
          </w:p>
        </w:tc>
        <w:tc>
          <w:tcPr>
            <w:tcW w:w="2694" w:type="dxa"/>
            <w:vAlign w:val="center"/>
          </w:tcPr>
          <w:p w14:paraId="12450546" w14:textId="40357F0C" w:rsidR="006D04A6" w:rsidRPr="00CF0448" w:rsidRDefault="00154D14" w:rsidP="0027765B">
            <w:pPr>
              <w:tabs>
                <w:tab w:val="right" w:pos="8640"/>
              </w:tabs>
              <w:rPr>
                <w:rFonts w:cstheme="minorHAnsi"/>
              </w:rPr>
            </w:pPr>
            <w:r>
              <w:rPr>
                <w:rFonts w:cstheme="minorHAnsi"/>
              </w:rPr>
              <w:t>116</w:t>
            </w:r>
          </w:p>
        </w:tc>
      </w:tr>
      <w:tr w:rsidR="006D04A6" w:rsidRPr="0027677C" w14:paraId="62758E0F" w14:textId="77777777" w:rsidTr="0027765B">
        <w:trPr>
          <w:gridAfter w:val="1"/>
          <w:wAfter w:w="13" w:type="dxa"/>
        </w:trPr>
        <w:tc>
          <w:tcPr>
            <w:tcW w:w="884" w:type="dxa"/>
            <w:vAlign w:val="center"/>
          </w:tcPr>
          <w:p w14:paraId="6D52DF4B" w14:textId="77777777" w:rsidR="006D04A6" w:rsidRPr="00CF0448" w:rsidRDefault="006D04A6" w:rsidP="0027765B">
            <w:pPr>
              <w:tabs>
                <w:tab w:val="right" w:pos="8640"/>
              </w:tabs>
              <w:jc w:val="center"/>
              <w:rPr>
                <w:rFonts w:cstheme="minorHAnsi"/>
              </w:rPr>
            </w:pPr>
            <w:r w:rsidRPr="00CF0448">
              <w:rPr>
                <w:rFonts w:cstheme="minorHAnsi"/>
              </w:rPr>
              <w:lastRenderedPageBreak/>
              <w:t>03-300</w:t>
            </w:r>
          </w:p>
        </w:tc>
        <w:tc>
          <w:tcPr>
            <w:tcW w:w="2698" w:type="dxa"/>
            <w:vAlign w:val="center"/>
          </w:tcPr>
          <w:p w14:paraId="1F4D3390" w14:textId="77777777" w:rsidR="006D04A6" w:rsidRPr="00CF0448" w:rsidRDefault="006D04A6" w:rsidP="0027765B">
            <w:pPr>
              <w:tabs>
                <w:tab w:val="right" w:pos="8640"/>
              </w:tabs>
              <w:jc w:val="center"/>
              <w:rPr>
                <w:rFonts w:cstheme="minorHAnsi"/>
              </w:rPr>
            </w:pPr>
            <w:r w:rsidRPr="00CF0448">
              <w:rPr>
                <w:rFonts w:cstheme="minorHAnsi"/>
              </w:rPr>
              <w:t>Gestion des relations externes</w:t>
            </w:r>
          </w:p>
        </w:tc>
        <w:tc>
          <w:tcPr>
            <w:tcW w:w="2475" w:type="dxa"/>
            <w:vAlign w:val="center"/>
          </w:tcPr>
          <w:p w14:paraId="6FBFE3C4" w14:textId="055E3F93" w:rsidR="006D04A6" w:rsidRPr="00CF0448" w:rsidRDefault="006D04A6" w:rsidP="0027765B">
            <w:pPr>
              <w:tabs>
                <w:tab w:val="right" w:pos="8640"/>
              </w:tabs>
              <w:rPr>
                <w:rFonts w:cstheme="minorHAnsi"/>
              </w:rPr>
            </w:pPr>
            <w:r w:rsidRPr="00CF0448">
              <w:rPr>
                <w:rFonts w:cstheme="minorHAnsi"/>
              </w:rPr>
              <w:t>112.1, 112.2, 112.3, 113.1, 113.2, 114.1, 114.2, 401.9</w:t>
            </w:r>
            <w:r w:rsidR="00BC51EB">
              <w:rPr>
                <w:rFonts w:cstheme="minorHAnsi"/>
              </w:rPr>
              <w:t>, 709.3</w:t>
            </w:r>
          </w:p>
        </w:tc>
        <w:tc>
          <w:tcPr>
            <w:tcW w:w="2626" w:type="dxa"/>
            <w:vAlign w:val="center"/>
          </w:tcPr>
          <w:p w14:paraId="2F91C8D8" w14:textId="78A4B728" w:rsidR="006D04A6" w:rsidRPr="00CF0448" w:rsidRDefault="006D04A6" w:rsidP="0027765B">
            <w:pPr>
              <w:tabs>
                <w:tab w:val="right" w:pos="8640"/>
              </w:tabs>
              <w:rPr>
                <w:rFonts w:cstheme="minorHAnsi"/>
              </w:rPr>
            </w:pPr>
            <w:r w:rsidRPr="004B1E6C">
              <w:t>2240</w:t>
            </w:r>
            <w:r>
              <w:t xml:space="preserve">, 7210, 7220, </w:t>
            </w:r>
            <w:r w:rsidR="002627CD">
              <w:t xml:space="preserve">7230, </w:t>
            </w:r>
            <w:r>
              <w:t>7240, 7250, 7260</w:t>
            </w:r>
          </w:p>
        </w:tc>
        <w:tc>
          <w:tcPr>
            <w:tcW w:w="2694" w:type="dxa"/>
            <w:vAlign w:val="center"/>
          </w:tcPr>
          <w:p w14:paraId="06D2DD04" w14:textId="25505D80" w:rsidR="006D04A6" w:rsidRPr="00CF0448" w:rsidRDefault="006D04A6" w:rsidP="0027765B">
            <w:pPr>
              <w:tabs>
                <w:tab w:val="right" w:pos="8640"/>
              </w:tabs>
              <w:rPr>
                <w:rFonts w:cstheme="minorHAnsi"/>
              </w:rPr>
            </w:pPr>
            <w:r>
              <w:t>110, 112, 117</w:t>
            </w:r>
          </w:p>
        </w:tc>
      </w:tr>
      <w:tr w:rsidR="006D04A6" w:rsidRPr="00796640" w14:paraId="3B888C39" w14:textId="77777777" w:rsidTr="0027765B">
        <w:tc>
          <w:tcPr>
            <w:tcW w:w="11390" w:type="dxa"/>
            <w:gridSpan w:val="6"/>
            <w:vAlign w:val="center"/>
          </w:tcPr>
          <w:p w14:paraId="52D7CAB6" w14:textId="77777777" w:rsidR="006D04A6" w:rsidRPr="00CF0448" w:rsidRDefault="006D04A6" w:rsidP="0027765B">
            <w:pPr>
              <w:tabs>
                <w:tab w:val="right" w:pos="8640"/>
              </w:tabs>
              <w:jc w:val="center"/>
              <w:rPr>
                <w:rFonts w:cstheme="minorHAnsi"/>
                <w:b/>
              </w:rPr>
            </w:pPr>
            <w:r w:rsidRPr="00CF0448">
              <w:rPr>
                <w:rFonts w:cstheme="minorHAnsi"/>
                <w:b/>
              </w:rPr>
              <w:t>Série 04 Ressources informationnelles</w:t>
            </w:r>
          </w:p>
        </w:tc>
      </w:tr>
      <w:tr w:rsidR="006D04A6" w:rsidRPr="0027677C" w14:paraId="235B3384" w14:textId="77777777" w:rsidTr="0027765B">
        <w:trPr>
          <w:gridAfter w:val="1"/>
          <w:wAfter w:w="13" w:type="dxa"/>
        </w:trPr>
        <w:tc>
          <w:tcPr>
            <w:tcW w:w="884" w:type="dxa"/>
            <w:vAlign w:val="center"/>
          </w:tcPr>
          <w:p w14:paraId="007833F6" w14:textId="77777777" w:rsidR="006D04A6" w:rsidRPr="00CF0448" w:rsidRDefault="006D04A6" w:rsidP="0027765B">
            <w:pPr>
              <w:tabs>
                <w:tab w:val="right" w:pos="8640"/>
              </w:tabs>
              <w:jc w:val="center"/>
              <w:rPr>
                <w:rFonts w:cstheme="minorHAnsi"/>
              </w:rPr>
            </w:pPr>
            <w:r w:rsidRPr="00CF0448">
              <w:rPr>
                <w:rFonts w:cstheme="minorHAnsi"/>
              </w:rPr>
              <w:t>04-100</w:t>
            </w:r>
          </w:p>
        </w:tc>
        <w:tc>
          <w:tcPr>
            <w:tcW w:w="2698" w:type="dxa"/>
            <w:vAlign w:val="center"/>
          </w:tcPr>
          <w:p w14:paraId="1E6E2243" w14:textId="77777777" w:rsidR="006D04A6" w:rsidRPr="00CF0448" w:rsidRDefault="006D04A6" w:rsidP="0027765B">
            <w:pPr>
              <w:tabs>
                <w:tab w:val="right" w:pos="8640"/>
              </w:tabs>
              <w:jc w:val="center"/>
              <w:rPr>
                <w:rFonts w:cstheme="minorHAnsi"/>
              </w:rPr>
            </w:pPr>
            <w:r w:rsidRPr="00CF0448">
              <w:rPr>
                <w:rFonts w:cstheme="minorHAnsi"/>
              </w:rPr>
              <w:t>Gestion des documents institutionnels</w:t>
            </w:r>
          </w:p>
        </w:tc>
        <w:tc>
          <w:tcPr>
            <w:tcW w:w="2475" w:type="dxa"/>
            <w:vAlign w:val="center"/>
          </w:tcPr>
          <w:p w14:paraId="0225192B" w14:textId="77777777" w:rsidR="006D04A6" w:rsidRPr="00CF0448" w:rsidRDefault="006D04A6" w:rsidP="0027765B">
            <w:pPr>
              <w:tabs>
                <w:tab w:val="right" w:pos="8640"/>
              </w:tabs>
              <w:rPr>
                <w:rFonts w:cstheme="minorHAnsi"/>
              </w:rPr>
            </w:pPr>
            <w:r w:rsidRPr="00CF0448">
              <w:rPr>
                <w:rFonts w:cstheme="minorHAnsi"/>
              </w:rPr>
              <w:t>104.2, 104.6, 104.8, 104.9, 104.10, 104.11, 104.15</w:t>
            </w:r>
          </w:p>
        </w:tc>
        <w:tc>
          <w:tcPr>
            <w:tcW w:w="2626" w:type="dxa"/>
            <w:vAlign w:val="center"/>
          </w:tcPr>
          <w:p w14:paraId="644347C5" w14:textId="2D526BE6" w:rsidR="006D04A6" w:rsidRPr="00CF0448" w:rsidRDefault="006D04A6" w:rsidP="0027765B">
            <w:pPr>
              <w:tabs>
                <w:tab w:val="right" w:pos="8640"/>
              </w:tabs>
              <w:rPr>
                <w:rFonts w:cstheme="minorHAnsi"/>
              </w:rPr>
            </w:pPr>
            <w:r w:rsidRPr="004B1E6C">
              <w:t xml:space="preserve">2110, 2210, 2260, </w:t>
            </w:r>
            <w:r>
              <w:t xml:space="preserve">6110, 6120, 6130, </w:t>
            </w:r>
            <w:r w:rsidRPr="004B1E6C">
              <w:t>8521, 8526</w:t>
            </w:r>
            <w:r w:rsidR="007E1728">
              <w:t>, 8573</w:t>
            </w:r>
          </w:p>
        </w:tc>
        <w:tc>
          <w:tcPr>
            <w:tcW w:w="2694" w:type="dxa"/>
            <w:vAlign w:val="center"/>
          </w:tcPr>
          <w:p w14:paraId="04253B29" w14:textId="77777777" w:rsidR="006D04A6" w:rsidRPr="00CF0448" w:rsidRDefault="006D04A6" w:rsidP="0027765B">
            <w:pPr>
              <w:tabs>
                <w:tab w:val="right" w:pos="8640"/>
              </w:tabs>
              <w:rPr>
                <w:rFonts w:cstheme="minorHAnsi"/>
              </w:rPr>
            </w:pPr>
            <w:r>
              <w:t>104, 115</w:t>
            </w:r>
          </w:p>
        </w:tc>
      </w:tr>
      <w:tr w:rsidR="006D04A6" w:rsidRPr="0027677C" w14:paraId="17E0B17C" w14:textId="77777777" w:rsidTr="0027765B">
        <w:trPr>
          <w:gridAfter w:val="1"/>
          <w:wAfter w:w="13" w:type="dxa"/>
        </w:trPr>
        <w:tc>
          <w:tcPr>
            <w:tcW w:w="884" w:type="dxa"/>
            <w:vAlign w:val="center"/>
          </w:tcPr>
          <w:p w14:paraId="7CD41B74" w14:textId="77777777" w:rsidR="006D04A6" w:rsidRPr="00CF0448" w:rsidRDefault="006D04A6" w:rsidP="0027765B">
            <w:pPr>
              <w:tabs>
                <w:tab w:val="right" w:pos="8640"/>
              </w:tabs>
              <w:jc w:val="center"/>
              <w:rPr>
                <w:rFonts w:cstheme="minorHAnsi"/>
              </w:rPr>
            </w:pPr>
            <w:r w:rsidRPr="00CF0448">
              <w:rPr>
                <w:rFonts w:cstheme="minorHAnsi"/>
              </w:rPr>
              <w:t>04-</w:t>
            </w:r>
            <w:r>
              <w:rPr>
                <w:rFonts w:cstheme="minorHAnsi"/>
              </w:rPr>
              <w:t>2</w:t>
            </w:r>
            <w:r w:rsidRPr="00CF0448">
              <w:rPr>
                <w:rFonts w:cstheme="minorHAnsi"/>
              </w:rPr>
              <w:t>00</w:t>
            </w:r>
          </w:p>
        </w:tc>
        <w:tc>
          <w:tcPr>
            <w:tcW w:w="2698" w:type="dxa"/>
            <w:vAlign w:val="center"/>
          </w:tcPr>
          <w:p w14:paraId="702E1C6F" w14:textId="77777777" w:rsidR="006D04A6" w:rsidRPr="00CF0448" w:rsidRDefault="006D04A6" w:rsidP="0027765B">
            <w:pPr>
              <w:tabs>
                <w:tab w:val="right" w:pos="8640"/>
              </w:tabs>
              <w:jc w:val="center"/>
              <w:rPr>
                <w:rFonts w:cstheme="minorHAnsi"/>
              </w:rPr>
            </w:pPr>
            <w:r w:rsidRPr="00CF0448">
              <w:rPr>
                <w:rFonts w:cstheme="minorHAnsi"/>
              </w:rPr>
              <w:t>Gestion des systèmes informatiques</w:t>
            </w:r>
          </w:p>
        </w:tc>
        <w:tc>
          <w:tcPr>
            <w:tcW w:w="2475" w:type="dxa"/>
            <w:vAlign w:val="center"/>
          </w:tcPr>
          <w:p w14:paraId="3405D2B9" w14:textId="77777777" w:rsidR="006D04A6" w:rsidRPr="00CF0448" w:rsidRDefault="006D04A6" w:rsidP="0027765B">
            <w:pPr>
              <w:tabs>
                <w:tab w:val="right" w:pos="8640"/>
              </w:tabs>
              <w:rPr>
                <w:rFonts w:cstheme="minorHAnsi"/>
              </w:rPr>
            </w:pPr>
            <w:r w:rsidRPr="00CF0448">
              <w:rPr>
                <w:rFonts w:cstheme="minorHAnsi"/>
              </w:rPr>
              <w:t>104.12, 104.13</w:t>
            </w:r>
          </w:p>
        </w:tc>
        <w:tc>
          <w:tcPr>
            <w:tcW w:w="2626" w:type="dxa"/>
            <w:vAlign w:val="center"/>
          </w:tcPr>
          <w:p w14:paraId="5E71DB8C" w14:textId="7D500F64" w:rsidR="006D04A6" w:rsidRPr="00CF0448" w:rsidRDefault="006D04A6" w:rsidP="0027765B">
            <w:pPr>
              <w:tabs>
                <w:tab w:val="right" w:pos="8640"/>
              </w:tabs>
              <w:rPr>
                <w:rFonts w:cstheme="minorHAnsi"/>
              </w:rPr>
            </w:pPr>
            <w:r>
              <w:t>6210, 6220, 6230</w:t>
            </w:r>
          </w:p>
        </w:tc>
        <w:tc>
          <w:tcPr>
            <w:tcW w:w="2694" w:type="dxa"/>
            <w:vAlign w:val="center"/>
          </w:tcPr>
          <w:p w14:paraId="5100699E" w14:textId="77777777" w:rsidR="006D04A6" w:rsidRPr="00CF0448" w:rsidRDefault="006D04A6" w:rsidP="0027765B">
            <w:pPr>
              <w:tabs>
                <w:tab w:val="right" w:pos="8640"/>
              </w:tabs>
              <w:jc w:val="left"/>
              <w:rPr>
                <w:rFonts w:cstheme="minorHAnsi"/>
              </w:rPr>
            </w:pPr>
            <w:r>
              <w:rPr>
                <w:rFonts w:cstheme="minorHAnsi"/>
              </w:rPr>
              <w:t>-</w:t>
            </w:r>
          </w:p>
        </w:tc>
      </w:tr>
      <w:tr w:rsidR="006D04A6" w:rsidRPr="0027677C" w14:paraId="4C12F504" w14:textId="77777777" w:rsidTr="0027765B">
        <w:trPr>
          <w:gridAfter w:val="1"/>
          <w:wAfter w:w="13" w:type="dxa"/>
        </w:trPr>
        <w:tc>
          <w:tcPr>
            <w:tcW w:w="884" w:type="dxa"/>
            <w:vAlign w:val="center"/>
          </w:tcPr>
          <w:p w14:paraId="2205A8C8" w14:textId="77777777" w:rsidR="006D04A6" w:rsidRPr="00CF0448" w:rsidRDefault="006D04A6" w:rsidP="0027765B">
            <w:pPr>
              <w:tabs>
                <w:tab w:val="right" w:pos="8640"/>
              </w:tabs>
              <w:jc w:val="center"/>
              <w:rPr>
                <w:rFonts w:cstheme="minorHAnsi"/>
              </w:rPr>
            </w:pPr>
            <w:r w:rsidRPr="00CF0448">
              <w:rPr>
                <w:rFonts w:cstheme="minorHAnsi"/>
              </w:rPr>
              <w:t>04-300</w:t>
            </w:r>
          </w:p>
        </w:tc>
        <w:tc>
          <w:tcPr>
            <w:tcW w:w="2698" w:type="dxa"/>
            <w:vAlign w:val="center"/>
          </w:tcPr>
          <w:p w14:paraId="4E28C61D" w14:textId="64F33CFE" w:rsidR="006D04A6" w:rsidRPr="00CF0448" w:rsidRDefault="006D04A6" w:rsidP="0027765B">
            <w:pPr>
              <w:tabs>
                <w:tab w:val="right" w:pos="8640"/>
              </w:tabs>
              <w:jc w:val="center"/>
              <w:rPr>
                <w:rFonts w:cstheme="minorHAnsi"/>
              </w:rPr>
            </w:pPr>
            <w:r w:rsidRPr="00CF0448">
              <w:rPr>
                <w:rFonts w:cstheme="minorHAnsi"/>
              </w:rPr>
              <w:t>Gestion des transferts de supports d</w:t>
            </w:r>
            <w:r w:rsidR="00E53B4A">
              <w:rPr>
                <w:rFonts w:cstheme="minorHAnsi"/>
              </w:rPr>
              <w:t>’</w:t>
            </w:r>
            <w:r w:rsidRPr="00CF0448">
              <w:rPr>
                <w:rFonts w:cstheme="minorHAnsi"/>
              </w:rPr>
              <w:t>information – Destruction des documents sources</w:t>
            </w:r>
          </w:p>
        </w:tc>
        <w:tc>
          <w:tcPr>
            <w:tcW w:w="2475" w:type="dxa"/>
            <w:vAlign w:val="center"/>
          </w:tcPr>
          <w:p w14:paraId="0D452EFD" w14:textId="77777777" w:rsidR="006D04A6" w:rsidRPr="00CF0448" w:rsidRDefault="006D04A6" w:rsidP="0027765B">
            <w:pPr>
              <w:tabs>
                <w:tab w:val="right" w:pos="8640"/>
              </w:tabs>
              <w:rPr>
                <w:rFonts w:cstheme="minorHAnsi"/>
              </w:rPr>
            </w:pPr>
            <w:r w:rsidRPr="00CF0448">
              <w:rPr>
                <w:rFonts w:cstheme="minorHAnsi"/>
              </w:rPr>
              <w:t>S.O.</w:t>
            </w:r>
          </w:p>
        </w:tc>
        <w:tc>
          <w:tcPr>
            <w:tcW w:w="2626" w:type="dxa"/>
            <w:vAlign w:val="center"/>
          </w:tcPr>
          <w:p w14:paraId="32285B54" w14:textId="77777777" w:rsidR="006D04A6" w:rsidRPr="00CF0448" w:rsidRDefault="006D04A6" w:rsidP="0027765B">
            <w:pPr>
              <w:tabs>
                <w:tab w:val="right" w:pos="8640"/>
              </w:tabs>
              <w:jc w:val="left"/>
              <w:rPr>
                <w:rFonts w:cstheme="minorHAnsi"/>
              </w:rPr>
            </w:pPr>
            <w:r>
              <w:rPr>
                <w:rFonts w:cstheme="minorHAnsi"/>
              </w:rPr>
              <w:t>-</w:t>
            </w:r>
          </w:p>
        </w:tc>
        <w:tc>
          <w:tcPr>
            <w:tcW w:w="2694" w:type="dxa"/>
            <w:vAlign w:val="center"/>
          </w:tcPr>
          <w:p w14:paraId="514480ED" w14:textId="77777777" w:rsidR="006D04A6" w:rsidRPr="00CF0448" w:rsidRDefault="006D04A6" w:rsidP="0027765B">
            <w:pPr>
              <w:tabs>
                <w:tab w:val="right" w:pos="8640"/>
              </w:tabs>
              <w:jc w:val="left"/>
              <w:rPr>
                <w:rFonts w:cstheme="minorHAnsi"/>
              </w:rPr>
            </w:pPr>
            <w:r>
              <w:rPr>
                <w:rFonts w:cstheme="minorHAnsi"/>
              </w:rPr>
              <w:t>-</w:t>
            </w:r>
          </w:p>
        </w:tc>
      </w:tr>
      <w:tr w:rsidR="006D04A6" w:rsidRPr="00796640" w14:paraId="714664A2" w14:textId="77777777" w:rsidTr="0027765B">
        <w:tc>
          <w:tcPr>
            <w:tcW w:w="11390" w:type="dxa"/>
            <w:gridSpan w:val="6"/>
            <w:vAlign w:val="center"/>
          </w:tcPr>
          <w:p w14:paraId="0E4E6A08" w14:textId="77777777" w:rsidR="006D04A6" w:rsidRPr="00CF0448" w:rsidRDefault="006D04A6" w:rsidP="0027765B">
            <w:pPr>
              <w:tabs>
                <w:tab w:val="right" w:pos="8640"/>
              </w:tabs>
              <w:jc w:val="center"/>
              <w:rPr>
                <w:rFonts w:cstheme="minorHAnsi"/>
                <w:b/>
              </w:rPr>
            </w:pPr>
            <w:r w:rsidRPr="00CF0448">
              <w:rPr>
                <w:rFonts w:cstheme="minorHAnsi"/>
                <w:b/>
              </w:rPr>
              <w:t>Série 05 Ressources financières</w:t>
            </w:r>
          </w:p>
        </w:tc>
      </w:tr>
      <w:tr w:rsidR="006D04A6" w:rsidRPr="0027677C" w14:paraId="3CD16E6B" w14:textId="77777777" w:rsidTr="0027765B">
        <w:trPr>
          <w:gridAfter w:val="1"/>
          <w:wAfter w:w="13" w:type="dxa"/>
        </w:trPr>
        <w:tc>
          <w:tcPr>
            <w:tcW w:w="884" w:type="dxa"/>
            <w:vAlign w:val="center"/>
          </w:tcPr>
          <w:p w14:paraId="348F8FBE" w14:textId="77777777" w:rsidR="006D04A6" w:rsidRPr="00CF0448" w:rsidRDefault="006D04A6" w:rsidP="0027765B">
            <w:pPr>
              <w:tabs>
                <w:tab w:val="right" w:pos="8640"/>
              </w:tabs>
              <w:jc w:val="center"/>
              <w:rPr>
                <w:rFonts w:cstheme="minorHAnsi"/>
              </w:rPr>
            </w:pPr>
            <w:r w:rsidRPr="00CF0448">
              <w:rPr>
                <w:rFonts w:cstheme="minorHAnsi"/>
              </w:rPr>
              <w:t>05-100</w:t>
            </w:r>
          </w:p>
        </w:tc>
        <w:tc>
          <w:tcPr>
            <w:tcW w:w="2698" w:type="dxa"/>
            <w:vAlign w:val="center"/>
          </w:tcPr>
          <w:p w14:paraId="028A2D4A" w14:textId="77777777" w:rsidR="006D04A6" w:rsidRPr="00CF0448" w:rsidRDefault="006D04A6" w:rsidP="0027765B">
            <w:pPr>
              <w:tabs>
                <w:tab w:val="right" w:pos="8640"/>
              </w:tabs>
              <w:jc w:val="center"/>
              <w:rPr>
                <w:rFonts w:cstheme="minorHAnsi"/>
              </w:rPr>
            </w:pPr>
            <w:r w:rsidRPr="00CF0448">
              <w:rPr>
                <w:rFonts w:cstheme="minorHAnsi"/>
              </w:rPr>
              <w:t>Gestion de la planification budgétaire et du bilan financier</w:t>
            </w:r>
          </w:p>
        </w:tc>
        <w:tc>
          <w:tcPr>
            <w:tcW w:w="2475" w:type="dxa"/>
            <w:vAlign w:val="center"/>
          </w:tcPr>
          <w:p w14:paraId="09F82B61" w14:textId="77777777" w:rsidR="006D04A6" w:rsidRPr="00CF0448" w:rsidRDefault="006D04A6" w:rsidP="0027765B">
            <w:pPr>
              <w:tabs>
                <w:tab w:val="right" w:pos="8640"/>
              </w:tabs>
              <w:rPr>
                <w:rFonts w:cstheme="minorHAnsi"/>
              </w:rPr>
            </w:pPr>
            <w:r w:rsidRPr="00CF0448">
              <w:rPr>
                <w:rFonts w:cstheme="minorHAnsi"/>
              </w:rPr>
              <w:t>103.3, 201.1, 201.2, 201.3, 204.1, 204.2, 205.1, 205.2, 205.3</w:t>
            </w:r>
          </w:p>
        </w:tc>
        <w:tc>
          <w:tcPr>
            <w:tcW w:w="2626" w:type="dxa"/>
            <w:vAlign w:val="center"/>
          </w:tcPr>
          <w:p w14:paraId="10A4E443" w14:textId="77777777" w:rsidR="006D04A6" w:rsidRPr="00CF0448" w:rsidRDefault="006D04A6" w:rsidP="0027765B">
            <w:pPr>
              <w:tabs>
                <w:tab w:val="right" w:pos="8640"/>
              </w:tabs>
              <w:rPr>
                <w:rFonts w:cstheme="minorHAnsi"/>
              </w:rPr>
            </w:pPr>
            <w:r w:rsidRPr="004B1E6C">
              <w:t>4110, 4120</w:t>
            </w:r>
          </w:p>
        </w:tc>
        <w:tc>
          <w:tcPr>
            <w:tcW w:w="2694" w:type="dxa"/>
            <w:vAlign w:val="center"/>
          </w:tcPr>
          <w:p w14:paraId="20D59568" w14:textId="77777777" w:rsidR="006D04A6" w:rsidRPr="00CF0448" w:rsidRDefault="006D04A6" w:rsidP="0027765B">
            <w:pPr>
              <w:tabs>
                <w:tab w:val="right" w:pos="8640"/>
              </w:tabs>
              <w:rPr>
                <w:rFonts w:cstheme="minorHAnsi"/>
              </w:rPr>
            </w:pPr>
            <w:r>
              <w:t>701, 702, 703, 704, 705, 706, 707, 708, 709, 710, 711, 712, 713, 802, 803, 804, 805, 806, 807, 808</w:t>
            </w:r>
          </w:p>
        </w:tc>
      </w:tr>
      <w:tr w:rsidR="006D04A6" w:rsidRPr="008E4374" w14:paraId="3A954594" w14:textId="77777777" w:rsidTr="0027765B">
        <w:trPr>
          <w:gridAfter w:val="1"/>
          <w:wAfter w:w="13" w:type="dxa"/>
        </w:trPr>
        <w:tc>
          <w:tcPr>
            <w:tcW w:w="884" w:type="dxa"/>
            <w:vAlign w:val="center"/>
          </w:tcPr>
          <w:p w14:paraId="4985C078" w14:textId="77777777" w:rsidR="006D04A6" w:rsidRPr="00CF0448" w:rsidRDefault="006D04A6" w:rsidP="0027765B">
            <w:pPr>
              <w:tabs>
                <w:tab w:val="right" w:pos="8640"/>
              </w:tabs>
              <w:jc w:val="center"/>
              <w:rPr>
                <w:rFonts w:cstheme="minorHAnsi"/>
              </w:rPr>
            </w:pPr>
            <w:r w:rsidRPr="00CF0448">
              <w:rPr>
                <w:rFonts w:cstheme="minorHAnsi"/>
              </w:rPr>
              <w:t>05-200</w:t>
            </w:r>
          </w:p>
        </w:tc>
        <w:tc>
          <w:tcPr>
            <w:tcW w:w="2698" w:type="dxa"/>
            <w:vAlign w:val="center"/>
          </w:tcPr>
          <w:p w14:paraId="2B35A997" w14:textId="77777777" w:rsidR="006D04A6" w:rsidRPr="00CF0448" w:rsidRDefault="006D04A6" w:rsidP="0027765B">
            <w:pPr>
              <w:tabs>
                <w:tab w:val="right" w:pos="8640"/>
              </w:tabs>
              <w:jc w:val="center"/>
              <w:rPr>
                <w:rFonts w:cstheme="minorHAnsi"/>
              </w:rPr>
            </w:pPr>
            <w:r w:rsidRPr="00CF0448">
              <w:rPr>
                <w:rFonts w:cstheme="minorHAnsi"/>
              </w:rPr>
              <w:t>Gestion du financement, des subventions, des opérations bancaires et de la fiscalité</w:t>
            </w:r>
          </w:p>
        </w:tc>
        <w:tc>
          <w:tcPr>
            <w:tcW w:w="2475" w:type="dxa"/>
            <w:vAlign w:val="center"/>
          </w:tcPr>
          <w:p w14:paraId="44B7D235" w14:textId="77777777" w:rsidR="006D04A6" w:rsidRPr="00CF0448" w:rsidRDefault="006D04A6" w:rsidP="0027765B">
            <w:pPr>
              <w:tabs>
                <w:tab w:val="right" w:pos="8640"/>
              </w:tabs>
              <w:rPr>
                <w:rFonts w:cstheme="minorHAnsi"/>
              </w:rPr>
            </w:pPr>
            <w:r w:rsidRPr="00CF0448">
              <w:rPr>
                <w:rFonts w:cstheme="minorHAnsi"/>
              </w:rPr>
              <w:t>202.1, 202.2, 203.1, 206.1, 207.4, 208.7, 705.2</w:t>
            </w:r>
          </w:p>
        </w:tc>
        <w:tc>
          <w:tcPr>
            <w:tcW w:w="2626" w:type="dxa"/>
            <w:vAlign w:val="center"/>
          </w:tcPr>
          <w:p w14:paraId="5B08189D" w14:textId="77777777" w:rsidR="006D04A6" w:rsidRPr="00CF0448" w:rsidRDefault="006D04A6" w:rsidP="0027765B">
            <w:pPr>
              <w:tabs>
                <w:tab w:val="right" w:pos="8640"/>
              </w:tabs>
              <w:rPr>
                <w:rFonts w:cstheme="minorHAnsi"/>
              </w:rPr>
            </w:pPr>
            <w:r w:rsidRPr="004B1E6C">
              <w:t>4310, 4320, 4410</w:t>
            </w:r>
          </w:p>
        </w:tc>
        <w:tc>
          <w:tcPr>
            <w:tcW w:w="2694" w:type="dxa"/>
            <w:vAlign w:val="center"/>
          </w:tcPr>
          <w:p w14:paraId="60A52550" w14:textId="77777777" w:rsidR="006D04A6" w:rsidRPr="00CF0448" w:rsidRDefault="006D04A6" w:rsidP="0027765B">
            <w:pPr>
              <w:tabs>
                <w:tab w:val="right" w:pos="8640"/>
              </w:tabs>
              <w:rPr>
                <w:rFonts w:cstheme="minorHAnsi"/>
              </w:rPr>
            </w:pPr>
            <w:r>
              <w:t>715, 721, 722, 723, 902 (902-1 à 902-7)</w:t>
            </w:r>
          </w:p>
        </w:tc>
      </w:tr>
      <w:tr w:rsidR="006D04A6" w:rsidRPr="008E4374" w14:paraId="36527904" w14:textId="77777777" w:rsidTr="0027765B">
        <w:trPr>
          <w:gridAfter w:val="1"/>
          <w:wAfter w:w="13" w:type="dxa"/>
        </w:trPr>
        <w:tc>
          <w:tcPr>
            <w:tcW w:w="884" w:type="dxa"/>
            <w:vAlign w:val="center"/>
          </w:tcPr>
          <w:p w14:paraId="0B9B1E9A" w14:textId="77777777" w:rsidR="006D04A6" w:rsidRPr="00CF0448" w:rsidRDefault="006D04A6" w:rsidP="0027765B">
            <w:pPr>
              <w:tabs>
                <w:tab w:val="right" w:pos="8640"/>
              </w:tabs>
              <w:jc w:val="center"/>
              <w:rPr>
                <w:rFonts w:cstheme="minorHAnsi"/>
              </w:rPr>
            </w:pPr>
            <w:r w:rsidRPr="00CF0448">
              <w:rPr>
                <w:rFonts w:cstheme="minorHAnsi"/>
              </w:rPr>
              <w:t>05-300</w:t>
            </w:r>
          </w:p>
        </w:tc>
        <w:tc>
          <w:tcPr>
            <w:tcW w:w="2698" w:type="dxa"/>
            <w:vAlign w:val="center"/>
          </w:tcPr>
          <w:p w14:paraId="58F1B9A2" w14:textId="0BB9A4B3" w:rsidR="006D04A6" w:rsidRPr="00CF0448" w:rsidRDefault="006D04A6" w:rsidP="0027765B">
            <w:pPr>
              <w:tabs>
                <w:tab w:val="right" w:pos="8640"/>
              </w:tabs>
              <w:jc w:val="center"/>
              <w:rPr>
                <w:rFonts w:cstheme="minorHAnsi"/>
              </w:rPr>
            </w:pPr>
            <w:r w:rsidRPr="00CF0448">
              <w:rPr>
                <w:rFonts w:cstheme="minorHAnsi"/>
              </w:rPr>
              <w:t>Gestion des dépenses</w:t>
            </w:r>
            <w:r w:rsidR="002F4F31">
              <w:rPr>
                <w:rFonts w:cstheme="minorHAnsi"/>
              </w:rPr>
              <w:t xml:space="preserve">, </w:t>
            </w:r>
            <w:r w:rsidRPr="00CF0448">
              <w:rPr>
                <w:rFonts w:cstheme="minorHAnsi"/>
              </w:rPr>
              <w:t>des revenus</w:t>
            </w:r>
            <w:r w:rsidR="002F4F31">
              <w:rPr>
                <w:rFonts w:cstheme="minorHAnsi"/>
              </w:rPr>
              <w:t xml:space="preserve"> et de la paie</w:t>
            </w:r>
          </w:p>
        </w:tc>
        <w:tc>
          <w:tcPr>
            <w:tcW w:w="2475" w:type="dxa"/>
            <w:vAlign w:val="center"/>
          </w:tcPr>
          <w:p w14:paraId="4C6B64D3" w14:textId="77777777" w:rsidR="006D04A6" w:rsidRPr="00CF0448" w:rsidRDefault="006D04A6" w:rsidP="0027765B">
            <w:pPr>
              <w:tabs>
                <w:tab w:val="right" w:pos="8640"/>
              </w:tabs>
              <w:rPr>
                <w:rFonts w:cstheme="minorHAnsi"/>
              </w:rPr>
            </w:pPr>
            <w:r w:rsidRPr="00CF0448">
              <w:rPr>
                <w:rFonts w:cstheme="minorHAnsi"/>
              </w:rPr>
              <w:t>207.1, 207.2, 207.5, 207.6, 208.1, 208.8</w:t>
            </w:r>
          </w:p>
        </w:tc>
        <w:tc>
          <w:tcPr>
            <w:tcW w:w="2626" w:type="dxa"/>
            <w:vAlign w:val="center"/>
          </w:tcPr>
          <w:p w14:paraId="4F07DED9" w14:textId="77777777" w:rsidR="006D04A6" w:rsidRPr="00CF0448" w:rsidRDefault="006D04A6" w:rsidP="0027765B">
            <w:pPr>
              <w:tabs>
                <w:tab w:val="right" w:pos="8640"/>
              </w:tabs>
              <w:rPr>
                <w:rFonts w:cstheme="minorHAnsi"/>
              </w:rPr>
            </w:pPr>
            <w:r w:rsidRPr="004B1E6C">
              <w:t>4210, 4220, 4230</w:t>
            </w:r>
          </w:p>
        </w:tc>
        <w:tc>
          <w:tcPr>
            <w:tcW w:w="2694" w:type="dxa"/>
            <w:vAlign w:val="center"/>
          </w:tcPr>
          <w:p w14:paraId="7BFD0FC2" w14:textId="174882D4" w:rsidR="006D04A6" w:rsidRPr="00CF0448" w:rsidRDefault="006D04A6" w:rsidP="0027765B">
            <w:pPr>
              <w:tabs>
                <w:tab w:val="right" w:pos="8640"/>
              </w:tabs>
              <w:rPr>
                <w:rFonts w:cstheme="minorHAnsi"/>
              </w:rPr>
            </w:pPr>
            <w:r>
              <w:t>714, 716, 717, 718, 719, 720</w:t>
            </w:r>
            <w:r w:rsidR="00154D14">
              <w:t>, 1210</w:t>
            </w:r>
          </w:p>
        </w:tc>
      </w:tr>
      <w:tr w:rsidR="006D04A6" w:rsidRPr="008E4374" w14:paraId="71FF21F2" w14:textId="77777777" w:rsidTr="0027765B">
        <w:trPr>
          <w:gridAfter w:val="1"/>
          <w:wAfter w:w="13" w:type="dxa"/>
        </w:trPr>
        <w:tc>
          <w:tcPr>
            <w:tcW w:w="884" w:type="dxa"/>
            <w:vAlign w:val="center"/>
          </w:tcPr>
          <w:p w14:paraId="14F96BE4" w14:textId="77777777" w:rsidR="006D04A6" w:rsidRPr="00CF0448" w:rsidRDefault="006D04A6" w:rsidP="0027765B">
            <w:pPr>
              <w:tabs>
                <w:tab w:val="right" w:pos="8640"/>
              </w:tabs>
              <w:jc w:val="center"/>
              <w:rPr>
                <w:rFonts w:cstheme="minorHAnsi"/>
              </w:rPr>
            </w:pPr>
            <w:r w:rsidRPr="00CF0448">
              <w:rPr>
                <w:rFonts w:cstheme="minorHAnsi"/>
              </w:rPr>
              <w:t>05-400</w:t>
            </w:r>
          </w:p>
        </w:tc>
        <w:tc>
          <w:tcPr>
            <w:tcW w:w="2698" w:type="dxa"/>
            <w:vAlign w:val="center"/>
          </w:tcPr>
          <w:p w14:paraId="3FACD0B6" w14:textId="292A1ED3" w:rsidR="006D04A6" w:rsidRPr="00CF0448" w:rsidRDefault="006D04A6" w:rsidP="0027765B">
            <w:pPr>
              <w:tabs>
                <w:tab w:val="right" w:pos="8640"/>
              </w:tabs>
              <w:jc w:val="center"/>
              <w:rPr>
                <w:rFonts w:cstheme="minorHAnsi"/>
              </w:rPr>
            </w:pPr>
            <w:r w:rsidRPr="00CF0448">
              <w:rPr>
                <w:rFonts w:cstheme="minorHAnsi"/>
              </w:rPr>
              <w:t>Gestion de l</w:t>
            </w:r>
            <w:r w:rsidR="00E53B4A">
              <w:rPr>
                <w:rFonts w:cstheme="minorHAnsi"/>
              </w:rPr>
              <w:t>’</w:t>
            </w:r>
            <w:r w:rsidRPr="00CF0448">
              <w:rPr>
                <w:rFonts w:cstheme="minorHAnsi"/>
              </w:rPr>
              <w:t>évaluation foncière</w:t>
            </w:r>
          </w:p>
        </w:tc>
        <w:tc>
          <w:tcPr>
            <w:tcW w:w="2475" w:type="dxa"/>
            <w:vAlign w:val="center"/>
          </w:tcPr>
          <w:p w14:paraId="63CFA983" w14:textId="77777777" w:rsidR="006D04A6" w:rsidRPr="00CF0448" w:rsidRDefault="006D04A6" w:rsidP="0027765B">
            <w:pPr>
              <w:tabs>
                <w:tab w:val="right" w:pos="8640"/>
              </w:tabs>
              <w:rPr>
                <w:rFonts w:cstheme="minorHAnsi"/>
              </w:rPr>
            </w:pPr>
            <w:r w:rsidRPr="00CF0448">
              <w:rPr>
                <w:rFonts w:cstheme="minorHAnsi"/>
              </w:rPr>
              <w:t>208.2, 208.3, 208.4, 208.10, 208.12</w:t>
            </w:r>
          </w:p>
        </w:tc>
        <w:tc>
          <w:tcPr>
            <w:tcW w:w="2626" w:type="dxa"/>
          </w:tcPr>
          <w:p w14:paraId="30A6E6CD" w14:textId="77777777" w:rsidR="006D04A6" w:rsidRPr="00CF0448" w:rsidRDefault="006D04A6" w:rsidP="0027765B">
            <w:pPr>
              <w:tabs>
                <w:tab w:val="right" w:pos="8640"/>
              </w:tabs>
              <w:rPr>
                <w:rFonts w:cstheme="minorHAnsi"/>
              </w:rPr>
            </w:pPr>
            <w:r>
              <w:t>-</w:t>
            </w:r>
          </w:p>
        </w:tc>
        <w:tc>
          <w:tcPr>
            <w:tcW w:w="2694" w:type="dxa"/>
            <w:vAlign w:val="center"/>
          </w:tcPr>
          <w:p w14:paraId="0DF102A5" w14:textId="214AA5B0" w:rsidR="006D04A6" w:rsidRPr="00CF0448" w:rsidRDefault="00804343" w:rsidP="0027765B">
            <w:pPr>
              <w:tabs>
                <w:tab w:val="right" w:pos="8640"/>
              </w:tabs>
              <w:rPr>
                <w:rFonts w:cstheme="minorHAnsi"/>
              </w:rPr>
            </w:pPr>
            <w:r>
              <w:rPr>
                <w:rFonts w:cstheme="minorHAnsi"/>
              </w:rPr>
              <w:t>-</w:t>
            </w:r>
          </w:p>
        </w:tc>
      </w:tr>
      <w:tr w:rsidR="006D04A6" w:rsidRPr="008E4374" w14:paraId="4A14BDA9" w14:textId="77777777" w:rsidTr="0027765B">
        <w:trPr>
          <w:gridAfter w:val="1"/>
          <w:wAfter w:w="13" w:type="dxa"/>
        </w:trPr>
        <w:tc>
          <w:tcPr>
            <w:tcW w:w="884" w:type="dxa"/>
            <w:vAlign w:val="center"/>
          </w:tcPr>
          <w:p w14:paraId="63C62EFB" w14:textId="77777777" w:rsidR="006D04A6" w:rsidRPr="00CF0448" w:rsidRDefault="006D04A6" w:rsidP="0027765B">
            <w:pPr>
              <w:tabs>
                <w:tab w:val="right" w:pos="8640"/>
              </w:tabs>
              <w:jc w:val="center"/>
              <w:rPr>
                <w:rFonts w:cstheme="minorHAnsi"/>
              </w:rPr>
            </w:pPr>
            <w:r w:rsidRPr="00CF0448">
              <w:rPr>
                <w:rFonts w:cstheme="minorHAnsi"/>
              </w:rPr>
              <w:t>05-500</w:t>
            </w:r>
          </w:p>
        </w:tc>
        <w:tc>
          <w:tcPr>
            <w:tcW w:w="2698" w:type="dxa"/>
            <w:vAlign w:val="center"/>
          </w:tcPr>
          <w:p w14:paraId="45054CF1" w14:textId="77777777" w:rsidR="006D04A6" w:rsidRPr="00CF0448" w:rsidRDefault="006D04A6" w:rsidP="0027765B">
            <w:pPr>
              <w:tabs>
                <w:tab w:val="right" w:pos="8640"/>
              </w:tabs>
              <w:jc w:val="center"/>
              <w:rPr>
                <w:rFonts w:cstheme="minorHAnsi"/>
              </w:rPr>
            </w:pPr>
            <w:r w:rsidRPr="00CF0448">
              <w:rPr>
                <w:rFonts w:cstheme="minorHAnsi"/>
              </w:rPr>
              <w:t>Gestion de la taxation</w:t>
            </w:r>
          </w:p>
        </w:tc>
        <w:tc>
          <w:tcPr>
            <w:tcW w:w="2475" w:type="dxa"/>
            <w:vAlign w:val="center"/>
          </w:tcPr>
          <w:p w14:paraId="776599C1" w14:textId="77777777" w:rsidR="006D04A6" w:rsidRPr="00CF0448" w:rsidRDefault="006D04A6" w:rsidP="0027765B">
            <w:pPr>
              <w:tabs>
                <w:tab w:val="right" w:pos="8640"/>
              </w:tabs>
              <w:rPr>
                <w:rFonts w:cstheme="minorHAnsi"/>
              </w:rPr>
            </w:pPr>
            <w:r w:rsidRPr="00CF0448">
              <w:rPr>
                <w:rFonts w:cstheme="minorHAnsi"/>
              </w:rPr>
              <w:t>208.5, 208.6, 208.9, 208.11</w:t>
            </w:r>
          </w:p>
        </w:tc>
        <w:tc>
          <w:tcPr>
            <w:tcW w:w="2626" w:type="dxa"/>
          </w:tcPr>
          <w:p w14:paraId="0FC88A03" w14:textId="77777777" w:rsidR="006D04A6" w:rsidRPr="00CF0448" w:rsidRDefault="006D04A6" w:rsidP="0027765B">
            <w:pPr>
              <w:tabs>
                <w:tab w:val="right" w:pos="8640"/>
              </w:tabs>
              <w:rPr>
                <w:rFonts w:cstheme="minorHAnsi"/>
              </w:rPr>
            </w:pPr>
            <w:r>
              <w:t>-</w:t>
            </w:r>
          </w:p>
        </w:tc>
        <w:tc>
          <w:tcPr>
            <w:tcW w:w="2694" w:type="dxa"/>
            <w:vAlign w:val="center"/>
          </w:tcPr>
          <w:p w14:paraId="1B63432C" w14:textId="47C309BC" w:rsidR="006D04A6" w:rsidRPr="00CF0448" w:rsidRDefault="00804343" w:rsidP="0027765B">
            <w:pPr>
              <w:tabs>
                <w:tab w:val="right" w:pos="8640"/>
              </w:tabs>
              <w:rPr>
                <w:rFonts w:cstheme="minorHAnsi"/>
              </w:rPr>
            </w:pPr>
            <w:r>
              <w:rPr>
                <w:rFonts w:cstheme="minorHAnsi"/>
              </w:rPr>
              <w:t>-</w:t>
            </w:r>
          </w:p>
        </w:tc>
      </w:tr>
      <w:tr w:rsidR="006D04A6" w:rsidRPr="00796640" w14:paraId="1DDB5FD6" w14:textId="77777777" w:rsidTr="0027765B">
        <w:tc>
          <w:tcPr>
            <w:tcW w:w="11390" w:type="dxa"/>
            <w:gridSpan w:val="6"/>
            <w:vAlign w:val="center"/>
          </w:tcPr>
          <w:p w14:paraId="18BCCB99" w14:textId="77777777" w:rsidR="006D04A6" w:rsidRPr="00CF0448" w:rsidRDefault="006D04A6" w:rsidP="0027765B">
            <w:pPr>
              <w:tabs>
                <w:tab w:val="right" w:pos="8640"/>
              </w:tabs>
              <w:jc w:val="center"/>
              <w:rPr>
                <w:rFonts w:cstheme="minorHAnsi"/>
                <w:b/>
              </w:rPr>
            </w:pPr>
            <w:r w:rsidRPr="00CF0448">
              <w:rPr>
                <w:rFonts w:cstheme="minorHAnsi"/>
                <w:b/>
              </w:rPr>
              <w:t>Série 06 Ressources mobilières et immobilières</w:t>
            </w:r>
          </w:p>
        </w:tc>
      </w:tr>
      <w:tr w:rsidR="006D04A6" w:rsidRPr="0027677C" w14:paraId="3ED8593F" w14:textId="77777777" w:rsidTr="0027765B">
        <w:trPr>
          <w:gridAfter w:val="1"/>
          <w:wAfter w:w="13" w:type="dxa"/>
        </w:trPr>
        <w:tc>
          <w:tcPr>
            <w:tcW w:w="884" w:type="dxa"/>
            <w:vAlign w:val="center"/>
          </w:tcPr>
          <w:p w14:paraId="03F85183" w14:textId="77777777" w:rsidR="006D04A6" w:rsidRPr="00CF0448" w:rsidRDefault="006D04A6" w:rsidP="0027765B">
            <w:pPr>
              <w:tabs>
                <w:tab w:val="right" w:pos="8640"/>
              </w:tabs>
              <w:jc w:val="center"/>
              <w:rPr>
                <w:rFonts w:cstheme="minorHAnsi"/>
              </w:rPr>
            </w:pPr>
            <w:r w:rsidRPr="00CF0448">
              <w:rPr>
                <w:rFonts w:cstheme="minorHAnsi"/>
              </w:rPr>
              <w:t>06-100</w:t>
            </w:r>
          </w:p>
        </w:tc>
        <w:tc>
          <w:tcPr>
            <w:tcW w:w="2698" w:type="dxa"/>
            <w:vAlign w:val="center"/>
          </w:tcPr>
          <w:p w14:paraId="685BCDFA" w14:textId="77777777" w:rsidR="006D04A6" w:rsidRPr="00CF0448" w:rsidRDefault="006D04A6" w:rsidP="0027765B">
            <w:pPr>
              <w:tabs>
                <w:tab w:val="right" w:pos="8640"/>
              </w:tabs>
              <w:jc w:val="center"/>
              <w:rPr>
                <w:rFonts w:cstheme="minorHAnsi"/>
              </w:rPr>
            </w:pPr>
            <w:r w:rsidRPr="00CF0448">
              <w:rPr>
                <w:rFonts w:cstheme="minorHAnsi"/>
              </w:rPr>
              <w:t>Gestion des biens mobiliers</w:t>
            </w:r>
          </w:p>
        </w:tc>
        <w:tc>
          <w:tcPr>
            <w:tcW w:w="2475" w:type="dxa"/>
            <w:vAlign w:val="center"/>
          </w:tcPr>
          <w:p w14:paraId="24F9E349" w14:textId="77777777" w:rsidR="006D04A6" w:rsidRPr="00CF0448" w:rsidRDefault="006D04A6" w:rsidP="0027765B">
            <w:pPr>
              <w:tabs>
                <w:tab w:val="right" w:pos="8640"/>
              </w:tabs>
              <w:rPr>
                <w:rFonts w:cstheme="minorHAnsi"/>
              </w:rPr>
            </w:pPr>
            <w:r w:rsidRPr="00CF0448">
              <w:rPr>
                <w:rFonts w:cstheme="minorHAnsi"/>
              </w:rPr>
              <w:t>401.1, 401.4, 402.1, 402.2, 402.3, 402.4</w:t>
            </w:r>
          </w:p>
        </w:tc>
        <w:tc>
          <w:tcPr>
            <w:tcW w:w="2626" w:type="dxa"/>
            <w:vAlign w:val="center"/>
          </w:tcPr>
          <w:p w14:paraId="21913DD7" w14:textId="4B769EA8" w:rsidR="006D04A6" w:rsidRPr="00CF0448" w:rsidRDefault="00A332C1" w:rsidP="0027765B">
            <w:pPr>
              <w:tabs>
                <w:tab w:val="right" w:pos="8640"/>
              </w:tabs>
              <w:rPr>
                <w:rFonts w:cstheme="minorHAnsi"/>
              </w:rPr>
            </w:pPr>
            <w:r>
              <w:t xml:space="preserve">5110, </w:t>
            </w:r>
            <w:r w:rsidR="006D04A6">
              <w:t>5130, 5140, 5150, 53</w:t>
            </w:r>
            <w:r w:rsidR="00857FEB">
              <w:t>1</w:t>
            </w:r>
            <w:r w:rsidR="006D04A6">
              <w:t xml:space="preserve">0, 5330, 5340, 5350, </w:t>
            </w:r>
            <w:r w:rsidR="00857FEB">
              <w:t xml:space="preserve">5410, </w:t>
            </w:r>
            <w:r w:rsidR="006D04A6">
              <w:t>5421, 5422, 5430, 5440,</w:t>
            </w:r>
            <w:r w:rsidR="00857FEB">
              <w:t xml:space="preserve"> 5450, 5510,</w:t>
            </w:r>
            <w:r w:rsidR="006D04A6">
              <w:t xml:space="preserve"> 5520</w:t>
            </w:r>
          </w:p>
        </w:tc>
        <w:tc>
          <w:tcPr>
            <w:tcW w:w="2694" w:type="dxa"/>
            <w:vAlign w:val="center"/>
          </w:tcPr>
          <w:p w14:paraId="5BFE1E2C" w14:textId="20593F00" w:rsidR="006D04A6" w:rsidRPr="00CF0448" w:rsidRDefault="00804343" w:rsidP="0027765B">
            <w:pPr>
              <w:tabs>
                <w:tab w:val="right" w:pos="8640"/>
              </w:tabs>
              <w:rPr>
                <w:rFonts w:cstheme="minorHAnsi"/>
              </w:rPr>
            </w:pPr>
            <w:r>
              <w:rPr>
                <w:rFonts w:cstheme="minorHAnsi"/>
              </w:rPr>
              <w:t>-</w:t>
            </w:r>
          </w:p>
        </w:tc>
      </w:tr>
      <w:tr w:rsidR="006D04A6" w:rsidRPr="008E4374" w14:paraId="7D784EC8" w14:textId="77777777" w:rsidTr="0027765B">
        <w:trPr>
          <w:gridAfter w:val="1"/>
          <w:wAfter w:w="13" w:type="dxa"/>
        </w:trPr>
        <w:tc>
          <w:tcPr>
            <w:tcW w:w="884" w:type="dxa"/>
            <w:vAlign w:val="center"/>
          </w:tcPr>
          <w:p w14:paraId="0CE4A8DF" w14:textId="77777777" w:rsidR="006D04A6" w:rsidRPr="00CF0448" w:rsidRDefault="006D04A6" w:rsidP="0027765B">
            <w:pPr>
              <w:tabs>
                <w:tab w:val="right" w:pos="8640"/>
              </w:tabs>
              <w:jc w:val="center"/>
              <w:rPr>
                <w:rFonts w:cstheme="minorHAnsi"/>
              </w:rPr>
            </w:pPr>
            <w:r w:rsidRPr="00CF0448">
              <w:rPr>
                <w:rFonts w:cstheme="minorHAnsi"/>
              </w:rPr>
              <w:t>06-200</w:t>
            </w:r>
          </w:p>
        </w:tc>
        <w:tc>
          <w:tcPr>
            <w:tcW w:w="2698" w:type="dxa"/>
            <w:vAlign w:val="center"/>
          </w:tcPr>
          <w:p w14:paraId="3B2F2477" w14:textId="5E15B30D" w:rsidR="006D04A6" w:rsidRPr="00CF0448" w:rsidRDefault="006D04A6" w:rsidP="0027765B">
            <w:pPr>
              <w:tabs>
                <w:tab w:val="right" w:pos="8640"/>
              </w:tabs>
              <w:jc w:val="center"/>
              <w:rPr>
                <w:rFonts w:cstheme="minorHAnsi"/>
              </w:rPr>
            </w:pPr>
            <w:r w:rsidRPr="00CF0448">
              <w:rPr>
                <w:rFonts w:cstheme="minorHAnsi"/>
              </w:rPr>
              <w:t xml:space="preserve">Gestion des projets de construction et </w:t>
            </w:r>
            <w:r>
              <w:rPr>
                <w:rFonts w:cstheme="minorHAnsi"/>
              </w:rPr>
              <w:t xml:space="preserve">de </w:t>
            </w:r>
            <w:r w:rsidRPr="00CF0448">
              <w:rPr>
                <w:rFonts w:cstheme="minorHAnsi"/>
              </w:rPr>
              <w:t>réfection d</w:t>
            </w:r>
            <w:r w:rsidR="00E53B4A">
              <w:rPr>
                <w:rFonts w:cstheme="minorHAnsi"/>
              </w:rPr>
              <w:t>’</w:t>
            </w:r>
            <w:r w:rsidRPr="00CF0448">
              <w:rPr>
                <w:rFonts w:cstheme="minorHAnsi"/>
              </w:rPr>
              <w:t>infrastructure</w:t>
            </w:r>
            <w:r w:rsidR="00AB0BC6">
              <w:rPr>
                <w:rFonts w:cstheme="minorHAnsi"/>
              </w:rPr>
              <w:t>s</w:t>
            </w:r>
          </w:p>
        </w:tc>
        <w:tc>
          <w:tcPr>
            <w:tcW w:w="2475" w:type="dxa"/>
            <w:vAlign w:val="center"/>
          </w:tcPr>
          <w:p w14:paraId="1A96BE94" w14:textId="77777777" w:rsidR="006D04A6" w:rsidRPr="00CF0448" w:rsidRDefault="006D04A6" w:rsidP="0027765B">
            <w:pPr>
              <w:tabs>
                <w:tab w:val="right" w:pos="8640"/>
              </w:tabs>
              <w:rPr>
                <w:rFonts w:cstheme="minorHAnsi"/>
              </w:rPr>
            </w:pPr>
            <w:r w:rsidRPr="00CF0448">
              <w:rPr>
                <w:rFonts w:cstheme="minorHAnsi"/>
              </w:rPr>
              <w:t>403.5, 602.2, 706.5</w:t>
            </w:r>
          </w:p>
        </w:tc>
        <w:tc>
          <w:tcPr>
            <w:tcW w:w="2626" w:type="dxa"/>
            <w:vAlign w:val="center"/>
          </w:tcPr>
          <w:p w14:paraId="2419E2F9" w14:textId="40BA5BD1" w:rsidR="006D04A6" w:rsidRPr="00CF0448" w:rsidRDefault="00A332C1" w:rsidP="0027765B">
            <w:pPr>
              <w:tabs>
                <w:tab w:val="right" w:pos="8640"/>
              </w:tabs>
              <w:rPr>
                <w:rFonts w:cstheme="minorHAnsi"/>
              </w:rPr>
            </w:pPr>
            <w:r>
              <w:t>5220</w:t>
            </w:r>
          </w:p>
        </w:tc>
        <w:tc>
          <w:tcPr>
            <w:tcW w:w="2694" w:type="dxa"/>
            <w:vAlign w:val="center"/>
          </w:tcPr>
          <w:p w14:paraId="10252E92" w14:textId="058CAAB7" w:rsidR="006D04A6" w:rsidRPr="00CF0448" w:rsidRDefault="009B6D6F" w:rsidP="0027765B">
            <w:pPr>
              <w:tabs>
                <w:tab w:val="right" w:pos="8640"/>
              </w:tabs>
              <w:rPr>
                <w:rFonts w:cstheme="minorHAnsi"/>
              </w:rPr>
            </w:pPr>
            <w:r>
              <w:rPr>
                <w:rFonts w:cstheme="minorHAnsi"/>
              </w:rPr>
              <w:t xml:space="preserve">402-2, 402-3, </w:t>
            </w:r>
            <w:r w:rsidR="00804343">
              <w:rPr>
                <w:rFonts w:cstheme="minorHAnsi"/>
              </w:rPr>
              <w:t>404</w:t>
            </w:r>
          </w:p>
        </w:tc>
      </w:tr>
      <w:tr w:rsidR="006D04A6" w:rsidRPr="008E4374" w14:paraId="7DF12F4E" w14:textId="77777777" w:rsidTr="0027765B">
        <w:trPr>
          <w:gridAfter w:val="1"/>
          <w:wAfter w:w="13" w:type="dxa"/>
        </w:trPr>
        <w:tc>
          <w:tcPr>
            <w:tcW w:w="884" w:type="dxa"/>
            <w:vAlign w:val="center"/>
          </w:tcPr>
          <w:p w14:paraId="0B735442" w14:textId="77777777" w:rsidR="006D04A6" w:rsidRPr="00CF0448" w:rsidRDefault="006D04A6" w:rsidP="0027765B">
            <w:pPr>
              <w:tabs>
                <w:tab w:val="right" w:pos="8640"/>
              </w:tabs>
              <w:jc w:val="center"/>
              <w:rPr>
                <w:rFonts w:cstheme="minorHAnsi"/>
              </w:rPr>
            </w:pPr>
            <w:r w:rsidRPr="00CF0448">
              <w:rPr>
                <w:rFonts w:cstheme="minorHAnsi"/>
              </w:rPr>
              <w:t>06-300</w:t>
            </w:r>
          </w:p>
        </w:tc>
        <w:tc>
          <w:tcPr>
            <w:tcW w:w="2698" w:type="dxa"/>
            <w:vAlign w:val="center"/>
          </w:tcPr>
          <w:p w14:paraId="6274165B" w14:textId="77777777" w:rsidR="006D04A6" w:rsidRPr="00CF0448" w:rsidRDefault="006D04A6" w:rsidP="0027765B">
            <w:pPr>
              <w:tabs>
                <w:tab w:val="right" w:pos="8640"/>
              </w:tabs>
              <w:jc w:val="center"/>
              <w:rPr>
                <w:rFonts w:cstheme="minorHAnsi"/>
              </w:rPr>
            </w:pPr>
            <w:r w:rsidRPr="00CF0448">
              <w:rPr>
                <w:rFonts w:cstheme="minorHAnsi"/>
              </w:rPr>
              <w:t>Gestion des biens immobiliers</w:t>
            </w:r>
          </w:p>
        </w:tc>
        <w:tc>
          <w:tcPr>
            <w:tcW w:w="2475" w:type="dxa"/>
            <w:vAlign w:val="center"/>
          </w:tcPr>
          <w:p w14:paraId="1A8A8B9C" w14:textId="77777777" w:rsidR="006D04A6" w:rsidRPr="00CF0448" w:rsidRDefault="006D04A6" w:rsidP="0027765B">
            <w:pPr>
              <w:tabs>
                <w:tab w:val="right" w:pos="8640"/>
              </w:tabs>
              <w:rPr>
                <w:rFonts w:cstheme="minorHAnsi"/>
              </w:rPr>
            </w:pPr>
            <w:r w:rsidRPr="00CF0448">
              <w:rPr>
                <w:rFonts w:cstheme="minorHAnsi"/>
              </w:rPr>
              <w:t>403.1, 403.3, 403.4, 403.7, 403.8, 403.9, 800.2</w:t>
            </w:r>
          </w:p>
        </w:tc>
        <w:tc>
          <w:tcPr>
            <w:tcW w:w="2626" w:type="dxa"/>
            <w:vAlign w:val="center"/>
          </w:tcPr>
          <w:p w14:paraId="501A9E63" w14:textId="3AF2FAA5" w:rsidR="006D04A6" w:rsidRPr="00CF0448" w:rsidRDefault="006D04A6" w:rsidP="0027765B">
            <w:pPr>
              <w:tabs>
                <w:tab w:val="right" w:pos="8640"/>
              </w:tabs>
              <w:rPr>
                <w:rFonts w:cstheme="minorHAnsi"/>
              </w:rPr>
            </w:pPr>
            <w:r>
              <w:t xml:space="preserve">5210, 5230, 5240, 5250, 5260, </w:t>
            </w:r>
            <w:r w:rsidRPr="00DD6F72">
              <w:t>8410</w:t>
            </w:r>
          </w:p>
        </w:tc>
        <w:tc>
          <w:tcPr>
            <w:tcW w:w="2694" w:type="dxa"/>
            <w:vAlign w:val="center"/>
          </w:tcPr>
          <w:p w14:paraId="283B1714" w14:textId="7C4732E0" w:rsidR="006D04A6" w:rsidRPr="00CF0448" w:rsidRDefault="006D04A6" w:rsidP="0027765B">
            <w:pPr>
              <w:tabs>
                <w:tab w:val="right" w:pos="8640"/>
              </w:tabs>
              <w:rPr>
                <w:rFonts w:cstheme="minorHAnsi"/>
              </w:rPr>
            </w:pPr>
            <w:r>
              <w:t>402-1, 402-4, 402-5, 403, 405, 602-1, 602-2</w:t>
            </w:r>
          </w:p>
        </w:tc>
      </w:tr>
      <w:tr w:rsidR="005D38C0" w:rsidRPr="008E4374" w14:paraId="2D72CE39" w14:textId="77777777" w:rsidTr="0027765B">
        <w:trPr>
          <w:gridAfter w:val="1"/>
          <w:wAfter w:w="13" w:type="dxa"/>
        </w:trPr>
        <w:tc>
          <w:tcPr>
            <w:tcW w:w="11377" w:type="dxa"/>
            <w:gridSpan w:val="5"/>
            <w:vAlign w:val="center"/>
          </w:tcPr>
          <w:p w14:paraId="456ACE22" w14:textId="1A039E84" w:rsidR="005D38C0" w:rsidRDefault="005D38C0" w:rsidP="00BC1554">
            <w:pPr>
              <w:tabs>
                <w:tab w:val="right" w:pos="8640"/>
              </w:tabs>
              <w:jc w:val="center"/>
            </w:pPr>
            <w:r w:rsidRPr="00CF0448">
              <w:rPr>
                <w:rFonts w:cstheme="minorHAnsi"/>
                <w:b/>
              </w:rPr>
              <w:t>Série 0</w:t>
            </w:r>
            <w:r>
              <w:rPr>
                <w:rFonts w:cstheme="minorHAnsi"/>
                <w:b/>
              </w:rPr>
              <w:t>7</w:t>
            </w:r>
            <w:r w:rsidRPr="00CF0448">
              <w:rPr>
                <w:rFonts w:cstheme="minorHAnsi"/>
                <w:b/>
              </w:rPr>
              <w:t xml:space="preserve"> </w:t>
            </w:r>
            <w:r>
              <w:rPr>
                <w:rFonts w:cstheme="minorHAnsi"/>
                <w:b/>
              </w:rPr>
              <w:t>Sécurité civile, incendie et police</w:t>
            </w:r>
          </w:p>
        </w:tc>
      </w:tr>
      <w:tr w:rsidR="005D38C0" w:rsidRPr="008E4374" w14:paraId="0B7C028C" w14:textId="77777777" w:rsidTr="0027765B">
        <w:trPr>
          <w:gridAfter w:val="1"/>
          <w:wAfter w:w="13" w:type="dxa"/>
        </w:trPr>
        <w:tc>
          <w:tcPr>
            <w:tcW w:w="884" w:type="dxa"/>
            <w:vAlign w:val="center"/>
          </w:tcPr>
          <w:p w14:paraId="7BF8B002" w14:textId="17FEE913" w:rsidR="005D38C0" w:rsidRPr="00CF0448" w:rsidRDefault="005D38C0" w:rsidP="005D38C0">
            <w:pPr>
              <w:tabs>
                <w:tab w:val="right" w:pos="8640"/>
              </w:tabs>
              <w:jc w:val="center"/>
              <w:rPr>
                <w:rFonts w:cstheme="minorHAnsi"/>
              </w:rPr>
            </w:pPr>
            <w:r>
              <w:rPr>
                <w:rFonts w:cstheme="minorHAnsi"/>
              </w:rPr>
              <w:t>07-100</w:t>
            </w:r>
          </w:p>
        </w:tc>
        <w:tc>
          <w:tcPr>
            <w:tcW w:w="2698" w:type="dxa"/>
            <w:vAlign w:val="center"/>
          </w:tcPr>
          <w:p w14:paraId="0E8538BC" w14:textId="14767BEB" w:rsidR="005D38C0" w:rsidRPr="00CF0448" w:rsidRDefault="005D38C0" w:rsidP="005D38C0">
            <w:pPr>
              <w:tabs>
                <w:tab w:val="right" w:pos="8640"/>
              </w:tabs>
              <w:jc w:val="center"/>
              <w:rPr>
                <w:rFonts w:cstheme="minorHAnsi"/>
              </w:rPr>
            </w:pPr>
            <w:r>
              <w:rPr>
                <w:rFonts w:cstheme="minorHAnsi"/>
              </w:rPr>
              <w:t>Gestion des mesures d</w:t>
            </w:r>
            <w:r w:rsidR="00E53B4A">
              <w:rPr>
                <w:rFonts w:cstheme="minorHAnsi"/>
              </w:rPr>
              <w:t>’</w:t>
            </w:r>
            <w:r>
              <w:rPr>
                <w:rFonts w:cstheme="minorHAnsi"/>
              </w:rPr>
              <w:t>urgence</w:t>
            </w:r>
          </w:p>
        </w:tc>
        <w:tc>
          <w:tcPr>
            <w:tcW w:w="2475" w:type="dxa"/>
            <w:vAlign w:val="center"/>
          </w:tcPr>
          <w:p w14:paraId="27DE4F74" w14:textId="1961B77C" w:rsidR="005D38C0" w:rsidRPr="00CF0448" w:rsidRDefault="007E1648" w:rsidP="005D38C0">
            <w:pPr>
              <w:tabs>
                <w:tab w:val="right" w:pos="8640"/>
              </w:tabs>
              <w:rPr>
                <w:rFonts w:cstheme="minorHAnsi"/>
              </w:rPr>
            </w:pPr>
            <w:r>
              <w:rPr>
                <w:rFonts w:cstheme="minorHAnsi"/>
              </w:rPr>
              <w:t>503.1, 503.2</w:t>
            </w:r>
          </w:p>
        </w:tc>
        <w:tc>
          <w:tcPr>
            <w:tcW w:w="2626" w:type="dxa"/>
            <w:vAlign w:val="center"/>
          </w:tcPr>
          <w:p w14:paraId="169ACFBD" w14:textId="322B6AAD" w:rsidR="005D38C0" w:rsidRDefault="006F27B3" w:rsidP="005D38C0">
            <w:pPr>
              <w:tabs>
                <w:tab w:val="right" w:pos="8640"/>
              </w:tabs>
            </w:pPr>
            <w:r>
              <w:t>8410</w:t>
            </w:r>
          </w:p>
        </w:tc>
        <w:tc>
          <w:tcPr>
            <w:tcW w:w="2694" w:type="dxa"/>
            <w:vAlign w:val="center"/>
          </w:tcPr>
          <w:p w14:paraId="4C203AC9" w14:textId="1AD2A457" w:rsidR="005D38C0" w:rsidRDefault="00804343" w:rsidP="005D38C0">
            <w:pPr>
              <w:tabs>
                <w:tab w:val="right" w:pos="8640"/>
              </w:tabs>
            </w:pPr>
            <w:r>
              <w:t>-</w:t>
            </w:r>
          </w:p>
        </w:tc>
      </w:tr>
      <w:tr w:rsidR="005D38C0" w:rsidRPr="008E4374" w14:paraId="5C761134" w14:textId="77777777" w:rsidTr="0027765B">
        <w:trPr>
          <w:gridAfter w:val="1"/>
          <w:wAfter w:w="13" w:type="dxa"/>
        </w:trPr>
        <w:tc>
          <w:tcPr>
            <w:tcW w:w="884" w:type="dxa"/>
            <w:vAlign w:val="center"/>
          </w:tcPr>
          <w:p w14:paraId="2A0F86A9" w14:textId="67477D63" w:rsidR="005D38C0" w:rsidRPr="00CF0448" w:rsidRDefault="005D38C0" w:rsidP="005D38C0">
            <w:pPr>
              <w:tabs>
                <w:tab w:val="right" w:pos="8640"/>
              </w:tabs>
              <w:jc w:val="center"/>
              <w:rPr>
                <w:rFonts w:cstheme="minorHAnsi"/>
              </w:rPr>
            </w:pPr>
            <w:r>
              <w:rPr>
                <w:rFonts w:cstheme="minorHAnsi"/>
              </w:rPr>
              <w:t>07-200</w:t>
            </w:r>
          </w:p>
        </w:tc>
        <w:tc>
          <w:tcPr>
            <w:tcW w:w="2698" w:type="dxa"/>
            <w:vAlign w:val="center"/>
          </w:tcPr>
          <w:p w14:paraId="30ADDAEF" w14:textId="033CCAB3" w:rsidR="005D38C0" w:rsidRPr="00CF0448" w:rsidRDefault="005D38C0" w:rsidP="005D38C0">
            <w:pPr>
              <w:tabs>
                <w:tab w:val="right" w:pos="8640"/>
              </w:tabs>
              <w:jc w:val="center"/>
              <w:rPr>
                <w:rFonts w:cstheme="minorHAnsi"/>
              </w:rPr>
            </w:pPr>
            <w:r>
              <w:rPr>
                <w:rFonts w:cstheme="minorHAnsi"/>
              </w:rPr>
              <w:t>Gestion de la planification, des interventions et de la prévention des incendies</w:t>
            </w:r>
          </w:p>
        </w:tc>
        <w:tc>
          <w:tcPr>
            <w:tcW w:w="2475" w:type="dxa"/>
            <w:vAlign w:val="center"/>
          </w:tcPr>
          <w:p w14:paraId="18B4DEFD" w14:textId="138447C1" w:rsidR="005D38C0" w:rsidRPr="00CF0448" w:rsidRDefault="006F27B3" w:rsidP="005D38C0">
            <w:pPr>
              <w:tabs>
                <w:tab w:val="right" w:pos="8640"/>
              </w:tabs>
              <w:rPr>
                <w:rFonts w:cstheme="minorHAnsi"/>
              </w:rPr>
            </w:pPr>
            <w:r>
              <w:rPr>
                <w:rFonts w:cstheme="minorHAnsi"/>
              </w:rPr>
              <w:t>500.2, 500.3, 500.4</w:t>
            </w:r>
          </w:p>
        </w:tc>
        <w:tc>
          <w:tcPr>
            <w:tcW w:w="2626" w:type="dxa"/>
            <w:vAlign w:val="center"/>
          </w:tcPr>
          <w:p w14:paraId="6DDB536B" w14:textId="636F6C90" w:rsidR="005D38C0" w:rsidRDefault="007E1728" w:rsidP="005D38C0">
            <w:pPr>
              <w:tabs>
                <w:tab w:val="right" w:pos="8640"/>
              </w:tabs>
            </w:pPr>
            <w:r>
              <w:t>-</w:t>
            </w:r>
          </w:p>
        </w:tc>
        <w:tc>
          <w:tcPr>
            <w:tcW w:w="2694" w:type="dxa"/>
            <w:vAlign w:val="center"/>
          </w:tcPr>
          <w:p w14:paraId="121C22F7" w14:textId="1DF76012" w:rsidR="005D38C0" w:rsidRDefault="00804343" w:rsidP="005D38C0">
            <w:pPr>
              <w:tabs>
                <w:tab w:val="right" w:pos="8640"/>
              </w:tabs>
            </w:pPr>
            <w:r>
              <w:t>-</w:t>
            </w:r>
          </w:p>
        </w:tc>
      </w:tr>
      <w:tr w:rsidR="005D38C0" w:rsidRPr="008E4374" w14:paraId="41DF58E7" w14:textId="77777777" w:rsidTr="0027765B">
        <w:trPr>
          <w:gridAfter w:val="1"/>
          <w:wAfter w:w="13" w:type="dxa"/>
        </w:trPr>
        <w:tc>
          <w:tcPr>
            <w:tcW w:w="884" w:type="dxa"/>
            <w:vAlign w:val="center"/>
          </w:tcPr>
          <w:p w14:paraId="4DDEC66C" w14:textId="7CE5C223" w:rsidR="005D38C0" w:rsidRPr="00CF0448" w:rsidRDefault="005D38C0" w:rsidP="005D38C0">
            <w:pPr>
              <w:tabs>
                <w:tab w:val="right" w:pos="8640"/>
              </w:tabs>
              <w:jc w:val="center"/>
              <w:rPr>
                <w:rFonts w:cstheme="minorHAnsi"/>
              </w:rPr>
            </w:pPr>
            <w:r>
              <w:rPr>
                <w:rFonts w:cstheme="minorHAnsi"/>
              </w:rPr>
              <w:t>07-300</w:t>
            </w:r>
          </w:p>
        </w:tc>
        <w:tc>
          <w:tcPr>
            <w:tcW w:w="2698" w:type="dxa"/>
            <w:vAlign w:val="center"/>
          </w:tcPr>
          <w:p w14:paraId="766EF1C0" w14:textId="0EFDD5C8" w:rsidR="005D38C0" w:rsidRPr="00CF0448" w:rsidRDefault="005D38C0" w:rsidP="005D38C0">
            <w:pPr>
              <w:tabs>
                <w:tab w:val="right" w:pos="8640"/>
              </w:tabs>
              <w:jc w:val="center"/>
              <w:rPr>
                <w:rFonts w:cstheme="minorHAnsi"/>
              </w:rPr>
            </w:pPr>
            <w:r>
              <w:rPr>
                <w:rFonts w:cstheme="minorHAnsi"/>
              </w:rPr>
              <w:t>Gestion des interventions policières</w:t>
            </w:r>
          </w:p>
        </w:tc>
        <w:tc>
          <w:tcPr>
            <w:tcW w:w="2475" w:type="dxa"/>
            <w:vAlign w:val="center"/>
          </w:tcPr>
          <w:p w14:paraId="193D4EC2" w14:textId="574AF481" w:rsidR="005D38C0" w:rsidRPr="00CF0448" w:rsidRDefault="006F27B3" w:rsidP="005D38C0">
            <w:pPr>
              <w:tabs>
                <w:tab w:val="right" w:pos="8640"/>
              </w:tabs>
              <w:rPr>
                <w:rFonts w:cstheme="minorHAnsi"/>
              </w:rPr>
            </w:pPr>
            <w:r>
              <w:rPr>
                <w:rFonts w:cstheme="minorHAnsi"/>
              </w:rPr>
              <w:t>500.1, 500.3, 500.4</w:t>
            </w:r>
          </w:p>
        </w:tc>
        <w:tc>
          <w:tcPr>
            <w:tcW w:w="2626" w:type="dxa"/>
            <w:vAlign w:val="center"/>
          </w:tcPr>
          <w:p w14:paraId="600333A1" w14:textId="4FFCA3A3" w:rsidR="005D38C0" w:rsidRDefault="00480250" w:rsidP="005D38C0">
            <w:pPr>
              <w:tabs>
                <w:tab w:val="right" w:pos="8640"/>
              </w:tabs>
            </w:pPr>
            <w:r>
              <w:t xml:space="preserve">8524, </w:t>
            </w:r>
            <w:r w:rsidR="00247381">
              <w:t>8525</w:t>
            </w:r>
            <w:r w:rsidR="007E1728">
              <w:t>, 8531, 8532, 8533, 8550, 8620, 8710, 8720</w:t>
            </w:r>
          </w:p>
        </w:tc>
        <w:tc>
          <w:tcPr>
            <w:tcW w:w="2694" w:type="dxa"/>
            <w:vAlign w:val="center"/>
          </w:tcPr>
          <w:p w14:paraId="75E08871" w14:textId="362D4A70" w:rsidR="005D38C0" w:rsidRDefault="00804343" w:rsidP="005D38C0">
            <w:pPr>
              <w:tabs>
                <w:tab w:val="right" w:pos="8640"/>
              </w:tabs>
            </w:pPr>
            <w:r>
              <w:t>-</w:t>
            </w:r>
          </w:p>
        </w:tc>
      </w:tr>
      <w:tr w:rsidR="005D38C0" w:rsidRPr="008E4374" w14:paraId="253F2302" w14:textId="77777777" w:rsidTr="0027765B">
        <w:trPr>
          <w:gridAfter w:val="1"/>
          <w:wAfter w:w="13" w:type="dxa"/>
        </w:trPr>
        <w:tc>
          <w:tcPr>
            <w:tcW w:w="884" w:type="dxa"/>
            <w:vAlign w:val="center"/>
          </w:tcPr>
          <w:p w14:paraId="0E7B23FA" w14:textId="0F61B264" w:rsidR="005D38C0" w:rsidRPr="00CF0448" w:rsidRDefault="005D38C0" w:rsidP="005D38C0">
            <w:pPr>
              <w:tabs>
                <w:tab w:val="right" w:pos="8640"/>
              </w:tabs>
              <w:jc w:val="center"/>
              <w:rPr>
                <w:rFonts w:cstheme="minorHAnsi"/>
              </w:rPr>
            </w:pPr>
            <w:r>
              <w:rPr>
                <w:rFonts w:cstheme="minorHAnsi"/>
              </w:rPr>
              <w:t>07-400</w:t>
            </w:r>
          </w:p>
        </w:tc>
        <w:tc>
          <w:tcPr>
            <w:tcW w:w="2698" w:type="dxa"/>
            <w:vAlign w:val="center"/>
          </w:tcPr>
          <w:p w14:paraId="251FE126" w14:textId="5C56ABB0" w:rsidR="005D38C0" w:rsidRPr="00CF0448" w:rsidRDefault="005D38C0" w:rsidP="005D38C0">
            <w:pPr>
              <w:tabs>
                <w:tab w:val="right" w:pos="8640"/>
              </w:tabs>
              <w:jc w:val="center"/>
              <w:rPr>
                <w:rFonts w:cstheme="minorHAnsi"/>
              </w:rPr>
            </w:pPr>
            <w:r>
              <w:rPr>
                <w:rFonts w:cstheme="minorHAnsi"/>
              </w:rPr>
              <w:t>Gestion des dossiers opérationnels</w:t>
            </w:r>
          </w:p>
        </w:tc>
        <w:tc>
          <w:tcPr>
            <w:tcW w:w="2475" w:type="dxa"/>
            <w:vAlign w:val="center"/>
          </w:tcPr>
          <w:p w14:paraId="530D328A" w14:textId="7192E4D5" w:rsidR="005D38C0" w:rsidRPr="00CF0448" w:rsidRDefault="006F27B3" w:rsidP="005D38C0">
            <w:pPr>
              <w:tabs>
                <w:tab w:val="right" w:pos="8640"/>
              </w:tabs>
              <w:rPr>
                <w:rFonts w:cstheme="minorHAnsi"/>
              </w:rPr>
            </w:pPr>
            <w:r>
              <w:rPr>
                <w:rFonts w:cstheme="minorHAnsi"/>
              </w:rPr>
              <w:t>-</w:t>
            </w:r>
          </w:p>
        </w:tc>
        <w:tc>
          <w:tcPr>
            <w:tcW w:w="2626" w:type="dxa"/>
            <w:vAlign w:val="center"/>
          </w:tcPr>
          <w:p w14:paraId="3C58B9C4" w14:textId="7FDFBBC9" w:rsidR="005D38C0" w:rsidRDefault="00247381" w:rsidP="005D38C0">
            <w:pPr>
              <w:tabs>
                <w:tab w:val="right" w:pos="8640"/>
              </w:tabs>
            </w:pPr>
            <w:r>
              <w:t xml:space="preserve">8111, 8112, 8113, 8114, 8115, 8116, 8120, 8130, </w:t>
            </w:r>
            <w:r>
              <w:lastRenderedPageBreak/>
              <w:t>8210, 8220, 8230, 8310, 8320, 8420, 8522, 8523, 8564, 8571, 8572</w:t>
            </w:r>
          </w:p>
        </w:tc>
        <w:tc>
          <w:tcPr>
            <w:tcW w:w="2694" w:type="dxa"/>
            <w:vAlign w:val="center"/>
          </w:tcPr>
          <w:p w14:paraId="32DB61AE" w14:textId="028D7180" w:rsidR="005D38C0" w:rsidRDefault="00804343" w:rsidP="005D38C0">
            <w:pPr>
              <w:tabs>
                <w:tab w:val="right" w:pos="8640"/>
              </w:tabs>
            </w:pPr>
            <w:r>
              <w:lastRenderedPageBreak/>
              <w:t>-</w:t>
            </w:r>
          </w:p>
        </w:tc>
      </w:tr>
      <w:tr w:rsidR="005D38C0" w:rsidRPr="008E4374" w14:paraId="749511CC" w14:textId="77777777" w:rsidTr="0027765B">
        <w:trPr>
          <w:gridAfter w:val="1"/>
          <w:wAfter w:w="13" w:type="dxa"/>
        </w:trPr>
        <w:tc>
          <w:tcPr>
            <w:tcW w:w="884" w:type="dxa"/>
            <w:vAlign w:val="center"/>
          </w:tcPr>
          <w:p w14:paraId="62BC216E" w14:textId="1744C2F5" w:rsidR="005D38C0" w:rsidRPr="00CF0448" w:rsidRDefault="005D38C0" w:rsidP="005D38C0">
            <w:pPr>
              <w:tabs>
                <w:tab w:val="right" w:pos="8640"/>
              </w:tabs>
              <w:jc w:val="center"/>
              <w:rPr>
                <w:rFonts w:cstheme="minorHAnsi"/>
              </w:rPr>
            </w:pPr>
            <w:r>
              <w:rPr>
                <w:rFonts w:cstheme="minorHAnsi"/>
              </w:rPr>
              <w:t>07-500</w:t>
            </w:r>
          </w:p>
        </w:tc>
        <w:tc>
          <w:tcPr>
            <w:tcW w:w="2698" w:type="dxa"/>
            <w:vAlign w:val="center"/>
          </w:tcPr>
          <w:p w14:paraId="665B52F3" w14:textId="009DEF13" w:rsidR="005D38C0" w:rsidRPr="00CF0448" w:rsidRDefault="005D38C0" w:rsidP="005D38C0">
            <w:pPr>
              <w:tabs>
                <w:tab w:val="right" w:pos="8640"/>
              </w:tabs>
              <w:jc w:val="center"/>
              <w:rPr>
                <w:rFonts w:cstheme="minorHAnsi"/>
              </w:rPr>
            </w:pPr>
            <w:r>
              <w:rPr>
                <w:rFonts w:cstheme="minorHAnsi"/>
              </w:rPr>
              <w:t>Gestion des enquêtes sécuritaires</w:t>
            </w:r>
          </w:p>
        </w:tc>
        <w:tc>
          <w:tcPr>
            <w:tcW w:w="2475" w:type="dxa"/>
            <w:vAlign w:val="center"/>
          </w:tcPr>
          <w:p w14:paraId="588A13E2" w14:textId="2B61B5C4" w:rsidR="005D38C0" w:rsidRPr="00CF0448" w:rsidRDefault="006F27B3" w:rsidP="005D38C0">
            <w:pPr>
              <w:tabs>
                <w:tab w:val="right" w:pos="8640"/>
              </w:tabs>
              <w:rPr>
                <w:rFonts w:cstheme="minorHAnsi"/>
              </w:rPr>
            </w:pPr>
            <w:r>
              <w:rPr>
                <w:rFonts w:cstheme="minorHAnsi"/>
              </w:rPr>
              <w:t>-</w:t>
            </w:r>
          </w:p>
        </w:tc>
        <w:tc>
          <w:tcPr>
            <w:tcW w:w="2626" w:type="dxa"/>
            <w:vAlign w:val="center"/>
          </w:tcPr>
          <w:p w14:paraId="4429BC9D" w14:textId="5180171D" w:rsidR="005D38C0" w:rsidRDefault="00247381" w:rsidP="005D38C0">
            <w:pPr>
              <w:tabs>
                <w:tab w:val="right" w:pos="8640"/>
              </w:tabs>
            </w:pPr>
            <w:r>
              <w:t>8330, 8340</w:t>
            </w:r>
          </w:p>
        </w:tc>
        <w:tc>
          <w:tcPr>
            <w:tcW w:w="2694" w:type="dxa"/>
            <w:vAlign w:val="center"/>
          </w:tcPr>
          <w:p w14:paraId="1035A203" w14:textId="0747E191" w:rsidR="005D38C0" w:rsidRDefault="00804343" w:rsidP="005D38C0">
            <w:pPr>
              <w:tabs>
                <w:tab w:val="right" w:pos="8640"/>
              </w:tabs>
            </w:pPr>
            <w:r>
              <w:t>-</w:t>
            </w:r>
          </w:p>
        </w:tc>
      </w:tr>
      <w:tr w:rsidR="005D38C0" w:rsidRPr="008E4374" w14:paraId="388901A6" w14:textId="77777777" w:rsidTr="0027765B">
        <w:trPr>
          <w:gridAfter w:val="1"/>
          <w:wAfter w:w="13" w:type="dxa"/>
        </w:trPr>
        <w:tc>
          <w:tcPr>
            <w:tcW w:w="884" w:type="dxa"/>
            <w:vAlign w:val="center"/>
          </w:tcPr>
          <w:p w14:paraId="0ACF89EF" w14:textId="6D929E2D" w:rsidR="005D38C0" w:rsidRPr="00CF0448" w:rsidRDefault="005D38C0" w:rsidP="005D38C0">
            <w:pPr>
              <w:tabs>
                <w:tab w:val="right" w:pos="8640"/>
              </w:tabs>
              <w:jc w:val="center"/>
              <w:rPr>
                <w:rFonts w:cstheme="minorHAnsi"/>
              </w:rPr>
            </w:pPr>
            <w:r>
              <w:rPr>
                <w:rFonts w:cstheme="minorHAnsi"/>
              </w:rPr>
              <w:t>07-600</w:t>
            </w:r>
          </w:p>
        </w:tc>
        <w:tc>
          <w:tcPr>
            <w:tcW w:w="2698" w:type="dxa"/>
            <w:vAlign w:val="center"/>
          </w:tcPr>
          <w:p w14:paraId="56EB54B0" w14:textId="660D43AD" w:rsidR="005D38C0" w:rsidRPr="00CF0448" w:rsidRDefault="005D38C0" w:rsidP="005D38C0">
            <w:pPr>
              <w:tabs>
                <w:tab w:val="right" w:pos="8640"/>
              </w:tabs>
              <w:jc w:val="center"/>
              <w:rPr>
                <w:rFonts w:cstheme="minorHAnsi"/>
              </w:rPr>
            </w:pPr>
            <w:r>
              <w:rPr>
                <w:rFonts w:cstheme="minorHAnsi"/>
              </w:rPr>
              <w:t>Gestion de l</w:t>
            </w:r>
            <w:r w:rsidR="00E53B4A">
              <w:rPr>
                <w:rFonts w:cstheme="minorHAnsi"/>
              </w:rPr>
              <w:t>’</w:t>
            </w:r>
            <w:r>
              <w:rPr>
                <w:rFonts w:cstheme="minorHAnsi"/>
              </w:rPr>
              <w:t>identité judiciaire</w:t>
            </w:r>
          </w:p>
        </w:tc>
        <w:tc>
          <w:tcPr>
            <w:tcW w:w="2475" w:type="dxa"/>
            <w:vAlign w:val="center"/>
          </w:tcPr>
          <w:p w14:paraId="1D1CCCFD" w14:textId="5E86F9BE" w:rsidR="005D38C0" w:rsidRPr="00CF0448" w:rsidRDefault="006F27B3" w:rsidP="005D38C0">
            <w:pPr>
              <w:tabs>
                <w:tab w:val="right" w:pos="8640"/>
              </w:tabs>
              <w:rPr>
                <w:rFonts w:cstheme="minorHAnsi"/>
              </w:rPr>
            </w:pPr>
            <w:r>
              <w:rPr>
                <w:rFonts w:cstheme="minorHAnsi"/>
              </w:rPr>
              <w:t>-</w:t>
            </w:r>
          </w:p>
        </w:tc>
        <w:tc>
          <w:tcPr>
            <w:tcW w:w="2626" w:type="dxa"/>
            <w:vAlign w:val="center"/>
          </w:tcPr>
          <w:p w14:paraId="74F0D2B5" w14:textId="256D8D2B" w:rsidR="005D38C0" w:rsidRDefault="007E1728" w:rsidP="005D38C0">
            <w:pPr>
              <w:tabs>
                <w:tab w:val="right" w:pos="8640"/>
              </w:tabs>
            </w:pPr>
            <w:r>
              <w:t>8561, 8562, 8563</w:t>
            </w:r>
          </w:p>
        </w:tc>
        <w:tc>
          <w:tcPr>
            <w:tcW w:w="2694" w:type="dxa"/>
            <w:vAlign w:val="center"/>
          </w:tcPr>
          <w:p w14:paraId="55D070EC" w14:textId="6BA535A4" w:rsidR="005D38C0" w:rsidRDefault="00804343" w:rsidP="005D38C0">
            <w:pPr>
              <w:tabs>
                <w:tab w:val="right" w:pos="8640"/>
              </w:tabs>
            </w:pPr>
            <w:r>
              <w:t>-</w:t>
            </w:r>
          </w:p>
        </w:tc>
      </w:tr>
      <w:tr w:rsidR="005D38C0" w:rsidRPr="008E4374" w14:paraId="31BF74CE" w14:textId="77777777" w:rsidTr="0027765B">
        <w:trPr>
          <w:gridAfter w:val="1"/>
          <w:wAfter w:w="13" w:type="dxa"/>
        </w:trPr>
        <w:tc>
          <w:tcPr>
            <w:tcW w:w="884" w:type="dxa"/>
            <w:vAlign w:val="center"/>
          </w:tcPr>
          <w:p w14:paraId="34399B8E" w14:textId="2E8BB9B5" w:rsidR="005D38C0" w:rsidRPr="00CF0448" w:rsidRDefault="005D38C0" w:rsidP="005D38C0">
            <w:pPr>
              <w:tabs>
                <w:tab w:val="right" w:pos="8640"/>
              </w:tabs>
              <w:jc w:val="center"/>
              <w:rPr>
                <w:rFonts w:cstheme="minorHAnsi"/>
              </w:rPr>
            </w:pPr>
            <w:r>
              <w:rPr>
                <w:rFonts w:cstheme="minorHAnsi"/>
              </w:rPr>
              <w:t>07-700</w:t>
            </w:r>
          </w:p>
        </w:tc>
        <w:tc>
          <w:tcPr>
            <w:tcW w:w="2698" w:type="dxa"/>
            <w:vAlign w:val="center"/>
          </w:tcPr>
          <w:p w14:paraId="21117213" w14:textId="7B19259D" w:rsidR="005D38C0" w:rsidRPr="00CF0448" w:rsidRDefault="005D38C0" w:rsidP="005D38C0">
            <w:pPr>
              <w:tabs>
                <w:tab w:val="right" w:pos="8640"/>
              </w:tabs>
              <w:jc w:val="center"/>
              <w:rPr>
                <w:rFonts w:cstheme="minorHAnsi"/>
              </w:rPr>
            </w:pPr>
            <w:r>
              <w:rPr>
                <w:rFonts w:cstheme="minorHAnsi"/>
              </w:rPr>
              <w:t>Gestion des renseignements policiers</w:t>
            </w:r>
          </w:p>
        </w:tc>
        <w:tc>
          <w:tcPr>
            <w:tcW w:w="2475" w:type="dxa"/>
            <w:vAlign w:val="center"/>
          </w:tcPr>
          <w:p w14:paraId="3552146D" w14:textId="7B27CA2F" w:rsidR="005D38C0" w:rsidRPr="00CF0448" w:rsidRDefault="006F27B3" w:rsidP="005D38C0">
            <w:pPr>
              <w:tabs>
                <w:tab w:val="right" w:pos="8640"/>
              </w:tabs>
              <w:rPr>
                <w:rFonts w:cstheme="minorHAnsi"/>
              </w:rPr>
            </w:pPr>
            <w:r>
              <w:rPr>
                <w:rFonts w:cstheme="minorHAnsi"/>
              </w:rPr>
              <w:t>-</w:t>
            </w:r>
          </w:p>
        </w:tc>
        <w:tc>
          <w:tcPr>
            <w:tcW w:w="2626" w:type="dxa"/>
            <w:vAlign w:val="center"/>
          </w:tcPr>
          <w:p w14:paraId="28E6650D" w14:textId="4489B9E4" w:rsidR="005D38C0" w:rsidRDefault="00247381" w:rsidP="005D38C0">
            <w:pPr>
              <w:tabs>
                <w:tab w:val="right" w:pos="8640"/>
              </w:tabs>
            </w:pPr>
            <w:r>
              <w:t xml:space="preserve">8511, 8512, 8513, </w:t>
            </w:r>
            <w:r w:rsidR="007E1728">
              <w:t>8540</w:t>
            </w:r>
          </w:p>
        </w:tc>
        <w:tc>
          <w:tcPr>
            <w:tcW w:w="2694" w:type="dxa"/>
            <w:vAlign w:val="center"/>
          </w:tcPr>
          <w:p w14:paraId="29BF7A31" w14:textId="3C07CDBA" w:rsidR="005D38C0" w:rsidRDefault="00804343" w:rsidP="005D38C0">
            <w:pPr>
              <w:tabs>
                <w:tab w:val="right" w:pos="8640"/>
              </w:tabs>
            </w:pPr>
            <w:r>
              <w:t>-</w:t>
            </w:r>
          </w:p>
        </w:tc>
      </w:tr>
      <w:tr w:rsidR="005D38C0" w:rsidRPr="008E4374" w14:paraId="499FC56E" w14:textId="77777777" w:rsidTr="0027765B">
        <w:trPr>
          <w:gridAfter w:val="1"/>
          <w:wAfter w:w="13" w:type="dxa"/>
        </w:trPr>
        <w:tc>
          <w:tcPr>
            <w:tcW w:w="11377" w:type="dxa"/>
            <w:gridSpan w:val="5"/>
            <w:vAlign w:val="center"/>
          </w:tcPr>
          <w:p w14:paraId="1B2A8793" w14:textId="4DE3E2D2" w:rsidR="005D38C0" w:rsidRDefault="005D38C0" w:rsidP="0027765B">
            <w:pPr>
              <w:tabs>
                <w:tab w:val="right" w:pos="8640"/>
              </w:tabs>
              <w:jc w:val="center"/>
            </w:pPr>
            <w:r w:rsidRPr="00CF0448">
              <w:rPr>
                <w:rFonts w:cstheme="minorHAnsi"/>
                <w:b/>
              </w:rPr>
              <w:t>Série 0</w:t>
            </w:r>
            <w:r>
              <w:rPr>
                <w:rFonts w:cstheme="minorHAnsi"/>
                <w:b/>
              </w:rPr>
              <w:t>8</w:t>
            </w:r>
            <w:r w:rsidRPr="00CF0448">
              <w:rPr>
                <w:rFonts w:cstheme="minorHAnsi"/>
                <w:b/>
              </w:rPr>
              <w:t xml:space="preserve"> </w:t>
            </w:r>
            <w:r>
              <w:rPr>
                <w:rFonts w:cstheme="minorHAnsi"/>
                <w:b/>
              </w:rPr>
              <w:t>Voirie et transport</w:t>
            </w:r>
          </w:p>
        </w:tc>
      </w:tr>
      <w:tr w:rsidR="005D38C0" w:rsidRPr="008E4374" w14:paraId="7B5D613B" w14:textId="77777777" w:rsidTr="0027765B">
        <w:trPr>
          <w:gridAfter w:val="1"/>
          <w:wAfter w:w="13" w:type="dxa"/>
        </w:trPr>
        <w:tc>
          <w:tcPr>
            <w:tcW w:w="884" w:type="dxa"/>
            <w:vAlign w:val="center"/>
          </w:tcPr>
          <w:p w14:paraId="04A384AF" w14:textId="5474287A" w:rsidR="005D38C0" w:rsidRPr="00CF0448" w:rsidRDefault="005D38C0" w:rsidP="005D38C0">
            <w:pPr>
              <w:tabs>
                <w:tab w:val="right" w:pos="8640"/>
              </w:tabs>
              <w:jc w:val="center"/>
              <w:rPr>
                <w:rFonts w:cstheme="minorHAnsi"/>
              </w:rPr>
            </w:pPr>
            <w:r>
              <w:rPr>
                <w:rFonts w:cstheme="minorHAnsi"/>
              </w:rPr>
              <w:t>08-100</w:t>
            </w:r>
          </w:p>
        </w:tc>
        <w:tc>
          <w:tcPr>
            <w:tcW w:w="2698" w:type="dxa"/>
            <w:vAlign w:val="center"/>
          </w:tcPr>
          <w:p w14:paraId="1025D716" w14:textId="04A118BD" w:rsidR="005D38C0" w:rsidRPr="00CF0448" w:rsidRDefault="005D38C0" w:rsidP="005D38C0">
            <w:pPr>
              <w:tabs>
                <w:tab w:val="right" w:pos="8640"/>
              </w:tabs>
              <w:jc w:val="center"/>
              <w:rPr>
                <w:rFonts w:cstheme="minorHAnsi"/>
              </w:rPr>
            </w:pPr>
            <w:r>
              <w:rPr>
                <w:rFonts w:cstheme="minorHAnsi"/>
              </w:rPr>
              <w:t>Gestion de la voirie et de la circulation</w:t>
            </w:r>
          </w:p>
        </w:tc>
        <w:tc>
          <w:tcPr>
            <w:tcW w:w="2475" w:type="dxa"/>
            <w:vAlign w:val="center"/>
          </w:tcPr>
          <w:p w14:paraId="16B93299" w14:textId="47D8F4E1" w:rsidR="005D38C0" w:rsidRPr="00CF0448" w:rsidRDefault="006F27B3" w:rsidP="005D38C0">
            <w:pPr>
              <w:tabs>
                <w:tab w:val="right" w:pos="8640"/>
              </w:tabs>
              <w:rPr>
                <w:rFonts w:cstheme="minorHAnsi"/>
              </w:rPr>
            </w:pPr>
            <w:r>
              <w:rPr>
                <w:rFonts w:cstheme="minorHAnsi"/>
              </w:rPr>
              <w:t>601.1, 601.2, 601.3, 601.4, 602.1, 602.3, 602.4</w:t>
            </w:r>
          </w:p>
        </w:tc>
        <w:tc>
          <w:tcPr>
            <w:tcW w:w="2626" w:type="dxa"/>
            <w:vAlign w:val="center"/>
          </w:tcPr>
          <w:p w14:paraId="59D6D59F" w14:textId="126C3E8D" w:rsidR="005D38C0" w:rsidRDefault="00804343" w:rsidP="005D38C0">
            <w:pPr>
              <w:tabs>
                <w:tab w:val="right" w:pos="8640"/>
              </w:tabs>
            </w:pPr>
            <w:r>
              <w:t>-</w:t>
            </w:r>
          </w:p>
        </w:tc>
        <w:tc>
          <w:tcPr>
            <w:tcW w:w="2694" w:type="dxa"/>
            <w:vAlign w:val="center"/>
          </w:tcPr>
          <w:p w14:paraId="21CE1DE3" w14:textId="5DA862DD" w:rsidR="005D38C0" w:rsidRDefault="00804343" w:rsidP="005D38C0">
            <w:pPr>
              <w:tabs>
                <w:tab w:val="right" w:pos="8640"/>
              </w:tabs>
            </w:pPr>
            <w:r>
              <w:t>-</w:t>
            </w:r>
          </w:p>
        </w:tc>
      </w:tr>
      <w:tr w:rsidR="005D38C0" w:rsidRPr="008E4374" w14:paraId="11451D6E" w14:textId="77777777" w:rsidTr="0027765B">
        <w:trPr>
          <w:gridAfter w:val="1"/>
          <w:wAfter w:w="13" w:type="dxa"/>
        </w:trPr>
        <w:tc>
          <w:tcPr>
            <w:tcW w:w="884" w:type="dxa"/>
            <w:vAlign w:val="center"/>
          </w:tcPr>
          <w:p w14:paraId="047A6998" w14:textId="4CD3FADB" w:rsidR="005D38C0" w:rsidRPr="00CF0448" w:rsidRDefault="005D38C0" w:rsidP="005D38C0">
            <w:pPr>
              <w:tabs>
                <w:tab w:val="right" w:pos="8640"/>
              </w:tabs>
              <w:jc w:val="center"/>
              <w:rPr>
                <w:rFonts w:cstheme="minorHAnsi"/>
              </w:rPr>
            </w:pPr>
            <w:r>
              <w:rPr>
                <w:rFonts w:cstheme="minorHAnsi"/>
              </w:rPr>
              <w:t>08-200</w:t>
            </w:r>
          </w:p>
        </w:tc>
        <w:tc>
          <w:tcPr>
            <w:tcW w:w="2698" w:type="dxa"/>
            <w:vAlign w:val="center"/>
          </w:tcPr>
          <w:p w14:paraId="6731AED4" w14:textId="6135BFBE" w:rsidR="005D38C0" w:rsidRPr="00CF0448" w:rsidRDefault="005D38C0" w:rsidP="005D38C0">
            <w:pPr>
              <w:tabs>
                <w:tab w:val="right" w:pos="8640"/>
              </w:tabs>
              <w:jc w:val="center"/>
              <w:rPr>
                <w:rFonts w:cstheme="minorHAnsi"/>
              </w:rPr>
            </w:pPr>
            <w:r>
              <w:rPr>
                <w:rFonts w:cstheme="minorHAnsi"/>
              </w:rPr>
              <w:t>Gestion du transport collectif, en commun et adapté</w:t>
            </w:r>
          </w:p>
        </w:tc>
        <w:tc>
          <w:tcPr>
            <w:tcW w:w="2475" w:type="dxa"/>
            <w:vAlign w:val="center"/>
          </w:tcPr>
          <w:p w14:paraId="780CE735" w14:textId="580EC5A3" w:rsidR="005D38C0" w:rsidRPr="00CF0448" w:rsidRDefault="006F27B3" w:rsidP="005D38C0">
            <w:pPr>
              <w:tabs>
                <w:tab w:val="right" w:pos="8640"/>
              </w:tabs>
              <w:rPr>
                <w:rFonts w:cstheme="minorHAnsi"/>
              </w:rPr>
            </w:pPr>
            <w:r>
              <w:rPr>
                <w:rFonts w:cstheme="minorHAnsi"/>
              </w:rPr>
              <w:t>603.1</w:t>
            </w:r>
          </w:p>
        </w:tc>
        <w:tc>
          <w:tcPr>
            <w:tcW w:w="2626" w:type="dxa"/>
            <w:vAlign w:val="center"/>
          </w:tcPr>
          <w:p w14:paraId="220EE78C" w14:textId="1DA0130F" w:rsidR="005D38C0" w:rsidRDefault="00804343" w:rsidP="005D38C0">
            <w:pPr>
              <w:tabs>
                <w:tab w:val="right" w:pos="8640"/>
              </w:tabs>
            </w:pPr>
            <w:r>
              <w:t>-</w:t>
            </w:r>
          </w:p>
        </w:tc>
        <w:tc>
          <w:tcPr>
            <w:tcW w:w="2694" w:type="dxa"/>
            <w:vAlign w:val="center"/>
          </w:tcPr>
          <w:p w14:paraId="30D5B31D" w14:textId="3E59FF33" w:rsidR="005D38C0" w:rsidRDefault="00804343" w:rsidP="005D38C0">
            <w:pPr>
              <w:tabs>
                <w:tab w:val="right" w:pos="8640"/>
              </w:tabs>
            </w:pPr>
            <w:r>
              <w:t>-</w:t>
            </w:r>
          </w:p>
        </w:tc>
      </w:tr>
      <w:tr w:rsidR="005D38C0" w:rsidRPr="008E4374" w14:paraId="661AC44F" w14:textId="77777777" w:rsidTr="0027765B">
        <w:trPr>
          <w:gridAfter w:val="1"/>
          <w:wAfter w:w="13" w:type="dxa"/>
        </w:trPr>
        <w:tc>
          <w:tcPr>
            <w:tcW w:w="11377" w:type="dxa"/>
            <w:gridSpan w:val="5"/>
            <w:vAlign w:val="center"/>
          </w:tcPr>
          <w:p w14:paraId="7205DDCC" w14:textId="034435CA" w:rsidR="005D38C0" w:rsidRDefault="005D38C0" w:rsidP="0027765B">
            <w:pPr>
              <w:tabs>
                <w:tab w:val="right" w:pos="8640"/>
              </w:tabs>
              <w:jc w:val="center"/>
            </w:pPr>
            <w:r w:rsidRPr="00CF0448">
              <w:rPr>
                <w:rFonts w:cstheme="minorHAnsi"/>
                <w:b/>
              </w:rPr>
              <w:t>Série 0</w:t>
            </w:r>
            <w:r>
              <w:rPr>
                <w:rFonts w:cstheme="minorHAnsi"/>
                <w:b/>
              </w:rPr>
              <w:t>9 Territoire</w:t>
            </w:r>
          </w:p>
        </w:tc>
      </w:tr>
      <w:tr w:rsidR="005D38C0" w:rsidRPr="008E4374" w14:paraId="3DF5F24E" w14:textId="77777777" w:rsidTr="0027765B">
        <w:trPr>
          <w:gridAfter w:val="1"/>
          <w:wAfter w:w="13" w:type="dxa"/>
        </w:trPr>
        <w:tc>
          <w:tcPr>
            <w:tcW w:w="884" w:type="dxa"/>
            <w:vAlign w:val="center"/>
          </w:tcPr>
          <w:p w14:paraId="174A214F" w14:textId="526C2F3C" w:rsidR="005D38C0" w:rsidRPr="00CF0448" w:rsidRDefault="005D38C0" w:rsidP="005D38C0">
            <w:pPr>
              <w:tabs>
                <w:tab w:val="right" w:pos="8640"/>
              </w:tabs>
              <w:jc w:val="center"/>
              <w:rPr>
                <w:rFonts w:cstheme="minorHAnsi"/>
              </w:rPr>
            </w:pPr>
            <w:r>
              <w:rPr>
                <w:rFonts w:cstheme="minorHAnsi"/>
              </w:rPr>
              <w:t>09-100</w:t>
            </w:r>
          </w:p>
        </w:tc>
        <w:tc>
          <w:tcPr>
            <w:tcW w:w="2698" w:type="dxa"/>
            <w:vAlign w:val="center"/>
          </w:tcPr>
          <w:p w14:paraId="11EC8A66" w14:textId="3DE535EE" w:rsidR="005D38C0" w:rsidRPr="00CF0448" w:rsidRDefault="005D38C0" w:rsidP="005D38C0">
            <w:pPr>
              <w:tabs>
                <w:tab w:val="right" w:pos="8640"/>
              </w:tabs>
              <w:jc w:val="center"/>
              <w:rPr>
                <w:rFonts w:cstheme="minorHAnsi"/>
              </w:rPr>
            </w:pPr>
            <w:r>
              <w:rPr>
                <w:rFonts w:cstheme="minorHAnsi"/>
              </w:rPr>
              <w:t>Gestion de la planification du territoire</w:t>
            </w:r>
          </w:p>
        </w:tc>
        <w:tc>
          <w:tcPr>
            <w:tcW w:w="2475" w:type="dxa"/>
            <w:vAlign w:val="center"/>
          </w:tcPr>
          <w:p w14:paraId="3A863576" w14:textId="155E1BD7" w:rsidR="005D38C0" w:rsidRPr="00CF0448" w:rsidRDefault="006F27B3" w:rsidP="005D38C0">
            <w:pPr>
              <w:tabs>
                <w:tab w:val="right" w:pos="8640"/>
              </w:tabs>
              <w:rPr>
                <w:rFonts w:cstheme="minorHAnsi"/>
              </w:rPr>
            </w:pPr>
            <w:r>
              <w:rPr>
                <w:rFonts w:cstheme="minorHAnsi"/>
              </w:rPr>
              <w:t>701.1, 701.4, 702.1, 702.3, 703.1, 703.2</w:t>
            </w:r>
          </w:p>
        </w:tc>
        <w:tc>
          <w:tcPr>
            <w:tcW w:w="2626" w:type="dxa"/>
            <w:vAlign w:val="center"/>
          </w:tcPr>
          <w:p w14:paraId="49BDB181" w14:textId="2107DD86" w:rsidR="005D38C0" w:rsidRDefault="00804343" w:rsidP="005D38C0">
            <w:pPr>
              <w:tabs>
                <w:tab w:val="right" w:pos="8640"/>
              </w:tabs>
            </w:pPr>
            <w:r>
              <w:t>-</w:t>
            </w:r>
          </w:p>
        </w:tc>
        <w:tc>
          <w:tcPr>
            <w:tcW w:w="2694" w:type="dxa"/>
            <w:vAlign w:val="center"/>
          </w:tcPr>
          <w:p w14:paraId="0D4F8034" w14:textId="45CA2490" w:rsidR="005D38C0" w:rsidRDefault="00804343" w:rsidP="005D38C0">
            <w:pPr>
              <w:tabs>
                <w:tab w:val="right" w:pos="8640"/>
              </w:tabs>
            </w:pPr>
            <w:r>
              <w:t>-</w:t>
            </w:r>
          </w:p>
        </w:tc>
      </w:tr>
      <w:tr w:rsidR="005D38C0" w:rsidRPr="008E4374" w14:paraId="400A2CBA" w14:textId="77777777" w:rsidTr="0027765B">
        <w:trPr>
          <w:gridAfter w:val="1"/>
          <w:wAfter w:w="13" w:type="dxa"/>
        </w:trPr>
        <w:tc>
          <w:tcPr>
            <w:tcW w:w="884" w:type="dxa"/>
            <w:vAlign w:val="center"/>
          </w:tcPr>
          <w:p w14:paraId="3E4E668F" w14:textId="17303AB1" w:rsidR="005D38C0" w:rsidRPr="00CF0448" w:rsidRDefault="005D38C0" w:rsidP="005D38C0">
            <w:pPr>
              <w:tabs>
                <w:tab w:val="right" w:pos="8640"/>
              </w:tabs>
              <w:jc w:val="center"/>
              <w:rPr>
                <w:rFonts w:cstheme="minorHAnsi"/>
              </w:rPr>
            </w:pPr>
            <w:r>
              <w:rPr>
                <w:rFonts w:cstheme="minorHAnsi"/>
              </w:rPr>
              <w:t>09-200</w:t>
            </w:r>
          </w:p>
        </w:tc>
        <w:tc>
          <w:tcPr>
            <w:tcW w:w="2698" w:type="dxa"/>
            <w:vAlign w:val="center"/>
          </w:tcPr>
          <w:p w14:paraId="60C14C7F" w14:textId="6E0E5DEC" w:rsidR="005D38C0" w:rsidRPr="00CF0448" w:rsidRDefault="005D38C0" w:rsidP="005D38C0">
            <w:pPr>
              <w:tabs>
                <w:tab w:val="right" w:pos="8640"/>
              </w:tabs>
              <w:jc w:val="center"/>
              <w:rPr>
                <w:rFonts w:cstheme="minorHAnsi"/>
              </w:rPr>
            </w:pPr>
            <w:r>
              <w:rPr>
                <w:rFonts w:cstheme="minorHAnsi"/>
              </w:rPr>
              <w:t>Gestion du développement du territoire</w:t>
            </w:r>
          </w:p>
        </w:tc>
        <w:tc>
          <w:tcPr>
            <w:tcW w:w="2475" w:type="dxa"/>
            <w:vAlign w:val="center"/>
          </w:tcPr>
          <w:p w14:paraId="72A08817" w14:textId="7124AF8F" w:rsidR="005D38C0" w:rsidRPr="00CF0448" w:rsidRDefault="006F27B3" w:rsidP="005D38C0">
            <w:pPr>
              <w:tabs>
                <w:tab w:val="right" w:pos="8640"/>
              </w:tabs>
              <w:rPr>
                <w:rFonts w:cstheme="minorHAnsi"/>
              </w:rPr>
            </w:pPr>
            <w:r>
              <w:rPr>
                <w:rFonts w:cstheme="minorHAnsi"/>
              </w:rPr>
              <w:t>704.1</w:t>
            </w:r>
            <w:r w:rsidR="00BC51EB">
              <w:rPr>
                <w:rFonts w:cstheme="minorHAnsi"/>
              </w:rPr>
              <w:t>, 707.1, 707.2, 708.1, 708.2</w:t>
            </w:r>
          </w:p>
        </w:tc>
        <w:tc>
          <w:tcPr>
            <w:tcW w:w="2626" w:type="dxa"/>
            <w:vAlign w:val="center"/>
          </w:tcPr>
          <w:p w14:paraId="1391C009" w14:textId="76E97BB4" w:rsidR="005D38C0" w:rsidRDefault="00804343" w:rsidP="005D38C0">
            <w:pPr>
              <w:tabs>
                <w:tab w:val="right" w:pos="8640"/>
              </w:tabs>
            </w:pPr>
            <w:r>
              <w:t>-</w:t>
            </w:r>
          </w:p>
        </w:tc>
        <w:tc>
          <w:tcPr>
            <w:tcW w:w="2694" w:type="dxa"/>
            <w:vAlign w:val="center"/>
          </w:tcPr>
          <w:p w14:paraId="5980DF7A" w14:textId="763BAEF5" w:rsidR="005D38C0" w:rsidRDefault="00804343" w:rsidP="005D38C0">
            <w:pPr>
              <w:tabs>
                <w:tab w:val="right" w:pos="8640"/>
              </w:tabs>
            </w:pPr>
            <w:r>
              <w:t>-</w:t>
            </w:r>
          </w:p>
        </w:tc>
      </w:tr>
      <w:tr w:rsidR="005D38C0" w:rsidRPr="008E4374" w14:paraId="2F4E0252" w14:textId="77777777" w:rsidTr="0027765B">
        <w:trPr>
          <w:gridAfter w:val="1"/>
          <w:wAfter w:w="13" w:type="dxa"/>
        </w:trPr>
        <w:tc>
          <w:tcPr>
            <w:tcW w:w="884" w:type="dxa"/>
            <w:vAlign w:val="center"/>
          </w:tcPr>
          <w:p w14:paraId="347EC8DA" w14:textId="468944A0" w:rsidR="005D38C0" w:rsidRPr="00CF0448" w:rsidRDefault="005D38C0" w:rsidP="005D38C0">
            <w:pPr>
              <w:tabs>
                <w:tab w:val="right" w:pos="8640"/>
              </w:tabs>
              <w:jc w:val="center"/>
              <w:rPr>
                <w:rFonts w:cstheme="minorHAnsi"/>
              </w:rPr>
            </w:pPr>
            <w:r>
              <w:rPr>
                <w:rFonts w:cstheme="minorHAnsi"/>
              </w:rPr>
              <w:t>09-300</w:t>
            </w:r>
          </w:p>
        </w:tc>
        <w:tc>
          <w:tcPr>
            <w:tcW w:w="2698" w:type="dxa"/>
            <w:vAlign w:val="center"/>
          </w:tcPr>
          <w:p w14:paraId="7EEC1A00" w14:textId="26AA8F39" w:rsidR="005D38C0" w:rsidRPr="00CF0448" w:rsidRDefault="005D38C0" w:rsidP="005D38C0">
            <w:pPr>
              <w:tabs>
                <w:tab w:val="right" w:pos="8640"/>
              </w:tabs>
              <w:jc w:val="center"/>
              <w:rPr>
                <w:rFonts w:cstheme="minorHAnsi"/>
              </w:rPr>
            </w:pPr>
            <w:r>
              <w:rPr>
                <w:rFonts w:cstheme="minorHAnsi"/>
              </w:rPr>
              <w:t>Gestion des cours d</w:t>
            </w:r>
            <w:r w:rsidR="00E53B4A">
              <w:rPr>
                <w:rFonts w:cstheme="minorHAnsi"/>
              </w:rPr>
              <w:t>’</w:t>
            </w:r>
            <w:r>
              <w:rPr>
                <w:rFonts w:cstheme="minorHAnsi"/>
              </w:rPr>
              <w:t>eau</w:t>
            </w:r>
          </w:p>
        </w:tc>
        <w:tc>
          <w:tcPr>
            <w:tcW w:w="2475" w:type="dxa"/>
            <w:vAlign w:val="center"/>
          </w:tcPr>
          <w:p w14:paraId="42AE64CA" w14:textId="6E301BC1" w:rsidR="005D38C0" w:rsidRPr="00CF0448" w:rsidRDefault="006F27B3" w:rsidP="005D38C0">
            <w:pPr>
              <w:tabs>
                <w:tab w:val="right" w:pos="8640"/>
              </w:tabs>
              <w:rPr>
                <w:rFonts w:cstheme="minorHAnsi"/>
              </w:rPr>
            </w:pPr>
            <w:r>
              <w:rPr>
                <w:rFonts w:cstheme="minorHAnsi"/>
              </w:rPr>
              <w:t>704.2</w:t>
            </w:r>
          </w:p>
        </w:tc>
        <w:tc>
          <w:tcPr>
            <w:tcW w:w="2626" w:type="dxa"/>
            <w:vAlign w:val="center"/>
          </w:tcPr>
          <w:p w14:paraId="375D7DB6" w14:textId="6AB3F5E5" w:rsidR="005D38C0" w:rsidRDefault="00804343" w:rsidP="005D38C0">
            <w:pPr>
              <w:tabs>
                <w:tab w:val="right" w:pos="8640"/>
              </w:tabs>
            </w:pPr>
            <w:r>
              <w:t>-</w:t>
            </w:r>
          </w:p>
        </w:tc>
        <w:tc>
          <w:tcPr>
            <w:tcW w:w="2694" w:type="dxa"/>
            <w:vAlign w:val="center"/>
          </w:tcPr>
          <w:p w14:paraId="18AC9147" w14:textId="14ED4D00" w:rsidR="005D38C0" w:rsidRDefault="00804343" w:rsidP="005D38C0">
            <w:pPr>
              <w:tabs>
                <w:tab w:val="right" w:pos="8640"/>
              </w:tabs>
            </w:pPr>
            <w:r>
              <w:t>-</w:t>
            </w:r>
          </w:p>
        </w:tc>
      </w:tr>
      <w:tr w:rsidR="005D38C0" w:rsidRPr="008E4374" w14:paraId="47477E13" w14:textId="77777777" w:rsidTr="0027765B">
        <w:trPr>
          <w:gridAfter w:val="1"/>
          <w:wAfter w:w="13" w:type="dxa"/>
        </w:trPr>
        <w:tc>
          <w:tcPr>
            <w:tcW w:w="884" w:type="dxa"/>
            <w:vAlign w:val="center"/>
          </w:tcPr>
          <w:p w14:paraId="61A6FEF7" w14:textId="0931B979" w:rsidR="005D38C0" w:rsidRPr="00CF0448" w:rsidRDefault="005D38C0" w:rsidP="005D38C0">
            <w:pPr>
              <w:tabs>
                <w:tab w:val="right" w:pos="8640"/>
              </w:tabs>
              <w:jc w:val="center"/>
              <w:rPr>
                <w:rFonts w:cstheme="minorHAnsi"/>
              </w:rPr>
            </w:pPr>
            <w:r>
              <w:rPr>
                <w:rFonts w:cstheme="minorHAnsi"/>
              </w:rPr>
              <w:t>09-400</w:t>
            </w:r>
          </w:p>
        </w:tc>
        <w:tc>
          <w:tcPr>
            <w:tcW w:w="2698" w:type="dxa"/>
            <w:vAlign w:val="center"/>
          </w:tcPr>
          <w:p w14:paraId="5E904210" w14:textId="78951C1E" w:rsidR="005D38C0" w:rsidRPr="00CF0448" w:rsidRDefault="005D38C0" w:rsidP="005D38C0">
            <w:pPr>
              <w:tabs>
                <w:tab w:val="right" w:pos="8640"/>
              </w:tabs>
              <w:jc w:val="center"/>
              <w:rPr>
                <w:rFonts w:cstheme="minorHAnsi"/>
              </w:rPr>
            </w:pPr>
            <w:r>
              <w:rPr>
                <w:rFonts w:cstheme="minorHAnsi"/>
              </w:rPr>
              <w:t>Gestion des dossiers de propriété</w:t>
            </w:r>
          </w:p>
        </w:tc>
        <w:tc>
          <w:tcPr>
            <w:tcW w:w="2475" w:type="dxa"/>
            <w:vAlign w:val="center"/>
          </w:tcPr>
          <w:p w14:paraId="5F435513" w14:textId="721CF842" w:rsidR="005D38C0" w:rsidRPr="00CF0448" w:rsidRDefault="00BC51EB" w:rsidP="005D38C0">
            <w:pPr>
              <w:tabs>
                <w:tab w:val="right" w:pos="8640"/>
              </w:tabs>
              <w:rPr>
                <w:rFonts w:cstheme="minorHAnsi"/>
              </w:rPr>
            </w:pPr>
            <w:r>
              <w:rPr>
                <w:rFonts w:cstheme="minorHAnsi"/>
              </w:rPr>
              <w:t>701.1, 705.5, 705.7</w:t>
            </w:r>
          </w:p>
        </w:tc>
        <w:tc>
          <w:tcPr>
            <w:tcW w:w="2626" w:type="dxa"/>
            <w:vAlign w:val="center"/>
          </w:tcPr>
          <w:p w14:paraId="35239E02" w14:textId="6EAFC7AC" w:rsidR="005D38C0" w:rsidRDefault="00804343" w:rsidP="005D38C0">
            <w:pPr>
              <w:tabs>
                <w:tab w:val="right" w:pos="8640"/>
              </w:tabs>
            </w:pPr>
            <w:r>
              <w:t>-</w:t>
            </w:r>
          </w:p>
        </w:tc>
        <w:tc>
          <w:tcPr>
            <w:tcW w:w="2694" w:type="dxa"/>
            <w:vAlign w:val="center"/>
          </w:tcPr>
          <w:p w14:paraId="32717FFB" w14:textId="688C070B" w:rsidR="005D38C0" w:rsidRDefault="00804343" w:rsidP="005D38C0">
            <w:pPr>
              <w:tabs>
                <w:tab w:val="right" w:pos="8640"/>
              </w:tabs>
            </w:pPr>
            <w:r>
              <w:t>-</w:t>
            </w:r>
          </w:p>
        </w:tc>
      </w:tr>
      <w:tr w:rsidR="005D38C0" w:rsidRPr="008E4374" w14:paraId="4713D241" w14:textId="77777777" w:rsidTr="0027765B">
        <w:trPr>
          <w:gridAfter w:val="1"/>
          <w:wAfter w:w="13" w:type="dxa"/>
        </w:trPr>
        <w:tc>
          <w:tcPr>
            <w:tcW w:w="11377" w:type="dxa"/>
            <w:gridSpan w:val="5"/>
            <w:vAlign w:val="center"/>
          </w:tcPr>
          <w:p w14:paraId="2BE9E570" w14:textId="6B1CFA90" w:rsidR="005D38C0" w:rsidRDefault="005D38C0" w:rsidP="0027765B">
            <w:pPr>
              <w:tabs>
                <w:tab w:val="right" w:pos="8640"/>
              </w:tabs>
              <w:jc w:val="center"/>
            </w:pPr>
            <w:r w:rsidRPr="00CF0448">
              <w:rPr>
                <w:rFonts w:cstheme="minorHAnsi"/>
                <w:b/>
              </w:rPr>
              <w:t xml:space="preserve">Série </w:t>
            </w:r>
            <w:r>
              <w:rPr>
                <w:rFonts w:cstheme="minorHAnsi"/>
                <w:b/>
              </w:rPr>
              <w:t>10 Environnement et hygiène du milieu</w:t>
            </w:r>
          </w:p>
        </w:tc>
      </w:tr>
      <w:tr w:rsidR="005D38C0" w:rsidRPr="008E4374" w14:paraId="50FC4CBF" w14:textId="77777777" w:rsidTr="0027765B">
        <w:trPr>
          <w:gridAfter w:val="1"/>
          <w:wAfter w:w="13" w:type="dxa"/>
        </w:trPr>
        <w:tc>
          <w:tcPr>
            <w:tcW w:w="884" w:type="dxa"/>
            <w:vAlign w:val="center"/>
          </w:tcPr>
          <w:p w14:paraId="46D7F938" w14:textId="39EA7BE0" w:rsidR="005D38C0" w:rsidRPr="00CF0448" w:rsidRDefault="005D38C0" w:rsidP="005D38C0">
            <w:pPr>
              <w:tabs>
                <w:tab w:val="right" w:pos="8640"/>
              </w:tabs>
              <w:jc w:val="center"/>
              <w:rPr>
                <w:rFonts w:cstheme="minorHAnsi"/>
              </w:rPr>
            </w:pPr>
            <w:r>
              <w:rPr>
                <w:rFonts w:cstheme="minorHAnsi"/>
              </w:rPr>
              <w:t>10-100</w:t>
            </w:r>
          </w:p>
        </w:tc>
        <w:tc>
          <w:tcPr>
            <w:tcW w:w="2698" w:type="dxa"/>
            <w:vAlign w:val="center"/>
          </w:tcPr>
          <w:p w14:paraId="6680B594" w14:textId="3A7939A1" w:rsidR="005D38C0" w:rsidRPr="00CF0448" w:rsidRDefault="005D38C0" w:rsidP="005D38C0">
            <w:pPr>
              <w:tabs>
                <w:tab w:val="right" w:pos="8640"/>
              </w:tabs>
              <w:jc w:val="center"/>
              <w:rPr>
                <w:rFonts w:cstheme="minorHAnsi"/>
              </w:rPr>
            </w:pPr>
            <w:r>
              <w:rPr>
                <w:rFonts w:cstheme="minorHAnsi"/>
              </w:rPr>
              <w:t>Gestion des matières résiduelles</w:t>
            </w:r>
          </w:p>
        </w:tc>
        <w:tc>
          <w:tcPr>
            <w:tcW w:w="2475" w:type="dxa"/>
            <w:vAlign w:val="center"/>
          </w:tcPr>
          <w:p w14:paraId="72C2DF9B" w14:textId="440BDBC1" w:rsidR="005D38C0" w:rsidRPr="00CF0448" w:rsidRDefault="00BC51EB" w:rsidP="005D38C0">
            <w:pPr>
              <w:tabs>
                <w:tab w:val="right" w:pos="8640"/>
              </w:tabs>
              <w:rPr>
                <w:rFonts w:cstheme="minorHAnsi"/>
              </w:rPr>
            </w:pPr>
            <w:r>
              <w:rPr>
                <w:rFonts w:cstheme="minorHAnsi"/>
              </w:rPr>
              <w:t>706.1</w:t>
            </w:r>
          </w:p>
        </w:tc>
        <w:tc>
          <w:tcPr>
            <w:tcW w:w="2626" w:type="dxa"/>
            <w:vAlign w:val="center"/>
          </w:tcPr>
          <w:p w14:paraId="39092C47" w14:textId="5EF7310C" w:rsidR="005D38C0" w:rsidRDefault="00804343" w:rsidP="005D38C0">
            <w:pPr>
              <w:tabs>
                <w:tab w:val="right" w:pos="8640"/>
              </w:tabs>
            </w:pPr>
            <w:r>
              <w:t>-</w:t>
            </w:r>
          </w:p>
        </w:tc>
        <w:tc>
          <w:tcPr>
            <w:tcW w:w="2694" w:type="dxa"/>
            <w:vAlign w:val="center"/>
          </w:tcPr>
          <w:p w14:paraId="2FF47A15" w14:textId="39E16931" w:rsidR="005D38C0" w:rsidRDefault="00804343" w:rsidP="005D38C0">
            <w:pPr>
              <w:tabs>
                <w:tab w:val="right" w:pos="8640"/>
              </w:tabs>
            </w:pPr>
            <w:r>
              <w:t>-</w:t>
            </w:r>
          </w:p>
        </w:tc>
      </w:tr>
      <w:tr w:rsidR="005D38C0" w:rsidRPr="008E4374" w14:paraId="39A80710" w14:textId="77777777" w:rsidTr="0027765B">
        <w:trPr>
          <w:gridAfter w:val="1"/>
          <w:wAfter w:w="13" w:type="dxa"/>
        </w:trPr>
        <w:tc>
          <w:tcPr>
            <w:tcW w:w="884" w:type="dxa"/>
            <w:vAlign w:val="center"/>
          </w:tcPr>
          <w:p w14:paraId="467DDF1A" w14:textId="09E33349" w:rsidR="005D38C0" w:rsidRPr="00CF0448" w:rsidRDefault="005D38C0" w:rsidP="005D38C0">
            <w:pPr>
              <w:tabs>
                <w:tab w:val="right" w:pos="8640"/>
              </w:tabs>
              <w:jc w:val="center"/>
              <w:rPr>
                <w:rFonts w:cstheme="minorHAnsi"/>
              </w:rPr>
            </w:pPr>
            <w:r>
              <w:rPr>
                <w:rFonts w:cstheme="minorHAnsi"/>
              </w:rPr>
              <w:t>10-200</w:t>
            </w:r>
          </w:p>
        </w:tc>
        <w:tc>
          <w:tcPr>
            <w:tcW w:w="2698" w:type="dxa"/>
            <w:vAlign w:val="center"/>
          </w:tcPr>
          <w:p w14:paraId="65E4D10B" w14:textId="29810A09" w:rsidR="005D38C0" w:rsidRPr="00CF0448" w:rsidRDefault="005D38C0" w:rsidP="005D38C0">
            <w:pPr>
              <w:tabs>
                <w:tab w:val="right" w:pos="8640"/>
              </w:tabs>
              <w:jc w:val="center"/>
              <w:rPr>
                <w:rFonts w:cstheme="minorHAnsi"/>
              </w:rPr>
            </w:pPr>
            <w:r>
              <w:rPr>
                <w:rFonts w:cstheme="minorHAnsi"/>
              </w:rPr>
              <w:t>Gestion des sites de traitement et de valorisation des matières résiduelles</w:t>
            </w:r>
          </w:p>
        </w:tc>
        <w:tc>
          <w:tcPr>
            <w:tcW w:w="2475" w:type="dxa"/>
            <w:vAlign w:val="center"/>
          </w:tcPr>
          <w:p w14:paraId="163482B8" w14:textId="31C434B2" w:rsidR="005D38C0" w:rsidRPr="00CF0448" w:rsidRDefault="00BC51EB" w:rsidP="005D38C0">
            <w:pPr>
              <w:tabs>
                <w:tab w:val="right" w:pos="8640"/>
              </w:tabs>
              <w:rPr>
                <w:rFonts w:cstheme="minorHAnsi"/>
              </w:rPr>
            </w:pPr>
            <w:r>
              <w:rPr>
                <w:rFonts w:cstheme="minorHAnsi"/>
              </w:rPr>
              <w:t>706.2, 706.3</w:t>
            </w:r>
          </w:p>
        </w:tc>
        <w:tc>
          <w:tcPr>
            <w:tcW w:w="2626" w:type="dxa"/>
            <w:vAlign w:val="center"/>
          </w:tcPr>
          <w:p w14:paraId="778779A6" w14:textId="4C218375" w:rsidR="005D38C0" w:rsidRDefault="00804343" w:rsidP="005D38C0">
            <w:pPr>
              <w:tabs>
                <w:tab w:val="right" w:pos="8640"/>
              </w:tabs>
            </w:pPr>
            <w:r>
              <w:t>-</w:t>
            </w:r>
          </w:p>
        </w:tc>
        <w:tc>
          <w:tcPr>
            <w:tcW w:w="2694" w:type="dxa"/>
            <w:vAlign w:val="center"/>
          </w:tcPr>
          <w:p w14:paraId="2352C6F9" w14:textId="3CBD0123" w:rsidR="005D38C0" w:rsidRDefault="00804343" w:rsidP="005D38C0">
            <w:pPr>
              <w:tabs>
                <w:tab w:val="right" w:pos="8640"/>
              </w:tabs>
            </w:pPr>
            <w:r>
              <w:t>-</w:t>
            </w:r>
          </w:p>
        </w:tc>
      </w:tr>
      <w:tr w:rsidR="005D38C0" w:rsidRPr="008E4374" w14:paraId="267FE15E" w14:textId="77777777" w:rsidTr="0027765B">
        <w:trPr>
          <w:gridAfter w:val="1"/>
          <w:wAfter w:w="13" w:type="dxa"/>
        </w:trPr>
        <w:tc>
          <w:tcPr>
            <w:tcW w:w="884" w:type="dxa"/>
            <w:vAlign w:val="center"/>
          </w:tcPr>
          <w:p w14:paraId="7F1ED457" w14:textId="36436787" w:rsidR="005D38C0" w:rsidRPr="00CF0448" w:rsidRDefault="005D38C0" w:rsidP="005D38C0">
            <w:pPr>
              <w:tabs>
                <w:tab w:val="right" w:pos="8640"/>
              </w:tabs>
              <w:jc w:val="center"/>
              <w:rPr>
                <w:rFonts w:cstheme="minorHAnsi"/>
              </w:rPr>
            </w:pPr>
            <w:r>
              <w:rPr>
                <w:rFonts w:cstheme="minorHAnsi"/>
              </w:rPr>
              <w:t>10-300</w:t>
            </w:r>
          </w:p>
        </w:tc>
        <w:tc>
          <w:tcPr>
            <w:tcW w:w="2698" w:type="dxa"/>
            <w:vAlign w:val="center"/>
          </w:tcPr>
          <w:p w14:paraId="5CC51AB2" w14:textId="3969F3E1" w:rsidR="005D38C0" w:rsidRPr="00CF0448" w:rsidRDefault="005D38C0" w:rsidP="005D38C0">
            <w:pPr>
              <w:tabs>
                <w:tab w:val="right" w:pos="8640"/>
              </w:tabs>
              <w:jc w:val="center"/>
              <w:rPr>
                <w:rFonts w:cstheme="minorHAnsi"/>
              </w:rPr>
            </w:pPr>
            <w:r>
              <w:rPr>
                <w:rFonts w:cstheme="minorHAnsi"/>
              </w:rPr>
              <w:t>Gestion des réseaux d</w:t>
            </w:r>
            <w:r w:rsidR="00E53B4A">
              <w:rPr>
                <w:rFonts w:cstheme="minorHAnsi"/>
              </w:rPr>
              <w:t>’</w:t>
            </w:r>
            <w:r>
              <w:rPr>
                <w:rFonts w:cstheme="minorHAnsi"/>
              </w:rPr>
              <w:t>eau potable et d</w:t>
            </w:r>
            <w:r w:rsidR="00E53B4A">
              <w:rPr>
                <w:rFonts w:cstheme="minorHAnsi"/>
              </w:rPr>
              <w:t>’</w:t>
            </w:r>
            <w:r>
              <w:rPr>
                <w:rFonts w:cstheme="minorHAnsi"/>
              </w:rPr>
              <w:t>égouts</w:t>
            </w:r>
          </w:p>
        </w:tc>
        <w:tc>
          <w:tcPr>
            <w:tcW w:w="2475" w:type="dxa"/>
            <w:vAlign w:val="center"/>
          </w:tcPr>
          <w:p w14:paraId="109DF9B5" w14:textId="7020EA54" w:rsidR="005D38C0" w:rsidRPr="00CF0448" w:rsidRDefault="00BC51EB" w:rsidP="005D38C0">
            <w:pPr>
              <w:tabs>
                <w:tab w:val="right" w:pos="8640"/>
              </w:tabs>
              <w:rPr>
                <w:rFonts w:cstheme="minorHAnsi"/>
              </w:rPr>
            </w:pPr>
            <w:r>
              <w:rPr>
                <w:rFonts w:cstheme="minorHAnsi"/>
              </w:rPr>
              <w:t>706.7</w:t>
            </w:r>
            <w:r w:rsidR="002F4328">
              <w:rPr>
                <w:rFonts w:cstheme="minorHAnsi"/>
              </w:rPr>
              <w:t>, 709.4</w:t>
            </w:r>
          </w:p>
        </w:tc>
        <w:tc>
          <w:tcPr>
            <w:tcW w:w="2626" w:type="dxa"/>
            <w:vAlign w:val="center"/>
          </w:tcPr>
          <w:p w14:paraId="17813C78" w14:textId="178D4F99" w:rsidR="005D38C0" w:rsidRDefault="00804343" w:rsidP="005D38C0">
            <w:pPr>
              <w:tabs>
                <w:tab w:val="right" w:pos="8640"/>
              </w:tabs>
            </w:pPr>
            <w:r>
              <w:t>-</w:t>
            </w:r>
          </w:p>
        </w:tc>
        <w:tc>
          <w:tcPr>
            <w:tcW w:w="2694" w:type="dxa"/>
            <w:vAlign w:val="center"/>
          </w:tcPr>
          <w:p w14:paraId="53F98569" w14:textId="23336F69" w:rsidR="005D38C0" w:rsidRDefault="00804343" w:rsidP="005D38C0">
            <w:pPr>
              <w:tabs>
                <w:tab w:val="right" w:pos="8640"/>
              </w:tabs>
            </w:pPr>
            <w:r>
              <w:t>-</w:t>
            </w:r>
          </w:p>
        </w:tc>
      </w:tr>
      <w:tr w:rsidR="005D38C0" w:rsidRPr="008E4374" w14:paraId="290A43FA" w14:textId="77777777" w:rsidTr="0027765B">
        <w:trPr>
          <w:gridAfter w:val="1"/>
          <w:wAfter w:w="13" w:type="dxa"/>
        </w:trPr>
        <w:tc>
          <w:tcPr>
            <w:tcW w:w="884" w:type="dxa"/>
            <w:vAlign w:val="center"/>
          </w:tcPr>
          <w:p w14:paraId="0A1B752A" w14:textId="6607C36B" w:rsidR="005D38C0" w:rsidRPr="00CF0448" w:rsidRDefault="005D38C0" w:rsidP="005D38C0">
            <w:pPr>
              <w:tabs>
                <w:tab w:val="right" w:pos="8640"/>
              </w:tabs>
              <w:jc w:val="center"/>
              <w:rPr>
                <w:rFonts w:cstheme="minorHAnsi"/>
              </w:rPr>
            </w:pPr>
            <w:r>
              <w:rPr>
                <w:rFonts w:cstheme="minorHAnsi"/>
              </w:rPr>
              <w:t>10-400</w:t>
            </w:r>
          </w:p>
        </w:tc>
        <w:tc>
          <w:tcPr>
            <w:tcW w:w="2698" w:type="dxa"/>
            <w:vAlign w:val="center"/>
          </w:tcPr>
          <w:p w14:paraId="5A6A8B0C" w14:textId="7C198F3B" w:rsidR="005D38C0" w:rsidRPr="00CF0448" w:rsidRDefault="007E1648" w:rsidP="005D38C0">
            <w:pPr>
              <w:tabs>
                <w:tab w:val="right" w:pos="8640"/>
              </w:tabs>
              <w:jc w:val="center"/>
              <w:rPr>
                <w:rFonts w:cstheme="minorHAnsi"/>
              </w:rPr>
            </w:pPr>
            <w:r>
              <w:rPr>
                <w:rFonts w:cstheme="minorHAnsi"/>
              </w:rPr>
              <w:t>Gestion de l</w:t>
            </w:r>
            <w:r w:rsidR="00E53B4A">
              <w:rPr>
                <w:rFonts w:cstheme="minorHAnsi"/>
              </w:rPr>
              <w:t>’</w:t>
            </w:r>
            <w:r>
              <w:rPr>
                <w:rFonts w:cstheme="minorHAnsi"/>
              </w:rPr>
              <w:t>alimentation en eau</w:t>
            </w:r>
          </w:p>
        </w:tc>
        <w:tc>
          <w:tcPr>
            <w:tcW w:w="2475" w:type="dxa"/>
            <w:vAlign w:val="center"/>
          </w:tcPr>
          <w:p w14:paraId="44652D71" w14:textId="5B1804AB" w:rsidR="005D38C0" w:rsidRPr="00CF0448" w:rsidRDefault="00BC51EB" w:rsidP="005D38C0">
            <w:pPr>
              <w:tabs>
                <w:tab w:val="right" w:pos="8640"/>
              </w:tabs>
              <w:rPr>
                <w:rFonts w:cstheme="minorHAnsi"/>
              </w:rPr>
            </w:pPr>
            <w:r>
              <w:rPr>
                <w:rFonts w:cstheme="minorHAnsi"/>
              </w:rPr>
              <w:t>706.8</w:t>
            </w:r>
            <w:r w:rsidR="002F4328">
              <w:rPr>
                <w:rFonts w:cstheme="minorHAnsi"/>
              </w:rPr>
              <w:t>, 709.4</w:t>
            </w:r>
          </w:p>
        </w:tc>
        <w:tc>
          <w:tcPr>
            <w:tcW w:w="2626" w:type="dxa"/>
            <w:vAlign w:val="center"/>
          </w:tcPr>
          <w:p w14:paraId="788D18F8" w14:textId="68C109A0" w:rsidR="005D38C0" w:rsidRDefault="00804343" w:rsidP="005D38C0">
            <w:pPr>
              <w:tabs>
                <w:tab w:val="right" w:pos="8640"/>
              </w:tabs>
            </w:pPr>
            <w:r>
              <w:t>-</w:t>
            </w:r>
          </w:p>
        </w:tc>
        <w:tc>
          <w:tcPr>
            <w:tcW w:w="2694" w:type="dxa"/>
            <w:vAlign w:val="center"/>
          </w:tcPr>
          <w:p w14:paraId="5803E8E3" w14:textId="5004F1E7" w:rsidR="005D38C0" w:rsidRDefault="00804343" w:rsidP="005D38C0">
            <w:pPr>
              <w:tabs>
                <w:tab w:val="right" w:pos="8640"/>
              </w:tabs>
            </w:pPr>
            <w:r>
              <w:t>-</w:t>
            </w:r>
          </w:p>
        </w:tc>
      </w:tr>
      <w:tr w:rsidR="007E1648" w:rsidRPr="008E4374" w14:paraId="695E1056" w14:textId="77777777" w:rsidTr="0027765B">
        <w:trPr>
          <w:gridAfter w:val="1"/>
          <w:wAfter w:w="13" w:type="dxa"/>
        </w:trPr>
        <w:tc>
          <w:tcPr>
            <w:tcW w:w="884" w:type="dxa"/>
            <w:vAlign w:val="center"/>
          </w:tcPr>
          <w:p w14:paraId="5F8F6307" w14:textId="3388995E" w:rsidR="007E1648" w:rsidRPr="00CF0448" w:rsidRDefault="007E1648" w:rsidP="007E1648">
            <w:pPr>
              <w:tabs>
                <w:tab w:val="right" w:pos="8640"/>
              </w:tabs>
              <w:jc w:val="center"/>
              <w:rPr>
                <w:rFonts w:cstheme="minorHAnsi"/>
              </w:rPr>
            </w:pPr>
            <w:r>
              <w:rPr>
                <w:rFonts w:cstheme="minorHAnsi"/>
              </w:rPr>
              <w:t>10-500</w:t>
            </w:r>
          </w:p>
        </w:tc>
        <w:tc>
          <w:tcPr>
            <w:tcW w:w="2698" w:type="dxa"/>
            <w:vAlign w:val="center"/>
          </w:tcPr>
          <w:p w14:paraId="1AD6E15B" w14:textId="1F20F6BD" w:rsidR="007E1648" w:rsidRPr="00CF0448" w:rsidRDefault="007E1648" w:rsidP="007E1648">
            <w:pPr>
              <w:tabs>
                <w:tab w:val="right" w:pos="8640"/>
              </w:tabs>
              <w:jc w:val="center"/>
              <w:rPr>
                <w:rFonts w:cstheme="minorHAnsi"/>
              </w:rPr>
            </w:pPr>
            <w:r>
              <w:rPr>
                <w:rFonts w:cstheme="minorHAnsi"/>
              </w:rPr>
              <w:t>Gestion des eaux usées et des installations septiques</w:t>
            </w:r>
          </w:p>
        </w:tc>
        <w:tc>
          <w:tcPr>
            <w:tcW w:w="2475" w:type="dxa"/>
            <w:vAlign w:val="center"/>
          </w:tcPr>
          <w:p w14:paraId="4090236B" w14:textId="5CDBFE0C" w:rsidR="007E1648" w:rsidRPr="00CF0448" w:rsidRDefault="002F4328" w:rsidP="007E1648">
            <w:pPr>
              <w:tabs>
                <w:tab w:val="right" w:pos="8640"/>
              </w:tabs>
              <w:rPr>
                <w:rFonts w:cstheme="minorHAnsi"/>
              </w:rPr>
            </w:pPr>
            <w:r>
              <w:rPr>
                <w:rFonts w:cstheme="minorHAnsi"/>
              </w:rPr>
              <w:t>709.4, 709.5</w:t>
            </w:r>
          </w:p>
        </w:tc>
        <w:tc>
          <w:tcPr>
            <w:tcW w:w="2626" w:type="dxa"/>
            <w:vAlign w:val="center"/>
          </w:tcPr>
          <w:p w14:paraId="74ABA505" w14:textId="509B2FBE" w:rsidR="007E1648" w:rsidRDefault="00804343" w:rsidP="007E1648">
            <w:pPr>
              <w:tabs>
                <w:tab w:val="right" w:pos="8640"/>
              </w:tabs>
            </w:pPr>
            <w:r>
              <w:t>-</w:t>
            </w:r>
          </w:p>
        </w:tc>
        <w:tc>
          <w:tcPr>
            <w:tcW w:w="2694" w:type="dxa"/>
            <w:vAlign w:val="center"/>
          </w:tcPr>
          <w:p w14:paraId="77E6B942" w14:textId="6C836616" w:rsidR="007E1648" w:rsidRDefault="00804343" w:rsidP="007E1648">
            <w:pPr>
              <w:tabs>
                <w:tab w:val="right" w:pos="8640"/>
              </w:tabs>
            </w:pPr>
            <w:r>
              <w:t>-</w:t>
            </w:r>
          </w:p>
        </w:tc>
      </w:tr>
      <w:tr w:rsidR="007E1648" w:rsidRPr="008E4374" w14:paraId="499002E1" w14:textId="77777777" w:rsidTr="0027765B">
        <w:trPr>
          <w:gridAfter w:val="1"/>
          <w:wAfter w:w="13" w:type="dxa"/>
        </w:trPr>
        <w:tc>
          <w:tcPr>
            <w:tcW w:w="884" w:type="dxa"/>
            <w:vAlign w:val="center"/>
          </w:tcPr>
          <w:p w14:paraId="06F33112" w14:textId="392E9895" w:rsidR="007E1648" w:rsidRPr="00CF0448" w:rsidRDefault="007E1648" w:rsidP="0027765B">
            <w:pPr>
              <w:tabs>
                <w:tab w:val="right" w:pos="8640"/>
              </w:tabs>
              <w:jc w:val="center"/>
              <w:rPr>
                <w:rFonts w:cstheme="minorHAnsi"/>
              </w:rPr>
            </w:pPr>
            <w:r>
              <w:rPr>
                <w:rFonts w:cstheme="minorHAnsi"/>
              </w:rPr>
              <w:t>10-600</w:t>
            </w:r>
          </w:p>
        </w:tc>
        <w:tc>
          <w:tcPr>
            <w:tcW w:w="2698" w:type="dxa"/>
            <w:vAlign w:val="center"/>
          </w:tcPr>
          <w:p w14:paraId="3AAE35A3" w14:textId="2E387142" w:rsidR="007E1648" w:rsidRPr="00CF0448" w:rsidRDefault="007E1648" w:rsidP="0027765B">
            <w:pPr>
              <w:tabs>
                <w:tab w:val="right" w:pos="8640"/>
              </w:tabs>
              <w:jc w:val="center"/>
              <w:rPr>
                <w:rFonts w:cstheme="minorHAnsi"/>
              </w:rPr>
            </w:pPr>
            <w:r>
              <w:rPr>
                <w:rFonts w:cstheme="minorHAnsi"/>
              </w:rPr>
              <w:t>Gestion de la pollution et de la protection de l</w:t>
            </w:r>
            <w:r w:rsidR="00E53B4A">
              <w:rPr>
                <w:rFonts w:cstheme="minorHAnsi"/>
              </w:rPr>
              <w:t>’</w:t>
            </w:r>
            <w:r>
              <w:rPr>
                <w:rFonts w:cstheme="minorHAnsi"/>
              </w:rPr>
              <w:t>environnement</w:t>
            </w:r>
          </w:p>
        </w:tc>
        <w:tc>
          <w:tcPr>
            <w:tcW w:w="2475" w:type="dxa"/>
            <w:vAlign w:val="center"/>
          </w:tcPr>
          <w:p w14:paraId="484C8D99" w14:textId="24F32DFB" w:rsidR="007E1648" w:rsidRPr="00CF0448" w:rsidRDefault="00BC51EB" w:rsidP="0027765B">
            <w:pPr>
              <w:tabs>
                <w:tab w:val="right" w:pos="8640"/>
              </w:tabs>
              <w:rPr>
                <w:rFonts w:cstheme="minorHAnsi"/>
              </w:rPr>
            </w:pPr>
            <w:r>
              <w:rPr>
                <w:rFonts w:cstheme="minorHAnsi"/>
              </w:rPr>
              <w:t>709.1, 709.2</w:t>
            </w:r>
          </w:p>
        </w:tc>
        <w:tc>
          <w:tcPr>
            <w:tcW w:w="2626" w:type="dxa"/>
            <w:vAlign w:val="center"/>
          </w:tcPr>
          <w:p w14:paraId="3BE10930" w14:textId="26E9EE24" w:rsidR="007E1648" w:rsidRDefault="00804343" w:rsidP="0027765B">
            <w:pPr>
              <w:tabs>
                <w:tab w:val="right" w:pos="8640"/>
              </w:tabs>
            </w:pPr>
            <w:r>
              <w:t>-</w:t>
            </w:r>
          </w:p>
        </w:tc>
        <w:tc>
          <w:tcPr>
            <w:tcW w:w="2694" w:type="dxa"/>
            <w:vAlign w:val="center"/>
          </w:tcPr>
          <w:p w14:paraId="432A51C6" w14:textId="07F04093" w:rsidR="007E1648" w:rsidRDefault="00804343" w:rsidP="0027765B">
            <w:pPr>
              <w:tabs>
                <w:tab w:val="right" w:pos="8640"/>
              </w:tabs>
            </w:pPr>
            <w:r>
              <w:t>-</w:t>
            </w:r>
          </w:p>
        </w:tc>
      </w:tr>
      <w:tr w:rsidR="007E1648" w:rsidRPr="008E4374" w14:paraId="699C44BA" w14:textId="77777777" w:rsidTr="0027765B">
        <w:trPr>
          <w:gridAfter w:val="1"/>
          <w:wAfter w:w="13" w:type="dxa"/>
        </w:trPr>
        <w:tc>
          <w:tcPr>
            <w:tcW w:w="11377" w:type="dxa"/>
            <w:gridSpan w:val="5"/>
            <w:vAlign w:val="center"/>
          </w:tcPr>
          <w:p w14:paraId="5E75D5E9" w14:textId="58D5D932" w:rsidR="007E1648" w:rsidRDefault="007E1648" w:rsidP="007E1648">
            <w:pPr>
              <w:tabs>
                <w:tab w:val="right" w:pos="8640"/>
              </w:tabs>
              <w:jc w:val="center"/>
            </w:pPr>
            <w:r w:rsidRPr="00CF0448">
              <w:rPr>
                <w:rFonts w:cstheme="minorHAnsi"/>
                <w:b/>
              </w:rPr>
              <w:t xml:space="preserve">Série </w:t>
            </w:r>
            <w:r w:rsidR="00D50380">
              <w:rPr>
                <w:rFonts w:cstheme="minorHAnsi"/>
                <w:b/>
              </w:rPr>
              <w:t>11</w:t>
            </w:r>
            <w:r w:rsidRPr="00CF0448">
              <w:rPr>
                <w:rFonts w:cstheme="minorHAnsi"/>
                <w:b/>
              </w:rPr>
              <w:t xml:space="preserve"> </w:t>
            </w:r>
            <w:r>
              <w:rPr>
                <w:rFonts w:cstheme="minorHAnsi"/>
                <w:b/>
              </w:rPr>
              <w:t>Culture, loisir</w:t>
            </w:r>
            <w:r w:rsidR="002A0AF2">
              <w:rPr>
                <w:rFonts w:cstheme="minorHAnsi"/>
                <w:b/>
              </w:rPr>
              <w:t>s</w:t>
            </w:r>
            <w:r>
              <w:rPr>
                <w:rFonts w:cstheme="minorHAnsi"/>
                <w:b/>
              </w:rPr>
              <w:t xml:space="preserve"> et services à la communauté</w:t>
            </w:r>
          </w:p>
        </w:tc>
      </w:tr>
      <w:tr w:rsidR="007E1648" w:rsidRPr="008E4374" w14:paraId="210B6FC5" w14:textId="77777777" w:rsidTr="0027765B">
        <w:trPr>
          <w:gridAfter w:val="1"/>
          <w:wAfter w:w="13" w:type="dxa"/>
        </w:trPr>
        <w:tc>
          <w:tcPr>
            <w:tcW w:w="884" w:type="dxa"/>
            <w:vAlign w:val="center"/>
          </w:tcPr>
          <w:p w14:paraId="3E902A85" w14:textId="16E805BD" w:rsidR="007E1648" w:rsidRPr="00CF0448" w:rsidRDefault="007E1648" w:rsidP="007E1648">
            <w:pPr>
              <w:tabs>
                <w:tab w:val="right" w:pos="8640"/>
              </w:tabs>
              <w:jc w:val="center"/>
              <w:rPr>
                <w:rFonts w:cstheme="minorHAnsi"/>
              </w:rPr>
            </w:pPr>
            <w:r>
              <w:rPr>
                <w:rFonts w:cstheme="minorHAnsi"/>
              </w:rPr>
              <w:t>11-100</w:t>
            </w:r>
          </w:p>
        </w:tc>
        <w:tc>
          <w:tcPr>
            <w:tcW w:w="2698" w:type="dxa"/>
            <w:vAlign w:val="center"/>
          </w:tcPr>
          <w:p w14:paraId="3BBC0D14" w14:textId="76DA4FF2" w:rsidR="007E1648" w:rsidRPr="00CF0448" w:rsidRDefault="007E1648" w:rsidP="007E1648">
            <w:pPr>
              <w:tabs>
                <w:tab w:val="right" w:pos="8640"/>
              </w:tabs>
              <w:jc w:val="center"/>
              <w:rPr>
                <w:rFonts w:cstheme="minorHAnsi"/>
              </w:rPr>
            </w:pPr>
            <w:r>
              <w:rPr>
                <w:rFonts w:cstheme="minorHAnsi"/>
              </w:rPr>
              <w:t xml:space="preserve">Gestion des services </w:t>
            </w:r>
            <w:r w:rsidR="002F4F31">
              <w:rPr>
                <w:rFonts w:cstheme="minorHAnsi"/>
              </w:rPr>
              <w:t>à la population</w:t>
            </w:r>
          </w:p>
        </w:tc>
        <w:tc>
          <w:tcPr>
            <w:tcW w:w="2475" w:type="dxa"/>
            <w:vAlign w:val="center"/>
          </w:tcPr>
          <w:p w14:paraId="384E98A0" w14:textId="10BC8AC3" w:rsidR="007E1648" w:rsidRPr="00CF0448" w:rsidRDefault="002F4328" w:rsidP="007E1648">
            <w:pPr>
              <w:tabs>
                <w:tab w:val="right" w:pos="8640"/>
              </w:tabs>
              <w:rPr>
                <w:rFonts w:cstheme="minorHAnsi"/>
              </w:rPr>
            </w:pPr>
            <w:r>
              <w:rPr>
                <w:rFonts w:cstheme="minorHAnsi"/>
              </w:rPr>
              <w:t>800.1, 801.1, 801.2, 801.3, 803.1, 804.1, 805.1</w:t>
            </w:r>
          </w:p>
        </w:tc>
        <w:tc>
          <w:tcPr>
            <w:tcW w:w="2626" w:type="dxa"/>
            <w:vAlign w:val="center"/>
          </w:tcPr>
          <w:p w14:paraId="3A41FC3B" w14:textId="7789BAD3" w:rsidR="007E1648" w:rsidRDefault="007E1728" w:rsidP="007E1648">
            <w:pPr>
              <w:tabs>
                <w:tab w:val="right" w:pos="8640"/>
              </w:tabs>
            </w:pPr>
            <w:r>
              <w:t>8610</w:t>
            </w:r>
          </w:p>
        </w:tc>
        <w:tc>
          <w:tcPr>
            <w:tcW w:w="2694" w:type="dxa"/>
            <w:vAlign w:val="center"/>
          </w:tcPr>
          <w:p w14:paraId="10762F90" w14:textId="23E43C99" w:rsidR="007E1648" w:rsidRDefault="00804343" w:rsidP="007E1648">
            <w:pPr>
              <w:tabs>
                <w:tab w:val="right" w:pos="8640"/>
              </w:tabs>
            </w:pPr>
            <w:r>
              <w:t>111</w:t>
            </w:r>
          </w:p>
        </w:tc>
      </w:tr>
      <w:tr w:rsidR="007E1648" w:rsidRPr="008E4374" w14:paraId="1D9DF8A0" w14:textId="77777777" w:rsidTr="0027765B">
        <w:trPr>
          <w:gridAfter w:val="1"/>
          <w:wAfter w:w="13" w:type="dxa"/>
        </w:trPr>
        <w:tc>
          <w:tcPr>
            <w:tcW w:w="884" w:type="dxa"/>
            <w:vAlign w:val="center"/>
          </w:tcPr>
          <w:p w14:paraId="61573138" w14:textId="4448490D" w:rsidR="007E1648" w:rsidRPr="00CF0448" w:rsidRDefault="007E1648" w:rsidP="007E1648">
            <w:pPr>
              <w:tabs>
                <w:tab w:val="right" w:pos="8640"/>
              </w:tabs>
              <w:jc w:val="center"/>
              <w:rPr>
                <w:rFonts w:cstheme="minorHAnsi"/>
              </w:rPr>
            </w:pPr>
            <w:r>
              <w:rPr>
                <w:rFonts w:cstheme="minorHAnsi"/>
              </w:rPr>
              <w:t>11-200</w:t>
            </w:r>
          </w:p>
        </w:tc>
        <w:tc>
          <w:tcPr>
            <w:tcW w:w="2698" w:type="dxa"/>
            <w:vAlign w:val="center"/>
          </w:tcPr>
          <w:p w14:paraId="69081885" w14:textId="32FCA330" w:rsidR="007E1648" w:rsidRPr="00CF0448" w:rsidRDefault="007E1648" w:rsidP="007E1648">
            <w:pPr>
              <w:tabs>
                <w:tab w:val="right" w:pos="8640"/>
              </w:tabs>
              <w:jc w:val="center"/>
              <w:rPr>
                <w:rFonts w:cstheme="minorHAnsi"/>
              </w:rPr>
            </w:pPr>
            <w:r>
              <w:rPr>
                <w:rFonts w:cstheme="minorHAnsi"/>
              </w:rPr>
              <w:t>Gestion des biens culturels et patrimoniaux</w:t>
            </w:r>
          </w:p>
        </w:tc>
        <w:tc>
          <w:tcPr>
            <w:tcW w:w="2475" w:type="dxa"/>
            <w:vAlign w:val="center"/>
          </w:tcPr>
          <w:p w14:paraId="76A184B9" w14:textId="7761B164" w:rsidR="007E1648" w:rsidRPr="00CF0448" w:rsidRDefault="00804343" w:rsidP="007E1648">
            <w:pPr>
              <w:tabs>
                <w:tab w:val="right" w:pos="8640"/>
              </w:tabs>
              <w:rPr>
                <w:rFonts w:cstheme="minorHAnsi"/>
              </w:rPr>
            </w:pPr>
            <w:r>
              <w:rPr>
                <w:rFonts w:cstheme="minorHAnsi"/>
              </w:rPr>
              <w:t>-</w:t>
            </w:r>
          </w:p>
        </w:tc>
        <w:tc>
          <w:tcPr>
            <w:tcW w:w="2626" w:type="dxa"/>
            <w:vAlign w:val="center"/>
          </w:tcPr>
          <w:p w14:paraId="2D6DA851" w14:textId="79DF531E" w:rsidR="007E1648" w:rsidRDefault="00804343" w:rsidP="007E1648">
            <w:pPr>
              <w:tabs>
                <w:tab w:val="right" w:pos="8640"/>
              </w:tabs>
            </w:pPr>
            <w:r>
              <w:t>-</w:t>
            </w:r>
          </w:p>
        </w:tc>
        <w:tc>
          <w:tcPr>
            <w:tcW w:w="2694" w:type="dxa"/>
            <w:vAlign w:val="center"/>
          </w:tcPr>
          <w:p w14:paraId="62DEEFAF" w14:textId="0784A79A" w:rsidR="007E1648" w:rsidRDefault="00804343" w:rsidP="007E1648">
            <w:pPr>
              <w:tabs>
                <w:tab w:val="right" w:pos="8640"/>
              </w:tabs>
            </w:pPr>
            <w:r>
              <w:t>-</w:t>
            </w:r>
          </w:p>
        </w:tc>
      </w:tr>
      <w:tr w:rsidR="007E1648" w:rsidRPr="008E4374" w14:paraId="1592228D" w14:textId="77777777" w:rsidTr="0027765B">
        <w:trPr>
          <w:gridAfter w:val="1"/>
          <w:wAfter w:w="13" w:type="dxa"/>
        </w:trPr>
        <w:tc>
          <w:tcPr>
            <w:tcW w:w="884" w:type="dxa"/>
            <w:vAlign w:val="center"/>
          </w:tcPr>
          <w:p w14:paraId="5D390E21" w14:textId="3953F778" w:rsidR="007E1648" w:rsidRPr="00CF0448" w:rsidRDefault="007E1648" w:rsidP="007E1648">
            <w:pPr>
              <w:tabs>
                <w:tab w:val="right" w:pos="8640"/>
              </w:tabs>
              <w:jc w:val="center"/>
              <w:rPr>
                <w:rFonts w:cstheme="minorHAnsi"/>
              </w:rPr>
            </w:pPr>
            <w:r>
              <w:rPr>
                <w:rFonts w:cstheme="minorHAnsi"/>
              </w:rPr>
              <w:t>11-300</w:t>
            </w:r>
          </w:p>
        </w:tc>
        <w:tc>
          <w:tcPr>
            <w:tcW w:w="2698" w:type="dxa"/>
            <w:vAlign w:val="center"/>
          </w:tcPr>
          <w:p w14:paraId="70DFEE6A" w14:textId="4660D79B" w:rsidR="007E1648" w:rsidRPr="00CF0448" w:rsidRDefault="007E1648" w:rsidP="007E1648">
            <w:pPr>
              <w:tabs>
                <w:tab w:val="right" w:pos="8640"/>
              </w:tabs>
              <w:jc w:val="center"/>
              <w:rPr>
                <w:rFonts w:cstheme="minorHAnsi"/>
              </w:rPr>
            </w:pPr>
            <w:r>
              <w:rPr>
                <w:rFonts w:cstheme="minorHAnsi"/>
              </w:rPr>
              <w:t>Gestion des services professionnels offerts par la municipalité</w:t>
            </w:r>
          </w:p>
        </w:tc>
        <w:tc>
          <w:tcPr>
            <w:tcW w:w="2475" w:type="dxa"/>
            <w:vAlign w:val="center"/>
          </w:tcPr>
          <w:p w14:paraId="59CA3DF6" w14:textId="071E829C" w:rsidR="007E1648" w:rsidRPr="00CF0448" w:rsidRDefault="00804343" w:rsidP="007E1648">
            <w:pPr>
              <w:tabs>
                <w:tab w:val="right" w:pos="8640"/>
              </w:tabs>
              <w:rPr>
                <w:rFonts w:cstheme="minorHAnsi"/>
              </w:rPr>
            </w:pPr>
            <w:r>
              <w:rPr>
                <w:rFonts w:cstheme="minorHAnsi"/>
              </w:rPr>
              <w:t>-</w:t>
            </w:r>
          </w:p>
        </w:tc>
        <w:tc>
          <w:tcPr>
            <w:tcW w:w="2626" w:type="dxa"/>
            <w:vAlign w:val="center"/>
          </w:tcPr>
          <w:p w14:paraId="3EB7DE1C" w14:textId="38854EF9" w:rsidR="007E1648" w:rsidRDefault="00804343" w:rsidP="007E1648">
            <w:pPr>
              <w:tabs>
                <w:tab w:val="right" w:pos="8640"/>
              </w:tabs>
            </w:pPr>
            <w:r>
              <w:t>-</w:t>
            </w:r>
          </w:p>
        </w:tc>
        <w:tc>
          <w:tcPr>
            <w:tcW w:w="2694" w:type="dxa"/>
            <w:vAlign w:val="center"/>
          </w:tcPr>
          <w:p w14:paraId="2ED0A68C" w14:textId="1843A6C8" w:rsidR="007E1648" w:rsidRDefault="00804343" w:rsidP="007E1648">
            <w:pPr>
              <w:tabs>
                <w:tab w:val="right" w:pos="8640"/>
              </w:tabs>
            </w:pPr>
            <w:r>
              <w:t>-</w:t>
            </w:r>
          </w:p>
        </w:tc>
      </w:tr>
      <w:tr w:rsidR="007E1648" w:rsidRPr="008E4374" w14:paraId="0CBCCD97" w14:textId="77777777" w:rsidTr="0027765B">
        <w:trPr>
          <w:gridAfter w:val="1"/>
          <w:wAfter w:w="13" w:type="dxa"/>
        </w:trPr>
        <w:tc>
          <w:tcPr>
            <w:tcW w:w="884" w:type="dxa"/>
            <w:vAlign w:val="center"/>
          </w:tcPr>
          <w:p w14:paraId="381F5B6B" w14:textId="13DE904E" w:rsidR="007E1648" w:rsidRPr="00CF0448" w:rsidRDefault="007E1648" w:rsidP="007E1648">
            <w:pPr>
              <w:tabs>
                <w:tab w:val="right" w:pos="8640"/>
              </w:tabs>
              <w:jc w:val="center"/>
              <w:rPr>
                <w:rFonts w:cstheme="minorHAnsi"/>
              </w:rPr>
            </w:pPr>
            <w:r>
              <w:rPr>
                <w:rFonts w:cstheme="minorHAnsi"/>
              </w:rPr>
              <w:t>11-400</w:t>
            </w:r>
          </w:p>
        </w:tc>
        <w:tc>
          <w:tcPr>
            <w:tcW w:w="2698" w:type="dxa"/>
            <w:vAlign w:val="center"/>
          </w:tcPr>
          <w:p w14:paraId="2602E93F" w14:textId="58BDB59C" w:rsidR="007E1648" w:rsidRPr="00CF0448" w:rsidRDefault="007E1648" w:rsidP="007E1648">
            <w:pPr>
              <w:tabs>
                <w:tab w:val="right" w:pos="8640"/>
              </w:tabs>
              <w:jc w:val="center"/>
              <w:rPr>
                <w:rFonts w:cstheme="minorHAnsi"/>
              </w:rPr>
            </w:pPr>
            <w:r>
              <w:rPr>
                <w:rFonts w:cstheme="minorHAnsi"/>
              </w:rPr>
              <w:t>Gestion des dossiers de locataires</w:t>
            </w:r>
          </w:p>
        </w:tc>
        <w:tc>
          <w:tcPr>
            <w:tcW w:w="2475" w:type="dxa"/>
            <w:vAlign w:val="center"/>
          </w:tcPr>
          <w:p w14:paraId="58BAD367" w14:textId="6D33780D" w:rsidR="007E1648" w:rsidRPr="00CF0448" w:rsidRDefault="00804343" w:rsidP="007E1648">
            <w:pPr>
              <w:tabs>
                <w:tab w:val="right" w:pos="8640"/>
              </w:tabs>
              <w:rPr>
                <w:rFonts w:cstheme="minorHAnsi"/>
              </w:rPr>
            </w:pPr>
            <w:r>
              <w:rPr>
                <w:rFonts w:cstheme="minorHAnsi"/>
              </w:rPr>
              <w:t>-</w:t>
            </w:r>
          </w:p>
        </w:tc>
        <w:tc>
          <w:tcPr>
            <w:tcW w:w="2626" w:type="dxa"/>
            <w:vAlign w:val="center"/>
          </w:tcPr>
          <w:p w14:paraId="124CF521" w14:textId="7662164D" w:rsidR="007E1648" w:rsidRDefault="00804343" w:rsidP="007E1648">
            <w:pPr>
              <w:tabs>
                <w:tab w:val="right" w:pos="8640"/>
              </w:tabs>
            </w:pPr>
            <w:r>
              <w:t>-</w:t>
            </w:r>
          </w:p>
        </w:tc>
        <w:tc>
          <w:tcPr>
            <w:tcW w:w="2694" w:type="dxa"/>
            <w:vAlign w:val="center"/>
          </w:tcPr>
          <w:p w14:paraId="2D64BD3E" w14:textId="4CD00FF8" w:rsidR="007E1648" w:rsidRDefault="00804343" w:rsidP="007E1648">
            <w:pPr>
              <w:tabs>
                <w:tab w:val="right" w:pos="8640"/>
              </w:tabs>
            </w:pPr>
            <w:r>
              <w:t>202</w:t>
            </w:r>
            <w:r w:rsidR="00873751">
              <w:t>-</w:t>
            </w:r>
            <w:r>
              <w:t>1, 202-2, 203-1, 203-2, 204, 304, 305-1, 305-2, 306</w:t>
            </w:r>
          </w:p>
        </w:tc>
      </w:tr>
    </w:tbl>
    <w:p w14:paraId="71A346D1" w14:textId="1465CAA3" w:rsidR="00B57A01" w:rsidRDefault="00B57A01">
      <w:pPr>
        <w:spacing w:line="259" w:lineRule="auto"/>
        <w:jc w:val="left"/>
        <w:rPr>
          <w:rFonts w:ascii="Roboto Medium" w:eastAsiaTheme="majorEastAsia" w:hAnsi="Roboto Medium" w:cstheme="majorBidi"/>
          <w:sz w:val="28"/>
          <w:szCs w:val="32"/>
        </w:rPr>
      </w:pPr>
      <w:r>
        <w:rPr>
          <w:rFonts w:ascii="Roboto Medium" w:eastAsiaTheme="majorEastAsia" w:hAnsi="Roboto Medium" w:cstheme="majorBidi"/>
          <w:sz w:val="28"/>
          <w:szCs w:val="32"/>
        </w:rPr>
        <w:lastRenderedPageBreak/>
        <w:br w:type="page"/>
      </w:r>
    </w:p>
    <w:p w14:paraId="4B8DE9E8" w14:textId="2BFA245D" w:rsidR="004A23AF" w:rsidRPr="004A23AF" w:rsidRDefault="004A23AF" w:rsidP="004A23AF">
      <w:pPr>
        <w:pStyle w:val="Titre1"/>
      </w:pPr>
      <w:bookmarkStart w:id="8" w:name="_Toc115082193"/>
      <w:r>
        <w:lastRenderedPageBreak/>
        <w:t>Délais de conservation</w:t>
      </w:r>
      <w:bookmarkEnd w:id="8"/>
    </w:p>
    <w:p w14:paraId="02333654" w14:textId="61BA8505" w:rsidR="00430532" w:rsidRPr="00430532" w:rsidRDefault="00B57A01" w:rsidP="00B57A01">
      <w:pPr>
        <w:pStyle w:val="Titre2"/>
        <w:rPr>
          <w:rFonts w:eastAsiaTheme="majorEastAsia"/>
        </w:rPr>
      </w:pPr>
      <w:bookmarkStart w:id="9" w:name="_Toc115082194"/>
      <w:r>
        <w:rPr>
          <w:rFonts w:eastAsiaTheme="majorEastAsia"/>
        </w:rPr>
        <w:t>Série 01 – Administration et affaires juridiques</w:t>
      </w:r>
      <w:bookmarkEnd w:id="9"/>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3DA85B4B" w14:textId="77777777" w:rsidTr="00886629">
        <w:trPr>
          <w:trHeight w:val="647"/>
        </w:trPr>
        <w:tc>
          <w:tcPr>
            <w:tcW w:w="1717" w:type="dxa"/>
            <w:gridSpan w:val="2"/>
            <w:vMerge w:val="restart"/>
            <w:tcBorders>
              <w:top w:val="single" w:sz="4" w:space="0" w:color="auto"/>
            </w:tcBorders>
          </w:tcPr>
          <w:p w14:paraId="1FE0C680" w14:textId="77777777" w:rsidR="00430532" w:rsidRPr="00430532" w:rsidRDefault="00430532" w:rsidP="00886629">
            <w:pPr>
              <w:spacing w:after="0" w:line="259" w:lineRule="auto"/>
              <w:jc w:val="center"/>
              <w:rPr>
                <w:rFonts w:ascii="Calibri" w:eastAsia="Calibri" w:hAnsi="Calibri" w:cs="Calibri"/>
                <w:b/>
                <w:w w:val="100"/>
                <w:szCs w:val="20"/>
                <w:lang w:val="fr-CA"/>
              </w:rPr>
            </w:pPr>
            <w:bookmarkStart w:id="10" w:name="_Hlk60927118"/>
            <w:r w:rsidRPr="00430532">
              <w:rPr>
                <w:rFonts w:ascii="Calibri" w:eastAsia="Calibri" w:hAnsi="Calibri" w:cs="Calibri"/>
                <w:b/>
                <w:w w:val="100"/>
                <w:szCs w:val="20"/>
                <w:lang w:val="fr-CA"/>
              </w:rPr>
              <w:t>Transaction</w:t>
            </w:r>
          </w:p>
          <w:p w14:paraId="0D2BD8AC"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6623EC7D"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B34657C"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425F300" w14:textId="501D3AF3"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EE8469A" w14:textId="33A7463E"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FE968AC" w14:textId="6ABC9662"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8616986"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01-100</w:t>
            </w:r>
          </w:p>
        </w:tc>
        <w:tc>
          <w:tcPr>
            <w:tcW w:w="1923" w:type="dxa"/>
            <w:gridSpan w:val="3"/>
            <w:vMerge w:val="restart"/>
            <w:tcBorders>
              <w:top w:val="single" w:sz="4" w:space="0" w:color="auto"/>
            </w:tcBorders>
          </w:tcPr>
          <w:p w14:paraId="6C1A07C1"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DD0FB07" w14:textId="77777777" w:rsidTr="00886629">
        <w:trPr>
          <w:trHeight w:val="534"/>
        </w:trPr>
        <w:tc>
          <w:tcPr>
            <w:tcW w:w="1717" w:type="dxa"/>
            <w:gridSpan w:val="2"/>
            <w:vMerge/>
            <w:tcBorders>
              <w:bottom w:val="single" w:sz="4" w:space="0" w:color="auto"/>
            </w:tcBorders>
          </w:tcPr>
          <w:p w14:paraId="7EC32089"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EC4353D" w14:textId="158B5900"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83B163C"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1363084C" w14:textId="77777777" w:rsidTr="00886629">
        <w:trPr>
          <w:trHeight w:val="330"/>
        </w:trPr>
        <w:tc>
          <w:tcPr>
            <w:tcW w:w="10440" w:type="dxa"/>
            <w:gridSpan w:val="15"/>
            <w:tcBorders>
              <w:top w:val="single" w:sz="4" w:space="0" w:color="auto"/>
            </w:tcBorders>
            <w:shd w:val="clear" w:color="auto" w:fill="DBE5F1"/>
            <w:vAlign w:val="center"/>
          </w:tcPr>
          <w:p w14:paraId="153AFF5B"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49FFE7E" w14:textId="77777777" w:rsidTr="00886629">
        <w:trPr>
          <w:trHeight w:val="601"/>
        </w:trPr>
        <w:tc>
          <w:tcPr>
            <w:tcW w:w="7531" w:type="dxa"/>
            <w:gridSpan w:val="9"/>
          </w:tcPr>
          <w:p w14:paraId="594214F7"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2B1AE6" w14:textId="77777777" w:rsidR="00430532" w:rsidRPr="00430532" w:rsidRDefault="00430532" w:rsidP="00EB21E9">
            <w:pPr>
              <w:pStyle w:val="Titre3"/>
              <w:rPr>
                <w:rFonts w:eastAsia="Times New Roman"/>
                <w:w w:val="100"/>
                <w:lang w:val="fr-CA"/>
              </w:rPr>
            </w:pPr>
            <w:bookmarkStart w:id="11" w:name="_Toc73713213"/>
            <w:bookmarkStart w:id="12" w:name="_Toc115082195"/>
            <w:r w:rsidRPr="00430532">
              <w:rPr>
                <w:rFonts w:eastAsia="Times New Roman"/>
                <w:w w:val="100"/>
                <w:lang w:val="fr-CA"/>
              </w:rPr>
              <w:t>Gestion constitutive</w:t>
            </w:r>
            <w:bookmarkEnd w:id="11"/>
            <w:bookmarkEnd w:id="12"/>
          </w:p>
        </w:tc>
        <w:tc>
          <w:tcPr>
            <w:tcW w:w="1488" w:type="dxa"/>
            <w:gridSpan w:val="4"/>
          </w:tcPr>
          <w:p w14:paraId="2BB3DB39"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DEDE23D" w14:textId="2792C7A2"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1A0D1168" w14:textId="7E162247"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261950E"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01-100</w:t>
            </w:r>
          </w:p>
        </w:tc>
      </w:tr>
      <w:tr w:rsidR="00430532" w:rsidRPr="00430532" w14:paraId="302FB8FB" w14:textId="77777777" w:rsidTr="00886629">
        <w:trPr>
          <w:trHeight w:val="601"/>
        </w:trPr>
        <w:tc>
          <w:tcPr>
            <w:tcW w:w="7531" w:type="dxa"/>
            <w:gridSpan w:val="9"/>
          </w:tcPr>
          <w:p w14:paraId="38F321C3" w14:textId="714DF778"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262F54D" w14:textId="0EA315F5"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09698569"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C3D4205" w14:textId="77777777" w:rsidTr="00886629">
        <w:trPr>
          <w:trHeight w:val="620"/>
        </w:trPr>
        <w:tc>
          <w:tcPr>
            <w:tcW w:w="10440" w:type="dxa"/>
            <w:gridSpan w:val="15"/>
          </w:tcPr>
          <w:p w14:paraId="31D832A0" w14:textId="04017B45" w:rsidR="00430532" w:rsidRPr="00430532" w:rsidRDefault="00430532" w:rsidP="00886629">
            <w:pPr>
              <w:spacing w:after="0"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1AFBDE" w14:textId="77777777" w:rsidR="00430532" w:rsidRPr="00430532" w:rsidRDefault="00430532" w:rsidP="00886629">
            <w:pPr>
              <w:spacing w:after="0" w:line="259" w:lineRule="auto"/>
              <w:rPr>
                <w:rFonts w:ascii="Calibri" w:eastAsia="Calibri" w:hAnsi="Calibri" w:cs="Calibri"/>
                <w:w w:val="100"/>
                <w:szCs w:val="20"/>
              </w:rPr>
            </w:pPr>
          </w:p>
        </w:tc>
      </w:tr>
      <w:tr w:rsidR="00430532" w:rsidRPr="00430532" w14:paraId="695757E3" w14:textId="77777777" w:rsidTr="00886629">
        <w:trPr>
          <w:trHeight w:val="979"/>
        </w:trPr>
        <w:tc>
          <w:tcPr>
            <w:tcW w:w="10440" w:type="dxa"/>
            <w:gridSpan w:val="15"/>
          </w:tcPr>
          <w:p w14:paraId="551AB9DE"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D5963D2" w14:textId="79977567" w:rsidR="00430532" w:rsidRPr="00430532" w:rsidRDefault="00430532" w:rsidP="0088662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constitution officielle et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existence légale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fusion, </w:t>
            </w:r>
            <w:r w:rsidR="002A3126">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 xml:space="preserve">dissolution </w:t>
            </w:r>
            <w:r w:rsidR="002A3126">
              <w:rPr>
                <w:rFonts w:ascii="Calibri" w:eastAsia="Calibri" w:hAnsi="Calibri" w:cs="Calibri"/>
                <w:w w:val="100"/>
                <w:szCs w:val="20"/>
                <w:lang w:val="fr-CA"/>
              </w:rPr>
              <w:t xml:space="preserve">ou </w:t>
            </w:r>
            <w:r w:rsidR="00950256">
              <w:rPr>
                <w:rFonts w:ascii="Calibri" w:eastAsia="Calibri" w:hAnsi="Calibri" w:cs="Calibri"/>
                <w:w w:val="100"/>
                <w:szCs w:val="20"/>
                <w:lang w:val="fr-CA"/>
              </w:rPr>
              <w:t>à la</w:t>
            </w:r>
            <w:r w:rsidR="0006058F">
              <w:rPr>
                <w:rFonts w:ascii="Calibri" w:eastAsia="Calibri" w:hAnsi="Calibri" w:cs="Calibri"/>
                <w:w w:val="100"/>
                <w:szCs w:val="20"/>
                <w:lang w:val="fr-CA"/>
              </w:rPr>
              <w:t xml:space="preserve"> modification du territoire </w:t>
            </w:r>
            <w:r w:rsidRPr="00430532">
              <w:rPr>
                <w:rFonts w:ascii="Calibri" w:eastAsia="Calibri" w:hAnsi="Calibri" w:cs="Calibri"/>
                <w:w w:val="100"/>
                <w:szCs w:val="20"/>
                <w:lang w:val="fr-CA"/>
              </w:rPr>
              <w:t>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p>
        </w:tc>
      </w:tr>
      <w:tr w:rsidR="00430532" w:rsidRPr="00430532" w14:paraId="48FE6120" w14:textId="77777777" w:rsidTr="00886629">
        <w:trPr>
          <w:trHeight w:val="1250"/>
        </w:trPr>
        <w:tc>
          <w:tcPr>
            <w:tcW w:w="10440" w:type="dxa"/>
            <w:gridSpan w:val="15"/>
            <w:tcBorders>
              <w:bottom w:val="dashed" w:sz="4" w:space="0" w:color="auto"/>
            </w:tcBorders>
          </w:tcPr>
          <w:p w14:paraId="56D38F2F" w14:textId="77777777" w:rsidR="00430532" w:rsidRPr="00467E6D" w:rsidRDefault="00430532" w:rsidP="0088662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0D28D140" w14:textId="75F392FA" w:rsidR="00430532" w:rsidRPr="00467E6D" w:rsidRDefault="00430532" w:rsidP="00886629">
            <w:pPr>
              <w:pBdr>
                <w:top w:val="nil"/>
                <w:left w:val="nil"/>
                <w:bottom w:val="nil"/>
                <w:right w:val="nil"/>
                <w:between w:val="nil"/>
              </w:pBdr>
              <w:spacing w:after="0" w:line="259" w:lineRule="auto"/>
              <w:rPr>
                <w:rFonts w:ascii="Calibri" w:eastAsia="Calibri" w:hAnsi="Calibri" w:cs="Calibri"/>
                <w:b/>
                <w:bCs/>
                <w:color w:val="000000"/>
                <w:w w:val="100"/>
                <w:szCs w:val="20"/>
                <w:shd w:val="clear" w:color="auto" w:fill="FFFFFF"/>
                <w:lang w:val="fr-CA"/>
              </w:rPr>
            </w:pPr>
            <w:r w:rsidRPr="00467E6D">
              <w:rPr>
                <w:rFonts w:ascii="Calibri" w:eastAsia="Calibri" w:hAnsi="Calibri" w:cs="Calibri"/>
                <w:b/>
                <w:bCs/>
                <w:color w:val="000000"/>
                <w:w w:val="100"/>
                <w:szCs w:val="20"/>
                <w:shd w:val="clear" w:color="auto" w:fill="FFFFFF"/>
                <w:lang w:val="fr-CA"/>
              </w:rPr>
              <w:t>01-110</w:t>
            </w:r>
            <w:r w:rsidR="0006058F" w:rsidRPr="00467E6D">
              <w:rPr>
                <w:rFonts w:ascii="Calibri" w:eastAsia="Calibri" w:hAnsi="Calibri" w:cs="Calibri"/>
                <w:b/>
                <w:bCs/>
                <w:color w:val="000000"/>
                <w:w w:val="100"/>
                <w:szCs w:val="20"/>
                <w:shd w:val="clear" w:color="auto" w:fill="FFFFFF"/>
                <w:lang w:val="fr-CA"/>
              </w:rPr>
              <w:t xml:space="preserve"> Constitution et réorganisation territoriale</w:t>
            </w:r>
          </w:p>
          <w:p w14:paraId="71F02930" w14:textId="67655D55" w:rsidR="00430532" w:rsidRPr="00467E6D" w:rsidRDefault="00430532" w:rsidP="0029793D">
            <w:pPr>
              <w:numPr>
                <w:ilvl w:val="0"/>
                <w:numId w:val="51"/>
              </w:numPr>
              <w:pBdr>
                <w:top w:val="nil"/>
                <w:left w:val="nil"/>
                <w:bottom w:val="nil"/>
                <w:right w:val="nil"/>
                <w:between w:val="nil"/>
              </w:pBdr>
              <w:spacing w:after="0" w:line="240" w:lineRule="auto"/>
              <w:contextualSpacing/>
              <w:rPr>
                <w:rFonts w:ascii="Calibri" w:eastAsia="Times New Roman" w:hAnsi="Calibri" w:cs="Calibri"/>
                <w:b/>
                <w:w w:val="100"/>
                <w:szCs w:val="20"/>
                <w:lang w:val="fr-CA" w:eastAsia="fr-CA"/>
              </w:rPr>
            </w:pPr>
            <w:r w:rsidRPr="00467E6D">
              <w:rPr>
                <w:rFonts w:ascii="Calibri" w:eastAsia="Times New Roman" w:hAnsi="Calibri" w:cs="Calibri"/>
                <w:color w:val="000000"/>
                <w:w w:val="100"/>
                <w:szCs w:val="20"/>
                <w:shd w:val="clear" w:color="auto" w:fill="FFFFFF"/>
                <w:lang w:val="fr-CA" w:eastAsia="fr-CA"/>
              </w:rPr>
              <w:t xml:space="preserve">Documents constitutifs : </w:t>
            </w:r>
            <w:r w:rsidR="00F07EB7" w:rsidRPr="00467E6D">
              <w:rPr>
                <w:rFonts w:ascii="Calibri" w:eastAsia="Times New Roman" w:hAnsi="Calibri" w:cs="Calibri"/>
                <w:color w:val="000000"/>
                <w:w w:val="100"/>
                <w:szCs w:val="20"/>
                <w:shd w:val="clear" w:color="auto" w:fill="FFFFFF"/>
                <w:lang w:val="fr-CA" w:eastAsia="fr-CA"/>
              </w:rPr>
              <w:t>c</w:t>
            </w:r>
            <w:r w:rsidRPr="00467E6D">
              <w:rPr>
                <w:rFonts w:ascii="Calibri" w:eastAsia="Times New Roman" w:hAnsi="Calibri" w:cs="Calibri"/>
                <w:color w:val="000000"/>
                <w:w w:val="100"/>
                <w:szCs w:val="20"/>
                <w:shd w:val="clear" w:color="auto" w:fill="FFFFFF"/>
                <w:lang w:val="fr-CA" w:eastAsia="fr-CA"/>
              </w:rPr>
              <w:t>hartes, lettres patentes</w:t>
            </w:r>
            <w:r w:rsidR="009C31FD" w:rsidRPr="00467E6D">
              <w:rPr>
                <w:rFonts w:ascii="Calibri" w:eastAsia="Times New Roman" w:hAnsi="Calibri" w:cs="Calibri"/>
                <w:color w:val="000000"/>
                <w:w w:val="100"/>
                <w:szCs w:val="20"/>
                <w:shd w:val="clear" w:color="auto" w:fill="FFFFFF"/>
                <w:lang w:val="fr-CA" w:eastAsia="fr-CA"/>
              </w:rPr>
              <w:t>.</w:t>
            </w:r>
          </w:p>
          <w:p w14:paraId="25690555" w14:textId="00E313CE" w:rsidR="00430532" w:rsidRPr="00467E6D" w:rsidRDefault="00430532" w:rsidP="0029793D">
            <w:pPr>
              <w:numPr>
                <w:ilvl w:val="0"/>
                <w:numId w:val="51"/>
              </w:numPr>
              <w:pBdr>
                <w:top w:val="nil"/>
                <w:left w:val="nil"/>
                <w:bottom w:val="nil"/>
                <w:right w:val="nil"/>
                <w:between w:val="nil"/>
              </w:pBdr>
              <w:spacing w:after="0" w:line="240" w:lineRule="auto"/>
              <w:contextualSpacing/>
              <w:rPr>
                <w:rFonts w:ascii="Calibri" w:eastAsia="Times New Roman" w:hAnsi="Calibri" w:cs="Calibri"/>
                <w:b/>
                <w:w w:val="100"/>
                <w:szCs w:val="20"/>
                <w:lang w:val="fr-CA" w:eastAsia="fr-CA"/>
              </w:rPr>
            </w:pPr>
            <w:r w:rsidRPr="00467E6D">
              <w:rPr>
                <w:rFonts w:ascii="Calibri" w:eastAsia="Times New Roman" w:hAnsi="Calibri" w:cs="Calibri"/>
                <w:color w:val="000000"/>
                <w:w w:val="100"/>
                <w:szCs w:val="20"/>
                <w:shd w:val="clear" w:color="auto" w:fill="FFFFFF"/>
                <w:lang w:val="fr-CA" w:eastAsia="fr-CA"/>
              </w:rPr>
              <w:t>Fusion, dissolution</w:t>
            </w:r>
            <w:r w:rsidR="00950256">
              <w:rPr>
                <w:rFonts w:ascii="Calibri" w:eastAsia="Times New Roman" w:hAnsi="Calibri" w:cs="Calibri"/>
                <w:color w:val="000000"/>
                <w:w w:val="100"/>
                <w:szCs w:val="20"/>
                <w:shd w:val="clear" w:color="auto" w:fill="FFFFFF"/>
                <w:lang w:val="fr-CA" w:eastAsia="fr-CA"/>
              </w:rPr>
              <w:t> </w:t>
            </w:r>
            <w:r w:rsidRPr="00467E6D">
              <w:rPr>
                <w:rFonts w:ascii="Calibri" w:eastAsia="Times New Roman" w:hAnsi="Calibri" w:cs="Calibri"/>
                <w:color w:val="000000"/>
                <w:w w:val="100"/>
                <w:szCs w:val="20"/>
                <w:shd w:val="clear" w:color="auto" w:fill="FFFFFF"/>
                <w:lang w:val="fr-CA" w:eastAsia="fr-CA"/>
              </w:rPr>
              <w:t xml:space="preserve">: </w:t>
            </w:r>
            <w:r w:rsidR="00145709" w:rsidRPr="00467E6D">
              <w:rPr>
                <w:rFonts w:ascii="Calibri" w:eastAsia="Times New Roman" w:hAnsi="Calibri" w:cs="Calibri"/>
                <w:color w:val="000000"/>
                <w:w w:val="100"/>
                <w:szCs w:val="20"/>
                <w:shd w:val="clear" w:color="auto" w:fill="FFFFFF"/>
                <w:lang w:val="fr-CA" w:eastAsia="fr-CA"/>
              </w:rPr>
              <w:t>r</w:t>
            </w:r>
            <w:r w:rsidRPr="00467E6D">
              <w:rPr>
                <w:rFonts w:ascii="Calibri" w:eastAsia="Times New Roman" w:hAnsi="Calibri" w:cs="Calibri"/>
                <w:color w:val="000000"/>
                <w:w w:val="100"/>
                <w:szCs w:val="20"/>
                <w:shd w:val="clear" w:color="auto" w:fill="FFFFFF"/>
                <w:lang w:val="fr-CA" w:eastAsia="fr-CA"/>
              </w:rPr>
              <w:t>apports, études, mémoires, comptes</w:t>
            </w:r>
            <w:r w:rsidR="00F97459" w:rsidRPr="00467E6D">
              <w:rPr>
                <w:rFonts w:ascii="Calibri" w:eastAsia="Times New Roman" w:hAnsi="Calibri" w:cs="Calibri"/>
                <w:color w:val="000000"/>
                <w:w w:val="100"/>
                <w:szCs w:val="20"/>
                <w:shd w:val="clear" w:color="auto" w:fill="FFFFFF"/>
                <w:lang w:val="fr-CA" w:eastAsia="fr-CA"/>
              </w:rPr>
              <w:t xml:space="preserve"> </w:t>
            </w:r>
            <w:r w:rsidRPr="00467E6D">
              <w:rPr>
                <w:rFonts w:ascii="Calibri" w:eastAsia="Times New Roman" w:hAnsi="Calibri" w:cs="Calibri"/>
                <w:color w:val="000000"/>
                <w:w w:val="100"/>
                <w:szCs w:val="20"/>
                <w:shd w:val="clear" w:color="auto" w:fill="FFFFFF"/>
                <w:lang w:val="fr-CA" w:eastAsia="fr-CA"/>
              </w:rPr>
              <w:t>rendus de médiation.</w:t>
            </w:r>
          </w:p>
        </w:tc>
      </w:tr>
      <w:bookmarkStart w:id="13" w:name="CaseACocher1"/>
      <w:tr w:rsidR="00430532" w:rsidRPr="00430532" w14:paraId="0A3A6DF8" w14:textId="77777777" w:rsidTr="00886629">
        <w:trPr>
          <w:trHeight w:val="485"/>
        </w:trPr>
        <w:tc>
          <w:tcPr>
            <w:tcW w:w="10440" w:type="dxa"/>
            <w:gridSpan w:val="15"/>
            <w:tcBorders>
              <w:bottom w:val="dashed" w:sz="4" w:space="0" w:color="auto"/>
            </w:tcBorders>
            <w:vAlign w:val="center"/>
          </w:tcPr>
          <w:p w14:paraId="61E0DAE5"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bookmarkEnd w:id="13"/>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bookmarkStart w:id="14" w:name="CaseACocher2"/>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bookmarkEnd w:id="14"/>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18F61AA9" w14:textId="77777777" w:rsidTr="00886629">
        <w:trPr>
          <w:trHeight w:val="620"/>
        </w:trPr>
        <w:tc>
          <w:tcPr>
            <w:tcW w:w="10440" w:type="dxa"/>
            <w:gridSpan w:val="15"/>
            <w:tcBorders>
              <w:bottom w:val="single" w:sz="4" w:space="0" w:color="auto"/>
            </w:tcBorders>
          </w:tcPr>
          <w:p w14:paraId="7E997059"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F77FB72" w14:textId="77777777"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77E29122" w14:textId="77777777" w:rsidTr="00886629">
        <w:trPr>
          <w:trHeight w:val="863"/>
        </w:trPr>
        <w:tc>
          <w:tcPr>
            <w:tcW w:w="10440" w:type="dxa"/>
            <w:gridSpan w:val="15"/>
            <w:tcBorders>
              <w:bottom w:val="single" w:sz="4" w:space="0" w:color="auto"/>
            </w:tcBorders>
          </w:tcPr>
          <w:p w14:paraId="34697B7E"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DB37028" w14:textId="77777777" w:rsidR="00430532" w:rsidRPr="00430532" w:rsidRDefault="00430532" w:rsidP="00886629">
            <w:pPr>
              <w:spacing w:after="0" w:line="259" w:lineRule="auto"/>
              <w:rPr>
                <w:rFonts w:ascii="Calibri" w:eastAsia="Calibri" w:hAnsi="Calibri" w:cs="Times New Roman"/>
                <w:w w:val="100"/>
                <w:lang w:val="fr-CA"/>
              </w:rPr>
            </w:pPr>
            <w:r w:rsidRPr="00430532">
              <w:rPr>
                <w:rFonts w:ascii="Calibri" w:eastAsia="Calibri" w:hAnsi="Calibri" w:cs="Times New Roman"/>
                <w:w w:val="100"/>
                <w:szCs w:val="20"/>
                <w:lang w:val="fr-CA"/>
              </w:rPr>
              <w:t>Pour les lois constitutives et les décrets, appliquer le délai 04-150.</w:t>
            </w:r>
          </w:p>
        </w:tc>
      </w:tr>
      <w:tr w:rsidR="00430532" w:rsidRPr="00430532" w14:paraId="356F27BF" w14:textId="77777777" w:rsidTr="00886629">
        <w:trPr>
          <w:trHeight w:val="276"/>
        </w:trPr>
        <w:tc>
          <w:tcPr>
            <w:tcW w:w="10440" w:type="dxa"/>
            <w:gridSpan w:val="15"/>
            <w:tcBorders>
              <w:top w:val="single" w:sz="4" w:space="0" w:color="auto"/>
            </w:tcBorders>
            <w:shd w:val="clear" w:color="auto" w:fill="DBE5F1"/>
          </w:tcPr>
          <w:p w14:paraId="49E6C70D"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2376AB" w14:textId="77777777" w:rsidTr="00886629">
        <w:trPr>
          <w:trHeight w:val="144"/>
        </w:trPr>
        <w:tc>
          <w:tcPr>
            <w:tcW w:w="1447" w:type="dxa"/>
            <w:vMerge w:val="restart"/>
            <w:vAlign w:val="center"/>
          </w:tcPr>
          <w:p w14:paraId="0454A50E"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E4CB552"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D4DD36"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43732F7" w14:textId="142EDADC"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4AAF91C"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44F18AC" w14:textId="77777777" w:rsidTr="00886629">
        <w:trPr>
          <w:trHeight w:val="264"/>
        </w:trPr>
        <w:tc>
          <w:tcPr>
            <w:tcW w:w="1447" w:type="dxa"/>
            <w:vMerge/>
            <w:vAlign w:val="center"/>
          </w:tcPr>
          <w:p w14:paraId="318C739C"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43BFA51"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BFEDCAD"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3B64BE60"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2E84770"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095001"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60DEBDD" w14:textId="77777777" w:rsidTr="00886629">
        <w:trPr>
          <w:trHeight w:val="385"/>
        </w:trPr>
        <w:tc>
          <w:tcPr>
            <w:tcW w:w="1447" w:type="dxa"/>
            <w:tcBorders>
              <w:bottom w:val="single" w:sz="4" w:space="0" w:color="auto"/>
            </w:tcBorders>
            <w:vAlign w:val="center"/>
          </w:tcPr>
          <w:p w14:paraId="59723DF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01-110</w:t>
            </w:r>
          </w:p>
        </w:tc>
        <w:tc>
          <w:tcPr>
            <w:tcW w:w="1167" w:type="dxa"/>
            <w:gridSpan w:val="2"/>
            <w:vAlign w:val="center"/>
          </w:tcPr>
          <w:p w14:paraId="0EBF675A"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FEC9387"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1E485DA"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6EFAD9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3E2AEC7"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A57E1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885444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B995FC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5FC95DB" w14:textId="77777777" w:rsidR="00430532" w:rsidRPr="00430532" w:rsidRDefault="00430532" w:rsidP="00886629">
            <w:pPr>
              <w:spacing w:after="0" w:line="259" w:lineRule="auto"/>
              <w:rPr>
                <w:rFonts w:ascii="Calibri" w:eastAsia="Calibri" w:hAnsi="Calibri" w:cs="Times New Roman"/>
                <w:w w:val="100"/>
                <w:lang w:val="fr-CA"/>
              </w:rPr>
            </w:pPr>
          </w:p>
        </w:tc>
      </w:tr>
      <w:tr w:rsidR="00430532" w:rsidRPr="00430532" w14:paraId="28FFD625" w14:textId="77777777" w:rsidTr="00886629">
        <w:trPr>
          <w:trHeight w:val="349"/>
        </w:trPr>
        <w:tc>
          <w:tcPr>
            <w:tcW w:w="1447" w:type="dxa"/>
            <w:shd w:val="clear" w:color="auto" w:fill="auto"/>
            <w:vAlign w:val="center"/>
          </w:tcPr>
          <w:p w14:paraId="0F1E807D"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2033F0FC"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3B0C885"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009490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F4403B5"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F4F395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D58229D"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934B09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56826C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7A3FBCE" w14:textId="77777777" w:rsidR="00430532" w:rsidRPr="00430532" w:rsidRDefault="00430532" w:rsidP="00886629">
            <w:pPr>
              <w:spacing w:after="0" w:line="259" w:lineRule="auto"/>
              <w:rPr>
                <w:rFonts w:ascii="Calibri" w:eastAsia="Calibri" w:hAnsi="Calibri" w:cs="Times New Roman"/>
                <w:bCs/>
                <w:w w:val="100"/>
                <w:lang w:val="fr-CA"/>
              </w:rPr>
            </w:pPr>
          </w:p>
        </w:tc>
      </w:tr>
      <w:tr w:rsidR="00430532" w:rsidRPr="00430532" w14:paraId="1C019A9C" w14:textId="77777777" w:rsidTr="00886629">
        <w:trPr>
          <w:trHeight w:val="777"/>
        </w:trPr>
        <w:tc>
          <w:tcPr>
            <w:tcW w:w="10440" w:type="dxa"/>
            <w:gridSpan w:val="15"/>
            <w:tcBorders>
              <w:top w:val="nil"/>
            </w:tcBorders>
          </w:tcPr>
          <w:p w14:paraId="79C707C7" w14:textId="77777777" w:rsidR="00430532" w:rsidRPr="00430532" w:rsidRDefault="00430532" w:rsidP="00886629">
            <w:pPr>
              <w:spacing w:after="0"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6382624A" w14:textId="77777777" w:rsidR="00430532" w:rsidRPr="00430532" w:rsidRDefault="00430532" w:rsidP="00886629">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65CBBDF2" w14:textId="77777777" w:rsidTr="00886629">
        <w:trPr>
          <w:trHeight w:val="169"/>
        </w:trPr>
        <w:tc>
          <w:tcPr>
            <w:tcW w:w="10440" w:type="dxa"/>
            <w:gridSpan w:val="15"/>
            <w:tcBorders>
              <w:top w:val="nil"/>
            </w:tcBorders>
          </w:tcPr>
          <w:p w14:paraId="04951177" w14:textId="3F1B0D56"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00591D64">
              <w:rPr>
                <w:rFonts w:ascii="Calibri" w:eastAsia="Calibri" w:hAnsi="Calibri" w:cs="Times New Roman"/>
                <w:w w:val="100"/>
                <w:szCs w:val="20"/>
                <w:lang w:val="fr-CA"/>
              </w:rPr>
            </w:r>
            <w:r w:rsidR="00591D64">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bookmarkEnd w:id="10"/>
    </w:tbl>
    <w:p w14:paraId="5442E433"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61BA668" w14:textId="77777777" w:rsidTr="00886629">
        <w:trPr>
          <w:trHeight w:val="647"/>
        </w:trPr>
        <w:tc>
          <w:tcPr>
            <w:tcW w:w="1717" w:type="dxa"/>
            <w:gridSpan w:val="2"/>
            <w:vMerge w:val="restart"/>
            <w:tcBorders>
              <w:top w:val="single" w:sz="4" w:space="0" w:color="auto"/>
            </w:tcBorders>
          </w:tcPr>
          <w:p w14:paraId="253958F6"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416A671"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13FC050F"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5AD948"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64E67EA" w14:textId="0FE2594F"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8F53DCC" w14:textId="1DCC2AB2"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08104" w14:textId="3E0386A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72625A"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01-200</w:t>
            </w:r>
          </w:p>
        </w:tc>
        <w:tc>
          <w:tcPr>
            <w:tcW w:w="1923" w:type="dxa"/>
            <w:gridSpan w:val="3"/>
            <w:vMerge w:val="restart"/>
            <w:tcBorders>
              <w:top w:val="single" w:sz="4" w:space="0" w:color="auto"/>
            </w:tcBorders>
          </w:tcPr>
          <w:p w14:paraId="1933DFC1"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2001EB0" w14:textId="77777777" w:rsidTr="00886629">
        <w:trPr>
          <w:trHeight w:val="534"/>
        </w:trPr>
        <w:tc>
          <w:tcPr>
            <w:tcW w:w="1717" w:type="dxa"/>
            <w:gridSpan w:val="2"/>
            <w:vMerge/>
            <w:tcBorders>
              <w:bottom w:val="single" w:sz="4" w:space="0" w:color="auto"/>
            </w:tcBorders>
          </w:tcPr>
          <w:p w14:paraId="1DCBE5EF"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40C8EF" w14:textId="5BB5D6D9"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A693AC2"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00D9981D" w14:textId="77777777" w:rsidTr="00886629">
        <w:trPr>
          <w:trHeight w:val="330"/>
        </w:trPr>
        <w:tc>
          <w:tcPr>
            <w:tcW w:w="10440" w:type="dxa"/>
            <w:gridSpan w:val="15"/>
            <w:tcBorders>
              <w:top w:val="single" w:sz="4" w:space="0" w:color="auto"/>
            </w:tcBorders>
            <w:shd w:val="clear" w:color="auto" w:fill="DBE5F1"/>
            <w:vAlign w:val="center"/>
          </w:tcPr>
          <w:p w14:paraId="49A6034E"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BBF44DB" w14:textId="77777777" w:rsidTr="00886629">
        <w:trPr>
          <w:trHeight w:val="601"/>
        </w:trPr>
        <w:tc>
          <w:tcPr>
            <w:tcW w:w="7531" w:type="dxa"/>
            <w:gridSpan w:val="9"/>
          </w:tcPr>
          <w:p w14:paraId="36AD3CAB"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FD4570" w14:textId="04DB53E9" w:rsidR="00430532" w:rsidRPr="00430532" w:rsidRDefault="00430532" w:rsidP="00B57A01">
            <w:pPr>
              <w:pStyle w:val="Titre3"/>
              <w:rPr>
                <w:rFonts w:eastAsia="Times New Roman"/>
                <w:w w:val="100"/>
                <w:lang w:val="fr-CA"/>
              </w:rPr>
            </w:pPr>
            <w:bookmarkStart w:id="15" w:name="_Toc73713214"/>
            <w:bookmarkStart w:id="16" w:name="_Toc115082196"/>
            <w:r w:rsidRPr="00430532">
              <w:rPr>
                <w:rFonts w:eastAsia="Times New Roman"/>
                <w:w w:val="100"/>
                <w:lang w:val="fr-CA"/>
              </w:rPr>
              <w:t>Gestion administrative</w:t>
            </w:r>
            <w:bookmarkEnd w:id="15"/>
            <w:bookmarkEnd w:id="16"/>
          </w:p>
        </w:tc>
        <w:tc>
          <w:tcPr>
            <w:tcW w:w="1488" w:type="dxa"/>
            <w:gridSpan w:val="4"/>
          </w:tcPr>
          <w:p w14:paraId="455DAC69"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5AC0000" w14:textId="53023C0F"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2288E142" w14:textId="76A52E11"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3671F9"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01-200</w:t>
            </w:r>
          </w:p>
        </w:tc>
      </w:tr>
      <w:tr w:rsidR="00430532" w:rsidRPr="00430532" w14:paraId="55E84D88" w14:textId="77777777" w:rsidTr="00B34526">
        <w:trPr>
          <w:trHeight w:val="256"/>
        </w:trPr>
        <w:tc>
          <w:tcPr>
            <w:tcW w:w="7531" w:type="dxa"/>
            <w:gridSpan w:val="9"/>
          </w:tcPr>
          <w:p w14:paraId="53C178DF" w14:textId="0A2C6013"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046F1C2" w14:textId="218E069D"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7CB564C8"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6C56DB9" w14:textId="77777777" w:rsidTr="00886629">
        <w:trPr>
          <w:trHeight w:val="505"/>
        </w:trPr>
        <w:tc>
          <w:tcPr>
            <w:tcW w:w="10440" w:type="dxa"/>
            <w:gridSpan w:val="15"/>
          </w:tcPr>
          <w:p w14:paraId="4BF3446E" w14:textId="2571F4F4" w:rsidR="00430532" w:rsidRPr="00430532" w:rsidRDefault="00430532" w:rsidP="00886629">
            <w:pPr>
              <w:spacing w:after="0"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950AA0" w14:textId="77777777" w:rsidR="00430532" w:rsidRPr="00430532" w:rsidRDefault="00430532" w:rsidP="00886629">
            <w:pPr>
              <w:spacing w:after="0" w:line="259" w:lineRule="auto"/>
              <w:rPr>
                <w:rFonts w:ascii="Calibri" w:eastAsia="Calibri" w:hAnsi="Calibri" w:cs="Calibri"/>
                <w:w w:val="100"/>
                <w:szCs w:val="20"/>
              </w:rPr>
            </w:pPr>
          </w:p>
        </w:tc>
      </w:tr>
      <w:tr w:rsidR="00430532" w:rsidRPr="00430532" w14:paraId="5FFC0B1E" w14:textId="77777777" w:rsidTr="00886629">
        <w:trPr>
          <w:trHeight w:val="979"/>
        </w:trPr>
        <w:tc>
          <w:tcPr>
            <w:tcW w:w="10440" w:type="dxa"/>
            <w:gridSpan w:val="15"/>
          </w:tcPr>
          <w:p w14:paraId="1F0F24A1"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2FD06D6" w14:textId="53768AC1" w:rsidR="00430532" w:rsidRPr="00430532" w:rsidRDefault="00430532" w:rsidP="0088662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aux processus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affaire</w:t>
            </w:r>
            <w:r w:rsidR="00F07EB7">
              <w:rPr>
                <w:rFonts w:ascii="Calibri" w:eastAsia="Calibri" w:hAnsi="Calibri" w:cs="Calibri"/>
                <w:w w:val="100"/>
                <w:szCs w:val="20"/>
                <w:lang w:val="fr-CA"/>
              </w:rPr>
              <w:t>s</w:t>
            </w:r>
            <w:r w:rsidRPr="00430532">
              <w:rPr>
                <w:rFonts w:ascii="Calibri" w:eastAsia="Calibri" w:hAnsi="Calibri" w:cs="Calibri"/>
                <w:w w:val="100"/>
                <w:szCs w:val="20"/>
                <w:lang w:val="fr-CA"/>
              </w:rPr>
              <w:t>, au partage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autorité et à la délégation des pouvoirs, à la structure administrative, à la régie interne,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amélioration continue, à la planification des orientations et priorités</w:t>
            </w:r>
            <w:r w:rsidR="0006058F">
              <w:rPr>
                <w:rFonts w:ascii="Calibri" w:eastAsia="Calibri" w:hAnsi="Calibri" w:cs="Calibri"/>
                <w:w w:val="100"/>
                <w:szCs w:val="20"/>
                <w:lang w:val="fr-CA"/>
              </w:rPr>
              <w:t>,</w:t>
            </w:r>
            <w:r w:rsidRPr="00430532">
              <w:rPr>
                <w:rFonts w:ascii="Calibri" w:eastAsia="Calibri" w:hAnsi="Calibri" w:cs="Calibri"/>
                <w:w w:val="100"/>
                <w:szCs w:val="20"/>
                <w:lang w:val="fr-CA"/>
              </w:rPr>
              <w:t xml:space="preserve"> aux rapports et statistiques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r w:rsidR="0006058F">
              <w:rPr>
                <w:rStyle w:val="normaltextrun"/>
                <w:rFonts w:ascii="Calibri" w:hAnsi="Calibri" w:cs="Calibri"/>
                <w:color w:val="000000"/>
                <w:szCs w:val="20"/>
                <w:shd w:val="clear" w:color="auto" w:fill="FFFFFF"/>
              </w:rPr>
              <w:t xml:space="preserve">, </w:t>
            </w:r>
            <w:bookmarkStart w:id="17" w:name="_Hlk108682721"/>
            <w:r w:rsidR="0006058F">
              <w:rPr>
                <w:rStyle w:val="normaltextrun"/>
                <w:rFonts w:ascii="Calibri" w:hAnsi="Calibri" w:cs="Calibri"/>
                <w:color w:val="000000"/>
                <w:szCs w:val="20"/>
                <w:shd w:val="clear" w:color="auto" w:fill="FFFFFF"/>
              </w:rPr>
              <w:t xml:space="preserve">aux politiques administratives </w:t>
            </w:r>
            <w:r w:rsidR="00950256">
              <w:rPr>
                <w:rStyle w:val="normaltextrun"/>
                <w:rFonts w:ascii="Calibri" w:hAnsi="Calibri" w:cs="Calibri"/>
                <w:color w:val="000000"/>
                <w:szCs w:val="20"/>
                <w:shd w:val="clear" w:color="auto" w:fill="FFFFFF"/>
              </w:rPr>
              <w:t>ou</w:t>
            </w:r>
            <w:r w:rsidR="0006058F">
              <w:rPr>
                <w:rStyle w:val="normaltextrun"/>
                <w:rFonts w:ascii="Calibri" w:hAnsi="Calibri" w:cs="Calibri"/>
                <w:color w:val="000000"/>
                <w:szCs w:val="20"/>
                <w:shd w:val="clear" w:color="auto" w:fill="FFFFFF"/>
              </w:rPr>
              <w:t xml:space="preserve"> destinées à la population (</w:t>
            </w:r>
            <w:r w:rsidR="00950256">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 xml:space="preserve">culturelle, </w:t>
            </w:r>
            <w:r w:rsidR="00994602">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familiale) et au contrôle de</w:t>
            </w:r>
            <w:r w:rsidR="00994602">
              <w:rPr>
                <w:rStyle w:val="normaltextrun"/>
                <w:rFonts w:ascii="Calibri" w:hAnsi="Calibri" w:cs="Calibri"/>
                <w:color w:val="000000"/>
                <w:szCs w:val="20"/>
                <w:shd w:val="clear" w:color="auto" w:fill="FFFFFF"/>
              </w:rPr>
              <w:t xml:space="preserve"> la</w:t>
            </w:r>
            <w:r w:rsidR="0006058F">
              <w:rPr>
                <w:rStyle w:val="normaltextrun"/>
                <w:rFonts w:ascii="Calibri" w:hAnsi="Calibri" w:cs="Calibri"/>
                <w:color w:val="000000"/>
                <w:szCs w:val="20"/>
                <w:shd w:val="clear" w:color="auto" w:fill="FFFFFF"/>
              </w:rPr>
              <w:t xml:space="preserve"> qualité (audit interne</w:t>
            </w:r>
            <w:r w:rsidR="008334A9">
              <w:rPr>
                <w:rStyle w:val="normaltextrun"/>
                <w:rFonts w:ascii="Calibri" w:hAnsi="Calibri" w:cs="Calibri"/>
                <w:color w:val="000000"/>
                <w:szCs w:val="20"/>
                <w:shd w:val="clear" w:color="auto" w:fill="FFFFFF"/>
              </w:rPr>
              <w:t xml:space="preserve"> ou externe</w:t>
            </w:r>
            <w:r w:rsidR="0006058F">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w:t>
            </w:r>
            <w:bookmarkEnd w:id="17"/>
          </w:p>
        </w:tc>
      </w:tr>
      <w:tr w:rsidR="00430532" w:rsidRPr="00430532" w14:paraId="3963C0B3" w14:textId="77777777" w:rsidTr="00886629">
        <w:trPr>
          <w:trHeight w:val="1250"/>
        </w:trPr>
        <w:tc>
          <w:tcPr>
            <w:tcW w:w="10440" w:type="dxa"/>
            <w:gridSpan w:val="15"/>
            <w:tcBorders>
              <w:bottom w:val="dashed" w:sz="4" w:space="0" w:color="auto"/>
            </w:tcBorders>
          </w:tcPr>
          <w:p w14:paraId="634373C2" w14:textId="77777777" w:rsidR="00430532" w:rsidRPr="00467E6D" w:rsidRDefault="00430532" w:rsidP="0088662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DBCCEF7" w14:textId="75A961A1"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01-210</w:t>
            </w:r>
            <w:r w:rsidR="0006058F" w:rsidRPr="00467E6D">
              <w:rPr>
                <w:rFonts w:ascii="Calibri" w:eastAsia="Times New Roman" w:hAnsi="Calibri" w:cs="Calibri"/>
                <w:b/>
                <w:bCs/>
                <w:w w:val="100"/>
                <w:szCs w:val="20"/>
                <w:lang w:val="fr-CA" w:eastAsia="fr-CA"/>
              </w:rPr>
              <w:t xml:space="preserve"> Stratégies et bilans</w:t>
            </w:r>
          </w:p>
          <w:p w14:paraId="3F5CAC60" w14:textId="0FA1E03A"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Organigrammes, énoncés de mission</w:t>
            </w:r>
            <w:r w:rsidR="0006058F" w:rsidRPr="00467E6D">
              <w:rPr>
                <w:rFonts w:ascii="Calibri" w:eastAsia="Times New Roman" w:hAnsi="Calibri" w:cs="Calibri"/>
                <w:w w:val="100"/>
                <w:szCs w:val="20"/>
                <w:lang w:val="fr-CA" w:eastAsia="fr-CA"/>
              </w:rPr>
              <w:t>, de vision</w:t>
            </w:r>
            <w:r w:rsidRPr="00467E6D">
              <w:rPr>
                <w:rFonts w:ascii="Calibri" w:eastAsia="Times New Roman" w:hAnsi="Calibri" w:cs="Calibri"/>
                <w:w w:val="100"/>
                <w:szCs w:val="20"/>
                <w:lang w:val="fr-CA" w:eastAsia="fr-CA"/>
              </w:rPr>
              <w:t xml:space="preserve"> et de mandats,</w:t>
            </w:r>
            <w:r w:rsidR="0006058F" w:rsidRPr="00467E6D">
              <w:rPr>
                <w:rFonts w:ascii="Calibri" w:eastAsia="Times New Roman" w:hAnsi="Calibri" w:cs="Calibri"/>
                <w:w w:val="100"/>
                <w:szCs w:val="20"/>
                <w:lang w:val="fr-CA" w:eastAsia="fr-CA"/>
              </w:rPr>
              <w:t xml:space="preserve"> études organisationnelles,</w:t>
            </w:r>
            <w:r w:rsidRPr="00467E6D">
              <w:rPr>
                <w:rFonts w:ascii="Calibri" w:eastAsia="Times New Roman" w:hAnsi="Calibri" w:cs="Calibri"/>
                <w:w w:val="100"/>
                <w:szCs w:val="20"/>
                <w:lang w:val="fr-CA" w:eastAsia="fr-CA"/>
              </w:rPr>
              <w:t> rapports sur la structure administrative</w:t>
            </w:r>
            <w:r w:rsidR="009C31FD" w:rsidRPr="00467E6D">
              <w:rPr>
                <w:rFonts w:ascii="Calibri" w:eastAsia="Times New Roman" w:hAnsi="Calibri" w:cs="Calibri"/>
                <w:w w:val="100"/>
                <w:szCs w:val="20"/>
                <w:lang w:val="fr-CA" w:eastAsia="fr-CA"/>
              </w:rPr>
              <w:t>.</w:t>
            </w:r>
          </w:p>
          <w:p w14:paraId="614DC620" w14:textId="1D7A3FD6"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Politiques et directives</w:t>
            </w:r>
            <w:r w:rsidR="009C31FD" w:rsidRPr="00467E6D">
              <w:rPr>
                <w:rFonts w:ascii="Calibri" w:eastAsia="Times New Roman" w:hAnsi="Calibri" w:cs="Calibri"/>
                <w:w w:val="100"/>
                <w:szCs w:val="20"/>
                <w:lang w:val="fr-CA" w:eastAsia="fr-CA"/>
              </w:rPr>
              <w:t>.</w:t>
            </w:r>
          </w:p>
          <w:p w14:paraId="7FB69F00" w14:textId="1EB76653"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stratégiques, plans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action, plans de développement, rapports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amélioration continue, indicateurs de gestion, diagnostics de performance</w:t>
            </w:r>
            <w:r w:rsidR="0006058F" w:rsidRPr="00467E6D">
              <w:rPr>
                <w:rFonts w:ascii="Calibri" w:eastAsia="Times New Roman" w:hAnsi="Calibri" w:cs="Calibri"/>
                <w:w w:val="100"/>
                <w:szCs w:val="20"/>
                <w:lang w:val="fr-CA" w:eastAsia="fr-CA"/>
              </w:rPr>
              <w:t>, orientations</w:t>
            </w:r>
            <w:r w:rsidR="009C31FD" w:rsidRPr="00467E6D">
              <w:rPr>
                <w:rFonts w:ascii="Calibri" w:eastAsia="Times New Roman" w:hAnsi="Calibri" w:cs="Calibri"/>
                <w:w w:val="100"/>
                <w:szCs w:val="20"/>
                <w:lang w:val="fr-CA" w:eastAsia="fr-CA"/>
              </w:rPr>
              <w:t>.</w:t>
            </w:r>
          </w:p>
          <w:p w14:paraId="70F12C43" w14:textId="3A97BCC4" w:rsidR="0006058F" w:rsidRPr="00467E6D" w:rsidRDefault="0006058F"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Style w:val="normaltextrun"/>
                <w:rFonts w:ascii="Calibri" w:hAnsi="Calibri" w:cs="Calibri"/>
                <w:color w:val="000000"/>
                <w:szCs w:val="20"/>
                <w:shd w:val="clear" w:color="auto" w:fill="FFFFFF"/>
              </w:rPr>
              <w:t>Rapports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audit interne, rapports d</w:t>
            </w:r>
            <w:r w:rsidR="008A13AF">
              <w:rPr>
                <w:rStyle w:val="normaltextrun"/>
                <w:rFonts w:ascii="Calibri" w:hAnsi="Calibri" w:cs="Calibri"/>
                <w:color w:val="000000"/>
                <w:szCs w:val="20"/>
                <w:shd w:val="clear" w:color="auto" w:fill="FFFFFF"/>
              </w:rPr>
              <w:t>e vérification</w:t>
            </w:r>
            <w:r w:rsidRPr="00467E6D">
              <w:rPr>
                <w:rStyle w:val="normaltextrun"/>
                <w:rFonts w:ascii="Calibri" w:hAnsi="Calibri" w:cs="Calibri"/>
                <w:color w:val="000000"/>
                <w:szCs w:val="20"/>
                <w:shd w:val="clear" w:color="auto" w:fill="FFFFFF"/>
              </w:rPr>
              <w:t xml:space="preserve"> général</w:t>
            </w:r>
            <w:r w:rsidR="008A13AF">
              <w:rPr>
                <w:rStyle w:val="normaltextrun"/>
                <w:rFonts w:ascii="Calibri" w:hAnsi="Calibri" w:cs="Calibri"/>
                <w:color w:val="000000"/>
                <w:szCs w:val="20"/>
                <w:shd w:val="clear" w:color="auto" w:fill="FFFFFF"/>
              </w:rPr>
              <w:t>e</w:t>
            </w:r>
            <w:r w:rsidRPr="00467E6D">
              <w:rPr>
                <w:rStyle w:val="normaltextrun"/>
                <w:rFonts w:ascii="Calibri" w:hAnsi="Calibri" w:cs="Calibri"/>
                <w:color w:val="000000"/>
                <w:szCs w:val="20"/>
                <w:shd w:val="clear" w:color="auto" w:fill="FFFFFF"/>
              </w:rPr>
              <w:t>, rapports de divulgation des actes répréhensibles.</w:t>
            </w:r>
          </w:p>
          <w:p w14:paraId="3EEC9921" w14:textId="14CB94FC" w:rsidR="00E1316C" w:rsidRPr="00052155" w:rsidRDefault="00430532" w:rsidP="00052155">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Bilans, rapports et statistiques annuels</w:t>
            </w:r>
            <w:r w:rsidR="009C31FD" w:rsidRPr="00467E6D">
              <w:rPr>
                <w:rFonts w:ascii="Calibri" w:eastAsia="Times New Roman" w:hAnsi="Calibri" w:cs="Calibri"/>
                <w:w w:val="100"/>
                <w:szCs w:val="20"/>
                <w:lang w:val="fr-CA" w:eastAsia="fr-CA"/>
              </w:rPr>
              <w:t>.</w:t>
            </w:r>
          </w:p>
          <w:p w14:paraId="1631E379" w14:textId="465BC481"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continuité des services</w:t>
            </w:r>
            <w:r w:rsidR="009C31FD" w:rsidRPr="00467E6D">
              <w:rPr>
                <w:rFonts w:ascii="Calibri" w:eastAsia="Times New Roman" w:hAnsi="Calibri" w:cs="Calibri"/>
                <w:w w:val="100"/>
                <w:szCs w:val="20"/>
                <w:lang w:val="fr-CA" w:eastAsia="fr-CA"/>
              </w:rPr>
              <w:t>.</w:t>
            </w:r>
          </w:p>
          <w:p w14:paraId="12F05427" w14:textId="77777777"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généraux.</w:t>
            </w:r>
          </w:p>
          <w:p w14:paraId="28D922AD" w14:textId="77777777" w:rsidR="00430532" w:rsidRPr="00467E6D" w:rsidRDefault="00430532" w:rsidP="00886629">
            <w:pPr>
              <w:spacing w:after="0" w:line="259" w:lineRule="auto"/>
              <w:rPr>
                <w:rFonts w:ascii="Calibri" w:eastAsia="Calibri" w:hAnsi="Calibri" w:cs="Calibri"/>
                <w:w w:val="100"/>
                <w:szCs w:val="20"/>
                <w:lang w:val="fr-CA"/>
              </w:rPr>
            </w:pPr>
          </w:p>
          <w:p w14:paraId="2D141DC4" w14:textId="796DDB57"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01-220</w:t>
            </w:r>
            <w:r w:rsidR="00561B0B" w:rsidRPr="00467E6D">
              <w:rPr>
                <w:rFonts w:ascii="Calibri" w:eastAsia="Times New Roman" w:hAnsi="Calibri" w:cs="Calibri"/>
                <w:b/>
                <w:bCs/>
                <w:w w:val="100"/>
                <w:szCs w:val="20"/>
                <w:lang w:val="fr-CA" w:eastAsia="fr-CA"/>
              </w:rPr>
              <w:t xml:space="preserve"> Rapports périodiques</w:t>
            </w:r>
          </w:p>
          <w:p w14:paraId="1D5A0554" w14:textId="75BE0CF3"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Rapports et statistiques périodiques</w:t>
            </w:r>
            <w:r w:rsidR="009C31FD" w:rsidRPr="00467E6D">
              <w:rPr>
                <w:rFonts w:ascii="Calibri" w:eastAsia="Times New Roman" w:hAnsi="Calibri" w:cs="Calibri"/>
                <w:w w:val="100"/>
                <w:szCs w:val="20"/>
                <w:lang w:val="fr-CA" w:eastAsia="fr-CA"/>
              </w:rPr>
              <w:t>.</w:t>
            </w:r>
          </w:p>
          <w:p w14:paraId="218B2748" w14:textId="05CB1C3D"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spécifiques</w:t>
            </w:r>
            <w:r w:rsidR="009C31FD" w:rsidRPr="00467E6D">
              <w:rPr>
                <w:rFonts w:ascii="Calibri" w:eastAsia="Times New Roman" w:hAnsi="Calibri" w:cs="Calibri"/>
                <w:w w:val="100"/>
                <w:szCs w:val="20"/>
                <w:lang w:val="fr-CA" w:eastAsia="fr-CA"/>
              </w:rPr>
              <w:t>.</w:t>
            </w:r>
          </w:p>
          <w:p w14:paraId="5C06F7B9" w14:textId="6D86C987" w:rsidR="00561B0B" w:rsidRPr="00467E6D" w:rsidRDefault="00561B0B"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Notes de service.</w:t>
            </w:r>
          </w:p>
          <w:p w14:paraId="726EBEBC" w14:textId="77777777" w:rsidR="00430532" w:rsidRPr="00467E6D" w:rsidRDefault="00430532" w:rsidP="00886629">
            <w:pPr>
              <w:spacing w:after="0" w:line="259" w:lineRule="auto"/>
              <w:rPr>
                <w:rFonts w:ascii="Calibri" w:eastAsia="Calibri" w:hAnsi="Calibri" w:cs="Calibri"/>
                <w:b/>
                <w:bCs/>
                <w:w w:val="100"/>
                <w:szCs w:val="20"/>
                <w:lang w:val="fr-CA"/>
              </w:rPr>
            </w:pPr>
          </w:p>
          <w:p w14:paraId="1D981A60" w14:textId="0A8545D3" w:rsidR="00430532" w:rsidRPr="00467E6D" w:rsidRDefault="00430532" w:rsidP="00886629">
            <w:pPr>
              <w:spacing w:after="0" w:line="259" w:lineRule="auto"/>
              <w:rPr>
                <w:rFonts w:ascii="Calibri" w:eastAsia="Calibri" w:hAnsi="Calibri" w:cs="Calibri"/>
                <w:b/>
                <w:bCs/>
                <w:w w:val="100"/>
                <w:szCs w:val="20"/>
                <w:lang w:val="fr-CA"/>
              </w:rPr>
            </w:pPr>
            <w:r w:rsidRPr="00467E6D">
              <w:rPr>
                <w:rFonts w:ascii="Calibri" w:eastAsia="Calibri" w:hAnsi="Calibri" w:cs="Calibri"/>
                <w:b/>
                <w:bCs/>
                <w:w w:val="100"/>
                <w:szCs w:val="20"/>
                <w:lang w:val="fr-CA"/>
              </w:rPr>
              <w:t>01-230</w:t>
            </w:r>
            <w:r w:rsidR="00561B0B" w:rsidRPr="00467E6D">
              <w:rPr>
                <w:rFonts w:ascii="Calibri" w:eastAsia="Calibri" w:hAnsi="Calibri" w:cs="Calibri"/>
                <w:b/>
                <w:bCs/>
                <w:w w:val="100"/>
                <w:szCs w:val="20"/>
                <w:lang w:val="fr-CA"/>
              </w:rPr>
              <w:t xml:space="preserve"> Outils, délégation et procédures</w:t>
            </w:r>
          </w:p>
          <w:p w14:paraId="467D0C46" w14:textId="26DEB6B5" w:rsidR="00561B0B" w:rsidRPr="00561B0B" w:rsidRDefault="00561B0B"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Outils méthodologiques, cartographies, questionnaires, tableaux de bord.</w:t>
            </w:r>
          </w:p>
          <w:p w14:paraId="464CAB40" w14:textId="6F012A62" w:rsidR="00561B0B" w:rsidRPr="00561B0B" w:rsidRDefault="00561B0B"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Certification</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par des organismes externes.</w:t>
            </w:r>
          </w:p>
          <w:p w14:paraId="6F3893E3" w14:textId="250EC369"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Délégation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pouvoirs, autorisation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signature, registres de désignation, plans de délégation, procurations</w:t>
            </w:r>
            <w:r w:rsidR="009C31FD" w:rsidRPr="00467E6D">
              <w:rPr>
                <w:rFonts w:ascii="Calibri" w:eastAsia="Times New Roman" w:hAnsi="Calibri" w:cs="Calibri"/>
                <w:w w:val="100"/>
                <w:szCs w:val="20"/>
                <w:lang w:val="fr-CA" w:eastAsia="fr-CA"/>
              </w:rPr>
              <w:t>.</w:t>
            </w:r>
          </w:p>
          <w:p w14:paraId="688E6273" w14:textId="77777777" w:rsidR="00430532" w:rsidRPr="00467E6D" w:rsidRDefault="00430532" w:rsidP="0029793D">
            <w:pPr>
              <w:numPr>
                <w:ilvl w:val="0"/>
                <w:numId w:val="5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Procédures.</w:t>
            </w:r>
          </w:p>
        </w:tc>
      </w:tr>
      <w:tr w:rsidR="00430532" w:rsidRPr="00430532" w14:paraId="51596500" w14:textId="77777777" w:rsidTr="00886629">
        <w:trPr>
          <w:trHeight w:val="485"/>
        </w:trPr>
        <w:tc>
          <w:tcPr>
            <w:tcW w:w="10440" w:type="dxa"/>
            <w:gridSpan w:val="15"/>
            <w:tcBorders>
              <w:bottom w:val="dashed" w:sz="4" w:space="0" w:color="auto"/>
            </w:tcBorders>
            <w:vAlign w:val="center"/>
          </w:tcPr>
          <w:p w14:paraId="42E47496"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152906" w14:textId="77777777" w:rsidTr="00886629">
        <w:trPr>
          <w:trHeight w:val="452"/>
        </w:trPr>
        <w:tc>
          <w:tcPr>
            <w:tcW w:w="10440" w:type="dxa"/>
            <w:gridSpan w:val="15"/>
            <w:tcBorders>
              <w:bottom w:val="single" w:sz="4" w:space="0" w:color="auto"/>
            </w:tcBorders>
          </w:tcPr>
          <w:p w14:paraId="6D8487E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5F10D3" w14:textId="5B649250" w:rsidR="00430532" w:rsidRPr="00430532" w:rsidRDefault="00CF6161" w:rsidP="00CF6161">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Calibri" w:hAnsi="Calibri" w:cs="Calibri"/>
                <w:i/>
                <w:iCs/>
                <w:w w:val="100"/>
                <w:szCs w:val="20"/>
                <w:lang w:val="fr-CA"/>
              </w:rPr>
              <w:t>Code civil du Québec</w:t>
            </w:r>
            <w:r w:rsidRPr="00430532">
              <w:rPr>
                <w:rFonts w:ascii="Calibri" w:eastAsia="Calibri" w:hAnsi="Calibri" w:cs="Calibri"/>
                <w:w w:val="100"/>
                <w:szCs w:val="20"/>
                <w:lang w:val="fr-CA"/>
              </w:rPr>
              <w:t xml:space="preserve"> (RLRQ,</w:t>
            </w:r>
            <w:r>
              <w:rPr>
                <w:rFonts w:ascii="Calibri" w:eastAsia="Calibri" w:hAnsi="Calibri" w:cs="Calibri"/>
                <w:w w:val="100"/>
                <w:szCs w:val="20"/>
                <w:lang w:val="fr-CA"/>
              </w:rPr>
              <w:t xml:space="preserve"> c</w:t>
            </w:r>
            <w:r w:rsidRPr="00430532">
              <w:rPr>
                <w:rFonts w:ascii="Calibri" w:eastAsia="Calibri" w:hAnsi="Calibri" w:cs="Calibri"/>
                <w:w w:val="100"/>
                <w:szCs w:val="20"/>
                <w:lang w:val="fr-CA"/>
              </w:rPr>
              <w:t>. CCQ-1991), art. 2925 (3 ans).</w:t>
            </w:r>
          </w:p>
        </w:tc>
      </w:tr>
      <w:tr w:rsidR="00430532" w:rsidRPr="00430532" w14:paraId="07E080E7" w14:textId="77777777" w:rsidTr="00886629">
        <w:trPr>
          <w:trHeight w:val="390"/>
        </w:trPr>
        <w:tc>
          <w:tcPr>
            <w:tcW w:w="10440" w:type="dxa"/>
            <w:gridSpan w:val="15"/>
            <w:tcBorders>
              <w:bottom w:val="single" w:sz="4" w:space="0" w:color="auto"/>
            </w:tcBorders>
          </w:tcPr>
          <w:p w14:paraId="08D391C4"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2F6DAB4" w14:textId="1BA7E790" w:rsidR="00561B0B" w:rsidRPr="00561B0B" w:rsidRDefault="00561B0B" w:rsidP="00561B0B">
            <w:pPr>
              <w:spacing w:after="0" w:line="240" w:lineRule="auto"/>
              <w:textAlignment w:val="baseline"/>
              <w:rPr>
                <w:rFonts w:ascii="Segoe UI" w:eastAsia="Times New Roman" w:hAnsi="Segoe UI" w:cs="Segoe UI"/>
                <w:w w:val="100"/>
                <w:sz w:val="18"/>
                <w:szCs w:val="18"/>
                <w:lang w:val="fr-CA" w:eastAsia="fr-CA"/>
              </w:rPr>
            </w:pPr>
            <w:r w:rsidRPr="00561B0B">
              <w:rPr>
                <w:rFonts w:ascii="Calibri" w:eastAsia="Times New Roman" w:hAnsi="Calibri" w:cs="Calibri"/>
                <w:w w:val="100"/>
                <w:szCs w:val="20"/>
                <w:lang w:val="fr-CA" w:eastAsia="fr-CA"/>
              </w:rPr>
              <w:t xml:space="preserve"> Les villes et municipalités de moins de 100 000 </w:t>
            </w:r>
            <w:r w:rsidR="002C5071">
              <w:rPr>
                <w:rFonts w:ascii="Calibri" w:eastAsia="Times New Roman" w:hAnsi="Calibri" w:cs="Calibri"/>
                <w:w w:val="100"/>
                <w:szCs w:val="20"/>
                <w:lang w:val="fr-CA" w:eastAsia="fr-CA"/>
              </w:rPr>
              <w:t xml:space="preserve">personnes </w:t>
            </w:r>
            <w:r w:rsidRPr="00561B0B">
              <w:rPr>
                <w:rFonts w:ascii="Calibri" w:eastAsia="Times New Roman" w:hAnsi="Calibri" w:cs="Calibri"/>
                <w:w w:val="100"/>
                <w:szCs w:val="20"/>
                <w:lang w:val="fr-CA" w:eastAsia="fr-CA"/>
              </w:rPr>
              <w:t>ne produisent pas de rapport</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de vérifica</w:t>
            </w:r>
            <w:r w:rsidR="008A13AF">
              <w:rPr>
                <w:rFonts w:ascii="Calibri" w:eastAsia="Times New Roman" w:hAnsi="Calibri" w:cs="Calibri"/>
                <w:w w:val="100"/>
                <w:szCs w:val="20"/>
                <w:lang w:val="fr-CA" w:eastAsia="fr-CA"/>
              </w:rPr>
              <w:t>tion</w:t>
            </w:r>
            <w:r w:rsidRPr="00561B0B">
              <w:rPr>
                <w:rFonts w:ascii="Calibri" w:eastAsia="Times New Roman" w:hAnsi="Calibri" w:cs="Calibri"/>
                <w:w w:val="100"/>
                <w:szCs w:val="20"/>
                <w:lang w:val="fr-CA" w:eastAsia="fr-CA"/>
              </w:rPr>
              <w:t xml:space="preserve"> général</w:t>
            </w:r>
            <w:r w:rsidR="008A13AF">
              <w:rPr>
                <w:rFonts w:ascii="Calibri" w:eastAsia="Times New Roman" w:hAnsi="Calibri" w:cs="Calibri"/>
                <w:w w:val="100"/>
                <w:szCs w:val="20"/>
                <w:lang w:val="fr-CA" w:eastAsia="fr-CA"/>
              </w:rPr>
              <w:t>e</w:t>
            </w:r>
            <w:r w:rsidRPr="00561B0B">
              <w:rPr>
                <w:rFonts w:ascii="Calibri" w:eastAsia="Times New Roman" w:hAnsi="Calibri" w:cs="Calibri"/>
                <w:w w:val="100"/>
                <w:szCs w:val="20"/>
                <w:lang w:val="fr-CA" w:eastAsia="fr-CA"/>
              </w:rPr>
              <w:t>.</w:t>
            </w:r>
          </w:p>
          <w:p w14:paraId="378BC3BA" w14:textId="7F98B9E1"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702AD4F2" w14:textId="77777777" w:rsidTr="00886629">
        <w:trPr>
          <w:trHeight w:val="276"/>
        </w:trPr>
        <w:tc>
          <w:tcPr>
            <w:tcW w:w="10440" w:type="dxa"/>
            <w:gridSpan w:val="15"/>
            <w:tcBorders>
              <w:top w:val="single" w:sz="4" w:space="0" w:color="auto"/>
            </w:tcBorders>
            <w:shd w:val="clear" w:color="auto" w:fill="DBE5F1"/>
          </w:tcPr>
          <w:p w14:paraId="4ABDD896"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B2235AF" w14:textId="77777777" w:rsidTr="00886629">
        <w:trPr>
          <w:trHeight w:val="144"/>
        </w:trPr>
        <w:tc>
          <w:tcPr>
            <w:tcW w:w="1447" w:type="dxa"/>
            <w:vMerge w:val="restart"/>
            <w:vAlign w:val="center"/>
          </w:tcPr>
          <w:p w14:paraId="36383BAE"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6564E1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FF887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227C6C" w14:textId="1675E303"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0BEA24"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4E63D9E7" w14:textId="77777777" w:rsidTr="00886629">
        <w:trPr>
          <w:trHeight w:val="264"/>
        </w:trPr>
        <w:tc>
          <w:tcPr>
            <w:tcW w:w="1447" w:type="dxa"/>
            <w:vMerge/>
            <w:vAlign w:val="center"/>
          </w:tcPr>
          <w:p w14:paraId="0A7227F2"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87334EF"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6C297FE"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024DC14C"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BFD21C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906A139"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A9F2A4D" w14:textId="77777777" w:rsidTr="00886629">
        <w:trPr>
          <w:trHeight w:val="385"/>
        </w:trPr>
        <w:tc>
          <w:tcPr>
            <w:tcW w:w="1447" w:type="dxa"/>
            <w:tcBorders>
              <w:bottom w:val="single" w:sz="4" w:space="0" w:color="auto"/>
            </w:tcBorders>
            <w:vAlign w:val="center"/>
          </w:tcPr>
          <w:p w14:paraId="67AB56B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01-210</w:t>
            </w:r>
          </w:p>
        </w:tc>
        <w:tc>
          <w:tcPr>
            <w:tcW w:w="1167" w:type="dxa"/>
            <w:gridSpan w:val="2"/>
            <w:vAlign w:val="center"/>
          </w:tcPr>
          <w:p w14:paraId="332ACEF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C520EA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308F65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9DFEB2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E4D3F2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47CFBB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9D22E1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F3F1D8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35D3AA2"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5A37A666" w14:textId="77777777" w:rsidTr="00886629">
        <w:trPr>
          <w:trHeight w:val="385"/>
        </w:trPr>
        <w:tc>
          <w:tcPr>
            <w:tcW w:w="1447" w:type="dxa"/>
            <w:tcBorders>
              <w:bottom w:val="single" w:sz="4" w:space="0" w:color="auto"/>
            </w:tcBorders>
            <w:vAlign w:val="center"/>
          </w:tcPr>
          <w:p w14:paraId="6726907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01-220</w:t>
            </w:r>
          </w:p>
        </w:tc>
        <w:tc>
          <w:tcPr>
            <w:tcW w:w="1167" w:type="dxa"/>
            <w:gridSpan w:val="2"/>
            <w:vAlign w:val="center"/>
          </w:tcPr>
          <w:p w14:paraId="4D80B317"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D636A59"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9F3AEE0"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488995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76FBA3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4484D8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4D37462"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F24B7D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EAE27BF"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4A45F6EA" w14:textId="77777777" w:rsidTr="00886629">
        <w:trPr>
          <w:trHeight w:val="385"/>
        </w:trPr>
        <w:tc>
          <w:tcPr>
            <w:tcW w:w="1447" w:type="dxa"/>
            <w:tcBorders>
              <w:bottom w:val="single" w:sz="4" w:space="0" w:color="auto"/>
            </w:tcBorders>
            <w:vAlign w:val="center"/>
          </w:tcPr>
          <w:p w14:paraId="23F772F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01-230</w:t>
            </w:r>
          </w:p>
        </w:tc>
        <w:tc>
          <w:tcPr>
            <w:tcW w:w="1167" w:type="dxa"/>
            <w:gridSpan w:val="2"/>
            <w:vAlign w:val="center"/>
          </w:tcPr>
          <w:p w14:paraId="67034F3D"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503D69E"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F4D1DBF"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7B2A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2C2CF67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3F802C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6C906EED"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BFC6E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E3AA12D"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73EF050E" w14:textId="77777777" w:rsidTr="00886629">
        <w:trPr>
          <w:trHeight w:val="349"/>
        </w:trPr>
        <w:tc>
          <w:tcPr>
            <w:tcW w:w="1447" w:type="dxa"/>
            <w:shd w:val="clear" w:color="auto" w:fill="auto"/>
            <w:vAlign w:val="center"/>
          </w:tcPr>
          <w:p w14:paraId="791E585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1C3083BC"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C3A93B3"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E40E9A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B51A621"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65F2BB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C1DACC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97A3432"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0313D3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C05C1F8" w14:textId="77777777" w:rsidR="00430532" w:rsidRPr="00430532" w:rsidRDefault="00430532" w:rsidP="00886629">
            <w:pPr>
              <w:spacing w:after="0" w:line="259" w:lineRule="auto"/>
              <w:jc w:val="center"/>
              <w:rPr>
                <w:rFonts w:ascii="Calibri" w:eastAsia="Calibri" w:hAnsi="Calibri" w:cs="Times New Roman"/>
                <w:bCs/>
                <w:w w:val="100"/>
                <w:lang w:val="fr-CA"/>
              </w:rPr>
            </w:pPr>
          </w:p>
        </w:tc>
      </w:tr>
      <w:tr w:rsidR="00430532" w:rsidRPr="00430532" w14:paraId="35023956" w14:textId="77777777" w:rsidTr="00886629">
        <w:trPr>
          <w:trHeight w:val="777"/>
        </w:trPr>
        <w:tc>
          <w:tcPr>
            <w:tcW w:w="10440" w:type="dxa"/>
            <w:gridSpan w:val="15"/>
            <w:tcBorders>
              <w:top w:val="nil"/>
            </w:tcBorders>
          </w:tcPr>
          <w:p w14:paraId="33A1F29B" w14:textId="77777777" w:rsidR="00430532" w:rsidRPr="00430532" w:rsidRDefault="00430532" w:rsidP="0088662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E4FC59" w14:textId="6A7A2EE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 </w:t>
            </w:r>
          </w:p>
          <w:p w14:paraId="79B1CC94" w14:textId="5A214FC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w:t>
            </w:r>
            <w:r w:rsidRPr="00430532">
              <w:rPr>
                <w:rFonts w:ascii="Arial" w:eastAsia="Times New Roman" w:hAnsi="Arial" w:cs="Arial"/>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 </w:t>
            </w:r>
          </w:p>
        </w:tc>
      </w:tr>
      <w:tr w:rsidR="00430532" w:rsidRPr="00430532" w14:paraId="0C37C4BD" w14:textId="77777777" w:rsidTr="00886629">
        <w:trPr>
          <w:trHeight w:val="169"/>
        </w:trPr>
        <w:tc>
          <w:tcPr>
            <w:tcW w:w="10440" w:type="dxa"/>
            <w:gridSpan w:val="15"/>
            <w:tcBorders>
              <w:top w:val="nil"/>
            </w:tcBorders>
          </w:tcPr>
          <w:p w14:paraId="315E5D8D" w14:textId="77777777"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2834A52"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F022441" w14:textId="77777777" w:rsidTr="00886629">
        <w:trPr>
          <w:trHeight w:val="647"/>
        </w:trPr>
        <w:tc>
          <w:tcPr>
            <w:tcW w:w="1717" w:type="dxa"/>
            <w:gridSpan w:val="2"/>
            <w:vMerge w:val="restart"/>
            <w:tcBorders>
              <w:top w:val="single" w:sz="4" w:space="0" w:color="auto"/>
            </w:tcBorders>
          </w:tcPr>
          <w:p w14:paraId="11C70675"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4F61BD"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4F656215"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F7091F9"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C9CEF33" w14:textId="1422C4C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B91472D" w14:textId="49B510CE"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646669" w14:textId="281CB86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9B9948C"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0F84A6DD"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7F6FFD2" w14:textId="77777777" w:rsidTr="00886629">
        <w:trPr>
          <w:trHeight w:val="534"/>
        </w:trPr>
        <w:tc>
          <w:tcPr>
            <w:tcW w:w="1717" w:type="dxa"/>
            <w:gridSpan w:val="2"/>
            <w:vMerge/>
            <w:tcBorders>
              <w:bottom w:val="single" w:sz="4" w:space="0" w:color="auto"/>
            </w:tcBorders>
          </w:tcPr>
          <w:p w14:paraId="4035C5C1"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9F04591" w14:textId="4C443C44"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1A9BE51"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07444A4C" w14:textId="77777777" w:rsidTr="00886629">
        <w:trPr>
          <w:trHeight w:val="330"/>
        </w:trPr>
        <w:tc>
          <w:tcPr>
            <w:tcW w:w="10440" w:type="dxa"/>
            <w:gridSpan w:val="15"/>
            <w:tcBorders>
              <w:top w:val="single" w:sz="4" w:space="0" w:color="auto"/>
            </w:tcBorders>
            <w:shd w:val="clear" w:color="auto" w:fill="DBE5F1"/>
            <w:vAlign w:val="center"/>
          </w:tcPr>
          <w:p w14:paraId="49C0DF53"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5188F03" w14:textId="77777777" w:rsidTr="00886629">
        <w:trPr>
          <w:trHeight w:val="601"/>
        </w:trPr>
        <w:tc>
          <w:tcPr>
            <w:tcW w:w="7531" w:type="dxa"/>
            <w:gridSpan w:val="9"/>
          </w:tcPr>
          <w:p w14:paraId="61E30299"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CE7A23D" w14:textId="17A977DD" w:rsidR="00430532" w:rsidRPr="00430532" w:rsidRDefault="00430532" w:rsidP="00B57A01">
            <w:pPr>
              <w:pStyle w:val="Titre3"/>
              <w:rPr>
                <w:rFonts w:eastAsia="Times New Roman"/>
                <w:w w:val="100"/>
                <w:lang w:val="fr-CA"/>
              </w:rPr>
            </w:pPr>
            <w:bookmarkStart w:id="18" w:name="_Toc73713215"/>
            <w:bookmarkStart w:id="19" w:name="_Toc115082197"/>
            <w:r w:rsidRPr="00430532">
              <w:rPr>
                <w:rFonts w:eastAsia="Times New Roman"/>
                <w:w w:val="100"/>
                <w:lang w:val="fr-CA"/>
              </w:rPr>
              <w:t>Gestion des rencontres administratives</w:t>
            </w:r>
            <w:bookmarkEnd w:id="18"/>
            <w:bookmarkEnd w:id="19"/>
          </w:p>
        </w:tc>
        <w:tc>
          <w:tcPr>
            <w:tcW w:w="1488" w:type="dxa"/>
            <w:gridSpan w:val="4"/>
          </w:tcPr>
          <w:p w14:paraId="3D47E543"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A3312C9" w14:textId="43D16450"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64645B85" w14:textId="3C0EE1D4"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917E77D"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430532" w:rsidRPr="00430532" w14:paraId="06B47EA5" w14:textId="77777777" w:rsidTr="00886629">
        <w:trPr>
          <w:trHeight w:val="601"/>
        </w:trPr>
        <w:tc>
          <w:tcPr>
            <w:tcW w:w="7531" w:type="dxa"/>
            <w:gridSpan w:val="9"/>
          </w:tcPr>
          <w:p w14:paraId="3A332F72" w14:textId="7375FE24"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AFFB95" w14:textId="60A067C3"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725374CB"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17968483" w14:textId="77777777" w:rsidTr="00886629">
        <w:trPr>
          <w:trHeight w:val="620"/>
        </w:trPr>
        <w:tc>
          <w:tcPr>
            <w:tcW w:w="10440" w:type="dxa"/>
            <w:gridSpan w:val="15"/>
          </w:tcPr>
          <w:p w14:paraId="556B2CD3" w14:textId="650C1675" w:rsidR="00430532" w:rsidRPr="00430532" w:rsidRDefault="00430532" w:rsidP="00886629">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BA36CED" w14:textId="77777777" w:rsidR="00430532" w:rsidRPr="00430532" w:rsidRDefault="00430532" w:rsidP="00886629">
            <w:pPr>
              <w:spacing w:after="0" w:line="259" w:lineRule="auto"/>
              <w:rPr>
                <w:rFonts w:ascii="Calibri" w:eastAsia="Calibri" w:hAnsi="Calibri" w:cs="Calibri"/>
                <w:w w:val="100"/>
                <w:szCs w:val="20"/>
              </w:rPr>
            </w:pPr>
          </w:p>
        </w:tc>
      </w:tr>
      <w:tr w:rsidR="00430532" w:rsidRPr="00EC5271" w14:paraId="65F0234B" w14:textId="77777777" w:rsidTr="00886629">
        <w:trPr>
          <w:trHeight w:val="1002"/>
        </w:trPr>
        <w:tc>
          <w:tcPr>
            <w:tcW w:w="10440" w:type="dxa"/>
            <w:gridSpan w:val="15"/>
          </w:tcPr>
          <w:p w14:paraId="046642D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21F4D94" w14:textId="71C09E4E" w:rsidR="00430532" w:rsidRPr="00430532" w:rsidRDefault="00430532" w:rsidP="00886629">
            <w:pPr>
              <w:spacing w:after="0" w:line="240"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Documents relatifs aux réunions du conseil municipal</w:t>
            </w:r>
            <w:r w:rsidR="00EC5271">
              <w:rPr>
                <w:rFonts w:ascii="Calibri" w:eastAsia="Calibri" w:hAnsi="Calibri" w:cs="Calibri"/>
                <w:color w:val="000000"/>
                <w:w w:val="100"/>
                <w:szCs w:val="20"/>
                <w:shd w:val="clear" w:color="auto" w:fill="FFFFFF"/>
                <w:lang w:val="fr-CA"/>
              </w:rPr>
              <w:t>,</w:t>
            </w:r>
            <w:r w:rsidR="00963B9F">
              <w:rPr>
                <w:rFonts w:ascii="Calibri" w:eastAsia="Calibri" w:hAnsi="Calibri" w:cs="Calibri"/>
                <w:color w:val="000000"/>
                <w:w w:val="100"/>
                <w:szCs w:val="20"/>
                <w:shd w:val="clear" w:color="auto" w:fill="FFFFFF"/>
                <w:lang w:val="fr-CA"/>
              </w:rPr>
              <w:t xml:space="preserve"> à celles du conseil d’administration,</w:t>
            </w:r>
            <w:r w:rsidR="00EC5271">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aux comités et commissions officiels (constitués par des résolutions, règlements ou lois) et non</w:t>
            </w:r>
            <w:r w:rsidR="00F97459">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 xml:space="preserve">officiels, </w:t>
            </w:r>
            <w:r w:rsidR="00F97459">
              <w:rPr>
                <w:rFonts w:ascii="Calibri" w:eastAsia="Calibri" w:hAnsi="Calibri" w:cs="Calibri"/>
                <w:color w:val="000000"/>
                <w:w w:val="100"/>
                <w:szCs w:val="20"/>
                <w:shd w:val="clear" w:color="auto" w:fill="FFFFFF"/>
                <w:lang w:val="fr-CA"/>
              </w:rPr>
              <w:t>y compris</w:t>
            </w:r>
            <w:r w:rsidRPr="00430532">
              <w:rPr>
                <w:rFonts w:ascii="Calibri" w:eastAsia="Calibri" w:hAnsi="Calibri" w:cs="Calibri"/>
                <w:color w:val="000000"/>
                <w:w w:val="100"/>
                <w:szCs w:val="20"/>
                <w:shd w:val="clear" w:color="auto" w:fill="FFFFFF"/>
                <w:lang w:val="fr-CA"/>
              </w:rPr>
              <w:t xml:space="preserve"> les conseils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agglomération</w:t>
            </w:r>
            <w:r w:rsidR="00561B0B">
              <w:rPr>
                <w:rFonts w:ascii="Calibri" w:eastAsia="Calibri" w:hAnsi="Calibri" w:cs="Calibri"/>
                <w:color w:val="000000"/>
                <w:w w:val="100"/>
                <w:szCs w:val="20"/>
                <w:shd w:val="clear" w:color="auto" w:fill="FFFFFF"/>
                <w:lang w:val="fr-CA"/>
              </w:rPr>
              <w:t xml:space="preserve"> </w:t>
            </w:r>
            <w:r w:rsidR="00561B0B">
              <w:rPr>
                <w:rFonts w:eastAsia="Calibri"/>
                <w:w w:val="100"/>
                <w:lang w:val="fr-CA"/>
              </w:rPr>
              <w:t>et l</w:t>
            </w:r>
            <w:r w:rsidR="00E53B4A">
              <w:rPr>
                <w:rFonts w:eastAsia="Calibri"/>
                <w:w w:val="100"/>
                <w:lang w:val="fr-CA"/>
              </w:rPr>
              <w:t>’</w:t>
            </w:r>
            <w:r w:rsidR="00561B0B">
              <w:rPr>
                <w:rFonts w:eastAsia="Calibri"/>
                <w:w w:val="100"/>
                <w:lang w:val="fr-CA"/>
              </w:rPr>
              <w:t>état-major</w:t>
            </w:r>
            <w:r w:rsidRPr="00430532">
              <w:rPr>
                <w:rFonts w:ascii="Calibri" w:eastAsia="Calibri" w:hAnsi="Calibri" w:cs="Calibri"/>
                <w:color w:val="000000"/>
                <w:w w:val="100"/>
                <w:szCs w:val="20"/>
                <w:shd w:val="clear" w:color="auto" w:fill="FFFFFF"/>
                <w:lang w:val="fr-CA"/>
              </w:rPr>
              <w:t>,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aux réunions administratives internes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p>
        </w:tc>
      </w:tr>
      <w:tr w:rsidR="00430532" w:rsidRPr="00430532" w14:paraId="2BF61EB9" w14:textId="77777777" w:rsidTr="00886629">
        <w:trPr>
          <w:trHeight w:val="1250"/>
        </w:trPr>
        <w:tc>
          <w:tcPr>
            <w:tcW w:w="10440" w:type="dxa"/>
            <w:gridSpan w:val="15"/>
            <w:tcBorders>
              <w:bottom w:val="dashed" w:sz="4" w:space="0" w:color="auto"/>
            </w:tcBorders>
          </w:tcPr>
          <w:p w14:paraId="4886F01A" w14:textId="77777777" w:rsidR="00430532" w:rsidRPr="00467E6D" w:rsidRDefault="00430532" w:rsidP="00886629">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3D24B196" w14:textId="4142E6FF" w:rsidR="00561B0B" w:rsidRPr="00467E6D" w:rsidRDefault="00430532" w:rsidP="00886629">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w:t>
            </w:r>
            <w:r w:rsidR="00561B0B" w:rsidRPr="00467E6D">
              <w:rPr>
                <w:rFonts w:eastAsia="Times New Roman" w:cstheme="minorHAnsi"/>
                <w:b/>
                <w:bCs/>
                <w:w w:val="100"/>
                <w:szCs w:val="20"/>
                <w:lang w:val="fr-CA" w:eastAsia="fr-CA"/>
              </w:rPr>
              <w:t xml:space="preserve"> Procès-verbaux et comptes rendus officiels</w:t>
            </w:r>
          </w:p>
          <w:p w14:paraId="7BB5F8F2" w14:textId="7C7ACFCC" w:rsidR="00430532" w:rsidRPr="00467E6D" w:rsidRDefault="00430532" w:rsidP="0029793D">
            <w:pPr>
              <w:pStyle w:val="Paragraphedeliste"/>
              <w:numPr>
                <w:ilvl w:val="0"/>
                <w:numId w:val="56"/>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des membres, procès-verbaux</w:t>
            </w:r>
            <w:r w:rsidR="00E1313F" w:rsidRPr="00467E6D">
              <w:rPr>
                <w:rFonts w:eastAsia="Times New Roman" w:cstheme="minorHAnsi"/>
                <w:w w:val="100"/>
                <w:szCs w:val="20"/>
                <w:lang w:val="fr-CA" w:eastAsia="fr-CA"/>
              </w:rPr>
              <w:t xml:space="preserve"> du conseil municipal et du comité exécutif</w:t>
            </w:r>
            <w:r w:rsidRPr="00467E6D">
              <w:rPr>
                <w:rFonts w:eastAsia="Times New Roman" w:cstheme="minorHAnsi"/>
                <w:w w:val="100"/>
                <w:szCs w:val="20"/>
                <w:lang w:val="fr-CA" w:eastAsia="fr-CA"/>
              </w:rPr>
              <w:t>,</w:t>
            </w:r>
            <w:r w:rsidR="00EC5271">
              <w:rPr>
                <w:rFonts w:eastAsia="Times New Roman" w:cstheme="minorHAnsi"/>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0F1C6483" w14:textId="77777777" w:rsidR="00430532" w:rsidRPr="00467E6D" w:rsidRDefault="00430532" w:rsidP="00886629">
            <w:pPr>
              <w:spacing w:after="0" w:line="240" w:lineRule="auto"/>
              <w:textAlignment w:val="baseline"/>
              <w:rPr>
                <w:rFonts w:eastAsia="Times New Roman" w:cstheme="minorHAnsi"/>
                <w:w w:val="100"/>
                <w:szCs w:val="20"/>
                <w:lang w:val="fr-CA" w:eastAsia="fr-CA"/>
              </w:rPr>
            </w:pPr>
          </w:p>
          <w:p w14:paraId="4E6308D8" w14:textId="28082A57" w:rsidR="00561B0B" w:rsidRPr="00467E6D" w:rsidRDefault="00430532" w:rsidP="00886629">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sidR="005C6B46">
              <w:rPr>
                <w:rFonts w:eastAsia="Times New Roman" w:cstheme="minorHAnsi"/>
                <w:b/>
                <w:bCs/>
                <w:w w:val="100"/>
                <w:szCs w:val="20"/>
                <w:lang w:val="fr-CA" w:eastAsia="fr-CA"/>
              </w:rPr>
              <w:t xml:space="preserve"> </w:t>
            </w:r>
            <w:r w:rsidR="00561B0B" w:rsidRPr="00467E6D">
              <w:rPr>
                <w:rFonts w:eastAsia="Times New Roman" w:cstheme="minorHAnsi"/>
                <w:b/>
                <w:bCs/>
                <w:w w:val="100"/>
                <w:szCs w:val="20"/>
                <w:lang w:val="fr-CA" w:eastAsia="fr-CA"/>
              </w:rPr>
              <w:t>Organisation des rencontres et comptes rendus non officiels</w:t>
            </w:r>
          </w:p>
          <w:p w14:paraId="1D1B1298" w14:textId="268CDF0F" w:rsidR="00561B0B" w:rsidRDefault="00430532" w:rsidP="0029793D">
            <w:pPr>
              <w:pStyle w:val="Paragraphedeliste"/>
              <w:numPr>
                <w:ilvl w:val="0"/>
                <w:numId w:val="56"/>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Avis de convocation, ordres du jour, calendriers des réunions, extraits de procès-verbaux, comptes rendus des comités et commissions non</w:t>
            </w:r>
            <w:r w:rsidR="009C31FD" w:rsidRPr="00467E6D">
              <w:rPr>
                <w:rFonts w:eastAsia="Times New Roman" w:cstheme="minorHAnsi"/>
                <w:w w:val="100"/>
                <w:szCs w:val="20"/>
                <w:lang w:val="fr-CA" w:eastAsia="fr-CA"/>
              </w:rPr>
              <w:t xml:space="preserve"> </w:t>
            </w:r>
            <w:r w:rsidRPr="00467E6D">
              <w:rPr>
                <w:rFonts w:eastAsia="Times New Roman" w:cstheme="minorHAnsi"/>
                <w:w w:val="100"/>
                <w:szCs w:val="20"/>
                <w:lang w:val="fr-CA" w:eastAsia="fr-CA"/>
              </w:rPr>
              <w:t>officiels, enregistrements des séances, avis de nomination et de fin de mandat.</w:t>
            </w:r>
          </w:p>
          <w:p w14:paraId="7E15F8C8" w14:textId="339C1C53" w:rsidR="00430532" w:rsidRPr="00F934B3" w:rsidRDefault="00430532" w:rsidP="00F934B3">
            <w:pPr>
              <w:pStyle w:val="Paragraphedeliste"/>
              <w:numPr>
                <w:ilvl w:val="0"/>
                <w:numId w:val="56"/>
              </w:numPr>
              <w:spacing w:after="0" w:line="240" w:lineRule="auto"/>
              <w:textAlignment w:val="baseline"/>
              <w:rPr>
                <w:rFonts w:eastAsia="Times New Roman" w:cstheme="minorHAnsi"/>
                <w:w w:val="100"/>
                <w:szCs w:val="20"/>
                <w:lang w:val="fr-CA" w:eastAsia="fr-CA"/>
              </w:rPr>
            </w:pPr>
            <w:r w:rsidRPr="00F934B3">
              <w:rPr>
                <w:rFonts w:eastAsia="Times New Roman" w:cstheme="minorHAnsi"/>
                <w:w w:val="100"/>
                <w:szCs w:val="20"/>
                <w:lang w:val="fr-CA" w:eastAsia="fr-CA"/>
              </w:rPr>
              <w:t>Réunions administratives internes : ordres du jour, comptes rendus, listes de présences.</w:t>
            </w:r>
          </w:p>
        </w:tc>
      </w:tr>
      <w:tr w:rsidR="00430532" w:rsidRPr="00430532" w14:paraId="1580BB62" w14:textId="77777777" w:rsidTr="00886629">
        <w:trPr>
          <w:trHeight w:val="485"/>
        </w:trPr>
        <w:tc>
          <w:tcPr>
            <w:tcW w:w="10440" w:type="dxa"/>
            <w:gridSpan w:val="15"/>
            <w:tcBorders>
              <w:bottom w:val="dashed" w:sz="4" w:space="0" w:color="auto"/>
            </w:tcBorders>
            <w:vAlign w:val="center"/>
          </w:tcPr>
          <w:p w14:paraId="1C0561AC"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7F97A5E" w14:textId="77777777" w:rsidTr="00886629">
        <w:trPr>
          <w:trHeight w:val="620"/>
        </w:trPr>
        <w:tc>
          <w:tcPr>
            <w:tcW w:w="10440" w:type="dxa"/>
            <w:gridSpan w:val="15"/>
            <w:tcBorders>
              <w:bottom w:val="single" w:sz="4" w:space="0" w:color="auto"/>
            </w:tcBorders>
          </w:tcPr>
          <w:p w14:paraId="06A1656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8BC3991" w14:textId="77777777"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01BA1DC1" w14:textId="77777777" w:rsidTr="00886629">
        <w:trPr>
          <w:trHeight w:val="863"/>
        </w:trPr>
        <w:tc>
          <w:tcPr>
            <w:tcW w:w="10440" w:type="dxa"/>
            <w:gridSpan w:val="15"/>
            <w:tcBorders>
              <w:bottom w:val="single" w:sz="4" w:space="0" w:color="auto"/>
            </w:tcBorders>
          </w:tcPr>
          <w:p w14:paraId="68D84A61"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CAA4A19" w14:textId="77777777"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3BE97946" w14:textId="77777777"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06DE4441" w14:textId="4E5D48CB"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sidR="007742E8">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sidR="007742E8">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17ED3294" w14:textId="0C5107A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430532" w:rsidRPr="00430532" w14:paraId="0A66518E" w14:textId="77777777" w:rsidTr="00886629">
        <w:trPr>
          <w:trHeight w:val="276"/>
        </w:trPr>
        <w:tc>
          <w:tcPr>
            <w:tcW w:w="10440" w:type="dxa"/>
            <w:gridSpan w:val="15"/>
            <w:tcBorders>
              <w:top w:val="single" w:sz="4" w:space="0" w:color="auto"/>
            </w:tcBorders>
            <w:shd w:val="clear" w:color="auto" w:fill="DBE5F1"/>
          </w:tcPr>
          <w:p w14:paraId="5C141B40"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C5A1AE8" w14:textId="77777777" w:rsidTr="00886629">
        <w:trPr>
          <w:trHeight w:val="144"/>
        </w:trPr>
        <w:tc>
          <w:tcPr>
            <w:tcW w:w="1447" w:type="dxa"/>
            <w:vMerge w:val="restart"/>
            <w:vAlign w:val="center"/>
          </w:tcPr>
          <w:p w14:paraId="12535CE7"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31FB2C2"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196FBB"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4E015B3" w14:textId="74C8CC4C"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3AD59C7"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3BC20BD" w14:textId="77777777" w:rsidTr="00886629">
        <w:trPr>
          <w:trHeight w:val="264"/>
        </w:trPr>
        <w:tc>
          <w:tcPr>
            <w:tcW w:w="1447" w:type="dxa"/>
            <w:vMerge/>
            <w:vAlign w:val="center"/>
          </w:tcPr>
          <w:p w14:paraId="67C71A88"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C51D4F5"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A639704"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69A5506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609E14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14F9B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14D9B28" w14:textId="77777777" w:rsidTr="00886629">
        <w:trPr>
          <w:trHeight w:val="385"/>
        </w:trPr>
        <w:tc>
          <w:tcPr>
            <w:tcW w:w="1447" w:type="dxa"/>
            <w:tcBorders>
              <w:bottom w:val="single" w:sz="4" w:space="0" w:color="auto"/>
            </w:tcBorders>
            <w:vAlign w:val="center"/>
          </w:tcPr>
          <w:p w14:paraId="1340F54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3E0DD5E5"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3D381C4"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426124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398BC22"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5764BF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64D97AD"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9C0AA3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F4F5FDD"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31D979A"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6E9B2106" w14:textId="77777777" w:rsidTr="00886629">
        <w:trPr>
          <w:trHeight w:val="385"/>
        </w:trPr>
        <w:tc>
          <w:tcPr>
            <w:tcW w:w="1447" w:type="dxa"/>
            <w:tcBorders>
              <w:bottom w:val="single" w:sz="4" w:space="0" w:color="auto"/>
            </w:tcBorders>
            <w:vAlign w:val="center"/>
          </w:tcPr>
          <w:p w14:paraId="3946077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4E98C747"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621DC56"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0EBE82"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AF7751"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42811C1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E1F8B00" w14:textId="596A2D61" w:rsidR="00430532" w:rsidRPr="00430532" w:rsidRDefault="00561B0B" w:rsidP="00886629">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B246760"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E9EA8C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7BD2758"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66637DA4" w14:textId="77777777" w:rsidTr="00886629">
        <w:trPr>
          <w:trHeight w:val="349"/>
        </w:trPr>
        <w:tc>
          <w:tcPr>
            <w:tcW w:w="1447" w:type="dxa"/>
            <w:shd w:val="clear" w:color="auto" w:fill="auto"/>
            <w:vAlign w:val="center"/>
          </w:tcPr>
          <w:p w14:paraId="5741F406"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183B78B4"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C9241C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1F2EF9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FDF8FA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E972B9F"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8715BE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FDEE74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55CA55A"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E405E03" w14:textId="77777777" w:rsidR="00430532" w:rsidRPr="00430532" w:rsidRDefault="00430532" w:rsidP="00886629">
            <w:pPr>
              <w:spacing w:after="0" w:line="259" w:lineRule="auto"/>
              <w:jc w:val="center"/>
              <w:rPr>
                <w:rFonts w:ascii="Calibri" w:eastAsia="Calibri" w:hAnsi="Calibri" w:cs="Times New Roman"/>
                <w:bCs/>
                <w:w w:val="100"/>
                <w:lang w:val="fr-CA"/>
              </w:rPr>
            </w:pPr>
          </w:p>
        </w:tc>
      </w:tr>
      <w:tr w:rsidR="00430532" w:rsidRPr="00430532" w14:paraId="41B3373F" w14:textId="77777777" w:rsidTr="00886629">
        <w:trPr>
          <w:trHeight w:val="445"/>
        </w:trPr>
        <w:tc>
          <w:tcPr>
            <w:tcW w:w="10440" w:type="dxa"/>
            <w:gridSpan w:val="15"/>
            <w:tcBorders>
              <w:top w:val="nil"/>
            </w:tcBorders>
          </w:tcPr>
          <w:p w14:paraId="11D7F3A4" w14:textId="77777777" w:rsidR="00430532" w:rsidRPr="00430532" w:rsidRDefault="00430532" w:rsidP="0088662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4AAA61C" w14:textId="77777777" w:rsidR="00430532" w:rsidRPr="00430532" w:rsidRDefault="00430532" w:rsidP="00886629">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2CB782F7" w14:textId="77777777" w:rsidTr="00886629">
        <w:trPr>
          <w:trHeight w:val="169"/>
        </w:trPr>
        <w:tc>
          <w:tcPr>
            <w:tcW w:w="10440" w:type="dxa"/>
            <w:gridSpan w:val="15"/>
            <w:tcBorders>
              <w:top w:val="nil"/>
            </w:tcBorders>
          </w:tcPr>
          <w:p w14:paraId="135B32C6" w14:textId="77777777"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727F794"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A9E6FF1" w14:textId="77777777" w:rsidTr="00B57A01">
        <w:trPr>
          <w:trHeight w:val="647"/>
        </w:trPr>
        <w:tc>
          <w:tcPr>
            <w:tcW w:w="1717" w:type="dxa"/>
            <w:gridSpan w:val="2"/>
            <w:vMerge w:val="restart"/>
            <w:tcBorders>
              <w:top w:val="single" w:sz="4" w:space="0" w:color="auto"/>
            </w:tcBorders>
          </w:tcPr>
          <w:p w14:paraId="7351A4EE"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E313932" w14:textId="77777777" w:rsidR="00430532" w:rsidRPr="00430532" w:rsidRDefault="00430532" w:rsidP="00B57A01">
            <w:pPr>
              <w:spacing w:after="0" w:line="259" w:lineRule="auto"/>
              <w:jc w:val="center"/>
              <w:rPr>
                <w:rFonts w:ascii="Calibri" w:eastAsia="Calibri" w:hAnsi="Calibri" w:cs="Calibri"/>
                <w:b/>
                <w:w w:val="100"/>
                <w:szCs w:val="20"/>
                <w:lang w:val="fr-CA"/>
              </w:rPr>
            </w:pPr>
          </w:p>
          <w:p w14:paraId="616BFB05" w14:textId="77777777" w:rsidR="00430532" w:rsidRPr="00430532" w:rsidRDefault="00430532" w:rsidP="00B57A01">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689D014" w14:textId="77777777" w:rsidR="00430532" w:rsidRPr="00430532" w:rsidRDefault="00430532" w:rsidP="00B57A01">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00039E6" w14:textId="1D1635C9"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3BA13F4" w14:textId="75EFE862"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49C6AF5" w14:textId="1B77BFAF"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FC00163"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01-400</w:t>
            </w:r>
          </w:p>
        </w:tc>
        <w:tc>
          <w:tcPr>
            <w:tcW w:w="1923" w:type="dxa"/>
            <w:gridSpan w:val="3"/>
            <w:vMerge w:val="restart"/>
            <w:tcBorders>
              <w:top w:val="single" w:sz="4" w:space="0" w:color="auto"/>
            </w:tcBorders>
          </w:tcPr>
          <w:p w14:paraId="2401F847"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77FE53E" w14:textId="77777777" w:rsidTr="00B57A01">
        <w:trPr>
          <w:trHeight w:val="534"/>
        </w:trPr>
        <w:tc>
          <w:tcPr>
            <w:tcW w:w="1717" w:type="dxa"/>
            <w:gridSpan w:val="2"/>
            <w:vMerge/>
            <w:tcBorders>
              <w:bottom w:val="single" w:sz="4" w:space="0" w:color="auto"/>
            </w:tcBorders>
          </w:tcPr>
          <w:p w14:paraId="2B395A93" w14:textId="77777777" w:rsidR="00430532" w:rsidRPr="00430532" w:rsidRDefault="00430532" w:rsidP="00B57A01">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549424" w14:textId="37263311"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1C401A6" w14:textId="77777777" w:rsidR="00430532" w:rsidRPr="00430532" w:rsidRDefault="00430532" w:rsidP="00B57A01">
            <w:pPr>
              <w:spacing w:after="0" w:line="259" w:lineRule="auto"/>
              <w:rPr>
                <w:rFonts w:ascii="Calibri" w:eastAsia="Calibri" w:hAnsi="Calibri" w:cs="Calibri"/>
                <w:b/>
                <w:w w:val="100"/>
                <w:szCs w:val="20"/>
                <w:lang w:val="fr-CA"/>
              </w:rPr>
            </w:pPr>
          </w:p>
        </w:tc>
      </w:tr>
      <w:tr w:rsidR="00430532" w:rsidRPr="00430532" w14:paraId="04E88EBF" w14:textId="77777777" w:rsidTr="00B57A01">
        <w:trPr>
          <w:trHeight w:val="330"/>
        </w:trPr>
        <w:tc>
          <w:tcPr>
            <w:tcW w:w="10440" w:type="dxa"/>
            <w:gridSpan w:val="15"/>
            <w:tcBorders>
              <w:top w:val="single" w:sz="4" w:space="0" w:color="auto"/>
            </w:tcBorders>
            <w:shd w:val="clear" w:color="auto" w:fill="DBE5F1"/>
            <w:vAlign w:val="center"/>
          </w:tcPr>
          <w:p w14:paraId="708A4E3E" w14:textId="77777777" w:rsidR="00430532" w:rsidRPr="00430532" w:rsidRDefault="00430532" w:rsidP="00B57A01">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4E044525" w14:textId="77777777" w:rsidTr="00B57A01">
        <w:trPr>
          <w:trHeight w:val="601"/>
        </w:trPr>
        <w:tc>
          <w:tcPr>
            <w:tcW w:w="7531" w:type="dxa"/>
            <w:gridSpan w:val="9"/>
          </w:tcPr>
          <w:p w14:paraId="68B8F05A" w14:textId="77777777"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9E9AB07" w14:textId="47E35D87" w:rsidR="00430532" w:rsidRPr="00430532" w:rsidRDefault="00430532" w:rsidP="00B57A01">
            <w:pPr>
              <w:pStyle w:val="Titre3"/>
              <w:rPr>
                <w:rFonts w:eastAsia="Times New Roman"/>
                <w:w w:val="100"/>
                <w:lang w:val="fr-CA"/>
              </w:rPr>
            </w:pPr>
            <w:bookmarkStart w:id="20" w:name="_Toc73713216"/>
            <w:bookmarkStart w:id="21" w:name="_Toc115082198"/>
            <w:r w:rsidRPr="00430532">
              <w:rPr>
                <w:rFonts w:eastAsia="Times New Roman"/>
                <w:w w:val="100"/>
                <w:lang w:val="fr-CA"/>
              </w:rPr>
              <w:t xml:space="preserve">Gestion contractuelle et acquisition de biens mobiliers et </w:t>
            </w:r>
            <w:r w:rsidR="00381515">
              <w:rPr>
                <w:rFonts w:eastAsia="Times New Roman"/>
                <w:w w:val="100"/>
                <w:lang w:val="fr-CA"/>
              </w:rPr>
              <w:t xml:space="preserve">de </w:t>
            </w:r>
            <w:r w:rsidRPr="00430532">
              <w:rPr>
                <w:rFonts w:eastAsia="Times New Roman"/>
                <w:w w:val="100"/>
                <w:lang w:val="fr-CA"/>
              </w:rPr>
              <w:t>services</w:t>
            </w:r>
            <w:bookmarkEnd w:id="20"/>
            <w:bookmarkEnd w:id="21"/>
          </w:p>
        </w:tc>
        <w:tc>
          <w:tcPr>
            <w:tcW w:w="1488" w:type="dxa"/>
            <w:gridSpan w:val="4"/>
          </w:tcPr>
          <w:p w14:paraId="3452E876"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BACC431" w14:textId="150A2A74" w:rsidR="00430532" w:rsidRPr="00430532" w:rsidRDefault="00430532" w:rsidP="00B57A01">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5DEF7706" w14:textId="3A5489CA"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6B5F852" w14:textId="77777777" w:rsidR="00430532" w:rsidRPr="00430532" w:rsidRDefault="00430532" w:rsidP="00B57A01">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01-400</w:t>
            </w:r>
          </w:p>
        </w:tc>
      </w:tr>
      <w:tr w:rsidR="00430532" w:rsidRPr="00430532" w14:paraId="2C319C01" w14:textId="77777777" w:rsidTr="00B57A01">
        <w:trPr>
          <w:trHeight w:val="403"/>
        </w:trPr>
        <w:tc>
          <w:tcPr>
            <w:tcW w:w="7531" w:type="dxa"/>
            <w:gridSpan w:val="9"/>
          </w:tcPr>
          <w:p w14:paraId="14DD70BD" w14:textId="10965FDB"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E3AC367" w14:textId="04B97C8F" w:rsidR="00430532" w:rsidRPr="00430532" w:rsidRDefault="00430532" w:rsidP="00B57A01">
            <w:pPr>
              <w:spacing w:after="0" w:line="259" w:lineRule="auto"/>
              <w:rPr>
                <w:rFonts w:ascii="Calibri" w:eastAsia="Calibri" w:hAnsi="Calibri" w:cs="Calibri"/>
                <w:bCs/>
                <w:w w:val="100"/>
                <w:szCs w:val="20"/>
                <w:lang w:val="fr-CA"/>
              </w:rPr>
            </w:pPr>
          </w:p>
        </w:tc>
        <w:tc>
          <w:tcPr>
            <w:tcW w:w="2909" w:type="dxa"/>
            <w:gridSpan w:val="6"/>
          </w:tcPr>
          <w:p w14:paraId="7F66F77E" w14:textId="77777777" w:rsidR="00430532" w:rsidRPr="00430532" w:rsidRDefault="00430532" w:rsidP="00B57A01">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1835DA1" w14:textId="77777777" w:rsidTr="00B57A01">
        <w:trPr>
          <w:trHeight w:val="498"/>
        </w:trPr>
        <w:tc>
          <w:tcPr>
            <w:tcW w:w="10440" w:type="dxa"/>
            <w:gridSpan w:val="15"/>
          </w:tcPr>
          <w:p w14:paraId="063A9654" w14:textId="42555354" w:rsidR="00430532" w:rsidRPr="00430532" w:rsidRDefault="00430532" w:rsidP="00B57A01">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0A5BE54" w14:textId="77777777" w:rsidR="00430532" w:rsidRPr="00430532" w:rsidRDefault="00430532" w:rsidP="00B57A01">
            <w:pPr>
              <w:spacing w:after="0" w:line="259" w:lineRule="auto"/>
              <w:rPr>
                <w:rFonts w:ascii="Calibri" w:eastAsia="Calibri" w:hAnsi="Calibri" w:cs="Calibri"/>
                <w:w w:val="100"/>
                <w:szCs w:val="20"/>
              </w:rPr>
            </w:pPr>
          </w:p>
        </w:tc>
      </w:tr>
      <w:tr w:rsidR="00430532" w:rsidRPr="00430532" w14:paraId="62D74076" w14:textId="77777777" w:rsidTr="00B57A01">
        <w:trPr>
          <w:trHeight w:val="733"/>
        </w:trPr>
        <w:tc>
          <w:tcPr>
            <w:tcW w:w="10440" w:type="dxa"/>
            <w:gridSpan w:val="15"/>
          </w:tcPr>
          <w:p w14:paraId="67ABBD68" w14:textId="77777777" w:rsidR="00430532" w:rsidRPr="00430532" w:rsidRDefault="00430532" w:rsidP="00B57A0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8E2968" w14:textId="459DECDB" w:rsidR="00430532" w:rsidRPr="00430532" w:rsidRDefault="00430532" w:rsidP="00B57A01">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Documents relatifs </w:t>
            </w:r>
            <w:r w:rsidR="00F07EB7">
              <w:rPr>
                <w:rFonts w:ascii="Calibri" w:eastAsia="Calibri" w:hAnsi="Calibri" w:cs="Calibri"/>
                <w:w w:val="100"/>
                <w:szCs w:val="20"/>
                <w:lang w:val="fr-CA"/>
              </w:rPr>
              <w:t xml:space="preserve">à </w:t>
            </w:r>
            <w:r w:rsidRPr="00430532">
              <w:rPr>
                <w:rFonts w:ascii="Calibri" w:eastAsia="Calibri" w:hAnsi="Calibri" w:cs="Calibri"/>
                <w:w w:val="100"/>
                <w:szCs w:val="20"/>
                <w:lang w:val="fr-CA"/>
              </w:rPr>
              <w:t xml:space="preserve">la préparation, </w:t>
            </w:r>
            <w:r w:rsidR="00FF253B">
              <w:rPr>
                <w:rFonts w:ascii="Calibri" w:eastAsia="Calibri" w:hAnsi="Calibri" w:cs="Calibri"/>
                <w:w w:val="100"/>
                <w:szCs w:val="20"/>
                <w:lang w:val="fr-CA"/>
              </w:rPr>
              <w:t>aux</w:t>
            </w:r>
            <w:r w:rsidRPr="00430532">
              <w:rPr>
                <w:rFonts w:ascii="Calibri" w:eastAsia="Calibri" w:hAnsi="Calibri" w:cs="Calibri"/>
                <w:w w:val="100"/>
                <w:szCs w:val="20"/>
                <w:lang w:val="fr-CA"/>
              </w:rPr>
              <w:t xml:space="preserve"> demandes,</w:t>
            </w:r>
            <w:r w:rsidR="00FF253B">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analyse, </w:t>
            </w:r>
            <w:r w:rsidR="00FF253B">
              <w:rPr>
                <w:rFonts w:ascii="Calibri" w:eastAsia="Calibri" w:hAnsi="Calibri" w:cs="Calibri"/>
                <w:w w:val="100"/>
                <w:szCs w:val="20"/>
                <w:lang w:val="fr-CA"/>
              </w:rPr>
              <w:t xml:space="preserve">à </w:t>
            </w:r>
            <w:r w:rsidRPr="00430532">
              <w:rPr>
                <w:rFonts w:ascii="Calibri" w:eastAsia="Calibri" w:hAnsi="Calibri" w:cs="Calibri"/>
                <w:w w:val="100"/>
                <w:szCs w:val="20"/>
                <w:lang w:val="fr-CA"/>
              </w:rPr>
              <w:t xml:space="preserve">la négociation et </w:t>
            </w:r>
            <w:r w:rsidR="00FF253B">
              <w:rPr>
                <w:rFonts w:ascii="Calibri" w:eastAsia="Calibri" w:hAnsi="Calibri" w:cs="Calibri"/>
                <w:w w:val="100"/>
                <w:szCs w:val="20"/>
                <w:lang w:val="fr-CA"/>
              </w:rPr>
              <w:t xml:space="preserve">à </w:t>
            </w:r>
            <w:r w:rsidRPr="00430532">
              <w:rPr>
                <w:rFonts w:ascii="Calibri" w:eastAsia="Calibri" w:hAnsi="Calibri" w:cs="Calibri"/>
                <w:w w:val="100"/>
                <w:szCs w:val="20"/>
                <w:lang w:val="fr-CA"/>
              </w:rPr>
              <w:t>la signature entourant la gestion des différents types de biens et services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p>
        </w:tc>
      </w:tr>
      <w:tr w:rsidR="00430532" w:rsidRPr="00430532" w14:paraId="7397C4DE" w14:textId="77777777" w:rsidTr="00B57A01">
        <w:trPr>
          <w:trHeight w:val="1250"/>
        </w:trPr>
        <w:tc>
          <w:tcPr>
            <w:tcW w:w="10440" w:type="dxa"/>
            <w:gridSpan w:val="15"/>
            <w:tcBorders>
              <w:bottom w:val="dashed" w:sz="4" w:space="0" w:color="auto"/>
            </w:tcBorders>
          </w:tcPr>
          <w:p w14:paraId="76D0EC38" w14:textId="77777777" w:rsidR="00430532" w:rsidRPr="00467E6D" w:rsidRDefault="00430532" w:rsidP="00B57A01">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6BF1F3E" w14:textId="459808B3" w:rsidR="00263F4B" w:rsidRPr="00467E6D" w:rsidRDefault="00430532" w:rsidP="00D6407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01-410</w:t>
            </w:r>
            <w:r w:rsidR="00AB18E1">
              <w:rPr>
                <w:rFonts w:ascii="Calibri" w:eastAsia="Times New Roman" w:hAnsi="Calibri" w:cs="Calibri"/>
                <w:b/>
                <w:bCs/>
                <w:w w:val="100"/>
                <w:szCs w:val="20"/>
                <w:lang w:val="fr-CA" w:eastAsia="fr-CA"/>
              </w:rPr>
              <w:t xml:space="preserve"> </w:t>
            </w:r>
            <w:r w:rsidR="00063BD2" w:rsidRPr="007742E8">
              <w:rPr>
                <w:rFonts w:ascii="Calibri" w:eastAsia="Times New Roman" w:hAnsi="Calibri" w:cs="Calibri"/>
                <w:b/>
                <w:bCs/>
                <w:w w:val="100"/>
                <w:szCs w:val="20"/>
                <w:lang w:val="fr-CA" w:eastAsia="fr-CA"/>
              </w:rPr>
              <w:t>Soumissions non retenues</w:t>
            </w:r>
          </w:p>
          <w:p w14:paraId="63A1370C" w14:textId="6AC8A805" w:rsidR="00D64072" w:rsidRPr="00063BD2" w:rsidRDefault="00063BD2" w:rsidP="0029793D">
            <w:pPr>
              <w:pStyle w:val="Paragraphedeliste"/>
              <w:numPr>
                <w:ilvl w:val="0"/>
                <w:numId w:val="57"/>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Appels d</w:t>
            </w:r>
            <w:r w:rsidR="00E53B4A">
              <w:rPr>
                <w:rFonts w:ascii="Calibri" w:eastAsia="Times New Roman" w:hAnsi="Calibri" w:cs="Calibri"/>
                <w:w w:val="100"/>
                <w:szCs w:val="20"/>
                <w:lang w:val="fr-CA" w:eastAsia="fr-CA"/>
              </w:rPr>
              <w:t>’</w:t>
            </w:r>
            <w:r>
              <w:rPr>
                <w:rFonts w:ascii="Calibri" w:eastAsia="Times New Roman" w:hAnsi="Calibri" w:cs="Calibri"/>
                <w:w w:val="100"/>
                <w:szCs w:val="20"/>
                <w:lang w:val="fr-CA" w:eastAsia="fr-CA"/>
              </w:rPr>
              <w:t xml:space="preserve">offres annulés, </w:t>
            </w:r>
            <w:r w:rsidR="00430532" w:rsidRPr="00063BD2">
              <w:rPr>
                <w:rFonts w:ascii="Calibri" w:eastAsia="Times New Roman" w:hAnsi="Calibri" w:cs="Calibri"/>
                <w:w w:val="100"/>
                <w:szCs w:val="20"/>
                <w:lang w:val="fr-CA" w:eastAsia="fr-CA"/>
              </w:rPr>
              <w:t>soumissions refusées ou rejeté</w:t>
            </w:r>
            <w:r w:rsidR="00FF253B" w:rsidRPr="00063BD2">
              <w:rPr>
                <w:rFonts w:ascii="Calibri" w:eastAsia="Times New Roman" w:hAnsi="Calibri" w:cs="Calibri"/>
                <w:w w:val="100"/>
                <w:szCs w:val="20"/>
                <w:lang w:val="fr-CA" w:eastAsia="fr-CA"/>
              </w:rPr>
              <w:t>e</w:t>
            </w:r>
            <w:r w:rsidR="00430532" w:rsidRPr="00063BD2">
              <w:rPr>
                <w:rFonts w:ascii="Calibri" w:eastAsia="Times New Roman" w:hAnsi="Calibri" w:cs="Calibri"/>
                <w:w w:val="100"/>
                <w:szCs w:val="20"/>
                <w:lang w:val="fr-CA" w:eastAsia="fr-CA"/>
              </w:rPr>
              <w:t>s.</w:t>
            </w:r>
          </w:p>
          <w:p w14:paraId="67E5E8E8" w14:textId="77777777" w:rsidR="00D64072" w:rsidRPr="00467E6D" w:rsidRDefault="00D64072" w:rsidP="00D64072">
            <w:pPr>
              <w:spacing w:after="0" w:line="240" w:lineRule="auto"/>
              <w:textAlignment w:val="baseline"/>
              <w:rPr>
                <w:rFonts w:ascii="Calibri" w:eastAsia="Times New Roman" w:hAnsi="Calibri" w:cs="Calibri"/>
                <w:w w:val="100"/>
                <w:szCs w:val="20"/>
                <w:lang w:val="fr-CA" w:eastAsia="fr-CA"/>
              </w:rPr>
            </w:pPr>
          </w:p>
          <w:p w14:paraId="498A0F3F" w14:textId="67BE1F15" w:rsidR="00430532" w:rsidRPr="00467E6D" w:rsidRDefault="00D64072" w:rsidP="00D6407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01-420</w:t>
            </w:r>
            <w:r w:rsidR="00AB18E1">
              <w:rPr>
                <w:rFonts w:ascii="Calibri" w:eastAsia="Times New Roman" w:hAnsi="Calibri" w:cs="Calibri"/>
                <w:b/>
                <w:bCs/>
                <w:w w:val="100"/>
                <w:szCs w:val="20"/>
                <w:lang w:val="fr-CA" w:eastAsia="fr-CA"/>
              </w:rPr>
              <w:t xml:space="preserve"> </w:t>
            </w:r>
            <w:r w:rsidR="00430532" w:rsidRPr="00467E6D">
              <w:rPr>
                <w:rFonts w:ascii="Calibri" w:eastAsia="Times New Roman" w:hAnsi="Calibri" w:cs="Calibri"/>
                <w:b/>
                <w:bCs/>
                <w:w w:val="100"/>
                <w:szCs w:val="20"/>
                <w:lang w:val="fr-CA" w:eastAsia="fr-CA"/>
              </w:rPr>
              <w:t>Garanties</w:t>
            </w:r>
          </w:p>
          <w:p w14:paraId="5077C25F" w14:textId="77777777" w:rsidR="00430532" w:rsidRPr="00467E6D" w:rsidRDefault="00430532" w:rsidP="00B57A01">
            <w:pPr>
              <w:spacing w:after="0" w:line="240" w:lineRule="auto"/>
              <w:textAlignment w:val="baseline"/>
              <w:rPr>
                <w:rFonts w:ascii="Calibri" w:eastAsia="Times New Roman" w:hAnsi="Calibri" w:cs="Calibri"/>
                <w:color w:val="000000"/>
                <w:w w:val="100"/>
                <w:szCs w:val="20"/>
                <w:lang w:val="fr-CA" w:eastAsia="fr-CA"/>
              </w:rPr>
            </w:pPr>
          </w:p>
          <w:p w14:paraId="7F82FC4A" w14:textId="236A11C0" w:rsidR="00263F4B" w:rsidRPr="00467E6D" w:rsidRDefault="00430532" w:rsidP="00D64072">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01-430</w:t>
            </w:r>
            <w:r w:rsidR="00AB18E1">
              <w:rPr>
                <w:rFonts w:ascii="Calibri" w:eastAsia="Times New Roman" w:hAnsi="Calibri" w:cs="Calibri"/>
                <w:b/>
                <w:bCs/>
                <w:w w:val="100"/>
                <w:szCs w:val="20"/>
                <w:lang w:val="fr-CA" w:eastAsia="fr-CA"/>
              </w:rPr>
              <w:t xml:space="preserve"> </w:t>
            </w:r>
            <w:r w:rsidR="00263F4B" w:rsidRPr="00467E6D">
              <w:rPr>
                <w:rFonts w:ascii="Calibri" w:eastAsia="Times New Roman" w:hAnsi="Calibri" w:cs="Calibri"/>
                <w:b/>
                <w:bCs/>
                <w:w w:val="100"/>
                <w:szCs w:val="20"/>
                <w:lang w:val="fr-CA" w:eastAsia="fr-CA"/>
              </w:rPr>
              <w:t>Contrats de gré à gré</w:t>
            </w:r>
          </w:p>
          <w:p w14:paraId="4FBE7B22" w14:textId="401F97AC" w:rsidR="00430532" w:rsidRPr="00467E6D" w:rsidRDefault="00430532" w:rsidP="0029793D">
            <w:pPr>
              <w:pStyle w:val="Paragraphedeliste"/>
              <w:numPr>
                <w:ilvl w:val="0"/>
                <w:numId w:val="57"/>
              </w:num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w w:val="100"/>
                <w:szCs w:val="20"/>
                <w:lang w:val="fr-CA" w:eastAsia="fr-CA"/>
              </w:rPr>
              <w:t>Contrats de service, contrats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achat, de location ou de vente de biens mobiliers</w:t>
            </w:r>
            <w:r w:rsidR="009C31FD" w:rsidRPr="00467E6D">
              <w:rPr>
                <w:rFonts w:ascii="Calibri" w:eastAsia="Times New Roman" w:hAnsi="Calibri" w:cs="Calibri"/>
                <w:w w:val="100"/>
                <w:szCs w:val="20"/>
                <w:lang w:val="fr-CA" w:eastAsia="fr-CA"/>
              </w:rPr>
              <w:t>.</w:t>
            </w:r>
          </w:p>
          <w:p w14:paraId="1EA0326E" w14:textId="77777777" w:rsidR="00430532" w:rsidRPr="00467E6D" w:rsidRDefault="00430532" w:rsidP="00B57A01">
            <w:pPr>
              <w:spacing w:after="0" w:line="240" w:lineRule="auto"/>
              <w:textAlignment w:val="baseline"/>
              <w:rPr>
                <w:rFonts w:ascii="Calibri" w:eastAsia="Times New Roman" w:hAnsi="Calibri" w:cs="Calibri"/>
                <w:b/>
                <w:bCs/>
                <w:w w:val="100"/>
                <w:szCs w:val="20"/>
                <w:lang w:val="fr-CA" w:eastAsia="fr-CA"/>
              </w:rPr>
            </w:pPr>
          </w:p>
          <w:p w14:paraId="36947F7D" w14:textId="24F94A2E" w:rsidR="001428B9" w:rsidRPr="00467E6D" w:rsidRDefault="00430532" w:rsidP="00B57A01">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01-440</w:t>
            </w:r>
            <w:r w:rsidR="00AB18E1">
              <w:rPr>
                <w:rFonts w:ascii="Calibri" w:eastAsia="Times New Roman" w:hAnsi="Calibri" w:cs="Calibri"/>
                <w:b/>
                <w:bCs/>
                <w:w w:val="100"/>
                <w:szCs w:val="20"/>
                <w:lang w:val="fr-CA" w:eastAsia="fr-CA"/>
              </w:rPr>
              <w:t xml:space="preserve"> </w:t>
            </w:r>
            <w:r w:rsidR="00263F4B" w:rsidRPr="007742E8">
              <w:rPr>
                <w:rFonts w:ascii="Calibri" w:eastAsia="Times New Roman" w:hAnsi="Calibri" w:cs="Calibri"/>
                <w:b/>
                <w:bCs/>
                <w:w w:val="100"/>
                <w:szCs w:val="20"/>
                <w:lang w:val="fr-CA" w:eastAsia="fr-CA"/>
              </w:rPr>
              <w:t>A</w:t>
            </w:r>
            <w:r w:rsidRPr="007742E8">
              <w:rPr>
                <w:rFonts w:ascii="Calibri" w:eastAsia="Times New Roman" w:hAnsi="Calibri" w:cs="Calibri"/>
                <w:b/>
                <w:bCs/>
                <w:w w:val="100"/>
                <w:szCs w:val="20"/>
                <w:lang w:val="fr-CA" w:eastAsia="fr-CA"/>
              </w:rPr>
              <w:t>ppels d</w:t>
            </w:r>
            <w:r w:rsidR="00E53B4A">
              <w:rPr>
                <w:rFonts w:ascii="Calibri" w:eastAsia="Times New Roman" w:hAnsi="Calibri" w:cs="Calibri"/>
                <w:b/>
                <w:bCs/>
                <w:w w:val="100"/>
                <w:szCs w:val="20"/>
                <w:lang w:val="fr-CA" w:eastAsia="fr-CA"/>
              </w:rPr>
              <w:t>’</w:t>
            </w:r>
            <w:r w:rsidRPr="007742E8">
              <w:rPr>
                <w:rFonts w:ascii="Calibri" w:eastAsia="Times New Roman" w:hAnsi="Calibri" w:cs="Calibri"/>
                <w:b/>
                <w:bCs/>
                <w:w w:val="100"/>
                <w:szCs w:val="20"/>
                <w:lang w:val="fr-CA" w:eastAsia="fr-CA"/>
              </w:rPr>
              <w:t>offres sur invitation</w:t>
            </w:r>
          </w:p>
          <w:p w14:paraId="02BB6667" w14:textId="7E17C798" w:rsidR="00430532" w:rsidRPr="00AB1D8C" w:rsidRDefault="001428B9" w:rsidP="0029793D">
            <w:pPr>
              <w:pStyle w:val="Paragraphedeliste"/>
              <w:numPr>
                <w:ilvl w:val="0"/>
                <w:numId w:val="5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Cahier</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des charges, soumissions, addenda</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w:t>
            </w:r>
            <w:r w:rsidR="00430532" w:rsidRPr="00AB1D8C">
              <w:rPr>
                <w:rFonts w:ascii="Calibri" w:eastAsia="Times New Roman" w:hAnsi="Calibri" w:cs="Calibri"/>
                <w:w w:val="100"/>
                <w:szCs w:val="20"/>
                <w:lang w:val="fr-CA" w:eastAsia="fr-CA"/>
              </w:rPr>
              <w:t xml:space="preserve"> contrats reliés.</w:t>
            </w:r>
          </w:p>
          <w:p w14:paraId="6A5438FC" w14:textId="77777777" w:rsidR="00430532" w:rsidRPr="00467E6D" w:rsidRDefault="00430532" w:rsidP="00B57A01">
            <w:pPr>
              <w:spacing w:after="0" w:line="240" w:lineRule="auto"/>
              <w:textAlignment w:val="baseline"/>
              <w:rPr>
                <w:rFonts w:ascii="Calibri" w:eastAsia="Times New Roman" w:hAnsi="Calibri" w:cs="Calibri"/>
                <w:color w:val="000000"/>
                <w:w w:val="100"/>
                <w:szCs w:val="20"/>
                <w:lang w:val="fr-CA" w:eastAsia="fr-CA"/>
              </w:rPr>
            </w:pPr>
          </w:p>
          <w:p w14:paraId="61A4C8E4" w14:textId="1A1579FE" w:rsidR="001428B9" w:rsidRPr="00467E6D" w:rsidRDefault="00430532" w:rsidP="00B57A01">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01-450</w:t>
            </w:r>
            <w:r w:rsidR="00AB18E1">
              <w:rPr>
                <w:rFonts w:ascii="Calibri" w:eastAsia="Times New Roman" w:hAnsi="Calibri" w:cs="Calibri"/>
                <w:b/>
                <w:bCs/>
                <w:w w:val="100"/>
                <w:szCs w:val="20"/>
                <w:lang w:val="fr-CA" w:eastAsia="fr-CA"/>
              </w:rPr>
              <w:t xml:space="preserve"> </w:t>
            </w:r>
            <w:r w:rsidR="001428B9" w:rsidRPr="007742E8">
              <w:rPr>
                <w:rFonts w:ascii="Calibri" w:eastAsia="Times New Roman" w:hAnsi="Calibri" w:cs="Calibri"/>
                <w:b/>
                <w:bCs/>
                <w:w w:val="100"/>
                <w:szCs w:val="20"/>
                <w:lang w:val="fr-CA" w:eastAsia="fr-CA"/>
              </w:rPr>
              <w:t>A</w:t>
            </w:r>
            <w:r w:rsidRPr="007742E8">
              <w:rPr>
                <w:rFonts w:ascii="Calibri" w:eastAsia="Times New Roman" w:hAnsi="Calibri" w:cs="Calibri"/>
                <w:b/>
                <w:bCs/>
                <w:w w:val="100"/>
                <w:szCs w:val="20"/>
                <w:lang w:val="fr-CA" w:eastAsia="fr-CA"/>
              </w:rPr>
              <w:t>ppels d</w:t>
            </w:r>
            <w:r w:rsidR="00E53B4A">
              <w:rPr>
                <w:rFonts w:ascii="Calibri" w:eastAsia="Times New Roman" w:hAnsi="Calibri" w:cs="Calibri"/>
                <w:b/>
                <w:bCs/>
                <w:w w:val="100"/>
                <w:szCs w:val="20"/>
                <w:lang w:val="fr-CA" w:eastAsia="fr-CA"/>
              </w:rPr>
              <w:t>’</w:t>
            </w:r>
            <w:r w:rsidRPr="007742E8">
              <w:rPr>
                <w:rFonts w:ascii="Calibri" w:eastAsia="Times New Roman" w:hAnsi="Calibri" w:cs="Calibri"/>
                <w:b/>
                <w:bCs/>
                <w:w w:val="100"/>
                <w:szCs w:val="20"/>
                <w:lang w:val="fr-CA" w:eastAsia="fr-CA"/>
              </w:rPr>
              <w:t>offres publi</w:t>
            </w:r>
            <w:r w:rsidR="00EC5271">
              <w:rPr>
                <w:rFonts w:ascii="Calibri" w:eastAsia="Times New Roman" w:hAnsi="Calibri" w:cs="Calibri"/>
                <w:b/>
                <w:bCs/>
                <w:w w:val="100"/>
                <w:szCs w:val="20"/>
                <w:lang w:val="fr-CA" w:eastAsia="fr-CA"/>
              </w:rPr>
              <w:t>c</w:t>
            </w:r>
            <w:r w:rsidRPr="007742E8">
              <w:rPr>
                <w:rFonts w:ascii="Calibri" w:eastAsia="Times New Roman" w:hAnsi="Calibri" w:cs="Calibri"/>
                <w:b/>
                <w:bCs/>
                <w:w w:val="100"/>
                <w:szCs w:val="20"/>
                <w:lang w:val="fr-CA" w:eastAsia="fr-CA"/>
              </w:rPr>
              <w:t>s</w:t>
            </w:r>
          </w:p>
          <w:p w14:paraId="3C1B04E6" w14:textId="4A757291" w:rsidR="00430532" w:rsidRPr="00467E6D" w:rsidRDefault="001428B9" w:rsidP="0029793D">
            <w:pPr>
              <w:pStyle w:val="Paragraphedeliste"/>
              <w:numPr>
                <w:ilvl w:val="0"/>
                <w:numId w:val="5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Cahier</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des charges, soumissions, addenda</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w:t>
            </w:r>
            <w:r w:rsidR="00430532" w:rsidRPr="00AB1D8C">
              <w:rPr>
                <w:rFonts w:ascii="Calibri" w:eastAsia="Times New Roman" w:hAnsi="Calibri" w:cs="Calibri"/>
                <w:w w:val="100"/>
                <w:szCs w:val="20"/>
                <w:lang w:val="fr-CA" w:eastAsia="fr-CA"/>
              </w:rPr>
              <w:t>contrats reliés.</w:t>
            </w:r>
          </w:p>
        </w:tc>
      </w:tr>
      <w:tr w:rsidR="00430532" w:rsidRPr="00430532" w14:paraId="60283503" w14:textId="77777777" w:rsidTr="00B57A01">
        <w:trPr>
          <w:trHeight w:val="485"/>
        </w:trPr>
        <w:tc>
          <w:tcPr>
            <w:tcW w:w="10440" w:type="dxa"/>
            <w:gridSpan w:val="15"/>
            <w:tcBorders>
              <w:bottom w:val="dashed" w:sz="4" w:space="0" w:color="auto"/>
            </w:tcBorders>
            <w:vAlign w:val="center"/>
          </w:tcPr>
          <w:p w14:paraId="20686645" w14:textId="77777777" w:rsidR="00430532" w:rsidRPr="00430532" w:rsidRDefault="00430532" w:rsidP="00B57A01">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9EB16C4" w14:textId="77777777" w:rsidTr="00B57A01">
        <w:trPr>
          <w:trHeight w:val="620"/>
        </w:trPr>
        <w:tc>
          <w:tcPr>
            <w:tcW w:w="10440" w:type="dxa"/>
            <w:gridSpan w:val="15"/>
            <w:tcBorders>
              <w:bottom w:val="single" w:sz="4" w:space="0" w:color="auto"/>
            </w:tcBorders>
          </w:tcPr>
          <w:p w14:paraId="0186AD07" w14:textId="77777777" w:rsidR="00430532" w:rsidRPr="00430532" w:rsidRDefault="00430532" w:rsidP="00B57A0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6A89F77" w14:textId="5BD1A562" w:rsidR="00430532" w:rsidRP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Calibri" w:hAnsi="Calibri" w:cs="Calibri"/>
                <w:i/>
                <w:iCs/>
                <w:w w:val="100"/>
                <w:szCs w:val="20"/>
                <w:lang w:val="fr-CA"/>
              </w:rPr>
              <w:t>Code civil du Québec</w:t>
            </w:r>
            <w:r w:rsidRPr="00430532">
              <w:rPr>
                <w:rFonts w:ascii="Calibri" w:eastAsia="Calibri" w:hAnsi="Calibri" w:cs="Calibri"/>
                <w:w w:val="100"/>
                <w:szCs w:val="20"/>
                <w:lang w:val="fr-CA"/>
              </w:rPr>
              <w:t xml:space="preserve"> (RLRQ,</w:t>
            </w:r>
            <w:r w:rsidR="000A462F">
              <w:rPr>
                <w:rFonts w:ascii="Calibri" w:eastAsia="Calibri" w:hAnsi="Calibri" w:cs="Calibri"/>
                <w:w w:val="100"/>
                <w:szCs w:val="20"/>
                <w:lang w:val="fr-CA"/>
              </w:rPr>
              <w:t xml:space="preserve"> c</w:t>
            </w:r>
            <w:r w:rsidRPr="00430532">
              <w:rPr>
                <w:rFonts w:ascii="Calibri" w:eastAsia="Calibri" w:hAnsi="Calibri" w:cs="Calibri"/>
                <w:w w:val="100"/>
                <w:szCs w:val="20"/>
                <w:lang w:val="fr-CA"/>
              </w:rPr>
              <w:t>. CCQ-1991), art. 2923 (10 ans) et art. 2925 (3 ans).</w:t>
            </w:r>
          </w:p>
          <w:p w14:paraId="2DFA5B5E" w14:textId="2144DF87" w:rsidR="00430532" w:rsidRP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Calibri" w:hAnsi="Calibri" w:cs="Calibri"/>
                <w:i/>
                <w:iCs/>
                <w:w w:val="100"/>
                <w:szCs w:val="20"/>
                <w:lang w:val="fr-CA"/>
              </w:rPr>
              <w:t>Loi de l</w:t>
            </w:r>
            <w:r w:rsidR="00E53B4A">
              <w:rPr>
                <w:rFonts w:ascii="Calibri" w:eastAsia="Calibri" w:hAnsi="Calibri" w:cs="Calibri"/>
                <w:i/>
                <w:iCs/>
                <w:w w:val="100"/>
                <w:szCs w:val="20"/>
                <w:lang w:val="fr-CA"/>
              </w:rPr>
              <w:t>’</w:t>
            </w:r>
            <w:r w:rsidRPr="00913845">
              <w:rPr>
                <w:rFonts w:ascii="Calibri" w:eastAsia="Calibri" w:hAnsi="Calibri" w:cs="Calibri"/>
                <w:i/>
                <w:iCs/>
                <w:w w:val="100"/>
                <w:szCs w:val="20"/>
                <w:lang w:val="fr-CA"/>
              </w:rPr>
              <w:t>impôt sur le revenu du Canada</w:t>
            </w:r>
            <w:r w:rsidRPr="00430532">
              <w:rPr>
                <w:rFonts w:ascii="Calibri" w:eastAsia="Calibri" w:hAnsi="Calibri" w:cs="Calibri"/>
                <w:w w:val="100"/>
                <w:szCs w:val="20"/>
                <w:lang w:val="fr-CA"/>
              </w:rPr>
              <w:t xml:space="preserve"> (LRC (1985), </w:t>
            </w:r>
            <w:r w:rsidR="000A462F">
              <w:rPr>
                <w:rFonts w:ascii="Calibri" w:eastAsia="Calibri" w:hAnsi="Calibri" w:cs="Calibri"/>
                <w:w w:val="100"/>
                <w:szCs w:val="20"/>
                <w:lang w:val="fr-CA"/>
              </w:rPr>
              <w:t>c</w:t>
            </w:r>
            <w:r w:rsidRPr="00430532">
              <w:rPr>
                <w:rFonts w:ascii="Calibri" w:eastAsia="Calibri" w:hAnsi="Calibri" w:cs="Calibri"/>
                <w:w w:val="100"/>
                <w:szCs w:val="20"/>
                <w:lang w:val="fr-CA"/>
              </w:rPr>
              <w:t>. 1)</w:t>
            </w:r>
            <w:r w:rsidR="002A2825">
              <w:rPr>
                <w:rFonts w:ascii="Calibri" w:eastAsia="Calibri" w:hAnsi="Calibri" w:cs="Calibri"/>
                <w:w w:val="100"/>
                <w:szCs w:val="20"/>
                <w:lang w:val="fr-CA"/>
              </w:rPr>
              <w:t>,</w:t>
            </w:r>
            <w:r w:rsidRPr="00430532">
              <w:rPr>
                <w:rFonts w:ascii="Calibri" w:eastAsia="Calibri" w:hAnsi="Calibri" w:cs="Calibri"/>
                <w:w w:val="100"/>
                <w:szCs w:val="20"/>
                <w:lang w:val="fr-CA"/>
              </w:rPr>
              <w:t xml:space="preserve"> art. 230 (6 ans).</w:t>
            </w:r>
          </w:p>
          <w:p w14:paraId="789000E5" w14:textId="3437F4EF" w:rsidR="00430532" w:rsidRP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Calibri" w:hAnsi="Calibri" w:cs="Calibri"/>
                <w:i/>
                <w:iCs/>
                <w:w w:val="100"/>
                <w:szCs w:val="20"/>
                <w:lang w:val="fr-CA"/>
              </w:rPr>
              <w:t>Règlement de l</w:t>
            </w:r>
            <w:r w:rsidR="00E53B4A">
              <w:rPr>
                <w:rFonts w:ascii="Calibri" w:eastAsia="Calibri" w:hAnsi="Calibri" w:cs="Calibri"/>
                <w:i/>
                <w:iCs/>
                <w:w w:val="100"/>
                <w:szCs w:val="20"/>
                <w:lang w:val="fr-CA"/>
              </w:rPr>
              <w:t>’</w:t>
            </w:r>
            <w:r w:rsidRPr="00913845">
              <w:rPr>
                <w:rFonts w:ascii="Calibri" w:eastAsia="Calibri" w:hAnsi="Calibri" w:cs="Calibri"/>
                <w:i/>
                <w:iCs/>
                <w:w w:val="100"/>
                <w:szCs w:val="20"/>
                <w:lang w:val="fr-CA"/>
              </w:rPr>
              <w:t>impôt sur le revenu du Canada</w:t>
            </w:r>
            <w:r w:rsidRPr="00430532">
              <w:rPr>
                <w:rFonts w:ascii="Calibri" w:eastAsia="Calibri" w:hAnsi="Calibri" w:cs="Calibri"/>
                <w:w w:val="100"/>
                <w:szCs w:val="20"/>
                <w:lang w:val="fr-CA"/>
              </w:rPr>
              <w:t xml:space="preserve"> (CRC,</w:t>
            </w:r>
            <w:r w:rsidR="000A462F">
              <w:rPr>
                <w:rFonts w:ascii="Calibri" w:eastAsia="Calibri" w:hAnsi="Calibri" w:cs="Calibri"/>
                <w:w w:val="100"/>
                <w:szCs w:val="20"/>
                <w:lang w:val="fr-CA"/>
              </w:rPr>
              <w:t xml:space="preserve"> c</w:t>
            </w:r>
            <w:r w:rsidRPr="00430532">
              <w:rPr>
                <w:rFonts w:ascii="Calibri" w:eastAsia="Calibri" w:hAnsi="Calibri" w:cs="Calibri"/>
                <w:w w:val="100"/>
                <w:szCs w:val="20"/>
                <w:lang w:val="fr-CA"/>
              </w:rPr>
              <w:t>. 945), art. 5800 (6 ans).</w:t>
            </w:r>
          </w:p>
          <w:p w14:paraId="477F4E49" w14:textId="102E20EA" w:rsidR="00430532" w:rsidRP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Calibri" w:hAnsi="Calibri" w:cs="Calibri"/>
                <w:i/>
                <w:iCs/>
                <w:w w:val="100"/>
                <w:szCs w:val="20"/>
                <w:lang w:val="fr-CA"/>
              </w:rPr>
              <w:t>Loi sur l</w:t>
            </w:r>
            <w:r w:rsidR="00E53B4A">
              <w:rPr>
                <w:rFonts w:ascii="Calibri" w:eastAsia="Calibri" w:hAnsi="Calibri" w:cs="Calibri"/>
                <w:i/>
                <w:iCs/>
                <w:w w:val="100"/>
                <w:szCs w:val="20"/>
                <w:lang w:val="fr-CA"/>
              </w:rPr>
              <w:t>’</w:t>
            </w:r>
            <w:r w:rsidRPr="00913845">
              <w:rPr>
                <w:rFonts w:ascii="Calibri" w:eastAsia="Calibri" w:hAnsi="Calibri" w:cs="Calibri"/>
                <w:i/>
                <w:iCs/>
                <w:w w:val="100"/>
                <w:szCs w:val="20"/>
                <w:lang w:val="fr-CA"/>
              </w:rPr>
              <w:t>administration fiscale</w:t>
            </w:r>
            <w:r w:rsidRPr="00430532">
              <w:rPr>
                <w:rFonts w:ascii="Calibri" w:eastAsia="Calibri" w:hAnsi="Calibri" w:cs="Calibri"/>
                <w:w w:val="100"/>
                <w:szCs w:val="20"/>
                <w:lang w:val="fr-CA"/>
              </w:rPr>
              <w:t xml:space="preserve"> (RLRQ, </w:t>
            </w:r>
            <w:r w:rsidR="000A462F">
              <w:rPr>
                <w:rFonts w:ascii="Calibri" w:eastAsia="Calibri" w:hAnsi="Calibri" w:cs="Calibri"/>
                <w:w w:val="100"/>
                <w:szCs w:val="20"/>
                <w:lang w:val="fr-CA"/>
              </w:rPr>
              <w:t>c</w:t>
            </w:r>
            <w:r w:rsidRPr="00430532">
              <w:rPr>
                <w:rFonts w:ascii="Calibri" w:eastAsia="Calibri" w:hAnsi="Calibri" w:cs="Calibri"/>
                <w:w w:val="100"/>
                <w:szCs w:val="20"/>
                <w:lang w:val="fr-CA"/>
              </w:rPr>
              <w:t>. A-6.002)</w:t>
            </w:r>
            <w:r w:rsidR="00B26831">
              <w:rPr>
                <w:rFonts w:ascii="Calibri" w:eastAsia="Calibri" w:hAnsi="Calibri" w:cs="Calibri"/>
                <w:w w:val="100"/>
                <w:szCs w:val="20"/>
                <w:lang w:val="fr-CA"/>
              </w:rPr>
              <w:t>,</w:t>
            </w:r>
            <w:r w:rsidRPr="00430532">
              <w:rPr>
                <w:rFonts w:ascii="Calibri" w:eastAsia="Calibri" w:hAnsi="Calibri" w:cs="Calibri"/>
                <w:w w:val="100"/>
                <w:szCs w:val="20"/>
                <w:lang w:val="fr-CA"/>
              </w:rPr>
              <w:t xml:space="preserve"> art. 35.1 (6 ans).</w:t>
            </w:r>
          </w:p>
        </w:tc>
      </w:tr>
      <w:tr w:rsidR="00430532" w:rsidRPr="00430532" w14:paraId="28EFE282" w14:textId="77777777" w:rsidTr="00B57A01">
        <w:trPr>
          <w:trHeight w:val="863"/>
        </w:trPr>
        <w:tc>
          <w:tcPr>
            <w:tcW w:w="10440" w:type="dxa"/>
            <w:gridSpan w:val="15"/>
            <w:tcBorders>
              <w:bottom w:val="single" w:sz="4" w:space="0" w:color="auto"/>
            </w:tcBorders>
          </w:tcPr>
          <w:p w14:paraId="4AD54BA6" w14:textId="77777777" w:rsidR="00430532" w:rsidRPr="00430532" w:rsidRDefault="00430532" w:rsidP="00B57A0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3C3EF40" w14:textId="498E24D0" w:rsid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avis publics, appliquer le délai 01-510.</w:t>
            </w:r>
          </w:p>
          <w:p w14:paraId="6D271F18" w14:textId="2B376EAF" w:rsidR="00DE1720" w:rsidRPr="00430532" w:rsidRDefault="00DE1720" w:rsidP="00B57A01">
            <w:pPr>
              <w:autoSpaceDE w:val="0"/>
              <w:autoSpaceDN w:val="0"/>
              <w:adjustRightInd w:val="0"/>
              <w:spacing w:after="0" w:line="259" w:lineRule="auto"/>
              <w:rPr>
                <w:rFonts w:ascii="Calibri" w:eastAsia="Calibri" w:hAnsi="Calibri" w:cs="Calibri"/>
                <w:w w:val="100"/>
                <w:szCs w:val="20"/>
                <w:lang w:val="fr-CA"/>
              </w:rPr>
            </w:pPr>
            <w:r w:rsidRPr="00DE1720">
              <w:rPr>
                <w:rFonts w:ascii="Calibri" w:eastAsia="Calibri" w:hAnsi="Calibri" w:cs="Calibri"/>
                <w:w w:val="100"/>
                <w:szCs w:val="20"/>
                <w:lang w:val="fr-CA"/>
              </w:rPr>
              <w:t>Les polices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 xml:space="preserve">assurance sont considérées comme des contrats et doivent être gérées </w:t>
            </w:r>
            <w:r w:rsidR="00EC5271">
              <w:rPr>
                <w:rFonts w:ascii="Calibri" w:eastAsia="Calibri" w:hAnsi="Calibri" w:cs="Calibri"/>
                <w:w w:val="100"/>
                <w:szCs w:val="20"/>
                <w:lang w:val="fr-CA"/>
              </w:rPr>
              <w:t>selon le</w:t>
            </w:r>
            <w:r w:rsidRPr="00DE1720">
              <w:rPr>
                <w:rFonts w:ascii="Calibri" w:eastAsia="Calibri" w:hAnsi="Calibri" w:cs="Calibri"/>
                <w:w w:val="100"/>
                <w:szCs w:val="20"/>
                <w:lang w:val="fr-CA"/>
              </w:rPr>
              <w:t xml:space="preserve"> délai approprié en fonction du processus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octroi (gré à gré, appel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offres sur invitation ou appel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offres publi</w:t>
            </w:r>
            <w:r w:rsidR="002100C7">
              <w:rPr>
                <w:rFonts w:ascii="Calibri" w:eastAsia="Calibri" w:hAnsi="Calibri" w:cs="Calibri"/>
                <w:w w:val="100"/>
                <w:szCs w:val="20"/>
                <w:lang w:val="fr-CA"/>
              </w:rPr>
              <w:t>c</w:t>
            </w:r>
            <w:r w:rsidRPr="00DE1720">
              <w:rPr>
                <w:rFonts w:ascii="Calibri" w:eastAsia="Calibri" w:hAnsi="Calibri" w:cs="Calibri"/>
                <w:w w:val="100"/>
                <w:szCs w:val="20"/>
                <w:lang w:val="fr-CA"/>
              </w:rPr>
              <w:t>).</w:t>
            </w:r>
          </w:p>
          <w:p w14:paraId="3EBE632F" w14:textId="756A3F50" w:rsidR="00430532" w:rsidRP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Les dossiers relatifs au sujet ou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activité visé</w:t>
            </w:r>
            <w:r w:rsidR="002100C7">
              <w:rPr>
                <w:rFonts w:ascii="Calibri" w:eastAsia="Calibri" w:hAnsi="Calibri" w:cs="Calibri"/>
                <w:w w:val="100"/>
                <w:szCs w:val="20"/>
                <w:lang w:val="fr-CA"/>
              </w:rPr>
              <w:t>e</w:t>
            </w:r>
            <w:r w:rsidRPr="00430532">
              <w:rPr>
                <w:rFonts w:ascii="Calibri" w:eastAsia="Calibri" w:hAnsi="Calibri" w:cs="Calibri"/>
                <w:w w:val="100"/>
                <w:szCs w:val="20"/>
                <w:lang w:val="fr-CA"/>
              </w:rPr>
              <w:t xml:space="preserve"> par le contrat ou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appel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offres doivent être conservés en fonction de la règle de conservation à laquelle ils se rapportent. Par exemple, pour les dossiers de construction, voir la règle 06-300.</w:t>
            </w:r>
          </w:p>
        </w:tc>
      </w:tr>
      <w:tr w:rsidR="00430532" w:rsidRPr="00430532" w14:paraId="1D4E5FFB" w14:textId="77777777" w:rsidTr="00B57A01">
        <w:trPr>
          <w:trHeight w:val="276"/>
        </w:trPr>
        <w:tc>
          <w:tcPr>
            <w:tcW w:w="10440" w:type="dxa"/>
            <w:gridSpan w:val="15"/>
            <w:tcBorders>
              <w:top w:val="single" w:sz="4" w:space="0" w:color="auto"/>
            </w:tcBorders>
            <w:shd w:val="clear" w:color="auto" w:fill="DBE5F1"/>
          </w:tcPr>
          <w:p w14:paraId="15D1664D" w14:textId="77777777"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8BA80CC" w14:textId="77777777" w:rsidTr="00B57A01">
        <w:trPr>
          <w:trHeight w:val="144"/>
        </w:trPr>
        <w:tc>
          <w:tcPr>
            <w:tcW w:w="1447" w:type="dxa"/>
            <w:vMerge w:val="restart"/>
            <w:vAlign w:val="center"/>
          </w:tcPr>
          <w:p w14:paraId="62C4E903" w14:textId="77777777" w:rsidR="00430532" w:rsidRPr="00430532" w:rsidRDefault="00430532" w:rsidP="00B57A01">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72C0736"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F1D6468"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5A1AFB1" w14:textId="49BBAD0E" w:rsidR="00430532" w:rsidRPr="00430532" w:rsidRDefault="00430532" w:rsidP="00B57A01">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6DDDED5"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9088B03" w14:textId="77777777" w:rsidTr="00B57A01">
        <w:trPr>
          <w:trHeight w:val="264"/>
        </w:trPr>
        <w:tc>
          <w:tcPr>
            <w:tcW w:w="1447" w:type="dxa"/>
            <w:vMerge/>
            <w:vAlign w:val="center"/>
          </w:tcPr>
          <w:p w14:paraId="65EBEFD8" w14:textId="77777777" w:rsidR="00430532" w:rsidRPr="00430532" w:rsidRDefault="00430532" w:rsidP="00B57A01">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75D143A" w14:textId="77777777" w:rsidR="00430532" w:rsidRPr="00430532" w:rsidRDefault="00430532" w:rsidP="00B57A01">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8DDB7FB" w14:textId="77777777" w:rsidR="00430532" w:rsidRPr="00430532" w:rsidRDefault="00430532" w:rsidP="00B57A01">
            <w:pPr>
              <w:spacing w:after="0" w:line="259" w:lineRule="auto"/>
              <w:jc w:val="center"/>
              <w:rPr>
                <w:rFonts w:ascii="Calibri" w:eastAsia="Calibri" w:hAnsi="Calibri" w:cs="Calibri"/>
                <w:b/>
                <w:bCs/>
                <w:w w:val="100"/>
                <w:szCs w:val="20"/>
                <w:lang w:val="fr-CA"/>
              </w:rPr>
            </w:pPr>
          </w:p>
        </w:tc>
        <w:tc>
          <w:tcPr>
            <w:tcW w:w="1889" w:type="dxa"/>
            <w:gridSpan w:val="2"/>
            <w:vAlign w:val="center"/>
          </w:tcPr>
          <w:p w14:paraId="2CE7F9E4"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A6A7445"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0FB701B"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C1E2537" w14:textId="77777777" w:rsidTr="00B57A01">
        <w:trPr>
          <w:trHeight w:val="385"/>
        </w:trPr>
        <w:tc>
          <w:tcPr>
            <w:tcW w:w="1447" w:type="dxa"/>
            <w:tcBorders>
              <w:bottom w:val="single" w:sz="4" w:space="0" w:color="auto"/>
            </w:tcBorders>
            <w:vAlign w:val="center"/>
          </w:tcPr>
          <w:p w14:paraId="27C9A558"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01-410</w:t>
            </w:r>
          </w:p>
        </w:tc>
        <w:tc>
          <w:tcPr>
            <w:tcW w:w="1167" w:type="dxa"/>
            <w:gridSpan w:val="2"/>
            <w:vAlign w:val="center"/>
          </w:tcPr>
          <w:p w14:paraId="7DD8DDBB"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3BF5B0E"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F14CEF9"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C550AB6"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2588C34F"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AB9635A"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5252946"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DAD1108"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3735F5B"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1D6702E6" w14:textId="77777777" w:rsidTr="00B57A01">
        <w:trPr>
          <w:trHeight w:val="385"/>
        </w:trPr>
        <w:tc>
          <w:tcPr>
            <w:tcW w:w="1447" w:type="dxa"/>
            <w:tcBorders>
              <w:bottom w:val="single" w:sz="4" w:space="0" w:color="auto"/>
            </w:tcBorders>
            <w:vAlign w:val="center"/>
          </w:tcPr>
          <w:p w14:paraId="1B866BE6"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01-420</w:t>
            </w:r>
          </w:p>
        </w:tc>
        <w:tc>
          <w:tcPr>
            <w:tcW w:w="1167" w:type="dxa"/>
            <w:gridSpan w:val="2"/>
            <w:vAlign w:val="center"/>
          </w:tcPr>
          <w:p w14:paraId="0EE623E2"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DFB59F6"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EB70970"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EF1C3B5"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BEDF588"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02F14923"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D8F7850"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407828A"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F279AB6"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24F931FE" w14:textId="77777777" w:rsidTr="00B57A01">
        <w:trPr>
          <w:trHeight w:val="385"/>
        </w:trPr>
        <w:tc>
          <w:tcPr>
            <w:tcW w:w="1447" w:type="dxa"/>
            <w:tcBorders>
              <w:bottom w:val="single" w:sz="4" w:space="0" w:color="auto"/>
            </w:tcBorders>
            <w:vAlign w:val="center"/>
          </w:tcPr>
          <w:p w14:paraId="13E6EFAC"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01-430</w:t>
            </w:r>
          </w:p>
        </w:tc>
        <w:tc>
          <w:tcPr>
            <w:tcW w:w="1167" w:type="dxa"/>
            <w:gridSpan w:val="2"/>
            <w:vAlign w:val="center"/>
          </w:tcPr>
          <w:p w14:paraId="1D856337"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3C04A2"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68A718D"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832F8A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678FA2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A207BF5"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B405A25"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CF05BF"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71C5517"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532E45E2" w14:textId="77777777" w:rsidTr="00B57A01">
        <w:trPr>
          <w:trHeight w:val="385"/>
        </w:trPr>
        <w:tc>
          <w:tcPr>
            <w:tcW w:w="1447" w:type="dxa"/>
            <w:tcBorders>
              <w:bottom w:val="single" w:sz="4" w:space="0" w:color="auto"/>
            </w:tcBorders>
            <w:vAlign w:val="center"/>
          </w:tcPr>
          <w:p w14:paraId="06FFA09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01-440</w:t>
            </w:r>
          </w:p>
        </w:tc>
        <w:tc>
          <w:tcPr>
            <w:tcW w:w="1167" w:type="dxa"/>
            <w:gridSpan w:val="2"/>
            <w:vAlign w:val="center"/>
          </w:tcPr>
          <w:p w14:paraId="17BF6C23"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5A43A8E"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8672A23"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8C83E4F"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50B1C03"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263E8B97"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487DD3EE"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E383485"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D438ABC"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6D8F6483" w14:textId="77777777" w:rsidTr="00B57A01">
        <w:trPr>
          <w:trHeight w:val="385"/>
        </w:trPr>
        <w:tc>
          <w:tcPr>
            <w:tcW w:w="1447" w:type="dxa"/>
            <w:tcBorders>
              <w:bottom w:val="single" w:sz="4" w:space="0" w:color="auto"/>
            </w:tcBorders>
            <w:vAlign w:val="center"/>
          </w:tcPr>
          <w:p w14:paraId="313BC50C"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01-450</w:t>
            </w:r>
          </w:p>
        </w:tc>
        <w:tc>
          <w:tcPr>
            <w:tcW w:w="1167" w:type="dxa"/>
            <w:gridSpan w:val="2"/>
            <w:vAlign w:val="center"/>
          </w:tcPr>
          <w:p w14:paraId="5D031DF2"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BA0BCC8"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07725C3"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5F09344"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94E60FB"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EEB6FBF"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292AE82D"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E19CE8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F1401A1"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57037BD0" w14:textId="77777777" w:rsidTr="00B57A01">
        <w:trPr>
          <w:trHeight w:val="349"/>
        </w:trPr>
        <w:tc>
          <w:tcPr>
            <w:tcW w:w="1447" w:type="dxa"/>
            <w:shd w:val="clear" w:color="auto" w:fill="auto"/>
            <w:vAlign w:val="center"/>
          </w:tcPr>
          <w:p w14:paraId="310FEC81"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1167" w:type="dxa"/>
            <w:gridSpan w:val="2"/>
            <w:vAlign w:val="center"/>
          </w:tcPr>
          <w:p w14:paraId="4AF0CE87"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32FFDB1"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3243150"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E84A4E1"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1B604E9"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EE728D4"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515F9BF"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71AFF16"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1B8BBA4" w14:textId="77777777" w:rsidR="00430532" w:rsidRPr="00430532" w:rsidRDefault="00430532" w:rsidP="00B57A01">
            <w:pPr>
              <w:spacing w:after="0" w:line="259" w:lineRule="auto"/>
              <w:jc w:val="center"/>
              <w:rPr>
                <w:rFonts w:ascii="Calibri" w:eastAsia="Calibri" w:hAnsi="Calibri" w:cs="Times New Roman"/>
                <w:bCs/>
                <w:w w:val="100"/>
                <w:lang w:val="fr-CA"/>
              </w:rPr>
            </w:pPr>
          </w:p>
        </w:tc>
      </w:tr>
      <w:tr w:rsidR="00430532" w:rsidRPr="00430532" w14:paraId="2EFAEF12" w14:textId="77777777" w:rsidTr="00B57A01">
        <w:trPr>
          <w:trHeight w:val="777"/>
        </w:trPr>
        <w:tc>
          <w:tcPr>
            <w:tcW w:w="10440" w:type="dxa"/>
            <w:gridSpan w:val="15"/>
            <w:tcBorders>
              <w:top w:val="nil"/>
            </w:tcBorders>
          </w:tcPr>
          <w:p w14:paraId="3BB1B081" w14:textId="77777777" w:rsidR="00430532" w:rsidRPr="00430532" w:rsidRDefault="00430532" w:rsidP="00B57A01">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lastRenderedPageBreak/>
              <w:t>Remarques relatives au délai de conservation</w:t>
            </w:r>
          </w:p>
          <w:p w14:paraId="2ACD2BD1" w14:textId="0AB04E91" w:rsidR="00430532" w:rsidRPr="00430532" w:rsidRDefault="00430532" w:rsidP="00B57A0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R1 : Conserver pour la durée de la garantie ou du bien.</w:t>
            </w:r>
          </w:p>
          <w:p w14:paraId="1C16BA6F" w14:textId="2D7E7632" w:rsidR="00430532" w:rsidRPr="00430532" w:rsidRDefault="00430532" w:rsidP="00B57A0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 la période de validité du contrat ou pour la durée du bien mobilier ou immobilier.</w:t>
            </w:r>
          </w:p>
        </w:tc>
      </w:tr>
      <w:tr w:rsidR="00430532" w:rsidRPr="00430532" w14:paraId="3198053A" w14:textId="77777777" w:rsidTr="00B57A01">
        <w:trPr>
          <w:trHeight w:val="169"/>
        </w:trPr>
        <w:tc>
          <w:tcPr>
            <w:tcW w:w="10440" w:type="dxa"/>
            <w:gridSpan w:val="15"/>
            <w:tcBorders>
              <w:top w:val="nil"/>
            </w:tcBorders>
          </w:tcPr>
          <w:p w14:paraId="6BB24899" w14:textId="77777777" w:rsidR="00430532" w:rsidRPr="00430532" w:rsidRDefault="00430532" w:rsidP="00B57A01">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F6F2DA" w14:textId="7319B04A" w:rsidR="00430532" w:rsidRDefault="001428B9" w:rsidP="001428B9">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1428B9" w:rsidRPr="00430532" w14:paraId="31BFF692" w14:textId="77777777" w:rsidTr="0027765B">
        <w:trPr>
          <w:trHeight w:val="647"/>
        </w:trPr>
        <w:tc>
          <w:tcPr>
            <w:tcW w:w="1717" w:type="dxa"/>
            <w:gridSpan w:val="2"/>
            <w:vMerge w:val="restart"/>
            <w:tcBorders>
              <w:top w:val="single" w:sz="4" w:space="0" w:color="auto"/>
            </w:tcBorders>
          </w:tcPr>
          <w:p w14:paraId="00EA7096" w14:textId="77777777" w:rsidR="001428B9" w:rsidRPr="00430532" w:rsidRDefault="001428B9"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CEDEDB4" w14:textId="77777777" w:rsidR="001428B9" w:rsidRPr="00430532" w:rsidRDefault="001428B9" w:rsidP="0027765B">
            <w:pPr>
              <w:spacing w:after="0" w:line="259" w:lineRule="auto"/>
              <w:jc w:val="center"/>
              <w:rPr>
                <w:rFonts w:ascii="Calibri" w:eastAsia="Calibri" w:hAnsi="Calibri" w:cs="Calibri"/>
                <w:b/>
                <w:w w:val="100"/>
                <w:szCs w:val="20"/>
                <w:lang w:val="fr-CA"/>
              </w:rPr>
            </w:pPr>
          </w:p>
          <w:p w14:paraId="0EC4E99D" w14:textId="77777777" w:rsidR="001428B9" w:rsidRPr="00430532" w:rsidRDefault="001428B9"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342D519" w14:textId="77777777" w:rsidR="001428B9" w:rsidRPr="00430532" w:rsidRDefault="001428B9"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5F5E83D" w14:textId="77777777" w:rsidR="001428B9" w:rsidRPr="00430532" w:rsidRDefault="001428B9"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5DB42ED" w14:textId="77777777" w:rsidR="001428B9" w:rsidRPr="00430532" w:rsidRDefault="001428B9"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7A364FA" w14:textId="77777777" w:rsidR="001428B9" w:rsidRPr="00430532" w:rsidRDefault="001428B9"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2658D5B" w14:textId="20C5160A" w:rsidR="001428B9" w:rsidRPr="00430532" w:rsidRDefault="00395E6B"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01-500</w:t>
            </w:r>
          </w:p>
        </w:tc>
        <w:tc>
          <w:tcPr>
            <w:tcW w:w="1923" w:type="dxa"/>
            <w:gridSpan w:val="3"/>
            <w:vMerge w:val="restart"/>
            <w:tcBorders>
              <w:top w:val="single" w:sz="4" w:space="0" w:color="auto"/>
            </w:tcBorders>
          </w:tcPr>
          <w:p w14:paraId="4CECC149" w14:textId="77777777" w:rsidR="001428B9" w:rsidRPr="00430532" w:rsidRDefault="001428B9"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1428B9" w:rsidRPr="00430532" w14:paraId="6F20FCC9" w14:textId="77777777" w:rsidTr="0027765B">
        <w:trPr>
          <w:trHeight w:val="534"/>
        </w:trPr>
        <w:tc>
          <w:tcPr>
            <w:tcW w:w="1717" w:type="dxa"/>
            <w:gridSpan w:val="2"/>
            <w:vMerge/>
            <w:tcBorders>
              <w:bottom w:val="single" w:sz="4" w:space="0" w:color="auto"/>
            </w:tcBorders>
          </w:tcPr>
          <w:p w14:paraId="2C630BD8" w14:textId="77777777" w:rsidR="001428B9" w:rsidRPr="00430532" w:rsidRDefault="001428B9"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ECA17E9" w14:textId="1123ED00" w:rsidR="001428B9" w:rsidRPr="00430532" w:rsidRDefault="001428B9"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A04398F" w14:textId="77777777" w:rsidR="001428B9" w:rsidRPr="00430532" w:rsidRDefault="001428B9" w:rsidP="0027765B">
            <w:pPr>
              <w:spacing w:after="0" w:line="259" w:lineRule="auto"/>
              <w:rPr>
                <w:rFonts w:ascii="Calibri" w:eastAsia="Calibri" w:hAnsi="Calibri" w:cs="Calibri"/>
                <w:b/>
                <w:w w:val="100"/>
                <w:szCs w:val="20"/>
                <w:lang w:val="fr-CA"/>
              </w:rPr>
            </w:pPr>
          </w:p>
        </w:tc>
      </w:tr>
      <w:tr w:rsidR="001428B9" w:rsidRPr="00430532" w14:paraId="7E12299F" w14:textId="77777777" w:rsidTr="0027765B">
        <w:trPr>
          <w:trHeight w:val="330"/>
        </w:trPr>
        <w:tc>
          <w:tcPr>
            <w:tcW w:w="10440" w:type="dxa"/>
            <w:gridSpan w:val="15"/>
            <w:tcBorders>
              <w:top w:val="single" w:sz="4" w:space="0" w:color="auto"/>
            </w:tcBorders>
            <w:shd w:val="clear" w:color="auto" w:fill="DBE5F1"/>
            <w:vAlign w:val="center"/>
          </w:tcPr>
          <w:p w14:paraId="5F8EA30E" w14:textId="77777777" w:rsidR="001428B9" w:rsidRPr="00430532" w:rsidRDefault="001428B9"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1428B9" w:rsidRPr="00430532" w14:paraId="1C6B930C" w14:textId="77777777" w:rsidTr="0027765B">
        <w:trPr>
          <w:trHeight w:val="601"/>
        </w:trPr>
        <w:tc>
          <w:tcPr>
            <w:tcW w:w="7531" w:type="dxa"/>
            <w:gridSpan w:val="9"/>
          </w:tcPr>
          <w:p w14:paraId="085AC197" w14:textId="77777777" w:rsidR="001428B9" w:rsidRPr="00430532" w:rsidRDefault="001428B9" w:rsidP="001428B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AC4C98A" w14:textId="1CC16592" w:rsidR="001428B9" w:rsidRPr="00430532" w:rsidRDefault="001428B9" w:rsidP="001428B9">
            <w:pPr>
              <w:pStyle w:val="Titre3"/>
              <w:rPr>
                <w:rFonts w:eastAsia="Times New Roman"/>
                <w:w w:val="100"/>
                <w:lang w:val="fr-CA"/>
              </w:rPr>
            </w:pPr>
            <w:bookmarkStart w:id="22" w:name="_Toc115082199"/>
            <w:r w:rsidRPr="00430532">
              <w:rPr>
                <w:rFonts w:eastAsia="Times New Roman"/>
                <w:w w:val="100"/>
                <w:lang w:val="fr-CA"/>
              </w:rPr>
              <w:t>Gestion des affaires juridiques</w:t>
            </w:r>
            <w:bookmarkEnd w:id="22"/>
          </w:p>
        </w:tc>
        <w:tc>
          <w:tcPr>
            <w:tcW w:w="1488" w:type="dxa"/>
            <w:gridSpan w:val="4"/>
          </w:tcPr>
          <w:p w14:paraId="509E58C7" w14:textId="77777777" w:rsidR="001428B9" w:rsidRPr="00430532" w:rsidRDefault="001428B9" w:rsidP="001428B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A305A7F" w14:textId="50F3EECE" w:rsidR="001428B9" w:rsidRPr="00430532" w:rsidRDefault="001428B9" w:rsidP="001428B9">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2B56F329" w14:textId="77777777" w:rsidR="001428B9" w:rsidRPr="00430532" w:rsidRDefault="001428B9" w:rsidP="001428B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2B95E84" w14:textId="41BB4463" w:rsidR="001428B9" w:rsidRPr="00430532" w:rsidRDefault="001428B9" w:rsidP="001428B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01-500</w:t>
            </w:r>
          </w:p>
        </w:tc>
      </w:tr>
      <w:tr w:rsidR="001428B9" w:rsidRPr="00430532" w14:paraId="1CB5D12B" w14:textId="77777777" w:rsidTr="0027765B">
        <w:trPr>
          <w:trHeight w:val="403"/>
        </w:trPr>
        <w:tc>
          <w:tcPr>
            <w:tcW w:w="7531" w:type="dxa"/>
            <w:gridSpan w:val="9"/>
          </w:tcPr>
          <w:p w14:paraId="483B514C" w14:textId="77777777" w:rsidR="001428B9" w:rsidRPr="00430532" w:rsidRDefault="001428B9" w:rsidP="001428B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EC72E3C" w14:textId="77777777" w:rsidR="001428B9" w:rsidRPr="00430532" w:rsidRDefault="001428B9" w:rsidP="001428B9">
            <w:pPr>
              <w:spacing w:after="0" w:line="259" w:lineRule="auto"/>
              <w:rPr>
                <w:rFonts w:ascii="Calibri" w:eastAsia="Calibri" w:hAnsi="Calibri" w:cs="Calibri"/>
                <w:bCs/>
                <w:w w:val="100"/>
                <w:szCs w:val="20"/>
                <w:lang w:val="fr-CA"/>
              </w:rPr>
            </w:pPr>
          </w:p>
        </w:tc>
        <w:tc>
          <w:tcPr>
            <w:tcW w:w="2909" w:type="dxa"/>
            <w:gridSpan w:val="6"/>
          </w:tcPr>
          <w:p w14:paraId="3A45A41D" w14:textId="7BE6D49E" w:rsidR="001428B9" w:rsidRPr="00430532" w:rsidRDefault="001428B9" w:rsidP="001428B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1428B9" w:rsidRPr="00430532" w14:paraId="44C238AC" w14:textId="77777777" w:rsidTr="0027765B">
        <w:trPr>
          <w:trHeight w:val="498"/>
        </w:trPr>
        <w:tc>
          <w:tcPr>
            <w:tcW w:w="10440" w:type="dxa"/>
            <w:gridSpan w:val="15"/>
          </w:tcPr>
          <w:p w14:paraId="6177BC8A" w14:textId="232DEB72" w:rsidR="001428B9" w:rsidRPr="00430532" w:rsidRDefault="001428B9" w:rsidP="001428B9">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D3DBE80" w14:textId="77777777" w:rsidR="001428B9" w:rsidRPr="00430532" w:rsidRDefault="001428B9" w:rsidP="001428B9">
            <w:pPr>
              <w:spacing w:after="0" w:line="259" w:lineRule="auto"/>
              <w:rPr>
                <w:rFonts w:ascii="Calibri" w:eastAsia="Calibri" w:hAnsi="Calibri" w:cs="Calibri"/>
                <w:w w:val="100"/>
                <w:szCs w:val="20"/>
              </w:rPr>
            </w:pPr>
          </w:p>
        </w:tc>
      </w:tr>
      <w:tr w:rsidR="001428B9" w:rsidRPr="00430532" w14:paraId="764D7DDC" w14:textId="77777777" w:rsidTr="0027765B">
        <w:trPr>
          <w:trHeight w:val="733"/>
        </w:trPr>
        <w:tc>
          <w:tcPr>
            <w:tcW w:w="10440" w:type="dxa"/>
            <w:gridSpan w:val="15"/>
          </w:tcPr>
          <w:p w14:paraId="4988DFCF" w14:textId="77777777" w:rsidR="001428B9" w:rsidRPr="00430532" w:rsidRDefault="001428B9" w:rsidP="001428B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E18BE68" w14:textId="3C55D62B" w:rsidR="001428B9" w:rsidRPr="00430532" w:rsidRDefault="001428B9" w:rsidP="001428B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r</w:t>
            </w:r>
            <w:r>
              <w:rPr>
                <w:rFonts w:ascii="Calibri" w:eastAsia="Calibri" w:hAnsi="Calibri" w:cs="Calibri"/>
                <w:w w:val="100"/>
                <w:szCs w:val="20"/>
                <w:lang w:val="fr-CA"/>
              </w:rPr>
              <w:t>é</w:t>
            </w:r>
            <w:r w:rsidRPr="00430532">
              <w:rPr>
                <w:rFonts w:ascii="Calibri" w:eastAsia="Calibri" w:hAnsi="Calibri" w:cs="Calibri"/>
                <w:w w:val="100"/>
                <w:szCs w:val="20"/>
                <w:lang w:val="fr-CA"/>
              </w:rPr>
              <w:t>glementation et aux consultations publiques associées, aux demandes et actions judic</w:t>
            </w:r>
            <w:r w:rsidR="000B5295">
              <w:rPr>
                <w:rFonts w:ascii="Calibri" w:eastAsia="Calibri" w:hAnsi="Calibri" w:cs="Calibri"/>
                <w:w w:val="100"/>
                <w:szCs w:val="20"/>
                <w:lang w:val="fr-CA"/>
              </w:rPr>
              <w:t>i</w:t>
            </w:r>
            <w:r w:rsidRPr="00430532">
              <w:rPr>
                <w:rFonts w:ascii="Calibri" w:eastAsia="Calibri" w:hAnsi="Calibri" w:cs="Calibri"/>
                <w:w w:val="100"/>
                <w:szCs w:val="20"/>
                <w:lang w:val="fr-CA"/>
              </w:rPr>
              <w:t>aires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propriété intellectuelle </w:t>
            </w:r>
            <w:r>
              <w:rPr>
                <w:rFonts w:ascii="Calibri" w:eastAsia="Calibri" w:hAnsi="Calibri" w:cs="Calibri"/>
                <w:w w:val="100"/>
                <w:szCs w:val="20"/>
                <w:lang w:val="fr-CA"/>
              </w:rPr>
              <w:t xml:space="preserve">et </w:t>
            </w:r>
            <w:r w:rsidRPr="00430532">
              <w:rPr>
                <w:rFonts w:ascii="Calibri" w:eastAsia="Calibri" w:hAnsi="Calibri" w:cs="Calibri"/>
                <w:w w:val="100"/>
                <w:szCs w:val="20"/>
                <w:lang w:val="fr-CA"/>
              </w:rPr>
              <w:t>au droit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auteur.</w:t>
            </w:r>
          </w:p>
        </w:tc>
      </w:tr>
      <w:tr w:rsidR="001428B9" w:rsidRPr="00430532" w14:paraId="5919518E" w14:textId="77777777" w:rsidTr="0027765B">
        <w:trPr>
          <w:trHeight w:val="1250"/>
        </w:trPr>
        <w:tc>
          <w:tcPr>
            <w:tcW w:w="10440" w:type="dxa"/>
            <w:gridSpan w:val="15"/>
            <w:tcBorders>
              <w:bottom w:val="dashed" w:sz="4" w:space="0" w:color="auto"/>
            </w:tcBorders>
          </w:tcPr>
          <w:p w14:paraId="29FE2B1B" w14:textId="77777777" w:rsidR="001428B9" w:rsidRPr="00467E6D" w:rsidRDefault="001428B9" w:rsidP="001428B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6C86781" w14:textId="12DBBB98" w:rsidR="001428B9" w:rsidRPr="00467E6D" w:rsidRDefault="001428B9" w:rsidP="001428B9">
            <w:pPr>
              <w:spacing w:after="0" w:line="259" w:lineRule="auto"/>
              <w:rPr>
                <w:rFonts w:ascii="Calibri" w:eastAsia="Calibri" w:hAnsi="Calibri" w:cs="Calibri"/>
                <w:color w:val="000000"/>
                <w:w w:val="100"/>
                <w:szCs w:val="20"/>
                <w:lang w:val="fr-CA"/>
              </w:rPr>
            </w:pPr>
            <w:r w:rsidRPr="00467E6D">
              <w:rPr>
                <w:rFonts w:ascii="Calibri" w:eastAsia="Times New Roman" w:hAnsi="Calibri" w:cs="Calibri"/>
                <w:b/>
                <w:bCs/>
                <w:w w:val="100"/>
                <w:szCs w:val="20"/>
                <w:lang w:val="fr-CA"/>
              </w:rPr>
              <w:t>01-510</w:t>
            </w:r>
            <w:r w:rsidR="00AA3FDE" w:rsidRPr="00467E6D">
              <w:rPr>
                <w:rFonts w:ascii="Calibri" w:hAnsi="Calibri" w:cs="Calibri"/>
                <w:b/>
                <w:bCs/>
                <w:color w:val="000000"/>
                <w:szCs w:val="20"/>
                <w:bdr w:val="none" w:sz="0" w:space="0" w:color="auto" w:frame="1"/>
              </w:rPr>
              <w:t xml:space="preserve"> </w:t>
            </w:r>
            <w:r w:rsidR="00AA3FDE" w:rsidRPr="00467E6D">
              <w:rPr>
                <w:rStyle w:val="normaltextrun"/>
                <w:rFonts w:ascii="Calibri" w:hAnsi="Calibri" w:cs="Calibri"/>
                <w:b/>
                <w:bCs/>
                <w:color w:val="000000"/>
                <w:szCs w:val="20"/>
                <w:bdr w:val="none" w:sz="0" w:space="0" w:color="auto" w:frame="1"/>
              </w:rPr>
              <w:t>Règlements, avis publics et propriété intellectuelle</w:t>
            </w:r>
          </w:p>
          <w:p w14:paraId="21377849" w14:textId="30699489" w:rsidR="001428B9" w:rsidRPr="00467E6D" w:rsidRDefault="001428B9" w:rsidP="0029793D">
            <w:pPr>
              <w:numPr>
                <w:ilvl w:val="0"/>
                <w:numId w:val="52"/>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Règlements adoptés et amendements</w:t>
            </w:r>
            <w:r w:rsidR="00AA3FDE" w:rsidRPr="00467E6D">
              <w:rPr>
                <w:rFonts w:ascii="Calibri" w:eastAsia="Times New Roman" w:hAnsi="Calibri" w:cs="Calibri"/>
                <w:w w:val="100"/>
                <w:szCs w:val="20"/>
                <w:lang w:val="fr-CA" w:eastAsia="fr-CA"/>
              </w:rPr>
              <w:t xml:space="preserve"> (incluant les annexes)</w:t>
            </w:r>
            <w:r w:rsidRPr="00467E6D">
              <w:rPr>
                <w:rFonts w:ascii="Calibri" w:eastAsia="Times New Roman" w:hAnsi="Calibri" w:cs="Calibri"/>
                <w:w w:val="100"/>
                <w:szCs w:val="20"/>
                <w:lang w:val="fr-CA" w:eastAsia="fr-CA"/>
              </w:rPr>
              <w:t>, registres des règlements.</w:t>
            </w:r>
          </w:p>
          <w:p w14:paraId="680E59BD" w14:textId="77777777" w:rsidR="001428B9" w:rsidRPr="00467E6D" w:rsidRDefault="001428B9" w:rsidP="0029793D">
            <w:pPr>
              <w:numPr>
                <w:ilvl w:val="0"/>
                <w:numId w:val="52"/>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Avis publics et certificats de publication.</w:t>
            </w:r>
          </w:p>
          <w:p w14:paraId="4795143B" w14:textId="3812D51E" w:rsidR="00AA3FDE" w:rsidRPr="00467E6D" w:rsidRDefault="001428B9" w:rsidP="0029793D">
            <w:pPr>
              <w:numPr>
                <w:ilvl w:val="0"/>
                <w:numId w:val="52"/>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Propriété intellectuelle : brevets, certificats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enregistrement.</w:t>
            </w:r>
          </w:p>
          <w:p w14:paraId="4CC021AE" w14:textId="77777777" w:rsidR="001428B9" w:rsidRPr="00467E6D" w:rsidRDefault="001428B9" w:rsidP="001428B9">
            <w:pPr>
              <w:spacing w:after="0" w:line="259" w:lineRule="auto"/>
              <w:rPr>
                <w:rFonts w:ascii="Calibri" w:eastAsia="Calibri" w:hAnsi="Calibri" w:cs="Calibri"/>
                <w:color w:val="000000"/>
                <w:w w:val="100"/>
                <w:szCs w:val="20"/>
                <w:lang w:val="fr-CA"/>
              </w:rPr>
            </w:pPr>
          </w:p>
          <w:p w14:paraId="01D90015" w14:textId="2034E4D7" w:rsidR="001428B9" w:rsidRPr="00467E6D" w:rsidRDefault="001428B9" w:rsidP="001428B9">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01-520 Avis juridiques</w:t>
            </w:r>
          </w:p>
          <w:p w14:paraId="7CE4E05F" w14:textId="77777777" w:rsidR="001428B9" w:rsidRPr="00467E6D" w:rsidRDefault="001428B9" w:rsidP="001428B9">
            <w:pPr>
              <w:spacing w:after="0" w:line="259" w:lineRule="auto"/>
              <w:rPr>
                <w:rFonts w:ascii="Calibri" w:eastAsia="Times New Roman" w:hAnsi="Calibri" w:cs="Calibri"/>
                <w:w w:val="100"/>
                <w:szCs w:val="20"/>
                <w:lang w:val="fr-CA"/>
              </w:rPr>
            </w:pPr>
          </w:p>
          <w:p w14:paraId="0975A8B8" w14:textId="317FFE68" w:rsidR="00AA3FDE" w:rsidRPr="00467E6D" w:rsidRDefault="001428B9" w:rsidP="001428B9">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01-530 Élaboration du règlement</w:t>
            </w:r>
          </w:p>
          <w:p w14:paraId="738085EF" w14:textId="14D4905E" w:rsidR="001428B9" w:rsidRPr="00467E6D" w:rsidRDefault="00AA3FDE" w:rsidP="0029793D">
            <w:pPr>
              <w:pStyle w:val="Paragraphedeliste"/>
              <w:numPr>
                <w:ilvl w:val="0"/>
                <w:numId w:val="58"/>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P</w:t>
            </w:r>
            <w:r w:rsidR="001428B9" w:rsidRPr="00467E6D">
              <w:rPr>
                <w:rFonts w:ascii="Calibri" w:eastAsia="Times New Roman" w:hAnsi="Calibri" w:cs="Calibri"/>
                <w:w w:val="100"/>
                <w:szCs w:val="20"/>
                <w:lang w:val="fr-CA"/>
              </w:rPr>
              <w:t>rojets, analyses, approbations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organismes externes</w:t>
            </w:r>
            <w:r w:rsidRPr="00467E6D">
              <w:rPr>
                <w:rFonts w:ascii="Calibri" w:hAnsi="Calibri" w:cs="Calibri"/>
                <w:color w:val="000000"/>
                <w:szCs w:val="20"/>
                <w:bdr w:val="none" w:sz="0" w:space="0" w:color="auto" w:frame="1"/>
              </w:rPr>
              <w:t xml:space="preserve"> </w:t>
            </w:r>
            <w:r w:rsidRPr="00467E6D">
              <w:rPr>
                <w:rStyle w:val="normaltextrun"/>
                <w:rFonts w:ascii="Calibri" w:hAnsi="Calibri" w:cs="Calibri"/>
                <w:color w:val="000000"/>
                <w:szCs w:val="20"/>
                <w:bdr w:val="none" w:sz="0" w:space="0" w:color="auto" w:frame="1"/>
              </w:rPr>
              <w:t>(certificats de conformité, avis du gouvernement)</w:t>
            </w:r>
            <w:r w:rsidR="001428B9" w:rsidRPr="00467E6D">
              <w:rPr>
                <w:rFonts w:ascii="Calibri" w:eastAsia="Times New Roman" w:hAnsi="Calibri" w:cs="Calibri"/>
                <w:w w:val="100"/>
                <w:szCs w:val="20"/>
                <w:lang w:val="fr-CA"/>
              </w:rPr>
              <w:t>, registre</w:t>
            </w:r>
            <w:r w:rsidRPr="00467E6D">
              <w:rPr>
                <w:rFonts w:ascii="Calibri" w:eastAsia="Times New Roman" w:hAnsi="Calibri" w:cs="Calibri"/>
                <w:w w:val="100"/>
                <w:szCs w:val="20"/>
                <w:lang w:val="fr-CA"/>
              </w:rPr>
              <w:t>s</w:t>
            </w:r>
            <w:r w:rsidR="001428B9" w:rsidRPr="00467E6D">
              <w:rPr>
                <w:rFonts w:ascii="Calibri" w:eastAsia="Times New Roman" w:hAnsi="Calibri" w:cs="Calibri"/>
                <w:w w:val="100"/>
                <w:szCs w:val="20"/>
                <w:lang w:val="fr-CA"/>
              </w:rPr>
              <w:t xml:space="preserve"> des signatures.</w:t>
            </w:r>
          </w:p>
          <w:p w14:paraId="249F2879" w14:textId="77777777" w:rsidR="001428B9" w:rsidRPr="00467E6D" w:rsidRDefault="001428B9" w:rsidP="001428B9">
            <w:pPr>
              <w:spacing w:after="0" w:line="259" w:lineRule="auto"/>
              <w:rPr>
                <w:rFonts w:ascii="Calibri" w:eastAsia="Calibri" w:hAnsi="Calibri" w:cs="Calibri"/>
                <w:w w:val="100"/>
                <w:szCs w:val="20"/>
                <w:lang w:val="fr-CA"/>
              </w:rPr>
            </w:pPr>
          </w:p>
          <w:p w14:paraId="078F15F9" w14:textId="17FF71A7" w:rsidR="00AA3FDE" w:rsidRPr="00467E6D" w:rsidRDefault="001428B9" w:rsidP="001428B9">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01-540 Droit d</w:t>
            </w:r>
            <w:r w:rsidR="00E53B4A">
              <w:rPr>
                <w:rFonts w:ascii="Calibri" w:eastAsia="Times New Roman" w:hAnsi="Calibri" w:cs="Calibri"/>
                <w:b/>
                <w:bCs/>
                <w:w w:val="100"/>
                <w:szCs w:val="20"/>
                <w:lang w:val="fr-CA"/>
              </w:rPr>
              <w:t>’</w:t>
            </w:r>
            <w:r w:rsidRPr="00467E6D">
              <w:rPr>
                <w:rFonts w:ascii="Calibri" w:eastAsia="Times New Roman" w:hAnsi="Calibri" w:cs="Calibri"/>
                <w:b/>
                <w:bCs/>
                <w:w w:val="100"/>
                <w:szCs w:val="20"/>
                <w:lang w:val="fr-CA"/>
              </w:rPr>
              <w:t>auteur</w:t>
            </w:r>
          </w:p>
          <w:p w14:paraId="08E06D2C" w14:textId="4EE9A1E8" w:rsidR="001428B9" w:rsidRPr="00467E6D" w:rsidRDefault="00221053" w:rsidP="0029793D">
            <w:pPr>
              <w:pStyle w:val="Paragraphedeliste"/>
              <w:numPr>
                <w:ilvl w:val="0"/>
                <w:numId w:val="58"/>
              </w:numPr>
              <w:spacing w:after="0" w:line="259" w:lineRule="auto"/>
              <w:rPr>
                <w:rFonts w:ascii="Calibri" w:eastAsia="Times New Roman" w:hAnsi="Calibri" w:cs="Calibri"/>
                <w:w w:val="100"/>
                <w:szCs w:val="20"/>
                <w:lang w:val="fr-CA"/>
              </w:rPr>
            </w:pPr>
            <w:r>
              <w:rPr>
                <w:rFonts w:ascii="Calibri" w:eastAsia="Times New Roman" w:hAnsi="Calibri" w:cs="Calibri"/>
                <w:w w:val="100"/>
                <w:szCs w:val="20"/>
                <w:lang w:val="fr-CA"/>
              </w:rPr>
              <w:t>L</w:t>
            </w:r>
            <w:r w:rsidR="001428B9" w:rsidRPr="00467E6D">
              <w:rPr>
                <w:rFonts w:ascii="Calibri" w:eastAsia="Times New Roman" w:hAnsi="Calibri" w:cs="Calibri"/>
                <w:w w:val="100"/>
                <w:szCs w:val="20"/>
                <w:lang w:val="fr-CA"/>
              </w:rPr>
              <w:t>icences, autorisations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utilisation, cessions et attestations de droits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auteur.</w:t>
            </w:r>
          </w:p>
          <w:p w14:paraId="24C8E1D7" w14:textId="77777777" w:rsidR="001428B9" w:rsidRPr="00467E6D" w:rsidRDefault="001428B9" w:rsidP="001428B9">
            <w:pPr>
              <w:spacing w:after="0" w:line="259" w:lineRule="auto"/>
              <w:rPr>
                <w:rFonts w:ascii="Calibri" w:eastAsia="Calibri" w:hAnsi="Calibri" w:cs="Calibri"/>
                <w:color w:val="000000"/>
                <w:w w:val="100"/>
                <w:szCs w:val="20"/>
                <w:lang w:val="fr-CA"/>
              </w:rPr>
            </w:pPr>
          </w:p>
          <w:p w14:paraId="498CB911" w14:textId="7ABC62CA" w:rsidR="001428B9" w:rsidRPr="00467E6D" w:rsidRDefault="001428B9" w:rsidP="001428B9">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01-550</w:t>
            </w:r>
            <w:r w:rsidR="003021B8" w:rsidRPr="00467E6D">
              <w:rPr>
                <w:rFonts w:ascii="Calibri" w:eastAsia="Times New Roman" w:hAnsi="Calibri" w:cs="Calibri"/>
                <w:b/>
                <w:bCs/>
                <w:w w:val="100"/>
                <w:szCs w:val="20"/>
                <w:lang w:val="fr-CA"/>
              </w:rPr>
              <w:t xml:space="preserve"> Mises </w:t>
            </w:r>
            <w:r w:rsidR="00AA3FDE" w:rsidRPr="00467E6D">
              <w:rPr>
                <w:rFonts w:ascii="Calibri" w:eastAsia="Times New Roman" w:hAnsi="Calibri" w:cs="Calibri"/>
                <w:b/>
                <w:bCs/>
                <w:w w:val="100"/>
                <w:szCs w:val="20"/>
                <w:lang w:val="fr-CA"/>
              </w:rPr>
              <w:t>en demeure et réclamations</w:t>
            </w:r>
          </w:p>
          <w:p w14:paraId="36A4915A" w14:textId="427AE7E7" w:rsidR="001428B9" w:rsidRPr="00467E6D" w:rsidRDefault="001428B9" w:rsidP="0029793D">
            <w:pPr>
              <w:pStyle w:val="Paragraphedeliste"/>
              <w:numPr>
                <w:ilvl w:val="0"/>
                <w:numId w:val="53"/>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Réclamations</w:t>
            </w:r>
            <w:r w:rsidR="003021B8" w:rsidRPr="00467E6D">
              <w:rPr>
                <w:rFonts w:ascii="Calibri" w:hAnsi="Calibri" w:cs="Calibri"/>
                <w:color w:val="000000"/>
                <w:szCs w:val="20"/>
                <w:bdr w:val="none" w:sz="0" w:space="0" w:color="auto" w:frame="1"/>
              </w:rPr>
              <w:t xml:space="preserve"> </w:t>
            </w:r>
            <w:r w:rsidR="003021B8" w:rsidRPr="00467E6D">
              <w:rPr>
                <w:rStyle w:val="normaltextrun"/>
                <w:rFonts w:ascii="Calibri" w:hAnsi="Calibri" w:cs="Calibri"/>
                <w:color w:val="000000"/>
                <w:szCs w:val="20"/>
                <w:bdr w:val="none" w:sz="0" w:space="0" w:color="auto" w:frame="1"/>
              </w:rPr>
              <w:t>à l</w:t>
            </w:r>
            <w:r w:rsidR="00E53B4A">
              <w:rPr>
                <w:rStyle w:val="normaltextrun"/>
                <w:rFonts w:ascii="Calibri" w:hAnsi="Calibri" w:cs="Calibri"/>
                <w:color w:val="000000"/>
                <w:szCs w:val="20"/>
                <w:bdr w:val="none" w:sz="0" w:space="0" w:color="auto" w:frame="1"/>
              </w:rPr>
              <w:t>’</w:t>
            </w:r>
            <w:r w:rsidR="003021B8" w:rsidRPr="00467E6D">
              <w:rPr>
                <w:rStyle w:val="normaltextrun"/>
                <w:rFonts w:ascii="Calibri" w:hAnsi="Calibri" w:cs="Calibri"/>
                <w:color w:val="000000"/>
                <w:szCs w:val="20"/>
                <w:bdr w:val="none" w:sz="0" w:space="0" w:color="auto" w:frame="1"/>
              </w:rPr>
              <w:t>organisme, par l</w:t>
            </w:r>
            <w:r w:rsidR="00E53B4A">
              <w:rPr>
                <w:rStyle w:val="normaltextrun"/>
                <w:rFonts w:ascii="Calibri" w:hAnsi="Calibri" w:cs="Calibri"/>
                <w:color w:val="000000"/>
                <w:szCs w:val="20"/>
                <w:bdr w:val="none" w:sz="0" w:space="0" w:color="auto" w:frame="1"/>
              </w:rPr>
              <w:t>’</w:t>
            </w:r>
            <w:r w:rsidR="003021B8" w:rsidRPr="00467E6D">
              <w:rPr>
                <w:rStyle w:val="normaltextrun"/>
                <w:rFonts w:ascii="Calibri" w:hAnsi="Calibri" w:cs="Calibri"/>
                <w:color w:val="000000"/>
                <w:szCs w:val="20"/>
                <w:bdr w:val="none" w:sz="0" w:space="0" w:color="auto" w:frame="1"/>
              </w:rPr>
              <w:t>organisme ou aux assureurs : rapports et déclarations des faits, évaluation</w:t>
            </w:r>
            <w:r w:rsidR="004E6359">
              <w:rPr>
                <w:rStyle w:val="normaltextrun"/>
                <w:rFonts w:ascii="Calibri" w:hAnsi="Calibri" w:cs="Calibri"/>
                <w:color w:val="000000"/>
                <w:szCs w:val="20"/>
                <w:bdr w:val="none" w:sz="0" w:space="0" w:color="auto" w:frame="1"/>
              </w:rPr>
              <w:t>s</w:t>
            </w:r>
            <w:r w:rsidR="003021B8" w:rsidRPr="00467E6D">
              <w:rPr>
                <w:rStyle w:val="normaltextrun"/>
                <w:rFonts w:ascii="Calibri" w:hAnsi="Calibri" w:cs="Calibri"/>
                <w:color w:val="000000"/>
                <w:szCs w:val="20"/>
                <w:bdr w:val="none" w:sz="0" w:space="0" w:color="auto" w:frame="1"/>
              </w:rPr>
              <w:t xml:space="preserve"> des dommages</w:t>
            </w:r>
            <w:r w:rsidRPr="00467E6D">
              <w:rPr>
                <w:rFonts w:ascii="Calibri" w:eastAsia="Times New Roman" w:hAnsi="Calibri" w:cs="Calibri"/>
                <w:w w:val="100"/>
                <w:szCs w:val="20"/>
                <w:lang w:val="fr-CA"/>
              </w:rPr>
              <w:t>.</w:t>
            </w:r>
          </w:p>
          <w:p w14:paraId="6268EACE" w14:textId="77777777" w:rsidR="001428B9" w:rsidRPr="00467E6D" w:rsidRDefault="001428B9" w:rsidP="0029793D">
            <w:pPr>
              <w:pStyle w:val="Paragraphedeliste"/>
              <w:numPr>
                <w:ilvl w:val="0"/>
                <w:numId w:val="53"/>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Mises en demeure sans poursuite judiciaire.</w:t>
            </w:r>
          </w:p>
          <w:p w14:paraId="6E04DB1E" w14:textId="77777777" w:rsidR="001428B9" w:rsidRPr="00467E6D" w:rsidRDefault="001428B9" w:rsidP="0029793D">
            <w:pPr>
              <w:pStyle w:val="Paragraphedeliste"/>
              <w:numPr>
                <w:ilvl w:val="0"/>
                <w:numId w:val="53"/>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Ventes de biens sur le carreau.</w:t>
            </w:r>
          </w:p>
          <w:p w14:paraId="4B56F885" w14:textId="77777777" w:rsidR="001428B9" w:rsidRPr="00467E6D" w:rsidRDefault="001428B9" w:rsidP="0029793D">
            <w:pPr>
              <w:pStyle w:val="Paragraphedeliste"/>
              <w:numPr>
                <w:ilvl w:val="0"/>
                <w:numId w:val="53"/>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Infractions aux lois et règlements.</w:t>
            </w:r>
          </w:p>
          <w:p w14:paraId="6288F270" w14:textId="77777777" w:rsidR="001428B9" w:rsidRPr="00467E6D" w:rsidRDefault="001428B9" w:rsidP="001428B9">
            <w:pPr>
              <w:spacing w:after="0" w:line="259" w:lineRule="auto"/>
              <w:rPr>
                <w:rFonts w:ascii="Calibri" w:eastAsia="Times New Roman" w:hAnsi="Calibri" w:cs="Calibri"/>
                <w:w w:val="100"/>
                <w:szCs w:val="20"/>
                <w:lang w:val="fr-CA"/>
              </w:rPr>
            </w:pPr>
          </w:p>
          <w:p w14:paraId="4B7E2CAC" w14:textId="41B82666" w:rsidR="003021B8" w:rsidRPr="00467E6D" w:rsidRDefault="001428B9" w:rsidP="001428B9">
            <w:pPr>
              <w:autoSpaceDE w:val="0"/>
              <w:autoSpaceDN w:val="0"/>
              <w:adjustRightInd w:val="0"/>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01-560</w:t>
            </w:r>
            <w:r w:rsidR="003021B8" w:rsidRPr="00467E6D">
              <w:rPr>
                <w:rFonts w:ascii="Calibri" w:eastAsia="Times New Roman" w:hAnsi="Calibri" w:cs="Calibri"/>
                <w:b/>
                <w:bCs/>
                <w:w w:val="100"/>
                <w:szCs w:val="20"/>
                <w:lang w:val="fr-CA"/>
              </w:rPr>
              <w:t xml:space="preserve"> </w:t>
            </w:r>
            <w:r w:rsidRPr="00467E6D">
              <w:rPr>
                <w:rFonts w:ascii="Calibri" w:eastAsia="Times New Roman" w:hAnsi="Calibri" w:cs="Calibri"/>
                <w:b/>
                <w:bCs/>
                <w:w w:val="100"/>
                <w:szCs w:val="20"/>
                <w:lang w:val="fr-CA"/>
              </w:rPr>
              <w:t>Poursuites judiciaires</w:t>
            </w:r>
          </w:p>
          <w:p w14:paraId="299F2348" w14:textId="18E4EF75" w:rsidR="001428B9" w:rsidRPr="00467E6D" w:rsidRDefault="003021B8" w:rsidP="0029793D">
            <w:pPr>
              <w:pStyle w:val="Paragraphedeliste"/>
              <w:numPr>
                <w:ilvl w:val="0"/>
                <w:numId w:val="59"/>
              </w:num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Times New Roman" w:hAnsi="Calibri" w:cs="Calibri"/>
                <w:w w:val="100"/>
                <w:szCs w:val="20"/>
                <w:lang w:val="fr-CA"/>
              </w:rPr>
              <w:t>M</w:t>
            </w:r>
            <w:r w:rsidR="001428B9" w:rsidRPr="00467E6D">
              <w:rPr>
                <w:rFonts w:ascii="Calibri" w:eastAsia="Times New Roman" w:hAnsi="Calibri" w:cs="Calibri"/>
                <w:w w:val="100"/>
                <w:szCs w:val="20"/>
                <w:lang w:val="fr-CA"/>
              </w:rPr>
              <w:t>ises en demeure, requêtes, brefs, citations à comparaître, rapports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expertise, ordonnances, négociations, jugements, sentences, ententes hors cour.</w:t>
            </w:r>
          </w:p>
        </w:tc>
      </w:tr>
      <w:tr w:rsidR="001428B9" w:rsidRPr="00430532" w14:paraId="1B8423DE" w14:textId="77777777" w:rsidTr="0027765B">
        <w:trPr>
          <w:trHeight w:val="485"/>
        </w:trPr>
        <w:tc>
          <w:tcPr>
            <w:tcW w:w="10440" w:type="dxa"/>
            <w:gridSpan w:val="15"/>
            <w:tcBorders>
              <w:bottom w:val="dashed" w:sz="4" w:space="0" w:color="auto"/>
            </w:tcBorders>
            <w:vAlign w:val="center"/>
          </w:tcPr>
          <w:p w14:paraId="3B5A8A9B" w14:textId="77AD4DDA" w:rsidR="001428B9" w:rsidRPr="00430532" w:rsidRDefault="001428B9" w:rsidP="001428B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1428B9" w:rsidRPr="00430532" w14:paraId="61B4EC23" w14:textId="77777777" w:rsidTr="0027765B">
        <w:trPr>
          <w:trHeight w:val="620"/>
        </w:trPr>
        <w:tc>
          <w:tcPr>
            <w:tcW w:w="10440" w:type="dxa"/>
            <w:gridSpan w:val="15"/>
            <w:tcBorders>
              <w:bottom w:val="single" w:sz="4" w:space="0" w:color="auto"/>
            </w:tcBorders>
          </w:tcPr>
          <w:p w14:paraId="4E90AD63" w14:textId="77777777" w:rsidR="001428B9" w:rsidRPr="00430532" w:rsidRDefault="001428B9" w:rsidP="001428B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F589F49" w14:textId="77777777" w:rsidR="001428B9" w:rsidRPr="00430532" w:rsidRDefault="001428B9" w:rsidP="001428B9">
            <w:pPr>
              <w:spacing w:after="0" w:line="240" w:lineRule="auto"/>
              <w:textAlignment w:val="baseline"/>
              <w:rPr>
                <w:rFonts w:ascii="Segoe UI" w:eastAsia="Times New Roman" w:hAnsi="Segoe UI" w:cs="Segoe UI"/>
                <w:w w:val="100"/>
                <w:sz w:val="18"/>
                <w:szCs w:val="18"/>
                <w:lang w:val="fr-CA" w:eastAsia="fr-CA"/>
              </w:rPr>
            </w:pPr>
            <w:r w:rsidRPr="00913845">
              <w:rPr>
                <w:rFonts w:ascii="Calibri" w:eastAsia="Times New Roman" w:hAnsi="Calibri" w:cs="Calibri"/>
                <w:i/>
                <w:iCs/>
                <w:w w:val="100"/>
                <w:szCs w:val="20"/>
                <w:lang w:val="fr-CA" w:eastAsia="fr-CA"/>
              </w:rPr>
              <w:t>Code civil du Québec</w:t>
            </w:r>
            <w:r w:rsidRPr="00430532">
              <w:rPr>
                <w:rFonts w:ascii="Calibri" w:eastAsia="Times New Roman" w:hAnsi="Calibri" w:cs="Calibri"/>
                <w:w w:val="100"/>
                <w:szCs w:val="20"/>
                <w:lang w:val="fr-CA" w:eastAsia="fr-CA"/>
              </w:rPr>
              <w:t> (RLRQ,</w:t>
            </w:r>
            <w:r>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CCQ-1991)</w:t>
            </w:r>
            <w:r w:rsidRPr="00430532">
              <w:rPr>
                <w:rFonts w:ascii="Arial" w:eastAsia="Times New Roman" w:hAnsi="Arial" w:cs="Arial"/>
                <w:w w:val="100"/>
                <w:szCs w:val="20"/>
                <w:lang w:val="fr-CA" w:eastAsia="fr-CA"/>
              </w:rPr>
              <w:t>,</w:t>
            </w:r>
            <w:r w:rsidRPr="00430532">
              <w:rPr>
                <w:rFonts w:ascii="Calibri" w:eastAsia="Times New Roman" w:hAnsi="Calibri" w:cs="Calibri"/>
                <w:w w:val="100"/>
                <w:szCs w:val="20"/>
                <w:lang w:val="fr-CA" w:eastAsia="fr-CA"/>
              </w:rPr>
              <w:t> art. 2924 (10 ans) et art. 2925 (3 ans)</w:t>
            </w:r>
            <w:r w:rsidRPr="00430532">
              <w:rPr>
                <w:rFonts w:ascii="Arial" w:eastAsia="Times New Roman" w:hAnsi="Arial" w:cs="Arial"/>
                <w:w w:val="100"/>
                <w:szCs w:val="20"/>
                <w:lang w:val="fr-CA" w:eastAsia="fr-CA"/>
              </w:rPr>
              <w:t>.</w:t>
            </w:r>
          </w:p>
          <w:p w14:paraId="60E23916" w14:textId="7DAA3AC2" w:rsidR="001428B9" w:rsidRPr="00430532" w:rsidRDefault="001428B9" w:rsidP="001428B9">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Times New Roman" w:hAnsi="Calibri" w:cs="Calibri"/>
                <w:i/>
                <w:iCs/>
                <w:w w:val="100"/>
                <w:szCs w:val="20"/>
                <w:lang w:val="fr-CA" w:eastAsia="fr-CA"/>
              </w:rPr>
              <w:t>Règlement sur la comptabilité et les normes d</w:t>
            </w:r>
            <w:r w:rsidR="00E53B4A">
              <w:rPr>
                <w:rFonts w:ascii="Calibri" w:eastAsia="Times New Roman" w:hAnsi="Calibri" w:cs="Calibri"/>
                <w:i/>
                <w:iCs/>
                <w:w w:val="100"/>
                <w:szCs w:val="20"/>
                <w:lang w:val="fr-CA" w:eastAsia="fr-CA"/>
              </w:rPr>
              <w:t>’</w:t>
            </w:r>
            <w:r w:rsidRPr="00913845">
              <w:rPr>
                <w:rFonts w:ascii="Calibri" w:eastAsia="Times New Roman" w:hAnsi="Calibri" w:cs="Calibri"/>
                <w:i/>
                <w:iCs/>
                <w:w w:val="100"/>
                <w:szCs w:val="20"/>
                <w:lang w:val="fr-CA" w:eastAsia="fr-CA"/>
              </w:rPr>
              <w:t>exercice professionnel des avocats</w:t>
            </w:r>
            <w:r w:rsidRPr="00430532">
              <w:rPr>
                <w:rFonts w:ascii="Calibri" w:eastAsia="Times New Roman" w:hAnsi="Calibri" w:cs="Calibri"/>
                <w:w w:val="100"/>
                <w:szCs w:val="20"/>
                <w:lang w:val="fr-CA" w:eastAsia="fr-CA"/>
              </w:rPr>
              <w:t> (RLRQ,</w:t>
            </w:r>
            <w:r>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B-1, r.</w:t>
            </w:r>
            <w:r w:rsidR="004E6359">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5), art. 18 (7 ans).</w:t>
            </w:r>
          </w:p>
        </w:tc>
      </w:tr>
      <w:tr w:rsidR="001428B9" w:rsidRPr="00430532" w14:paraId="488B6E96" w14:textId="77777777" w:rsidTr="0027765B">
        <w:trPr>
          <w:trHeight w:val="863"/>
        </w:trPr>
        <w:tc>
          <w:tcPr>
            <w:tcW w:w="10440" w:type="dxa"/>
            <w:gridSpan w:val="15"/>
            <w:tcBorders>
              <w:bottom w:val="single" w:sz="4" w:space="0" w:color="auto"/>
            </w:tcBorders>
          </w:tcPr>
          <w:p w14:paraId="218E23D1" w14:textId="77777777" w:rsidR="001428B9" w:rsidRPr="00430532" w:rsidRDefault="001428B9" w:rsidP="001428B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500D474" w14:textId="77777777" w:rsidR="001428B9" w:rsidRPr="00430532" w:rsidRDefault="001428B9" w:rsidP="001428B9">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w w:val="100"/>
                <w:szCs w:val="20"/>
                <w:lang w:val="fr-CA" w:eastAsia="fr-CA"/>
              </w:rPr>
              <w:t xml:space="preserve">Pour les consultations publiques générales, voir </w:t>
            </w:r>
            <w:r w:rsidRPr="00430532">
              <w:rPr>
                <w:rFonts w:ascii="Calibri" w:eastAsia="Times New Roman" w:hAnsi="Calibri" w:cs="Calibri"/>
                <w:color w:val="000000"/>
                <w:w w:val="100"/>
                <w:szCs w:val="20"/>
                <w:lang w:val="fr-CA" w:eastAsia="fr-CA"/>
              </w:rPr>
              <w:t>la règle 03-300.</w:t>
            </w:r>
          </w:p>
          <w:p w14:paraId="6148FFD5" w14:textId="54F40033" w:rsidR="001428B9" w:rsidRPr="00430532" w:rsidRDefault="001428B9" w:rsidP="001428B9">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Les avis juridiques sont susceptibles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être conservés dans le dossier auquel ils se rapportent.</w:t>
            </w:r>
          </w:p>
        </w:tc>
      </w:tr>
      <w:tr w:rsidR="001428B9" w:rsidRPr="00430532" w14:paraId="2E63E18D" w14:textId="77777777" w:rsidTr="0027765B">
        <w:trPr>
          <w:trHeight w:val="276"/>
        </w:trPr>
        <w:tc>
          <w:tcPr>
            <w:tcW w:w="10440" w:type="dxa"/>
            <w:gridSpan w:val="15"/>
            <w:tcBorders>
              <w:top w:val="single" w:sz="4" w:space="0" w:color="auto"/>
            </w:tcBorders>
            <w:shd w:val="clear" w:color="auto" w:fill="DBE5F1"/>
          </w:tcPr>
          <w:p w14:paraId="281E5306" w14:textId="77777777" w:rsidR="001428B9" w:rsidRPr="00430532" w:rsidRDefault="001428B9"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1428B9" w:rsidRPr="00430532" w14:paraId="47FC9C33" w14:textId="77777777" w:rsidTr="0027765B">
        <w:trPr>
          <w:trHeight w:val="144"/>
        </w:trPr>
        <w:tc>
          <w:tcPr>
            <w:tcW w:w="1447" w:type="dxa"/>
            <w:vMerge w:val="restart"/>
            <w:vAlign w:val="center"/>
          </w:tcPr>
          <w:p w14:paraId="48D0A5EE" w14:textId="77777777" w:rsidR="001428B9" w:rsidRPr="00430532" w:rsidRDefault="001428B9"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77A6EC9"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EF8C7E4"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91982D8" w14:textId="54E5C189" w:rsidR="001428B9" w:rsidRPr="00430532" w:rsidRDefault="001428B9"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2BD6C9D"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1428B9" w:rsidRPr="00430532" w14:paraId="62851779" w14:textId="77777777" w:rsidTr="0027765B">
        <w:trPr>
          <w:trHeight w:val="264"/>
        </w:trPr>
        <w:tc>
          <w:tcPr>
            <w:tcW w:w="1447" w:type="dxa"/>
            <w:vMerge/>
            <w:vAlign w:val="center"/>
          </w:tcPr>
          <w:p w14:paraId="41013036" w14:textId="77777777" w:rsidR="001428B9" w:rsidRPr="00430532" w:rsidRDefault="001428B9"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5A35FBB" w14:textId="77777777" w:rsidR="001428B9" w:rsidRPr="00430532" w:rsidRDefault="001428B9"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79C7A26" w14:textId="77777777" w:rsidR="001428B9" w:rsidRPr="00430532" w:rsidRDefault="001428B9"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5906EF40"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A155638"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F9998BC"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1428B9" w:rsidRPr="00430532" w14:paraId="43473F67" w14:textId="77777777" w:rsidTr="0027765B">
        <w:trPr>
          <w:trHeight w:val="385"/>
        </w:trPr>
        <w:tc>
          <w:tcPr>
            <w:tcW w:w="1447" w:type="dxa"/>
            <w:tcBorders>
              <w:bottom w:val="single" w:sz="4" w:space="0" w:color="auto"/>
            </w:tcBorders>
            <w:vAlign w:val="center"/>
          </w:tcPr>
          <w:p w14:paraId="26E2591F" w14:textId="27468141"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01-510</w:t>
            </w:r>
          </w:p>
        </w:tc>
        <w:tc>
          <w:tcPr>
            <w:tcW w:w="1167" w:type="dxa"/>
            <w:gridSpan w:val="2"/>
            <w:vAlign w:val="center"/>
          </w:tcPr>
          <w:p w14:paraId="5481BDC5" w14:textId="6A9E0E21"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5A21A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CA03DE"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D0353B0" w14:textId="4C90E5DF"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3AE3A1E"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DF846B2" w14:textId="6DCF8CB4"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8BD048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663EEEF" w14:textId="49442FC4"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2D227A2"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32E17F0E" w14:textId="77777777" w:rsidTr="0027765B">
        <w:trPr>
          <w:trHeight w:val="385"/>
        </w:trPr>
        <w:tc>
          <w:tcPr>
            <w:tcW w:w="1447" w:type="dxa"/>
            <w:tcBorders>
              <w:bottom w:val="single" w:sz="4" w:space="0" w:color="auto"/>
            </w:tcBorders>
            <w:vAlign w:val="center"/>
          </w:tcPr>
          <w:p w14:paraId="1F582C2F" w14:textId="57E94692"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01-520</w:t>
            </w:r>
          </w:p>
        </w:tc>
        <w:tc>
          <w:tcPr>
            <w:tcW w:w="1167" w:type="dxa"/>
            <w:gridSpan w:val="2"/>
            <w:vAlign w:val="center"/>
          </w:tcPr>
          <w:p w14:paraId="14A3D1C8" w14:textId="1A462E7F"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BB39CC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49358AF"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3BE274A" w14:textId="11727104"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w:t>
            </w:r>
          </w:p>
        </w:tc>
        <w:tc>
          <w:tcPr>
            <w:tcW w:w="518" w:type="dxa"/>
            <w:tcBorders>
              <w:left w:val="single" w:sz="4" w:space="0" w:color="auto"/>
            </w:tcBorders>
            <w:shd w:val="clear" w:color="auto" w:fill="auto"/>
            <w:vAlign w:val="center"/>
          </w:tcPr>
          <w:p w14:paraId="30F60312" w14:textId="0BA4C039" w:rsidR="001428B9" w:rsidRPr="00430532" w:rsidRDefault="001428B9" w:rsidP="001428B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8E0A46D" w14:textId="6E6666BD"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D10D01A"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90C3B81" w14:textId="7C309A1E"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5539755"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7264757E" w14:textId="77777777" w:rsidTr="0027765B">
        <w:trPr>
          <w:trHeight w:val="385"/>
        </w:trPr>
        <w:tc>
          <w:tcPr>
            <w:tcW w:w="1447" w:type="dxa"/>
            <w:tcBorders>
              <w:bottom w:val="single" w:sz="4" w:space="0" w:color="auto"/>
            </w:tcBorders>
            <w:vAlign w:val="center"/>
          </w:tcPr>
          <w:p w14:paraId="0FD41A80" w14:textId="6F955FCA"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01-530</w:t>
            </w:r>
          </w:p>
        </w:tc>
        <w:tc>
          <w:tcPr>
            <w:tcW w:w="1167" w:type="dxa"/>
            <w:gridSpan w:val="2"/>
            <w:vAlign w:val="center"/>
          </w:tcPr>
          <w:p w14:paraId="57094EE1" w14:textId="2986FF9F"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B23F84A"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DF8ED9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1BFE1B1" w14:textId="3B094224"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9423EB6" w14:textId="6D3B2E93"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D6C85D0" w14:textId="1276B2E5"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7565128"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5744824" w14:textId="635AB435"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9007A67"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09490C5C" w14:textId="77777777" w:rsidTr="0027765B">
        <w:trPr>
          <w:trHeight w:val="385"/>
        </w:trPr>
        <w:tc>
          <w:tcPr>
            <w:tcW w:w="1447" w:type="dxa"/>
            <w:tcBorders>
              <w:bottom w:val="single" w:sz="4" w:space="0" w:color="auto"/>
            </w:tcBorders>
            <w:vAlign w:val="center"/>
          </w:tcPr>
          <w:p w14:paraId="12FC45D5" w14:textId="29C03AC9"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01-540</w:t>
            </w:r>
          </w:p>
        </w:tc>
        <w:tc>
          <w:tcPr>
            <w:tcW w:w="1167" w:type="dxa"/>
            <w:gridSpan w:val="2"/>
            <w:vAlign w:val="center"/>
          </w:tcPr>
          <w:p w14:paraId="730FB4F2" w14:textId="4E4EC5A9"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C9DAD70"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8136F8B"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CAAD068" w14:textId="3F01C6B3"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00A065C" w14:textId="4230A6DB"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4BA2FCDE" w14:textId="5F7DF3A0"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46CBBDD2"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13DEDB8" w14:textId="36C9D261"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FD569D0"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09868BAA" w14:textId="77777777" w:rsidTr="0027765B">
        <w:trPr>
          <w:trHeight w:val="385"/>
        </w:trPr>
        <w:tc>
          <w:tcPr>
            <w:tcW w:w="1447" w:type="dxa"/>
            <w:tcBorders>
              <w:bottom w:val="single" w:sz="4" w:space="0" w:color="auto"/>
            </w:tcBorders>
            <w:vAlign w:val="center"/>
          </w:tcPr>
          <w:p w14:paraId="526BD6F3" w14:textId="7798AAFA"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01-550</w:t>
            </w:r>
          </w:p>
        </w:tc>
        <w:tc>
          <w:tcPr>
            <w:tcW w:w="1167" w:type="dxa"/>
            <w:gridSpan w:val="2"/>
            <w:vAlign w:val="center"/>
          </w:tcPr>
          <w:p w14:paraId="0E220498" w14:textId="6AB4A0C9"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A16E64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B8E02D1"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0F0CE1" w14:textId="2E89370E"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66DDE71" w14:textId="6111ED79"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4FFB7290" w14:textId="07D02F8D"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7C66CC2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EB33689" w14:textId="5FF52803"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C3FE024"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3991CA59" w14:textId="77777777" w:rsidTr="0027765B">
        <w:trPr>
          <w:trHeight w:val="385"/>
        </w:trPr>
        <w:tc>
          <w:tcPr>
            <w:tcW w:w="1447" w:type="dxa"/>
            <w:tcBorders>
              <w:bottom w:val="single" w:sz="4" w:space="0" w:color="auto"/>
            </w:tcBorders>
            <w:vAlign w:val="center"/>
          </w:tcPr>
          <w:p w14:paraId="66807CDC" w14:textId="5B0CDBF9"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01-560</w:t>
            </w:r>
          </w:p>
        </w:tc>
        <w:tc>
          <w:tcPr>
            <w:tcW w:w="1167" w:type="dxa"/>
            <w:gridSpan w:val="2"/>
            <w:vAlign w:val="center"/>
          </w:tcPr>
          <w:p w14:paraId="6A42F942" w14:textId="175FB3FB"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661440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C7C6FD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DBE2D3" w14:textId="4D885376"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A999065" w14:textId="01F6C750"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60454111" w14:textId="7348FBAF"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5BDE02D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F20C262" w14:textId="51EC6E8C"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6CE0B3B"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37507D8F" w14:textId="77777777" w:rsidTr="0027765B">
        <w:trPr>
          <w:trHeight w:val="349"/>
        </w:trPr>
        <w:tc>
          <w:tcPr>
            <w:tcW w:w="1447" w:type="dxa"/>
            <w:shd w:val="clear" w:color="auto" w:fill="auto"/>
            <w:vAlign w:val="center"/>
          </w:tcPr>
          <w:p w14:paraId="09A8B049"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1167" w:type="dxa"/>
            <w:gridSpan w:val="2"/>
            <w:vAlign w:val="center"/>
          </w:tcPr>
          <w:p w14:paraId="277F847D" w14:textId="77777777"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20A6A14"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49463B9"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BC27D9D" w14:textId="77777777"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F599580"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AC92271" w14:textId="77777777"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13B4C2D"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AE62F65" w14:textId="77777777"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BB4EF64" w14:textId="77777777" w:rsidR="001428B9" w:rsidRPr="00430532" w:rsidRDefault="001428B9" w:rsidP="001428B9">
            <w:pPr>
              <w:spacing w:after="0" w:line="259" w:lineRule="auto"/>
              <w:jc w:val="center"/>
              <w:rPr>
                <w:rFonts w:ascii="Calibri" w:eastAsia="Calibri" w:hAnsi="Calibri" w:cs="Times New Roman"/>
                <w:bCs/>
                <w:w w:val="100"/>
                <w:lang w:val="fr-CA"/>
              </w:rPr>
            </w:pPr>
          </w:p>
        </w:tc>
      </w:tr>
      <w:tr w:rsidR="001428B9" w:rsidRPr="00430532" w14:paraId="6E75170C" w14:textId="77777777" w:rsidTr="0027765B">
        <w:trPr>
          <w:trHeight w:val="777"/>
        </w:trPr>
        <w:tc>
          <w:tcPr>
            <w:tcW w:w="10440" w:type="dxa"/>
            <w:gridSpan w:val="15"/>
            <w:tcBorders>
              <w:top w:val="nil"/>
            </w:tcBorders>
          </w:tcPr>
          <w:p w14:paraId="25EDB390" w14:textId="77777777" w:rsidR="001428B9" w:rsidRPr="00430532" w:rsidRDefault="001428B9" w:rsidP="001428B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3653869" w14:textId="4AE2B8D0" w:rsidR="00395E6B" w:rsidRPr="00430532" w:rsidRDefault="00395E6B" w:rsidP="00395E6B">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modification,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abrogation ou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expiration du règlement.</w:t>
            </w:r>
          </w:p>
          <w:p w14:paraId="0D31F927" w14:textId="7759999B" w:rsidR="00395E6B" w:rsidRPr="00430532" w:rsidRDefault="00395E6B" w:rsidP="00395E6B">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de la période de validité de la licence</w:t>
            </w:r>
            <w:r w:rsidR="003021B8">
              <w:rPr>
                <w:rFonts w:ascii="Calibri" w:eastAsia="Times New Roman" w:hAnsi="Calibri" w:cs="Calibri"/>
                <w:w w:val="100"/>
                <w:szCs w:val="20"/>
                <w:lang w:val="fr-CA" w:eastAsia="fr-CA"/>
              </w:rPr>
              <w:t xml:space="preserve"> ou du permis</w:t>
            </w:r>
            <w:r w:rsidRPr="00430532">
              <w:rPr>
                <w:rFonts w:ascii="Calibri" w:eastAsia="Times New Roman" w:hAnsi="Calibri" w:cs="Calibri"/>
                <w:w w:val="100"/>
                <w:szCs w:val="20"/>
                <w:lang w:val="fr-CA" w:eastAsia="fr-CA"/>
              </w:rPr>
              <w:t>.</w:t>
            </w:r>
          </w:p>
          <w:p w14:paraId="61DCCB6E" w14:textId="59872E18" w:rsidR="001428B9" w:rsidRPr="00430532" w:rsidRDefault="00395E6B" w:rsidP="00395E6B">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R3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règlement du dossier.</w:t>
            </w:r>
          </w:p>
        </w:tc>
      </w:tr>
      <w:tr w:rsidR="001428B9" w:rsidRPr="00430532" w14:paraId="7250A38C" w14:textId="77777777" w:rsidTr="0027765B">
        <w:trPr>
          <w:trHeight w:val="169"/>
        </w:trPr>
        <w:tc>
          <w:tcPr>
            <w:tcW w:w="10440" w:type="dxa"/>
            <w:gridSpan w:val="15"/>
            <w:tcBorders>
              <w:top w:val="nil"/>
            </w:tcBorders>
          </w:tcPr>
          <w:p w14:paraId="1D020A44" w14:textId="77777777" w:rsidR="001428B9" w:rsidRPr="00430532" w:rsidRDefault="001428B9" w:rsidP="001428B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78BFA6" w14:textId="77777777" w:rsidR="00BD1A6B" w:rsidRDefault="00BD1A6B" w:rsidP="003021B8">
      <w:pPr>
        <w:spacing w:line="259" w:lineRule="auto"/>
        <w:jc w:val="left"/>
        <w:rPr>
          <w:rFonts w:ascii="Calibri" w:eastAsia="Calibri" w:hAnsi="Calibri" w:cs="Times New Roman"/>
          <w:w w:val="100"/>
          <w:lang w:val="fr-CA"/>
        </w:rPr>
      </w:pPr>
    </w:p>
    <w:p w14:paraId="57EFC2C4" w14:textId="77777777" w:rsidR="00BD1A6B" w:rsidRDefault="00BD1A6B">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D1A6B" w:rsidRPr="00430532" w14:paraId="4A7C81CE" w14:textId="77777777" w:rsidTr="00247934">
        <w:trPr>
          <w:trHeight w:val="647"/>
        </w:trPr>
        <w:tc>
          <w:tcPr>
            <w:tcW w:w="1717" w:type="dxa"/>
            <w:gridSpan w:val="2"/>
            <w:vMerge w:val="restart"/>
            <w:tcBorders>
              <w:top w:val="single" w:sz="4" w:space="0" w:color="auto"/>
            </w:tcBorders>
          </w:tcPr>
          <w:p w14:paraId="240FC135" w14:textId="77777777" w:rsidR="00BD1A6B" w:rsidRPr="00430532" w:rsidRDefault="00BD1A6B" w:rsidP="00247934">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B73C63B" w14:textId="77777777" w:rsidR="00BD1A6B" w:rsidRPr="00430532" w:rsidRDefault="00BD1A6B" w:rsidP="00247934">
            <w:pPr>
              <w:spacing w:after="0" w:line="259" w:lineRule="auto"/>
              <w:jc w:val="center"/>
              <w:rPr>
                <w:rFonts w:ascii="Calibri" w:eastAsia="Calibri" w:hAnsi="Calibri" w:cs="Calibri"/>
                <w:b/>
                <w:w w:val="100"/>
                <w:szCs w:val="20"/>
                <w:lang w:val="fr-CA"/>
              </w:rPr>
            </w:pPr>
          </w:p>
          <w:p w14:paraId="73886CD8" w14:textId="77777777" w:rsidR="00BD1A6B" w:rsidRPr="00430532" w:rsidRDefault="00BD1A6B" w:rsidP="00247934">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3C48923" w14:textId="77777777" w:rsidR="00BD1A6B" w:rsidRPr="00430532" w:rsidRDefault="00BD1A6B" w:rsidP="00247934">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5CDE87F"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75D0F61"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823BB68"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DD93CFA" w14:textId="496B893D" w:rsidR="00BD1A6B" w:rsidRPr="00430532" w:rsidRDefault="00091BA8"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01-600</w:t>
            </w:r>
          </w:p>
        </w:tc>
        <w:tc>
          <w:tcPr>
            <w:tcW w:w="1923" w:type="dxa"/>
            <w:gridSpan w:val="3"/>
            <w:vMerge w:val="restart"/>
            <w:tcBorders>
              <w:top w:val="single" w:sz="4" w:space="0" w:color="auto"/>
            </w:tcBorders>
          </w:tcPr>
          <w:p w14:paraId="72052580" w14:textId="77777777" w:rsidR="00BD1A6B" w:rsidRPr="00430532" w:rsidRDefault="00BD1A6B" w:rsidP="00247934">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D1A6B" w:rsidRPr="00430532" w14:paraId="7024706B" w14:textId="77777777" w:rsidTr="00247934">
        <w:trPr>
          <w:trHeight w:val="534"/>
        </w:trPr>
        <w:tc>
          <w:tcPr>
            <w:tcW w:w="1717" w:type="dxa"/>
            <w:gridSpan w:val="2"/>
            <w:vMerge/>
            <w:tcBorders>
              <w:bottom w:val="single" w:sz="4" w:space="0" w:color="auto"/>
            </w:tcBorders>
          </w:tcPr>
          <w:p w14:paraId="258CA1AA" w14:textId="77777777" w:rsidR="00BD1A6B" w:rsidRPr="00430532" w:rsidRDefault="00BD1A6B" w:rsidP="00247934">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F22CAD4" w14:textId="4EAA3EE2"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4CBF937" w14:textId="77777777" w:rsidR="00BD1A6B" w:rsidRPr="00430532" w:rsidRDefault="00BD1A6B" w:rsidP="00247934">
            <w:pPr>
              <w:spacing w:after="0" w:line="259" w:lineRule="auto"/>
              <w:rPr>
                <w:rFonts w:ascii="Calibri" w:eastAsia="Calibri" w:hAnsi="Calibri" w:cs="Calibri"/>
                <w:b/>
                <w:w w:val="100"/>
                <w:szCs w:val="20"/>
                <w:lang w:val="fr-CA"/>
              </w:rPr>
            </w:pPr>
          </w:p>
        </w:tc>
      </w:tr>
      <w:tr w:rsidR="00BD1A6B" w:rsidRPr="00430532" w14:paraId="46ED6345" w14:textId="77777777" w:rsidTr="00247934">
        <w:trPr>
          <w:cantSplit/>
          <w:trHeight w:val="330"/>
        </w:trPr>
        <w:tc>
          <w:tcPr>
            <w:tcW w:w="10440" w:type="dxa"/>
            <w:gridSpan w:val="15"/>
            <w:tcBorders>
              <w:top w:val="single" w:sz="4" w:space="0" w:color="auto"/>
            </w:tcBorders>
            <w:shd w:val="clear" w:color="auto" w:fill="DBE5F1"/>
            <w:vAlign w:val="center"/>
          </w:tcPr>
          <w:p w14:paraId="40F9B6FA" w14:textId="77777777" w:rsidR="00BD1A6B" w:rsidRPr="00430532" w:rsidRDefault="00BD1A6B" w:rsidP="00247934">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D1A6B" w:rsidRPr="00430532" w14:paraId="44C1BBF5" w14:textId="77777777" w:rsidTr="00247934">
        <w:trPr>
          <w:cantSplit/>
          <w:trHeight w:val="601"/>
        </w:trPr>
        <w:tc>
          <w:tcPr>
            <w:tcW w:w="7531" w:type="dxa"/>
            <w:gridSpan w:val="9"/>
          </w:tcPr>
          <w:p w14:paraId="1C062EBA" w14:textId="3B535DBD"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r w:rsidR="000F7466">
              <w:rPr>
                <w:rFonts w:ascii="Calibri" w:eastAsia="Calibri" w:hAnsi="Calibri" w:cs="Calibri"/>
                <w:b/>
                <w:w w:val="100"/>
                <w:szCs w:val="20"/>
                <w:lang w:val="fr-CA"/>
              </w:rPr>
              <w:t xml:space="preserve"> </w:t>
            </w:r>
          </w:p>
          <w:p w14:paraId="343B552F" w14:textId="5E1AC4A4" w:rsidR="00BD1A6B" w:rsidRPr="00430532" w:rsidRDefault="00091BA8" w:rsidP="00247934">
            <w:pPr>
              <w:pStyle w:val="Titre3"/>
              <w:rPr>
                <w:rFonts w:eastAsia="Times New Roman"/>
                <w:w w:val="100"/>
                <w:lang w:val="fr-CA"/>
              </w:rPr>
            </w:pPr>
            <w:bookmarkStart w:id="23" w:name="_Toc115082200"/>
            <w:r>
              <w:rPr>
                <w:rFonts w:eastAsia="Times New Roman"/>
                <w:w w:val="100"/>
                <w:lang w:val="fr-CA"/>
              </w:rPr>
              <w:t>Gestion des projets</w:t>
            </w:r>
            <w:bookmarkEnd w:id="23"/>
          </w:p>
        </w:tc>
        <w:tc>
          <w:tcPr>
            <w:tcW w:w="1488" w:type="dxa"/>
            <w:gridSpan w:val="4"/>
          </w:tcPr>
          <w:p w14:paraId="633FCE14" w14:textId="77777777" w:rsidR="00BD1A6B" w:rsidRPr="00430532" w:rsidRDefault="00BD1A6B" w:rsidP="00247934">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1D1C596" w14:textId="77777777" w:rsidR="00BD1A6B" w:rsidRPr="00430532" w:rsidRDefault="00BD1A6B" w:rsidP="00247934">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0795C9B0"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8670F46" w14:textId="199E582D" w:rsidR="00BD1A6B" w:rsidRPr="00430532" w:rsidRDefault="00091BA8" w:rsidP="00247934">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01-600</w:t>
            </w:r>
          </w:p>
        </w:tc>
      </w:tr>
      <w:tr w:rsidR="00BD1A6B" w:rsidRPr="00430532" w14:paraId="2C0B848E" w14:textId="77777777" w:rsidTr="00247934">
        <w:trPr>
          <w:cantSplit/>
          <w:trHeight w:val="601"/>
        </w:trPr>
        <w:tc>
          <w:tcPr>
            <w:tcW w:w="7531" w:type="dxa"/>
            <w:gridSpan w:val="9"/>
          </w:tcPr>
          <w:p w14:paraId="57548370" w14:textId="77777777"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0434CEE" w14:textId="77777777" w:rsidR="00BD1A6B" w:rsidRPr="00430532" w:rsidRDefault="00BD1A6B" w:rsidP="00247934">
            <w:pPr>
              <w:spacing w:after="0" w:line="259" w:lineRule="auto"/>
              <w:rPr>
                <w:rFonts w:ascii="Calibri" w:eastAsia="Calibri" w:hAnsi="Calibri" w:cs="Calibri"/>
                <w:bCs/>
                <w:w w:val="100"/>
                <w:szCs w:val="20"/>
                <w:lang w:val="fr-CA"/>
              </w:rPr>
            </w:pPr>
          </w:p>
        </w:tc>
        <w:tc>
          <w:tcPr>
            <w:tcW w:w="2909" w:type="dxa"/>
            <w:gridSpan w:val="6"/>
          </w:tcPr>
          <w:p w14:paraId="10EB4039" w14:textId="77777777" w:rsidR="00BD1A6B" w:rsidRPr="00430532" w:rsidRDefault="00BD1A6B" w:rsidP="00247934">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D1A6B" w:rsidRPr="00430532" w14:paraId="7A0F0BC0" w14:textId="77777777" w:rsidTr="00247934">
        <w:trPr>
          <w:trHeight w:val="214"/>
        </w:trPr>
        <w:tc>
          <w:tcPr>
            <w:tcW w:w="10440" w:type="dxa"/>
            <w:gridSpan w:val="15"/>
          </w:tcPr>
          <w:p w14:paraId="50E8F7C1" w14:textId="20A16E44" w:rsidR="00BD1A6B" w:rsidRPr="00430532" w:rsidRDefault="00BD1A6B" w:rsidP="00247934">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4757B7C" w14:textId="77777777" w:rsidR="00BD1A6B" w:rsidRPr="00430532" w:rsidRDefault="00BD1A6B" w:rsidP="00247934">
            <w:pPr>
              <w:spacing w:after="0" w:line="259" w:lineRule="auto"/>
              <w:rPr>
                <w:rFonts w:ascii="Calibri" w:eastAsia="Calibri" w:hAnsi="Calibri" w:cs="Calibri"/>
                <w:w w:val="100"/>
                <w:szCs w:val="20"/>
              </w:rPr>
            </w:pPr>
          </w:p>
        </w:tc>
      </w:tr>
      <w:tr w:rsidR="00BD1A6B" w:rsidRPr="00430532" w14:paraId="2FC757F7" w14:textId="77777777" w:rsidTr="00247934">
        <w:trPr>
          <w:cantSplit/>
          <w:trHeight w:val="726"/>
        </w:trPr>
        <w:tc>
          <w:tcPr>
            <w:tcW w:w="10440" w:type="dxa"/>
            <w:gridSpan w:val="15"/>
          </w:tcPr>
          <w:p w14:paraId="2E42BE6F" w14:textId="77777777" w:rsidR="00BD1A6B" w:rsidRPr="00430532" w:rsidRDefault="00BD1A6B" w:rsidP="00247934">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1908190" w14:textId="6839DEE2" w:rsidR="00BD1A6B" w:rsidRPr="00430532" w:rsidRDefault="00091BA8" w:rsidP="00247934">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 la gestion des projets</w:t>
            </w:r>
            <w:r>
              <w:rPr>
                <w:rFonts w:ascii="Calibri" w:eastAsia="Calibri" w:hAnsi="Calibri" w:cs="Calibri"/>
                <w:color w:val="000000"/>
                <w:w w:val="100"/>
                <w:szCs w:val="20"/>
                <w:shd w:val="clear" w:color="auto" w:fill="FFFFFF"/>
                <w:lang w:val="fr-CA"/>
              </w:rPr>
              <w:t>.</w:t>
            </w:r>
          </w:p>
        </w:tc>
      </w:tr>
      <w:tr w:rsidR="00BD1A6B" w:rsidRPr="00430532" w14:paraId="577B2DEE" w14:textId="77777777" w:rsidTr="00247934">
        <w:trPr>
          <w:cantSplit/>
          <w:trHeight w:val="1250"/>
        </w:trPr>
        <w:tc>
          <w:tcPr>
            <w:tcW w:w="10440" w:type="dxa"/>
            <w:gridSpan w:val="15"/>
            <w:tcBorders>
              <w:bottom w:val="dashed" w:sz="4" w:space="0" w:color="auto"/>
            </w:tcBorders>
          </w:tcPr>
          <w:p w14:paraId="0D8672BA" w14:textId="77777777" w:rsidR="00BD1A6B" w:rsidRPr="004A5537" w:rsidRDefault="00BD1A6B" w:rsidP="00247934">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FE59E25" w14:textId="77777777" w:rsidR="00091BA8" w:rsidRDefault="00091BA8" w:rsidP="00091BA8">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w:t>
            </w:r>
            <w:r>
              <w:rPr>
                <w:rFonts w:ascii="Calibri" w:eastAsia="Calibri" w:hAnsi="Calibri" w:cs="Calibri"/>
                <w:b/>
                <w:w w:val="100"/>
                <w:szCs w:val="20"/>
                <w:lang w:val="fr-CA"/>
              </w:rPr>
              <w:t>1-6</w:t>
            </w:r>
            <w:r w:rsidRPr="004A5537">
              <w:rPr>
                <w:rFonts w:ascii="Calibri" w:eastAsia="Calibri" w:hAnsi="Calibri" w:cs="Calibri"/>
                <w:b/>
                <w:w w:val="100"/>
                <w:szCs w:val="20"/>
                <w:lang w:val="fr-CA"/>
              </w:rPr>
              <w:t>10</w:t>
            </w:r>
            <w:r>
              <w:rPr>
                <w:rFonts w:ascii="Calibri" w:eastAsia="Calibri" w:hAnsi="Calibri" w:cs="Calibri"/>
                <w:b/>
                <w:w w:val="100"/>
                <w:szCs w:val="20"/>
                <w:lang w:val="fr-CA"/>
              </w:rPr>
              <w:t xml:space="preserve"> </w:t>
            </w:r>
            <w:r>
              <w:rPr>
                <w:rFonts w:eastAsia="Calibri"/>
                <w:b/>
                <w:w w:val="100"/>
                <w:lang w:val="fr-CA"/>
              </w:rPr>
              <w:t>Livrables des projets</w:t>
            </w:r>
          </w:p>
          <w:p w14:paraId="46F0BBD8" w14:textId="00664993" w:rsidR="00091BA8" w:rsidRPr="00BE6725" w:rsidRDefault="00091BA8" w:rsidP="00091BA8">
            <w:pPr>
              <w:pStyle w:val="Paragraphedeliste"/>
              <w:numPr>
                <w:ilvl w:val="0"/>
                <w:numId w:val="62"/>
              </w:numPr>
              <w:autoSpaceDE w:val="0"/>
              <w:autoSpaceDN w:val="0"/>
              <w:adjustRightInd w:val="0"/>
              <w:spacing w:after="0" w:line="259" w:lineRule="auto"/>
              <w:rPr>
                <w:rFonts w:ascii="Calibri" w:eastAsia="Calibri" w:hAnsi="Calibri" w:cs="Calibri"/>
                <w:b/>
                <w:w w:val="100"/>
                <w:szCs w:val="20"/>
                <w:lang w:val="fr-CA"/>
              </w:rPr>
            </w:pPr>
            <w:r w:rsidRPr="00BE6725">
              <w:rPr>
                <w:rFonts w:ascii="Calibri" w:eastAsia="Calibri" w:hAnsi="Calibri" w:cs="Calibri"/>
                <w:bCs/>
                <w:w w:val="100"/>
                <w:szCs w:val="20"/>
                <w:lang w:val="fr-CA"/>
              </w:rPr>
              <w:t>Études préliminaires</w:t>
            </w:r>
            <w:r>
              <w:rPr>
                <w:rFonts w:ascii="Calibri" w:eastAsia="Calibri" w:hAnsi="Calibri" w:cs="Calibri"/>
                <w:bCs/>
                <w:w w:val="100"/>
                <w:szCs w:val="20"/>
                <w:lang w:val="fr-CA"/>
              </w:rPr>
              <w:t>,</w:t>
            </w:r>
            <w:r w:rsidRPr="00BE6725">
              <w:rPr>
                <w:rFonts w:ascii="Calibri" w:eastAsia="Calibri" w:hAnsi="Calibri" w:cs="Calibri"/>
                <w:bCs/>
                <w:w w:val="100"/>
                <w:szCs w:val="20"/>
                <w:lang w:val="fr-CA"/>
              </w:rPr>
              <w:t xml:space="preserve"> bilans de projet.</w:t>
            </w:r>
          </w:p>
          <w:p w14:paraId="1C633579" w14:textId="77777777" w:rsidR="00091BA8" w:rsidRPr="004A5537" w:rsidRDefault="00091BA8" w:rsidP="00091BA8">
            <w:pPr>
              <w:autoSpaceDE w:val="0"/>
              <w:autoSpaceDN w:val="0"/>
              <w:adjustRightInd w:val="0"/>
              <w:spacing w:after="0" w:line="259" w:lineRule="auto"/>
              <w:rPr>
                <w:rFonts w:ascii="Calibri" w:eastAsia="Calibri" w:hAnsi="Calibri" w:cs="Calibri"/>
                <w:bCs/>
                <w:w w:val="100"/>
                <w:szCs w:val="20"/>
                <w:lang w:val="fr-CA"/>
              </w:rPr>
            </w:pPr>
          </w:p>
          <w:p w14:paraId="25071AEE" w14:textId="77777777" w:rsidR="00091BA8" w:rsidRPr="004A5537" w:rsidRDefault="00091BA8" w:rsidP="00091BA8">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w:t>
            </w:r>
            <w:r>
              <w:rPr>
                <w:rFonts w:ascii="Calibri" w:eastAsia="Calibri" w:hAnsi="Calibri" w:cs="Calibri"/>
                <w:b/>
                <w:w w:val="100"/>
                <w:szCs w:val="20"/>
                <w:lang w:val="fr-CA"/>
              </w:rPr>
              <w:t>1</w:t>
            </w:r>
            <w:r w:rsidRPr="004A5537">
              <w:rPr>
                <w:rFonts w:ascii="Calibri" w:eastAsia="Calibri" w:hAnsi="Calibri" w:cs="Calibri"/>
                <w:b/>
                <w:w w:val="100"/>
                <w:szCs w:val="20"/>
                <w:lang w:val="fr-CA"/>
              </w:rPr>
              <w:t>-</w:t>
            </w:r>
            <w:r>
              <w:rPr>
                <w:rFonts w:ascii="Calibri" w:eastAsia="Calibri" w:hAnsi="Calibri" w:cs="Calibri"/>
                <w:b/>
                <w:w w:val="100"/>
                <w:szCs w:val="20"/>
                <w:lang w:val="fr-CA"/>
              </w:rPr>
              <w:t>62</w:t>
            </w:r>
            <w:r w:rsidRPr="004A5537">
              <w:rPr>
                <w:rFonts w:ascii="Calibri" w:eastAsia="Calibri" w:hAnsi="Calibri" w:cs="Calibri"/>
                <w:b/>
                <w:w w:val="100"/>
                <w:szCs w:val="20"/>
                <w:lang w:val="fr-CA"/>
              </w:rPr>
              <w:t xml:space="preserve">0 </w:t>
            </w:r>
            <w:r w:rsidRPr="00BE6725">
              <w:rPr>
                <w:rFonts w:ascii="Calibri" w:eastAsia="Calibri" w:hAnsi="Calibri" w:cs="Calibri"/>
                <w:b/>
                <w:w w:val="100"/>
                <w:szCs w:val="20"/>
                <w:lang w:val="fr-CA"/>
              </w:rPr>
              <w:t xml:space="preserve">Conception et réalisation des </w:t>
            </w:r>
            <w:r>
              <w:rPr>
                <w:rFonts w:ascii="Calibri" w:eastAsia="Calibri" w:hAnsi="Calibri" w:cs="Calibri"/>
                <w:b/>
                <w:w w:val="100"/>
                <w:szCs w:val="20"/>
                <w:lang w:val="fr-CA"/>
              </w:rPr>
              <w:t>projets</w:t>
            </w:r>
          </w:p>
          <w:p w14:paraId="1CA0EA3D" w14:textId="77777777" w:rsidR="00091BA8" w:rsidRPr="004A5537" w:rsidRDefault="00091BA8" w:rsidP="00091BA8">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Avant-projet : chartes de projet, analyses des risques, estimations des coûts.</w:t>
            </w:r>
          </w:p>
          <w:p w14:paraId="6446EE77" w14:textId="77777777" w:rsidR="00091BA8" w:rsidRPr="004A5537" w:rsidRDefault="00091BA8" w:rsidP="00091BA8">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Conception : plan</w:t>
            </w:r>
            <w:r>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gestion de projet (MOP),</w:t>
            </w:r>
            <w:r>
              <w:rPr>
                <w:rFonts w:ascii="Calibri" w:eastAsia="Times New Roman" w:hAnsi="Calibri" w:cs="Calibri"/>
                <w:bCs/>
                <w:w w:val="100"/>
                <w:szCs w:val="20"/>
                <w:lang w:val="fr-CA" w:eastAsia="fr-CA"/>
              </w:rPr>
              <w:t xml:space="preserve"> plans de gestion des risques, tableaux des livrables,</w:t>
            </w:r>
            <w:r w:rsidRPr="004A5537">
              <w:rPr>
                <w:rFonts w:ascii="Calibri" w:eastAsia="Times New Roman" w:hAnsi="Calibri" w:cs="Calibri"/>
                <w:bCs/>
                <w:w w:val="100"/>
                <w:szCs w:val="20"/>
                <w:lang w:val="fr-CA" w:eastAsia="fr-CA"/>
              </w:rPr>
              <w:t xml:space="preserve"> notes de calcul et de conception.</w:t>
            </w:r>
          </w:p>
          <w:p w14:paraId="10372FF0" w14:textId="681C1AF2" w:rsidR="00091BA8" w:rsidRPr="004A5537" w:rsidRDefault="00091BA8" w:rsidP="00091BA8">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Exécution : registres de suivi des travaux, rapports journaliers, échéanciers, comptes rendus de réunions, certificats de réception provisoire</w:t>
            </w:r>
            <w:r>
              <w:rPr>
                <w:rFonts w:ascii="Calibri" w:eastAsia="Times New Roman" w:hAnsi="Calibri" w:cs="Calibri"/>
                <w:bCs/>
                <w:w w:val="100"/>
                <w:szCs w:val="20"/>
                <w:lang w:val="fr-CA" w:eastAsia="fr-CA"/>
              </w:rPr>
              <w:t>.</w:t>
            </w:r>
          </w:p>
          <w:p w14:paraId="20C2426E" w14:textId="3036C276" w:rsidR="00BD1A6B" w:rsidRPr="004A5537" w:rsidRDefault="00091BA8" w:rsidP="00091BA8">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Clôture : </w:t>
            </w:r>
            <w:r>
              <w:rPr>
                <w:rFonts w:ascii="Calibri" w:eastAsia="Times New Roman" w:hAnsi="Calibri" w:cs="Calibri"/>
                <w:bCs/>
                <w:w w:val="100"/>
                <w:szCs w:val="20"/>
                <w:lang w:val="fr-CA" w:eastAsia="fr-CA"/>
              </w:rPr>
              <w:t>feuilles de suivi, listes des rétroactions</w:t>
            </w:r>
            <w:r w:rsidRPr="004A5537">
              <w:rPr>
                <w:rFonts w:ascii="Calibri" w:eastAsia="Times New Roman" w:hAnsi="Calibri" w:cs="Calibri"/>
                <w:bCs/>
                <w:w w:val="100"/>
                <w:szCs w:val="20"/>
                <w:lang w:val="fr-CA" w:eastAsia="fr-CA"/>
              </w:rPr>
              <w:t>.</w:t>
            </w:r>
          </w:p>
        </w:tc>
      </w:tr>
      <w:tr w:rsidR="00BD1A6B" w:rsidRPr="00430532" w14:paraId="66309740" w14:textId="77777777" w:rsidTr="00247934">
        <w:trPr>
          <w:cantSplit/>
          <w:trHeight w:val="485"/>
        </w:trPr>
        <w:tc>
          <w:tcPr>
            <w:tcW w:w="10440" w:type="dxa"/>
            <w:gridSpan w:val="15"/>
            <w:tcBorders>
              <w:bottom w:val="dashed" w:sz="4" w:space="0" w:color="auto"/>
            </w:tcBorders>
            <w:vAlign w:val="center"/>
          </w:tcPr>
          <w:p w14:paraId="2B9DF79A" w14:textId="77777777" w:rsidR="00BD1A6B" w:rsidRPr="00430532" w:rsidRDefault="00BD1A6B" w:rsidP="00247934">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D1A6B" w:rsidRPr="00430532" w14:paraId="6894FD52" w14:textId="77777777" w:rsidTr="00247934">
        <w:trPr>
          <w:cantSplit/>
          <w:trHeight w:val="620"/>
        </w:trPr>
        <w:tc>
          <w:tcPr>
            <w:tcW w:w="10440" w:type="dxa"/>
            <w:gridSpan w:val="15"/>
            <w:tcBorders>
              <w:bottom w:val="single" w:sz="4" w:space="0" w:color="auto"/>
            </w:tcBorders>
          </w:tcPr>
          <w:p w14:paraId="712756F3" w14:textId="77777777" w:rsidR="00BD1A6B" w:rsidRPr="00430532" w:rsidRDefault="00BD1A6B" w:rsidP="00247934">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EE74027" w14:textId="25CA641B" w:rsidR="00BD1A6B" w:rsidRPr="00430532" w:rsidRDefault="00091BA8" w:rsidP="00BD1A6B">
            <w:pPr>
              <w:autoSpaceDE w:val="0"/>
              <w:autoSpaceDN w:val="0"/>
              <w:adjustRightInd w:val="0"/>
              <w:spacing w:after="0" w:line="259" w:lineRule="auto"/>
              <w:rPr>
                <w:rFonts w:ascii="Calibri" w:eastAsia="Calibri" w:hAnsi="Calibri" w:cs="Calibri"/>
                <w:bCs/>
                <w:w w:val="100"/>
                <w:szCs w:val="20"/>
                <w:lang w:val="fr-CA"/>
              </w:rPr>
            </w:pPr>
            <w:r w:rsidRPr="0073320D">
              <w:rPr>
                <w:rFonts w:ascii="Calibri" w:eastAsia="Calibri" w:hAnsi="Calibri" w:cs="Calibri"/>
                <w:bCs/>
                <w:i/>
                <w:iCs/>
                <w:w w:val="100"/>
                <w:szCs w:val="20"/>
                <w:lang w:val="fr-CA"/>
              </w:rPr>
              <w:t>Code civil du Québec </w:t>
            </w:r>
            <w:r w:rsidRPr="00430532">
              <w:rPr>
                <w:rFonts w:ascii="Calibri" w:eastAsia="Calibri" w:hAnsi="Calibri" w:cs="Calibri"/>
                <w:bCs/>
                <w:w w:val="100"/>
                <w:szCs w:val="20"/>
                <w:lang w:val="fr-CA"/>
              </w:rPr>
              <w:t xml:space="preserve">(RLRQ, </w:t>
            </w:r>
            <w:r>
              <w:rPr>
                <w:rFonts w:ascii="Calibri" w:eastAsia="Calibri" w:hAnsi="Calibri" w:cs="Calibri"/>
                <w:bCs/>
                <w:w w:val="100"/>
                <w:szCs w:val="20"/>
                <w:lang w:val="fr-CA"/>
              </w:rPr>
              <w:t>c</w:t>
            </w:r>
            <w:r w:rsidRPr="00430532">
              <w:rPr>
                <w:rFonts w:ascii="Calibri" w:eastAsia="Calibri" w:hAnsi="Calibri" w:cs="Calibri"/>
                <w:bCs/>
                <w:w w:val="100"/>
                <w:szCs w:val="20"/>
                <w:lang w:val="fr-CA"/>
              </w:rPr>
              <w:t>. CCQ-1991), art. </w:t>
            </w:r>
            <w:r>
              <w:rPr>
                <w:rFonts w:ascii="Calibri" w:eastAsia="Calibri" w:hAnsi="Calibri" w:cs="Calibri"/>
                <w:bCs/>
                <w:w w:val="100"/>
                <w:szCs w:val="20"/>
                <w:lang w:val="fr-CA"/>
              </w:rPr>
              <w:t>2925 (3 ans).</w:t>
            </w:r>
          </w:p>
        </w:tc>
      </w:tr>
      <w:tr w:rsidR="00BD1A6B" w:rsidRPr="00430532" w14:paraId="3FD0D442" w14:textId="77777777" w:rsidTr="00247934">
        <w:trPr>
          <w:cantSplit/>
          <w:trHeight w:val="443"/>
        </w:trPr>
        <w:tc>
          <w:tcPr>
            <w:tcW w:w="10440" w:type="dxa"/>
            <w:gridSpan w:val="15"/>
            <w:tcBorders>
              <w:bottom w:val="single" w:sz="4" w:space="0" w:color="auto"/>
            </w:tcBorders>
          </w:tcPr>
          <w:p w14:paraId="36C714DF" w14:textId="77777777" w:rsidR="00BD1A6B" w:rsidRPr="00430532" w:rsidRDefault="00BD1A6B" w:rsidP="00247934">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E787FF0" w14:textId="3B53B8CB" w:rsidR="00BD1A6B" w:rsidRPr="00BD1A6B" w:rsidRDefault="00091BA8" w:rsidP="00BD1A6B">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dossiers de construction et de réfection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infrastructure</w:t>
            </w:r>
            <w:r w:rsidR="001C46F4">
              <w:rPr>
                <w:rFonts w:ascii="Calibri" w:eastAsia="Calibri" w:hAnsi="Calibri" w:cs="Calibri"/>
                <w:w w:val="100"/>
                <w:szCs w:val="20"/>
                <w:lang w:val="fr-CA"/>
              </w:rPr>
              <w:t>s</w:t>
            </w:r>
            <w:r w:rsidRPr="00516501">
              <w:rPr>
                <w:rFonts w:ascii="Calibri" w:eastAsia="Calibri" w:hAnsi="Calibri" w:cs="Calibri"/>
                <w:w w:val="100"/>
                <w:szCs w:val="20"/>
                <w:lang w:val="fr-CA"/>
              </w:rPr>
              <w:t>, voir la règle 06-200.</w:t>
            </w:r>
          </w:p>
        </w:tc>
      </w:tr>
      <w:tr w:rsidR="00BD1A6B" w:rsidRPr="00430532" w14:paraId="44A6EFBB" w14:textId="77777777" w:rsidTr="00247934">
        <w:trPr>
          <w:cantSplit/>
          <w:trHeight w:val="276"/>
        </w:trPr>
        <w:tc>
          <w:tcPr>
            <w:tcW w:w="10440" w:type="dxa"/>
            <w:gridSpan w:val="15"/>
            <w:tcBorders>
              <w:top w:val="single" w:sz="4" w:space="0" w:color="auto"/>
            </w:tcBorders>
            <w:shd w:val="clear" w:color="auto" w:fill="DBE5F1"/>
          </w:tcPr>
          <w:p w14:paraId="496BB90C" w14:textId="77777777"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D1A6B" w:rsidRPr="00430532" w14:paraId="10795E55" w14:textId="77777777" w:rsidTr="00247934">
        <w:trPr>
          <w:cantSplit/>
          <w:trHeight w:val="144"/>
        </w:trPr>
        <w:tc>
          <w:tcPr>
            <w:tcW w:w="1447" w:type="dxa"/>
            <w:vMerge w:val="restart"/>
            <w:vAlign w:val="center"/>
          </w:tcPr>
          <w:p w14:paraId="5347A1C3" w14:textId="77777777" w:rsidR="00BD1A6B" w:rsidRPr="00430532" w:rsidRDefault="00BD1A6B" w:rsidP="00247934">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E15A4F4"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663328"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EC54B97" w14:textId="0E9378DC" w:rsidR="00BD1A6B" w:rsidRPr="00430532" w:rsidRDefault="00BD1A6B" w:rsidP="00247934">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1F1B353"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D1A6B" w:rsidRPr="00430532" w14:paraId="01C8708F" w14:textId="77777777" w:rsidTr="00247934">
        <w:trPr>
          <w:cantSplit/>
          <w:trHeight w:val="264"/>
        </w:trPr>
        <w:tc>
          <w:tcPr>
            <w:tcW w:w="1447" w:type="dxa"/>
            <w:vMerge/>
            <w:vAlign w:val="center"/>
          </w:tcPr>
          <w:p w14:paraId="1B249AEE" w14:textId="77777777" w:rsidR="00BD1A6B" w:rsidRPr="00430532" w:rsidRDefault="00BD1A6B" w:rsidP="00247934">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6584AD7" w14:textId="77777777" w:rsidR="00BD1A6B" w:rsidRPr="00430532" w:rsidRDefault="00BD1A6B" w:rsidP="00247934">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43C04A7" w14:textId="77777777" w:rsidR="00BD1A6B" w:rsidRPr="00430532" w:rsidRDefault="00BD1A6B" w:rsidP="00247934">
            <w:pPr>
              <w:spacing w:after="0" w:line="259" w:lineRule="auto"/>
              <w:jc w:val="center"/>
              <w:rPr>
                <w:rFonts w:ascii="Calibri" w:eastAsia="Calibri" w:hAnsi="Calibri" w:cs="Calibri"/>
                <w:b/>
                <w:bCs/>
                <w:w w:val="100"/>
                <w:szCs w:val="20"/>
                <w:lang w:val="fr-CA"/>
              </w:rPr>
            </w:pPr>
          </w:p>
        </w:tc>
        <w:tc>
          <w:tcPr>
            <w:tcW w:w="1889" w:type="dxa"/>
            <w:gridSpan w:val="2"/>
            <w:vAlign w:val="center"/>
          </w:tcPr>
          <w:p w14:paraId="6D8B5FBE"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6E4FD81"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9DDEC8B"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091BA8" w:rsidRPr="00430532" w14:paraId="0F773131" w14:textId="77777777" w:rsidTr="00247934">
        <w:trPr>
          <w:trHeight w:val="385"/>
        </w:trPr>
        <w:tc>
          <w:tcPr>
            <w:tcW w:w="1447" w:type="dxa"/>
            <w:tcBorders>
              <w:bottom w:val="single" w:sz="4" w:space="0" w:color="auto"/>
            </w:tcBorders>
            <w:vAlign w:val="center"/>
          </w:tcPr>
          <w:p w14:paraId="0192CC2F" w14:textId="3F5EE6C0"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r w:rsidR="00137069">
              <w:rPr>
                <w:rFonts w:ascii="Calibri" w:eastAsia="Calibri" w:hAnsi="Calibri" w:cs="Times New Roman"/>
                <w:w w:val="100"/>
                <w:lang w:val="fr-CA"/>
              </w:rPr>
              <w:t>1</w:t>
            </w:r>
            <w:r w:rsidRPr="00430532">
              <w:rPr>
                <w:rFonts w:ascii="Calibri" w:eastAsia="Calibri" w:hAnsi="Calibri" w:cs="Times New Roman"/>
                <w:w w:val="100"/>
                <w:lang w:val="fr-CA"/>
              </w:rPr>
              <w:t>-</w:t>
            </w:r>
            <w:r w:rsidR="00137069">
              <w:rPr>
                <w:rFonts w:ascii="Calibri" w:eastAsia="Calibri" w:hAnsi="Calibri" w:cs="Times New Roman"/>
                <w:w w:val="100"/>
                <w:lang w:val="fr-CA"/>
              </w:rPr>
              <w:t>6</w:t>
            </w:r>
            <w:r w:rsidRPr="00430532">
              <w:rPr>
                <w:rFonts w:ascii="Calibri" w:eastAsia="Calibri" w:hAnsi="Calibri" w:cs="Times New Roman"/>
                <w:w w:val="100"/>
                <w:lang w:val="fr-CA"/>
              </w:rPr>
              <w:t>10</w:t>
            </w:r>
          </w:p>
        </w:tc>
        <w:tc>
          <w:tcPr>
            <w:tcW w:w="1167" w:type="dxa"/>
            <w:gridSpan w:val="2"/>
            <w:vAlign w:val="center"/>
          </w:tcPr>
          <w:p w14:paraId="77AFDD52" w14:textId="50DFB5DE"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0CA971C"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713CB6F"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D705F5A" w14:textId="3150D38A"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B06ED77" w14:textId="04D014AD"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3D0CC1E" w14:textId="3DB5E586"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C33653A"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ABF431B" w14:textId="063313C2"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67E1EF9" w14:textId="77777777" w:rsidR="00091BA8" w:rsidRPr="00430532" w:rsidRDefault="00091BA8" w:rsidP="00091BA8">
            <w:pPr>
              <w:spacing w:after="0" w:line="259" w:lineRule="auto"/>
              <w:jc w:val="center"/>
              <w:rPr>
                <w:rFonts w:ascii="Calibri" w:eastAsia="Calibri" w:hAnsi="Calibri" w:cs="Times New Roman"/>
                <w:w w:val="100"/>
                <w:lang w:val="fr-CA"/>
              </w:rPr>
            </w:pPr>
          </w:p>
        </w:tc>
      </w:tr>
      <w:tr w:rsidR="00091BA8" w:rsidRPr="00430532" w14:paraId="7DAD449D" w14:textId="77777777" w:rsidTr="00247934">
        <w:trPr>
          <w:trHeight w:val="385"/>
        </w:trPr>
        <w:tc>
          <w:tcPr>
            <w:tcW w:w="1447" w:type="dxa"/>
            <w:tcBorders>
              <w:bottom w:val="single" w:sz="4" w:space="0" w:color="auto"/>
            </w:tcBorders>
            <w:vAlign w:val="center"/>
          </w:tcPr>
          <w:p w14:paraId="6AA6EC81" w14:textId="69CE0B66"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r w:rsidR="00137069">
              <w:rPr>
                <w:rFonts w:ascii="Calibri" w:eastAsia="Calibri" w:hAnsi="Calibri" w:cs="Times New Roman"/>
                <w:w w:val="100"/>
                <w:lang w:val="fr-CA"/>
              </w:rPr>
              <w:t>1</w:t>
            </w:r>
            <w:r w:rsidRPr="00430532">
              <w:rPr>
                <w:rFonts w:ascii="Calibri" w:eastAsia="Calibri" w:hAnsi="Calibri" w:cs="Times New Roman"/>
                <w:w w:val="100"/>
                <w:lang w:val="fr-CA"/>
              </w:rPr>
              <w:t>-</w:t>
            </w:r>
            <w:r w:rsidR="00137069">
              <w:rPr>
                <w:rFonts w:ascii="Calibri" w:eastAsia="Calibri" w:hAnsi="Calibri" w:cs="Times New Roman"/>
                <w:w w:val="100"/>
                <w:lang w:val="fr-CA"/>
              </w:rPr>
              <w:t>6</w:t>
            </w:r>
            <w:r w:rsidRPr="00430532">
              <w:rPr>
                <w:rFonts w:ascii="Calibri" w:eastAsia="Calibri" w:hAnsi="Calibri" w:cs="Times New Roman"/>
                <w:w w:val="100"/>
                <w:lang w:val="fr-CA"/>
              </w:rPr>
              <w:t>20</w:t>
            </w:r>
          </w:p>
        </w:tc>
        <w:tc>
          <w:tcPr>
            <w:tcW w:w="1167" w:type="dxa"/>
            <w:gridSpan w:val="2"/>
            <w:vAlign w:val="center"/>
          </w:tcPr>
          <w:p w14:paraId="20CC0A8D" w14:textId="6E498C77"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EBD7619"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56883BC"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592974B" w14:textId="169E915E"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3C2E37A" w14:textId="5C3B786C"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Pr>
                <w:rFonts w:ascii="Calibri" w:eastAsia="Calibri" w:hAnsi="Calibri" w:cs="Times New Roman"/>
                <w:w w:val="100"/>
                <w:lang w:val="fr-CA"/>
              </w:rPr>
              <w:t>1</w:t>
            </w:r>
          </w:p>
        </w:tc>
        <w:tc>
          <w:tcPr>
            <w:tcW w:w="1525" w:type="dxa"/>
            <w:gridSpan w:val="2"/>
            <w:tcBorders>
              <w:right w:val="single" w:sz="4" w:space="0" w:color="auto"/>
            </w:tcBorders>
            <w:shd w:val="clear" w:color="auto" w:fill="auto"/>
            <w:vAlign w:val="center"/>
          </w:tcPr>
          <w:p w14:paraId="669D80E1" w14:textId="7087A6B1" w:rsidR="00091BA8" w:rsidRPr="00430532" w:rsidRDefault="00091BA8" w:rsidP="00091BA8">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43663578"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31E0E7E" w14:textId="1F12BDE1"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31EBFB4" w14:textId="77777777" w:rsidR="00091BA8" w:rsidRPr="00430532" w:rsidRDefault="00091BA8" w:rsidP="00091BA8">
            <w:pPr>
              <w:spacing w:after="0" w:line="259" w:lineRule="auto"/>
              <w:jc w:val="center"/>
              <w:rPr>
                <w:rFonts w:ascii="Calibri" w:eastAsia="Calibri" w:hAnsi="Calibri" w:cs="Times New Roman"/>
                <w:w w:val="100"/>
                <w:lang w:val="fr-CA"/>
              </w:rPr>
            </w:pPr>
          </w:p>
        </w:tc>
      </w:tr>
      <w:tr w:rsidR="00091BA8" w:rsidRPr="00430532" w14:paraId="4D0CAA31" w14:textId="77777777" w:rsidTr="00247934">
        <w:trPr>
          <w:trHeight w:val="349"/>
        </w:trPr>
        <w:tc>
          <w:tcPr>
            <w:tcW w:w="1447" w:type="dxa"/>
            <w:shd w:val="clear" w:color="auto" w:fill="auto"/>
            <w:vAlign w:val="center"/>
          </w:tcPr>
          <w:p w14:paraId="3A1887BF"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1167" w:type="dxa"/>
            <w:gridSpan w:val="2"/>
            <w:vAlign w:val="center"/>
          </w:tcPr>
          <w:p w14:paraId="5A1C8832" w14:textId="77777777"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3A1CFE4"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1B11C9E"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2A3BB7B" w14:textId="77777777"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E5C2E9C"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174D0BE" w14:textId="77777777"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978DA19"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C53B916" w14:textId="77777777"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2F07030" w14:textId="77777777" w:rsidR="00091BA8" w:rsidRPr="00430532" w:rsidRDefault="00091BA8" w:rsidP="00091BA8">
            <w:pPr>
              <w:spacing w:after="0" w:line="259" w:lineRule="auto"/>
              <w:jc w:val="center"/>
              <w:rPr>
                <w:rFonts w:ascii="Calibri" w:eastAsia="Calibri" w:hAnsi="Calibri" w:cs="Times New Roman"/>
                <w:bCs/>
                <w:w w:val="100"/>
                <w:lang w:val="fr-CA"/>
              </w:rPr>
            </w:pPr>
          </w:p>
        </w:tc>
      </w:tr>
      <w:tr w:rsidR="00091BA8" w:rsidRPr="00430532" w14:paraId="7435D466" w14:textId="77777777" w:rsidTr="00247934">
        <w:trPr>
          <w:trHeight w:val="777"/>
        </w:trPr>
        <w:tc>
          <w:tcPr>
            <w:tcW w:w="10440" w:type="dxa"/>
            <w:gridSpan w:val="15"/>
            <w:tcBorders>
              <w:top w:val="nil"/>
            </w:tcBorders>
          </w:tcPr>
          <w:p w14:paraId="79EA01F3" w14:textId="77777777" w:rsidR="00091BA8" w:rsidRPr="00430532" w:rsidRDefault="00091BA8" w:rsidP="00091BA8">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949EDD6" w14:textId="1F1F8792" w:rsidR="00091BA8" w:rsidRPr="00430532" w:rsidRDefault="00091BA8" w:rsidP="00091BA8">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w:t>
            </w:r>
            <w:r>
              <w:rPr>
                <w:rFonts w:ascii="Calibri" w:eastAsia="Calibri" w:hAnsi="Calibri" w:cs="Calibri"/>
                <w:w w:val="100"/>
                <w:szCs w:val="20"/>
                <w:lang w:val="fr-CA"/>
              </w:rPr>
              <w:t>1</w:t>
            </w:r>
            <w:r w:rsidRPr="00430532">
              <w:rPr>
                <w:rFonts w:ascii="Calibri" w:eastAsia="Calibri" w:hAnsi="Calibri" w:cs="Calibri"/>
                <w:w w:val="100"/>
                <w:szCs w:val="20"/>
                <w:lang w:val="fr-CA"/>
              </w:rPr>
              <w:t>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w:t>
            </w:r>
            <w:r>
              <w:rPr>
                <w:rFonts w:ascii="Calibri" w:eastAsia="Calibri" w:hAnsi="Calibri" w:cs="Calibri"/>
                <w:w w:val="100"/>
                <w:szCs w:val="20"/>
                <w:lang w:val="fr-CA"/>
              </w:rPr>
              <w:t xml:space="preserve">réalisation du projet ou </w:t>
            </w:r>
            <w:r w:rsidR="001C46F4">
              <w:rPr>
                <w:rFonts w:ascii="Calibri" w:eastAsia="Calibri" w:hAnsi="Calibri" w:cs="Calibri"/>
                <w:w w:val="100"/>
                <w:szCs w:val="20"/>
                <w:lang w:val="fr-CA"/>
              </w:rPr>
              <w:t xml:space="preserve">à </w:t>
            </w:r>
            <w:r>
              <w:rPr>
                <w:rFonts w:ascii="Calibri" w:eastAsia="Calibri" w:hAnsi="Calibri" w:cs="Calibri"/>
                <w:w w:val="100"/>
                <w:szCs w:val="20"/>
                <w:lang w:val="fr-CA"/>
              </w:rPr>
              <w:t>son abandon</w:t>
            </w:r>
            <w:r w:rsidRPr="00430532">
              <w:rPr>
                <w:rFonts w:ascii="Calibri" w:eastAsia="Calibri" w:hAnsi="Calibri" w:cs="Calibri"/>
                <w:w w:val="100"/>
                <w:szCs w:val="20"/>
                <w:lang w:val="fr-CA"/>
              </w:rPr>
              <w:t>.</w:t>
            </w:r>
          </w:p>
        </w:tc>
      </w:tr>
      <w:tr w:rsidR="00091BA8" w:rsidRPr="00430532" w14:paraId="4EEF2F3D" w14:textId="77777777" w:rsidTr="00247934">
        <w:trPr>
          <w:trHeight w:val="169"/>
        </w:trPr>
        <w:tc>
          <w:tcPr>
            <w:tcW w:w="10440" w:type="dxa"/>
            <w:gridSpan w:val="15"/>
            <w:tcBorders>
              <w:top w:val="nil"/>
            </w:tcBorders>
          </w:tcPr>
          <w:p w14:paraId="50224CF5" w14:textId="77777777" w:rsidR="00091BA8" w:rsidRPr="00430532" w:rsidRDefault="00091BA8" w:rsidP="00091BA8">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F39B579" w14:textId="265CFA01" w:rsidR="00430532" w:rsidRDefault="003021B8" w:rsidP="003021B8">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95E6B" w:rsidRPr="00430532" w14:paraId="20E00374" w14:textId="77777777" w:rsidTr="0027765B">
        <w:trPr>
          <w:trHeight w:val="647"/>
        </w:trPr>
        <w:tc>
          <w:tcPr>
            <w:tcW w:w="1717" w:type="dxa"/>
            <w:gridSpan w:val="2"/>
            <w:vMerge w:val="restart"/>
            <w:tcBorders>
              <w:top w:val="single" w:sz="4" w:space="0" w:color="auto"/>
            </w:tcBorders>
          </w:tcPr>
          <w:p w14:paraId="2F115AA4" w14:textId="77777777" w:rsidR="00395E6B" w:rsidRPr="00430532" w:rsidRDefault="00395E6B"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7CF0498" w14:textId="77777777" w:rsidR="00395E6B" w:rsidRPr="00430532" w:rsidRDefault="00395E6B" w:rsidP="0027765B">
            <w:pPr>
              <w:spacing w:after="0" w:line="259" w:lineRule="auto"/>
              <w:jc w:val="center"/>
              <w:rPr>
                <w:rFonts w:ascii="Calibri" w:eastAsia="Calibri" w:hAnsi="Calibri" w:cs="Calibri"/>
                <w:b/>
                <w:w w:val="100"/>
                <w:szCs w:val="20"/>
                <w:lang w:val="fr-CA"/>
              </w:rPr>
            </w:pPr>
          </w:p>
          <w:p w14:paraId="6BF022D8" w14:textId="77777777" w:rsidR="00395E6B" w:rsidRPr="00430532" w:rsidRDefault="00395E6B"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6759A52" w14:textId="77777777" w:rsidR="00395E6B" w:rsidRPr="00430532" w:rsidRDefault="00395E6B"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8AE44B0" w14:textId="77777777" w:rsidR="00395E6B" w:rsidRPr="00430532" w:rsidRDefault="00395E6B"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08DC204" w14:textId="77777777" w:rsidR="00395E6B" w:rsidRPr="00430532" w:rsidRDefault="00395E6B"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959087F" w14:textId="77777777" w:rsidR="00395E6B" w:rsidRPr="00430532" w:rsidRDefault="00395E6B"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7A79920" w14:textId="0866BB7C" w:rsidR="00395E6B"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w:t>
            </w:r>
            <w:r w:rsidR="00BD1A6B">
              <w:rPr>
                <w:rFonts w:ascii="Calibri" w:eastAsia="Calibri" w:hAnsi="Calibri" w:cs="Calibri"/>
                <w:b/>
                <w:w w:val="100"/>
                <w:szCs w:val="20"/>
                <w:lang w:val="fr-CA"/>
              </w:rPr>
              <w:t>7</w:t>
            </w:r>
            <w:r>
              <w:rPr>
                <w:rFonts w:ascii="Calibri" w:eastAsia="Calibri" w:hAnsi="Calibri" w:cs="Calibri"/>
                <w:b/>
                <w:w w:val="100"/>
                <w:szCs w:val="20"/>
                <w:lang w:val="fr-CA"/>
              </w:rPr>
              <w:t>00</w:t>
            </w:r>
          </w:p>
        </w:tc>
        <w:tc>
          <w:tcPr>
            <w:tcW w:w="1923" w:type="dxa"/>
            <w:gridSpan w:val="3"/>
            <w:vMerge w:val="restart"/>
            <w:tcBorders>
              <w:top w:val="single" w:sz="4" w:space="0" w:color="auto"/>
            </w:tcBorders>
          </w:tcPr>
          <w:p w14:paraId="33AA21D0" w14:textId="77777777" w:rsidR="00395E6B" w:rsidRPr="00430532" w:rsidRDefault="00395E6B"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95E6B" w:rsidRPr="00430532" w14:paraId="1D597CF5" w14:textId="77777777" w:rsidTr="0027765B">
        <w:trPr>
          <w:trHeight w:val="534"/>
        </w:trPr>
        <w:tc>
          <w:tcPr>
            <w:tcW w:w="1717" w:type="dxa"/>
            <w:gridSpan w:val="2"/>
            <w:vMerge/>
            <w:tcBorders>
              <w:bottom w:val="single" w:sz="4" w:space="0" w:color="auto"/>
            </w:tcBorders>
          </w:tcPr>
          <w:p w14:paraId="4CF13947" w14:textId="77777777" w:rsidR="00395E6B" w:rsidRPr="00430532" w:rsidRDefault="00395E6B"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D2F4536" w14:textId="07E65EB3" w:rsidR="00395E6B" w:rsidRPr="00430532" w:rsidRDefault="00395E6B"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97F2273" w14:textId="77777777" w:rsidR="00395E6B" w:rsidRPr="00430532" w:rsidRDefault="00395E6B" w:rsidP="0027765B">
            <w:pPr>
              <w:spacing w:after="0" w:line="259" w:lineRule="auto"/>
              <w:rPr>
                <w:rFonts w:ascii="Calibri" w:eastAsia="Calibri" w:hAnsi="Calibri" w:cs="Calibri"/>
                <w:b/>
                <w:w w:val="100"/>
                <w:szCs w:val="20"/>
                <w:lang w:val="fr-CA"/>
              </w:rPr>
            </w:pPr>
          </w:p>
        </w:tc>
      </w:tr>
      <w:tr w:rsidR="00395E6B" w:rsidRPr="00430532" w14:paraId="724F5656" w14:textId="77777777" w:rsidTr="0027765B">
        <w:trPr>
          <w:trHeight w:val="330"/>
        </w:trPr>
        <w:tc>
          <w:tcPr>
            <w:tcW w:w="10440" w:type="dxa"/>
            <w:gridSpan w:val="15"/>
            <w:tcBorders>
              <w:top w:val="single" w:sz="4" w:space="0" w:color="auto"/>
            </w:tcBorders>
            <w:shd w:val="clear" w:color="auto" w:fill="DBE5F1"/>
            <w:vAlign w:val="center"/>
          </w:tcPr>
          <w:p w14:paraId="0D1B7B21" w14:textId="77777777" w:rsidR="00395E6B" w:rsidRPr="00430532" w:rsidRDefault="00395E6B"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C0691E" w:rsidRPr="00430532" w14:paraId="1CF0FA27" w14:textId="77777777" w:rsidTr="0027765B">
        <w:trPr>
          <w:trHeight w:val="601"/>
        </w:trPr>
        <w:tc>
          <w:tcPr>
            <w:tcW w:w="7531" w:type="dxa"/>
            <w:gridSpan w:val="9"/>
          </w:tcPr>
          <w:p w14:paraId="628BFB63" w14:textId="77777777" w:rsidR="00C0691E" w:rsidRPr="00430532" w:rsidRDefault="00C0691E" w:rsidP="00C0691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42310A6" w14:textId="7BF94E7F" w:rsidR="00C0691E" w:rsidRPr="00430532" w:rsidRDefault="00C0691E" w:rsidP="00C0691E">
            <w:pPr>
              <w:pStyle w:val="Titre3"/>
              <w:rPr>
                <w:rFonts w:eastAsia="Times New Roman"/>
                <w:w w:val="100"/>
                <w:lang w:val="fr-CA"/>
              </w:rPr>
            </w:pPr>
            <w:bookmarkStart w:id="24" w:name="_Toc115082201"/>
            <w:r w:rsidRPr="00430532">
              <w:rPr>
                <w:rFonts w:eastAsia="Times New Roman"/>
                <w:w w:val="100"/>
                <w:lang w:val="fr-CA"/>
              </w:rPr>
              <w:t>Gestion des élections</w:t>
            </w:r>
            <w:r w:rsidR="003021B8">
              <w:rPr>
                <w:rFonts w:eastAsia="Times New Roman"/>
                <w:w w:val="100"/>
                <w:lang w:val="fr-CA"/>
              </w:rPr>
              <w:t xml:space="preserve"> et référendums</w:t>
            </w:r>
            <w:bookmarkEnd w:id="24"/>
          </w:p>
        </w:tc>
        <w:tc>
          <w:tcPr>
            <w:tcW w:w="1488" w:type="dxa"/>
            <w:gridSpan w:val="4"/>
          </w:tcPr>
          <w:p w14:paraId="2C21572E" w14:textId="77777777" w:rsidR="00C0691E" w:rsidRPr="00430532" w:rsidRDefault="00C0691E" w:rsidP="00C0691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46F96F7" w14:textId="0ABAFFFC" w:rsidR="00C0691E" w:rsidRPr="00430532" w:rsidRDefault="00C0691E" w:rsidP="00C0691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91D8F43" w14:textId="77777777" w:rsidR="00C0691E" w:rsidRPr="00430532" w:rsidRDefault="00C0691E" w:rsidP="00C0691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BAD931A" w14:textId="0F7B8624" w:rsidR="00C0691E" w:rsidRPr="00430532" w:rsidRDefault="00C0691E" w:rsidP="00C0691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w:t>
            </w:r>
            <w:r w:rsidR="00BD1A6B">
              <w:rPr>
                <w:rFonts w:ascii="Calibri" w:eastAsia="Calibri" w:hAnsi="Calibri" w:cs="Calibri"/>
                <w:bCs/>
                <w:w w:val="100"/>
                <w:szCs w:val="20"/>
                <w:lang w:val="fr-CA"/>
              </w:rPr>
              <w:t>7</w:t>
            </w:r>
            <w:r w:rsidRPr="00430532">
              <w:rPr>
                <w:rFonts w:ascii="Calibri" w:eastAsia="Calibri" w:hAnsi="Calibri" w:cs="Calibri"/>
                <w:bCs/>
                <w:w w:val="100"/>
                <w:szCs w:val="20"/>
                <w:lang w:val="fr-CA"/>
              </w:rPr>
              <w:t>00</w:t>
            </w:r>
          </w:p>
        </w:tc>
      </w:tr>
      <w:tr w:rsidR="00C0691E" w:rsidRPr="00430532" w14:paraId="4D2C6AF5" w14:textId="77777777" w:rsidTr="0027765B">
        <w:trPr>
          <w:trHeight w:val="403"/>
        </w:trPr>
        <w:tc>
          <w:tcPr>
            <w:tcW w:w="7531" w:type="dxa"/>
            <w:gridSpan w:val="9"/>
          </w:tcPr>
          <w:p w14:paraId="7C7C0828" w14:textId="77777777" w:rsidR="00C0691E" w:rsidRPr="00430532" w:rsidRDefault="00C0691E" w:rsidP="00C0691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DE4DF97" w14:textId="77777777" w:rsidR="00C0691E" w:rsidRPr="00430532" w:rsidRDefault="00C0691E" w:rsidP="00C0691E">
            <w:pPr>
              <w:spacing w:after="0" w:line="259" w:lineRule="auto"/>
              <w:rPr>
                <w:rFonts w:ascii="Calibri" w:eastAsia="Calibri" w:hAnsi="Calibri" w:cs="Calibri"/>
                <w:bCs/>
                <w:w w:val="100"/>
                <w:szCs w:val="20"/>
                <w:lang w:val="fr-CA"/>
              </w:rPr>
            </w:pPr>
          </w:p>
        </w:tc>
        <w:tc>
          <w:tcPr>
            <w:tcW w:w="2909" w:type="dxa"/>
            <w:gridSpan w:val="6"/>
          </w:tcPr>
          <w:p w14:paraId="30627B99" w14:textId="0A722799" w:rsidR="00C0691E" w:rsidRPr="00430532" w:rsidRDefault="00C0691E" w:rsidP="00C0691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C0691E" w:rsidRPr="00430532" w14:paraId="46F7FCB0" w14:textId="77777777" w:rsidTr="0027765B">
        <w:trPr>
          <w:trHeight w:val="498"/>
        </w:trPr>
        <w:tc>
          <w:tcPr>
            <w:tcW w:w="10440" w:type="dxa"/>
            <w:gridSpan w:val="15"/>
          </w:tcPr>
          <w:p w14:paraId="5865BC66" w14:textId="3DF675EF" w:rsidR="00C0691E" w:rsidRPr="00430532" w:rsidRDefault="00C0691E" w:rsidP="00C0691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FA9FA66" w14:textId="77777777" w:rsidR="00C0691E" w:rsidRPr="00430532" w:rsidRDefault="00C0691E" w:rsidP="00C0691E">
            <w:pPr>
              <w:spacing w:after="0" w:line="259" w:lineRule="auto"/>
              <w:rPr>
                <w:rFonts w:ascii="Calibri" w:eastAsia="Calibri" w:hAnsi="Calibri" w:cs="Calibri"/>
                <w:w w:val="100"/>
                <w:szCs w:val="20"/>
              </w:rPr>
            </w:pPr>
          </w:p>
        </w:tc>
      </w:tr>
      <w:tr w:rsidR="00C0691E" w:rsidRPr="00430532" w14:paraId="5C178129" w14:textId="77777777" w:rsidTr="0027765B">
        <w:trPr>
          <w:trHeight w:val="733"/>
        </w:trPr>
        <w:tc>
          <w:tcPr>
            <w:tcW w:w="10440" w:type="dxa"/>
            <w:gridSpan w:val="15"/>
          </w:tcPr>
          <w:p w14:paraId="51F96826"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C6EA4E" w14:textId="4CCD638B" w:rsidR="00C0691E" w:rsidRPr="00430532" w:rsidRDefault="00C0691E" w:rsidP="00C0691E">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activités préparatoires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élection</w:t>
            </w:r>
            <w:r w:rsidR="003021B8">
              <w:rPr>
                <w:rFonts w:ascii="Calibri" w:eastAsia="Calibri" w:hAnsi="Calibri" w:cs="Calibri"/>
                <w:color w:val="000000"/>
                <w:w w:val="100"/>
                <w:szCs w:val="20"/>
                <w:shd w:val="clear" w:color="auto" w:fill="FFFFFF"/>
                <w:lang w:val="fr-CA"/>
              </w:rPr>
              <w:t xml:space="preserve"> </w:t>
            </w:r>
            <w:r w:rsidR="001C46F4">
              <w:rPr>
                <w:rFonts w:ascii="Calibri" w:eastAsia="Calibri" w:hAnsi="Calibri" w:cs="Calibri"/>
                <w:color w:val="000000"/>
                <w:w w:val="100"/>
                <w:szCs w:val="20"/>
                <w:shd w:val="clear" w:color="auto" w:fill="FFFFFF"/>
                <w:lang w:val="fr-CA"/>
              </w:rPr>
              <w:t>ou</w:t>
            </w:r>
            <w:r w:rsidR="003021B8">
              <w:rPr>
                <w:rFonts w:ascii="Calibri" w:eastAsia="Calibri" w:hAnsi="Calibri" w:cs="Calibri"/>
                <w:color w:val="000000"/>
                <w:w w:val="100"/>
                <w:szCs w:val="20"/>
                <w:shd w:val="clear" w:color="auto" w:fill="FFFFFF"/>
                <w:lang w:val="fr-CA"/>
              </w:rPr>
              <w:t xml:space="preserve"> au référendum</w:t>
            </w:r>
            <w:r w:rsidRPr="00430532">
              <w:rPr>
                <w:rFonts w:ascii="Calibri" w:eastAsia="Calibri" w:hAnsi="Calibri" w:cs="Calibri"/>
                <w:color w:val="000000"/>
                <w:w w:val="100"/>
                <w:szCs w:val="20"/>
                <w:shd w:val="clear" w:color="auto" w:fill="FFFFFF"/>
                <w:lang w:val="fr-CA"/>
              </w:rPr>
              <w:t xml:space="preserve">, à la gestion des listes électorales, au personnel électoral, aux dossiers des partis et </w:t>
            </w:r>
            <w:r w:rsidR="001C46F4">
              <w:rPr>
                <w:rFonts w:ascii="Calibri" w:eastAsia="Calibri" w:hAnsi="Calibri" w:cs="Calibri"/>
                <w:color w:val="000000"/>
                <w:w w:val="100"/>
                <w:szCs w:val="20"/>
                <w:shd w:val="clear" w:color="auto" w:fill="FFFFFF"/>
                <w:lang w:val="fr-CA"/>
              </w:rPr>
              <w:t xml:space="preserve">des </w:t>
            </w:r>
            <w:r w:rsidRPr="00430532">
              <w:rPr>
                <w:rFonts w:ascii="Calibri" w:eastAsia="Calibri" w:hAnsi="Calibri" w:cs="Calibri"/>
                <w:color w:val="000000"/>
                <w:w w:val="100"/>
                <w:szCs w:val="20"/>
                <w:shd w:val="clear" w:color="auto" w:fill="FFFFFF"/>
                <w:lang w:val="fr-CA"/>
              </w:rPr>
              <w:t>candidat</w:t>
            </w:r>
            <w:r w:rsidR="00BD040C">
              <w:rPr>
                <w:rFonts w:ascii="Calibri" w:eastAsia="Calibri" w:hAnsi="Calibri" w:cs="Calibri"/>
                <w:color w:val="000000"/>
                <w:w w:val="100"/>
                <w:szCs w:val="20"/>
                <w:shd w:val="clear" w:color="auto" w:fill="FFFFFF"/>
                <w:lang w:val="fr-CA"/>
              </w:rPr>
              <w:t>ure</w:t>
            </w:r>
            <w:r w:rsidRPr="00430532">
              <w:rPr>
                <w:rFonts w:ascii="Calibri" w:eastAsia="Calibri" w:hAnsi="Calibri" w:cs="Calibri"/>
                <w:color w:val="000000"/>
                <w:w w:val="100"/>
                <w:szCs w:val="20"/>
                <w:shd w:val="clear" w:color="auto" w:fill="FFFFFF"/>
                <w:lang w:val="fr-CA"/>
              </w:rPr>
              <w:t>s indépendant</w:t>
            </w:r>
            <w:r w:rsidR="00BD040C">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dossiers des</w:t>
            </w:r>
            <w:r w:rsidR="004C6790">
              <w:rPr>
                <w:rFonts w:ascii="Calibri" w:eastAsia="Calibri" w:hAnsi="Calibri" w:cs="Calibri"/>
                <w:color w:val="000000"/>
                <w:w w:val="100"/>
                <w:szCs w:val="20"/>
                <w:shd w:val="clear" w:color="auto" w:fill="FFFFFF"/>
                <w:lang w:val="fr-CA"/>
              </w:rPr>
              <w:t xml:space="preserve"> personnes</w:t>
            </w:r>
            <w:r w:rsidRPr="00430532">
              <w:rPr>
                <w:rFonts w:ascii="Calibri" w:eastAsia="Calibri" w:hAnsi="Calibri" w:cs="Calibri"/>
                <w:color w:val="000000"/>
                <w:w w:val="100"/>
                <w:szCs w:val="20"/>
                <w:shd w:val="clear" w:color="auto" w:fill="FFFFFF"/>
                <w:lang w:val="fr-CA"/>
              </w:rPr>
              <w:t> élu</w:t>
            </w:r>
            <w:r w:rsidR="004C6790">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scrutin</w:t>
            </w:r>
            <w:r>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et </w:t>
            </w:r>
            <w:r w:rsidR="001C46F4">
              <w:rPr>
                <w:rFonts w:ascii="Calibri" w:eastAsia="Calibri" w:hAnsi="Calibri" w:cs="Calibri"/>
                <w:color w:val="000000"/>
                <w:w w:val="100"/>
                <w:szCs w:val="20"/>
                <w:shd w:val="clear" w:color="auto" w:fill="FFFFFF"/>
                <w:lang w:val="fr-CA"/>
              </w:rPr>
              <w:t xml:space="preserve">aux </w:t>
            </w:r>
            <w:r w:rsidRPr="00430532">
              <w:rPr>
                <w:rFonts w:ascii="Calibri" w:eastAsia="Calibri" w:hAnsi="Calibri" w:cs="Calibri"/>
                <w:color w:val="000000"/>
                <w:w w:val="100"/>
                <w:szCs w:val="20"/>
                <w:shd w:val="clear" w:color="auto" w:fill="FFFFFF"/>
                <w:lang w:val="fr-CA"/>
              </w:rPr>
              <w:t>résultats d</w:t>
            </w:r>
            <w:r w:rsidR="00C249AF">
              <w:rPr>
                <w:rFonts w:ascii="Calibri" w:eastAsia="Calibri" w:hAnsi="Calibri" w:cs="Calibri"/>
                <w:color w:val="000000"/>
                <w:w w:val="100"/>
                <w:szCs w:val="20"/>
                <w:shd w:val="clear" w:color="auto" w:fill="FFFFFF"/>
                <w:lang w:val="fr-CA"/>
              </w:rPr>
              <w:t>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élection</w:t>
            </w:r>
            <w:r w:rsidR="007D356D">
              <w:rPr>
                <w:rFonts w:ascii="Calibri" w:eastAsia="Calibri" w:hAnsi="Calibri" w:cs="Calibri"/>
                <w:color w:val="000000"/>
                <w:w w:val="100"/>
                <w:szCs w:val="20"/>
                <w:shd w:val="clear" w:color="auto" w:fill="FFFFFF"/>
                <w:lang w:val="fr-CA"/>
              </w:rPr>
              <w:t xml:space="preserve"> ou du référendum</w:t>
            </w:r>
            <w:r w:rsidRPr="00430532">
              <w:rPr>
                <w:rFonts w:ascii="Calibri" w:eastAsia="Calibri" w:hAnsi="Calibri" w:cs="Calibri"/>
                <w:color w:val="000000"/>
                <w:w w:val="100"/>
                <w:szCs w:val="20"/>
                <w:shd w:val="clear" w:color="auto" w:fill="FFFFFF"/>
                <w:lang w:val="fr-CA"/>
              </w:rPr>
              <w:t>.</w:t>
            </w:r>
          </w:p>
        </w:tc>
      </w:tr>
      <w:tr w:rsidR="00C0691E" w:rsidRPr="00430532" w14:paraId="249E6212" w14:textId="77777777" w:rsidTr="0027765B">
        <w:trPr>
          <w:trHeight w:val="1250"/>
        </w:trPr>
        <w:tc>
          <w:tcPr>
            <w:tcW w:w="10440" w:type="dxa"/>
            <w:gridSpan w:val="15"/>
            <w:tcBorders>
              <w:bottom w:val="dashed" w:sz="4" w:space="0" w:color="auto"/>
            </w:tcBorders>
          </w:tcPr>
          <w:p w14:paraId="4AA57584" w14:textId="77777777" w:rsidR="00C0691E" w:rsidRPr="00467E6D" w:rsidRDefault="00C0691E" w:rsidP="00C0691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489A1BD3" w14:textId="73F869B6" w:rsidR="00C0691E" w:rsidRPr="00467E6D" w:rsidRDefault="00C0691E" w:rsidP="00C0691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10</w:t>
            </w:r>
            <w:r w:rsidR="003021B8" w:rsidRPr="00467E6D">
              <w:rPr>
                <w:rFonts w:ascii="Calibri" w:eastAsia="Times New Roman" w:hAnsi="Calibri" w:cs="Calibri"/>
                <w:b/>
                <w:bCs/>
                <w:w w:val="100"/>
                <w:szCs w:val="20"/>
                <w:lang w:val="fr-CA" w:eastAsia="fr-CA"/>
              </w:rPr>
              <w:t xml:space="preserve"> Résultats électoraux</w:t>
            </w:r>
          </w:p>
          <w:p w14:paraId="5B2A4372" w14:textId="3A31D086" w:rsidR="00C0691E" w:rsidRPr="00467E6D" w:rsidRDefault="00C0691E" w:rsidP="0029793D">
            <w:pPr>
              <w:numPr>
                <w:ilvl w:val="0"/>
                <w:numId w:val="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Dossiers des</w:t>
            </w:r>
            <w:r w:rsidR="004C6790">
              <w:rPr>
                <w:rFonts w:ascii="Calibri" w:eastAsia="Times New Roman" w:hAnsi="Calibri" w:cs="Calibri"/>
                <w:w w:val="100"/>
                <w:szCs w:val="20"/>
                <w:lang w:val="fr-CA" w:eastAsia="fr-CA"/>
              </w:rPr>
              <w:t xml:space="preserve"> personnes</w:t>
            </w:r>
            <w:r w:rsidRPr="00467E6D">
              <w:rPr>
                <w:rFonts w:ascii="Calibri" w:eastAsia="Times New Roman" w:hAnsi="Calibri" w:cs="Calibri"/>
                <w:w w:val="100"/>
                <w:szCs w:val="20"/>
                <w:lang w:val="fr-CA" w:eastAsia="fr-CA"/>
              </w:rPr>
              <w:t xml:space="preserve"> élu</w:t>
            </w:r>
            <w:r w:rsidR="004C6790">
              <w:rPr>
                <w:rFonts w:ascii="Calibri" w:eastAsia="Times New Roman" w:hAnsi="Calibri" w:cs="Calibri"/>
                <w:w w:val="100"/>
                <w:szCs w:val="20"/>
                <w:lang w:val="fr-CA" w:eastAsia="fr-CA"/>
              </w:rPr>
              <w:t>e</w:t>
            </w:r>
            <w:r w:rsidRPr="00467E6D">
              <w:rPr>
                <w:rFonts w:ascii="Calibri" w:eastAsia="Times New Roman" w:hAnsi="Calibri" w:cs="Calibri"/>
                <w:w w:val="100"/>
                <w:szCs w:val="20"/>
                <w:lang w:val="fr-CA" w:eastAsia="fr-CA"/>
              </w:rPr>
              <w:t>s : proclamations, assermentations, déclarations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intérêt financier, lettres de démission.</w:t>
            </w:r>
          </w:p>
          <w:p w14:paraId="7F6A456D" w14:textId="731D84E1" w:rsidR="00C0691E" w:rsidRPr="00467E6D" w:rsidRDefault="00C0691E" w:rsidP="0029793D">
            <w:pPr>
              <w:numPr>
                <w:ilvl w:val="0"/>
                <w:numId w:val="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Référendum</w:t>
            </w:r>
            <w:r w:rsidR="001C46F4">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 questionnaires, synthèses, registres des signataires.</w:t>
            </w:r>
          </w:p>
          <w:p w14:paraId="2AF65EB6" w14:textId="77777777" w:rsidR="00C0691E" w:rsidRPr="00467E6D" w:rsidRDefault="00C0691E" w:rsidP="0029793D">
            <w:pPr>
              <w:numPr>
                <w:ilvl w:val="0"/>
                <w:numId w:val="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Résultats du recensement des votes, rapports des résultats officiels.</w:t>
            </w:r>
          </w:p>
          <w:p w14:paraId="489C2630" w14:textId="77777777" w:rsidR="00C0691E" w:rsidRPr="00467E6D" w:rsidRDefault="00C0691E" w:rsidP="00C0691E">
            <w:pPr>
              <w:spacing w:after="0" w:line="240" w:lineRule="auto"/>
              <w:textAlignment w:val="baseline"/>
              <w:rPr>
                <w:rFonts w:ascii="Calibri" w:eastAsia="Times New Roman" w:hAnsi="Calibri" w:cs="Calibri"/>
                <w:w w:val="100"/>
                <w:szCs w:val="20"/>
                <w:lang w:val="fr-CA" w:eastAsia="fr-CA"/>
              </w:rPr>
            </w:pPr>
          </w:p>
          <w:p w14:paraId="02210036" w14:textId="3DD918AC" w:rsidR="003021B8" w:rsidRPr="00467E6D" w:rsidRDefault="00C0691E" w:rsidP="00C0691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20 Urnes électorales</w:t>
            </w:r>
          </w:p>
          <w:p w14:paraId="2971D083" w14:textId="46EC6C53" w:rsidR="00C0691E" w:rsidRPr="00467E6D" w:rsidRDefault="003021B8"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w:t>
            </w:r>
            <w:r w:rsidR="00C0691E" w:rsidRPr="00467E6D">
              <w:rPr>
                <w:rFonts w:ascii="Calibri" w:eastAsia="Times New Roman" w:hAnsi="Calibri" w:cs="Calibri"/>
                <w:w w:val="100"/>
                <w:szCs w:val="20"/>
                <w:lang w:val="fr-CA" w:eastAsia="fr-CA"/>
              </w:rPr>
              <w:t>ulletin</w:t>
            </w:r>
            <w:r w:rsidR="00735D6C">
              <w:rPr>
                <w:rFonts w:ascii="Calibri" w:eastAsia="Times New Roman" w:hAnsi="Calibri" w:cs="Calibri"/>
                <w:w w:val="100"/>
                <w:szCs w:val="20"/>
                <w:lang w:val="fr-CA" w:eastAsia="fr-CA"/>
              </w:rPr>
              <w:t>s</w:t>
            </w:r>
            <w:r w:rsidR="00C0691E" w:rsidRPr="00467E6D">
              <w:rPr>
                <w:rFonts w:ascii="Calibri" w:eastAsia="Times New Roman" w:hAnsi="Calibri" w:cs="Calibri"/>
                <w:w w:val="100"/>
                <w:szCs w:val="20"/>
                <w:lang w:val="fr-CA" w:eastAsia="fr-CA"/>
              </w:rPr>
              <w:t xml:space="preserve"> de vote, registres de scrutin, autorisations de voter.</w:t>
            </w:r>
          </w:p>
          <w:p w14:paraId="0E58F999" w14:textId="77777777" w:rsidR="00C0691E" w:rsidRPr="00467E6D" w:rsidRDefault="00C0691E" w:rsidP="00C0691E">
            <w:pPr>
              <w:spacing w:after="0" w:line="240" w:lineRule="auto"/>
              <w:textAlignment w:val="baseline"/>
              <w:rPr>
                <w:rFonts w:ascii="Calibri" w:eastAsia="Times New Roman" w:hAnsi="Calibri" w:cs="Calibri"/>
                <w:w w:val="100"/>
                <w:szCs w:val="20"/>
                <w:lang w:val="fr-CA" w:eastAsia="fr-CA"/>
              </w:rPr>
            </w:pPr>
          </w:p>
          <w:p w14:paraId="6970C1D9" w14:textId="708EEB06" w:rsidR="003021B8" w:rsidRPr="00467E6D" w:rsidRDefault="00C0691E" w:rsidP="00C0691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30</w:t>
            </w:r>
            <w:r w:rsidR="003021B8" w:rsidRPr="00467E6D">
              <w:rPr>
                <w:rFonts w:ascii="Calibri" w:eastAsia="Times New Roman" w:hAnsi="Calibri" w:cs="Calibri"/>
                <w:b/>
                <w:bCs/>
                <w:w w:val="100"/>
                <w:szCs w:val="20"/>
                <w:lang w:val="fr-CA" w:eastAsia="fr-CA"/>
              </w:rPr>
              <w:t xml:space="preserve"> Revenus et dépenses électorales</w:t>
            </w:r>
          </w:p>
          <w:p w14:paraId="066C2B6B" w14:textId="34903529" w:rsidR="00C0691E" w:rsidRPr="00467E6D" w:rsidRDefault="003021B8"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F</w:t>
            </w:r>
            <w:r w:rsidR="00C0691E" w:rsidRPr="00467E6D">
              <w:rPr>
                <w:rFonts w:ascii="Calibri" w:eastAsia="Times New Roman" w:hAnsi="Calibri" w:cs="Calibri"/>
                <w:w w:val="100"/>
                <w:szCs w:val="20"/>
                <w:lang w:val="fr-CA" w:eastAsia="fr-CA"/>
              </w:rPr>
              <w:t>actures, reçus, pièces justificatives.</w:t>
            </w:r>
          </w:p>
          <w:p w14:paraId="7ECA4A42" w14:textId="77777777" w:rsidR="00C0691E" w:rsidRPr="00467E6D" w:rsidRDefault="00C0691E" w:rsidP="00C0691E">
            <w:pPr>
              <w:spacing w:after="0" w:line="240" w:lineRule="auto"/>
              <w:textAlignment w:val="baseline"/>
              <w:rPr>
                <w:rFonts w:ascii="Calibri" w:eastAsia="Times New Roman" w:hAnsi="Calibri" w:cs="Calibri"/>
                <w:w w:val="100"/>
                <w:szCs w:val="20"/>
                <w:lang w:val="fr-CA" w:eastAsia="fr-CA"/>
              </w:rPr>
            </w:pPr>
          </w:p>
          <w:p w14:paraId="318FD47E" w14:textId="33D72241" w:rsidR="00C0691E" w:rsidRPr="00467E6D" w:rsidRDefault="00C0691E" w:rsidP="00C0691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40</w:t>
            </w:r>
            <w:r w:rsidR="003021B8" w:rsidRPr="00467E6D">
              <w:rPr>
                <w:rFonts w:ascii="Calibri" w:hAnsi="Calibri" w:cs="Calibri"/>
                <w:b/>
                <w:bCs/>
                <w:color w:val="000000"/>
                <w:szCs w:val="20"/>
                <w:bdr w:val="none" w:sz="0" w:space="0" w:color="auto" w:frame="1"/>
              </w:rPr>
              <w:t xml:space="preserve"> </w:t>
            </w:r>
            <w:r w:rsidR="003021B8" w:rsidRPr="00467E6D">
              <w:rPr>
                <w:rStyle w:val="normaltextrun"/>
                <w:rFonts w:ascii="Calibri" w:hAnsi="Calibri" w:cs="Calibri"/>
                <w:b/>
                <w:bCs/>
                <w:color w:val="000000"/>
                <w:szCs w:val="20"/>
                <w:bdr w:val="none" w:sz="0" w:space="0" w:color="auto" w:frame="1"/>
              </w:rPr>
              <w:t>Suivi</w:t>
            </w:r>
            <w:r w:rsidR="00165B0A">
              <w:rPr>
                <w:rStyle w:val="normaltextrun"/>
                <w:rFonts w:ascii="Calibri" w:hAnsi="Calibri" w:cs="Calibri"/>
                <w:b/>
                <w:bCs/>
                <w:color w:val="000000"/>
                <w:szCs w:val="20"/>
                <w:bdr w:val="none" w:sz="0" w:space="0" w:color="auto" w:frame="1"/>
              </w:rPr>
              <w:t xml:space="preserve"> électoral</w:t>
            </w:r>
          </w:p>
          <w:p w14:paraId="75D7ABD4" w14:textId="5DF1C730" w:rsidR="00C0691E" w:rsidRPr="00467E6D" w:rsidRDefault="00C0691E" w:rsidP="0029793D">
            <w:pPr>
              <w:numPr>
                <w:ilvl w:val="0"/>
                <w:numId w:val="8"/>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Registres de demandes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accès, attestations de l</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identité de l</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élect</w:t>
            </w:r>
            <w:r w:rsidR="00735D6C">
              <w:rPr>
                <w:rFonts w:ascii="Calibri" w:eastAsia="Times New Roman" w:hAnsi="Calibri" w:cs="Calibri"/>
                <w:w w:val="100"/>
                <w:szCs w:val="20"/>
                <w:lang w:val="fr-CA" w:eastAsia="fr-CA"/>
              </w:rPr>
              <w:t>eur ou de l</w:t>
            </w:r>
            <w:r w:rsidR="00E53B4A">
              <w:rPr>
                <w:rFonts w:ascii="Calibri" w:eastAsia="Times New Roman" w:hAnsi="Calibri" w:cs="Calibri"/>
                <w:w w:val="100"/>
                <w:szCs w:val="20"/>
                <w:lang w:val="fr-CA" w:eastAsia="fr-CA"/>
              </w:rPr>
              <w:t>’</w:t>
            </w:r>
            <w:r w:rsidR="00735D6C">
              <w:rPr>
                <w:rFonts w:ascii="Calibri" w:eastAsia="Times New Roman" w:hAnsi="Calibri" w:cs="Calibri"/>
                <w:w w:val="100"/>
                <w:szCs w:val="20"/>
                <w:lang w:val="fr-CA" w:eastAsia="fr-CA"/>
              </w:rPr>
              <w:t>électrice</w:t>
            </w:r>
            <w:r w:rsidRPr="00467E6D">
              <w:rPr>
                <w:rFonts w:ascii="Calibri" w:eastAsia="Times New Roman" w:hAnsi="Calibri" w:cs="Calibri"/>
                <w:w w:val="100"/>
                <w:szCs w:val="20"/>
                <w:lang w:val="fr-CA" w:eastAsia="fr-CA"/>
              </w:rPr>
              <w:t>, registres de la table de vérification, relevés d</w:t>
            </w:r>
            <w:r w:rsidR="00735D6C">
              <w:rPr>
                <w:rFonts w:ascii="Calibri" w:eastAsia="Times New Roman" w:hAnsi="Calibri" w:cs="Calibri"/>
                <w:w w:val="100"/>
                <w:szCs w:val="20"/>
                <w:lang w:val="fr-CA" w:eastAsia="fr-CA"/>
              </w:rPr>
              <w:t>es</w:t>
            </w:r>
            <w:r w:rsidRPr="00467E6D">
              <w:rPr>
                <w:rFonts w:ascii="Calibri" w:eastAsia="Times New Roman" w:hAnsi="Calibri" w:cs="Calibri"/>
                <w:w w:val="100"/>
                <w:szCs w:val="20"/>
                <w:lang w:val="fr-CA" w:eastAsia="fr-CA"/>
              </w:rPr>
              <w:t xml:space="preserve"> dépouillement</w:t>
            </w:r>
            <w:r w:rsidR="00735D6C">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avis à Élections Québec, affichages électoraux, calendriers électoraux.</w:t>
            </w:r>
          </w:p>
          <w:p w14:paraId="6DE7DDD9" w14:textId="090B6054" w:rsidR="00C0691E" w:rsidRPr="00467E6D" w:rsidRDefault="00C0691E" w:rsidP="0029793D">
            <w:pPr>
              <w:numPr>
                <w:ilvl w:val="0"/>
                <w:numId w:val="8"/>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Confection et révision des listes : demandes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inscription, listes électorales, demandes de modification à la liste, avis </w:t>
            </w:r>
            <w:r w:rsidR="00A73423">
              <w:rPr>
                <w:rFonts w:ascii="Calibri" w:eastAsia="Times New Roman" w:hAnsi="Calibri" w:cs="Calibri"/>
                <w:w w:val="100"/>
                <w:szCs w:val="20"/>
                <w:lang w:val="fr-CA" w:eastAsia="fr-CA"/>
              </w:rPr>
              <w:t>et</w:t>
            </w:r>
            <w:r w:rsidRPr="00467E6D">
              <w:rPr>
                <w:rFonts w:ascii="Calibri" w:eastAsia="Times New Roman" w:hAnsi="Calibri" w:cs="Calibri"/>
                <w:w w:val="100"/>
                <w:szCs w:val="20"/>
                <w:lang w:val="fr-CA" w:eastAsia="fr-CA"/>
              </w:rPr>
              <w:t xml:space="preserve"> relevés de radiations, relevés de corrections.</w:t>
            </w:r>
          </w:p>
          <w:p w14:paraId="7336B528" w14:textId="77777777" w:rsidR="00C0691E" w:rsidRPr="00467E6D" w:rsidRDefault="00C0691E" w:rsidP="0029793D">
            <w:pPr>
              <w:numPr>
                <w:ilvl w:val="0"/>
                <w:numId w:val="8"/>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Personnel électoral : nominations, assermentations.</w:t>
            </w:r>
          </w:p>
          <w:p w14:paraId="14D0ABF5" w14:textId="172D691E" w:rsidR="00C0691E" w:rsidRPr="00467E6D" w:rsidRDefault="00C0691E" w:rsidP="0029793D">
            <w:pPr>
              <w:numPr>
                <w:ilvl w:val="0"/>
                <w:numId w:val="8"/>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 xml:space="preserve">Dossiers des partis et </w:t>
            </w:r>
            <w:r w:rsidR="00D9252F">
              <w:rPr>
                <w:rFonts w:ascii="Calibri" w:eastAsia="Times New Roman" w:hAnsi="Calibri" w:cs="Calibri"/>
                <w:w w:val="100"/>
                <w:szCs w:val="20"/>
                <w:lang w:val="fr-CA" w:eastAsia="fr-CA"/>
              </w:rPr>
              <w:t xml:space="preserve">des </w:t>
            </w:r>
            <w:r w:rsidRPr="00467E6D">
              <w:rPr>
                <w:rFonts w:ascii="Calibri" w:eastAsia="Times New Roman" w:hAnsi="Calibri" w:cs="Calibri"/>
                <w:w w:val="100"/>
                <w:szCs w:val="20"/>
                <w:lang w:val="fr-CA" w:eastAsia="fr-CA"/>
              </w:rPr>
              <w:t>candidat</w:t>
            </w:r>
            <w:r w:rsidR="00BD040C" w:rsidRPr="00467E6D">
              <w:rPr>
                <w:rFonts w:ascii="Calibri" w:eastAsia="Times New Roman" w:hAnsi="Calibri" w:cs="Calibri"/>
                <w:w w:val="100"/>
                <w:szCs w:val="20"/>
                <w:lang w:val="fr-CA" w:eastAsia="fr-CA"/>
              </w:rPr>
              <w:t>ure</w:t>
            </w:r>
            <w:r w:rsidRPr="00467E6D">
              <w:rPr>
                <w:rFonts w:ascii="Calibri" w:eastAsia="Times New Roman" w:hAnsi="Calibri" w:cs="Calibri"/>
                <w:w w:val="100"/>
                <w:szCs w:val="20"/>
                <w:lang w:val="fr-CA" w:eastAsia="fr-CA"/>
              </w:rPr>
              <w:t>s : déclarations de candidature, demandes de reconnaissance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une équipe, rapports financiers annuels des partis politiques, rapports de dépenses électorales, demandes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autorisation de dépenser, rapports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un</w:t>
            </w:r>
            <w:r w:rsidR="004C6790">
              <w:rPr>
                <w:rFonts w:ascii="Calibri" w:eastAsia="Times New Roman" w:hAnsi="Calibri" w:cs="Calibri"/>
                <w:w w:val="100"/>
                <w:szCs w:val="20"/>
                <w:lang w:val="fr-CA" w:eastAsia="fr-CA"/>
              </w:rPr>
              <w:t>e</w:t>
            </w:r>
            <w:r w:rsidRPr="00467E6D">
              <w:rPr>
                <w:rFonts w:ascii="Calibri" w:eastAsia="Times New Roman" w:hAnsi="Calibri" w:cs="Calibri"/>
                <w:w w:val="100"/>
                <w:szCs w:val="20"/>
                <w:lang w:val="fr-CA" w:eastAsia="fr-CA"/>
              </w:rPr>
              <w:t xml:space="preserve"> candidat</w:t>
            </w:r>
            <w:r w:rsidR="004C6790">
              <w:rPr>
                <w:rFonts w:ascii="Calibri" w:eastAsia="Times New Roman" w:hAnsi="Calibri" w:cs="Calibri"/>
                <w:w w:val="100"/>
                <w:szCs w:val="20"/>
                <w:lang w:val="fr-CA" w:eastAsia="fr-CA"/>
              </w:rPr>
              <w:t>ure</w:t>
            </w:r>
            <w:r w:rsidRPr="00467E6D">
              <w:rPr>
                <w:rFonts w:ascii="Calibri" w:eastAsia="Times New Roman" w:hAnsi="Calibri" w:cs="Calibri"/>
                <w:w w:val="100"/>
                <w:szCs w:val="20"/>
                <w:lang w:val="fr-CA" w:eastAsia="fr-CA"/>
              </w:rPr>
              <w:t xml:space="preserve"> indépendant</w:t>
            </w:r>
            <w:r w:rsidR="004C6790">
              <w:rPr>
                <w:rFonts w:ascii="Calibri" w:eastAsia="Times New Roman" w:hAnsi="Calibri" w:cs="Calibri"/>
                <w:w w:val="100"/>
                <w:szCs w:val="20"/>
                <w:lang w:val="fr-CA" w:eastAsia="fr-CA"/>
              </w:rPr>
              <w:t>e</w:t>
            </w:r>
            <w:r w:rsidRPr="00467E6D">
              <w:rPr>
                <w:rFonts w:ascii="Calibri" w:eastAsia="Times New Roman" w:hAnsi="Calibri" w:cs="Calibri"/>
                <w:w w:val="100"/>
                <w:szCs w:val="20"/>
                <w:lang w:val="fr-CA" w:eastAsia="fr-CA"/>
              </w:rPr>
              <w:t xml:space="preserve"> autorisé</w:t>
            </w:r>
            <w:r w:rsidR="004C6790">
              <w:rPr>
                <w:rFonts w:ascii="Calibri" w:eastAsia="Times New Roman" w:hAnsi="Calibri" w:cs="Calibri"/>
                <w:w w:val="100"/>
                <w:szCs w:val="20"/>
                <w:lang w:val="fr-CA" w:eastAsia="fr-CA"/>
              </w:rPr>
              <w:t>e</w:t>
            </w:r>
            <w:r w:rsidRPr="00467E6D">
              <w:rPr>
                <w:rFonts w:ascii="Calibri" w:eastAsia="Times New Roman" w:hAnsi="Calibri" w:cs="Calibri"/>
                <w:w w:val="100"/>
                <w:szCs w:val="20"/>
                <w:lang w:val="fr-CA" w:eastAsia="fr-CA"/>
              </w:rPr>
              <w:t>, retrait</w:t>
            </w:r>
            <w:r w:rsidR="005906A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candidature.</w:t>
            </w:r>
          </w:p>
          <w:p w14:paraId="24618330" w14:textId="77777777" w:rsidR="00C0691E" w:rsidRPr="00467E6D" w:rsidRDefault="00C0691E" w:rsidP="00C0691E">
            <w:pPr>
              <w:spacing w:after="0" w:line="240" w:lineRule="auto"/>
              <w:textAlignment w:val="baseline"/>
              <w:rPr>
                <w:rFonts w:ascii="Calibri" w:eastAsia="Times New Roman" w:hAnsi="Calibri" w:cs="Calibri"/>
                <w:w w:val="100"/>
                <w:szCs w:val="20"/>
                <w:lang w:val="fr-CA" w:eastAsia="fr-CA"/>
              </w:rPr>
            </w:pPr>
          </w:p>
          <w:p w14:paraId="12B6EFEF" w14:textId="32F73AD3" w:rsidR="00BD040C" w:rsidRPr="00467E6D" w:rsidRDefault="00C0691E" w:rsidP="00C0691E">
            <w:pPr>
              <w:autoSpaceDE w:val="0"/>
              <w:autoSpaceDN w:val="0"/>
              <w:adjustRightInd w:val="0"/>
              <w:spacing w:after="0" w:line="259" w:lineRule="auto"/>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50</w:t>
            </w:r>
            <w:r w:rsidR="00C43E19">
              <w:rPr>
                <w:rFonts w:ascii="Calibri" w:eastAsia="Times New Roman" w:hAnsi="Calibri" w:cs="Calibri"/>
                <w:b/>
                <w:bCs/>
                <w:w w:val="100"/>
                <w:szCs w:val="20"/>
                <w:lang w:val="fr-CA" w:eastAsia="fr-CA"/>
              </w:rPr>
              <w:t xml:space="preserve"> </w:t>
            </w:r>
            <w:r w:rsidR="00165B0A">
              <w:rPr>
                <w:rFonts w:ascii="Calibri" w:eastAsia="Times New Roman" w:hAnsi="Calibri" w:cs="Calibri"/>
                <w:b/>
                <w:bCs/>
                <w:w w:val="100"/>
                <w:szCs w:val="20"/>
                <w:lang w:val="fr-CA" w:eastAsia="fr-CA"/>
              </w:rPr>
              <w:t>Électorat</w:t>
            </w:r>
            <w:r w:rsidRPr="00467E6D">
              <w:rPr>
                <w:rFonts w:ascii="Calibri" w:eastAsia="Times New Roman" w:hAnsi="Calibri" w:cs="Calibri"/>
                <w:b/>
                <w:bCs/>
                <w:w w:val="100"/>
                <w:szCs w:val="20"/>
                <w:lang w:val="fr-CA" w:eastAsia="fr-CA"/>
              </w:rPr>
              <w:t xml:space="preserve"> non domicilié</w:t>
            </w:r>
          </w:p>
          <w:p w14:paraId="3A1722CA" w14:textId="339407FC" w:rsidR="00C0691E" w:rsidRPr="00467E6D" w:rsidRDefault="00BD040C" w:rsidP="0029793D">
            <w:pPr>
              <w:pStyle w:val="Paragraphedeliste"/>
              <w:numPr>
                <w:ilvl w:val="0"/>
                <w:numId w:val="59"/>
              </w:num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Times New Roman" w:hAnsi="Calibri" w:cs="Calibri"/>
                <w:w w:val="100"/>
                <w:szCs w:val="20"/>
                <w:lang w:val="fr-CA" w:eastAsia="fr-CA"/>
              </w:rPr>
              <w:t>D</w:t>
            </w:r>
            <w:r w:rsidR="00C0691E" w:rsidRPr="00467E6D">
              <w:rPr>
                <w:rFonts w:ascii="Calibri" w:eastAsia="Times New Roman" w:hAnsi="Calibri" w:cs="Calibri"/>
                <w:w w:val="100"/>
                <w:szCs w:val="20"/>
                <w:lang w:val="fr-CA" w:eastAsia="fr-CA"/>
              </w:rPr>
              <w:t>emandes de procuration, demandes d</w:t>
            </w:r>
            <w:r w:rsidR="00E53B4A">
              <w:rPr>
                <w:rFonts w:ascii="Calibri" w:eastAsia="Times New Roman" w:hAnsi="Calibri" w:cs="Calibri"/>
                <w:w w:val="100"/>
                <w:szCs w:val="20"/>
                <w:lang w:val="fr-CA" w:eastAsia="fr-CA"/>
              </w:rPr>
              <w:t>’</w:t>
            </w:r>
            <w:r w:rsidR="00C0691E" w:rsidRPr="00467E6D">
              <w:rPr>
                <w:rFonts w:ascii="Calibri" w:eastAsia="Times New Roman" w:hAnsi="Calibri" w:cs="Calibri"/>
                <w:w w:val="100"/>
                <w:szCs w:val="20"/>
                <w:lang w:val="fr-CA" w:eastAsia="fr-CA"/>
              </w:rPr>
              <w:t>inscription, demandes de retrait.</w:t>
            </w:r>
          </w:p>
        </w:tc>
      </w:tr>
      <w:tr w:rsidR="00C0691E" w:rsidRPr="00430532" w14:paraId="0949FF6B" w14:textId="77777777" w:rsidTr="0027765B">
        <w:trPr>
          <w:trHeight w:val="485"/>
        </w:trPr>
        <w:tc>
          <w:tcPr>
            <w:tcW w:w="10440" w:type="dxa"/>
            <w:gridSpan w:val="15"/>
            <w:tcBorders>
              <w:bottom w:val="dashed" w:sz="4" w:space="0" w:color="auto"/>
            </w:tcBorders>
            <w:vAlign w:val="center"/>
          </w:tcPr>
          <w:p w14:paraId="6B251957" w14:textId="3ED3B1F8" w:rsidR="00C0691E" w:rsidRPr="00430532" w:rsidRDefault="00C0691E" w:rsidP="00C0691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C0691E" w:rsidRPr="00430532" w14:paraId="5861FED3" w14:textId="77777777" w:rsidTr="0027765B">
        <w:trPr>
          <w:trHeight w:val="620"/>
        </w:trPr>
        <w:tc>
          <w:tcPr>
            <w:tcW w:w="10440" w:type="dxa"/>
            <w:gridSpan w:val="15"/>
            <w:tcBorders>
              <w:bottom w:val="single" w:sz="4" w:space="0" w:color="auto"/>
            </w:tcBorders>
          </w:tcPr>
          <w:p w14:paraId="5A5F5E1E"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F6748D6" w14:textId="63585942" w:rsidR="00C0691E" w:rsidRPr="00430532" w:rsidRDefault="00C0691E" w:rsidP="00C0691E">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Calibri" w:hAnsi="Calibri" w:cs="Calibri"/>
                <w:i/>
                <w:iCs/>
                <w:color w:val="000000"/>
                <w:w w:val="100"/>
                <w:szCs w:val="20"/>
                <w:shd w:val="clear" w:color="auto" w:fill="FFFFFF"/>
                <w:lang w:val="fr-CA"/>
              </w:rPr>
              <w:t>Loi sur les élections et les référendums dans les municipalités</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E-2.2), art.</w:t>
            </w:r>
            <w:r w:rsidR="000B352A" w:rsidRPr="00430532">
              <w:rPr>
                <w:rFonts w:ascii="Calibri" w:eastAsia="Calibri" w:hAnsi="Calibri" w:cs="Calibri"/>
                <w:color w:val="000000"/>
                <w:w w:val="100"/>
                <w:szCs w:val="20"/>
                <w:shd w:val="clear" w:color="auto" w:fill="FFFFFF"/>
                <w:lang w:val="fr-CA"/>
              </w:rPr>
              <w:t xml:space="preserve"> </w:t>
            </w:r>
            <w:r w:rsidR="000B352A">
              <w:rPr>
                <w:rFonts w:ascii="Calibri" w:eastAsia="Calibri" w:hAnsi="Calibri" w:cs="Calibri"/>
                <w:color w:val="000000"/>
                <w:w w:val="100"/>
                <w:szCs w:val="20"/>
                <w:shd w:val="clear" w:color="auto" w:fill="FFFFFF"/>
                <w:lang w:val="fr-CA"/>
              </w:rPr>
              <w:t>64</w:t>
            </w:r>
            <w:r w:rsidRPr="00430532">
              <w:rPr>
                <w:rFonts w:ascii="Calibri" w:eastAsia="Calibri" w:hAnsi="Calibri" w:cs="Calibri"/>
                <w:color w:val="000000"/>
                <w:w w:val="100"/>
                <w:szCs w:val="20"/>
                <w:shd w:val="clear" w:color="auto" w:fill="FFFFFF"/>
                <w:lang w:val="fr-CA"/>
              </w:rPr>
              <w:t>8 (10 ans)</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 art. 501 (7 ans)</w:t>
            </w:r>
            <w:r>
              <w:rPr>
                <w:rFonts w:ascii="Calibri" w:eastAsia="Calibri" w:hAnsi="Calibri" w:cs="Calibri"/>
                <w:color w:val="000000"/>
                <w:w w:val="100"/>
                <w:szCs w:val="20"/>
                <w:shd w:val="clear" w:color="auto" w:fill="FFFFFF"/>
                <w:lang w:val="fr-CA"/>
              </w:rPr>
              <w:t xml:space="preserve"> et art. 658.1 (1 an)</w:t>
            </w:r>
            <w:r w:rsidRPr="00430532">
              <w:rPr>
                <w:rFonts w:ascii="Calibri" w:eastAsia="Calibri" w:hAnsi="Calibri" w:cs="Calibri"/>
                <w:color w:val="000000"/>
                <w:w w:val="100"/>
                <w:szCs w:val="20"/>
                <w:shd w:val="clear" w:color="auto" w:fill="FFFFFF"/>
                <w:lang w:val="fr-CA"/>
              </w:rPr>
              <w:t>.</w:t>
            </w:r>
          </w:p>
        </w:tc>
      </w:tr>
      <w:tr w:rsidR="00C0691E" w:rsidRPr="00430532" w14:paraId="475E3521" w14:textId="77777777" w:rsidTr="0027765B">
        <w:trPr>
          <w:trHeight w:val="863"/>
        </w:trPr>
        <w:tc>
          <w:tcPr>
            <w:tcW w:w="10440" w:type="dxa"/>
            <w:gridSpan w:val="15"/>
            <w:tcBorders>
              <w:bottom w:val="single" w:sz="4" w:space="0" w:color="auto"/>
            </w:tcBorders>
          </w:tcPr>
          <w:p w14:paraId="07255849"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EB8ABF5" w14:textId="77777777" w:rsidR="00C0691E" w:rsidRPr="00430532" w:rsidRDefault="00C0691E" w:rsidP="00C0691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avis publics, appliquer le délai 01-510.</w:t>
            </w:r>
          </w:p>
          <w:p w14:paraId="4DA99BC3" w14:textId="49DE4881" w:rsidR="00C0691E" w:rsidRPr="00430532" w:rsidRDefault="00C0691E" w:rsidP="00C0691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contestations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élections et de référendums, appliquer le délai 01-560.</w:t>
            </w:r>
          </w:p>
          <w:p w14:paraId="7EC965CC" w14:textId="3635AD7A" w:rsidR="00C0691E" w:rsidRPr="00430532" w:rsidRDefault="00C0691E" w:rsidP="00C0691E">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 Pour les autres</w:t>
            </w:r>
            <w:r w:rsidR="000B352A">
              <w:rPr>
                <w:rFonts w:ascii="Calibri" w:eastAsia="Times New Roman" w:hAnsi="Calibri" w:cs="Calibri"/>
                <w:w w:val="100"/>
                <w:szCs w:val="20"/>
                <w:lang w:val="fr-CA" w:eastAsia="fr-CA"/>
              </w:rPr>
              <w:t xml:space="preserve"> consultations</w:t>
            </w:r>
            <w:r w:rsidRPr="00430532">
              <w:rPr>
                <w:rFonts w:ascii="Calibri" w:eastAsia="Times New Roman" w:hAnsi="Calibri" w:cs="Calibri"/>
                <w:w w:val="100"/>
                <w:szCs w:val="20"/>
                <w:lang w:val="fr-CA" w:eastAsia="fr-CA"/>
              </w:rPr>
              <w:t>, voir la règle 03-300.</w:t>
            </w:r>
          </w:p>
          <w:p w14:paraId="3DA03D58" w14:textId="6F8942C3" w:rsidR="00C0691E" w:rsidRPr="00430532" w:rsidRDefault="00C0691E" w:rsidP="00C0691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 xml:space="preserve">Les équipes reconnues pour les municipalités de moins de 5000 </w:t>
            </w:r>
            <w:r w:rsidR="00A05EC4">
              <w:rPr>
                <w:rFonts w:ascii="Calibri" w:eastAsia="Times New Roman" w:hAnsi="Calibri" w:cs="Calibri"/>
                <w:w w:val="100"/>
                <w:szCs w:val="20"/>
                <w:lang w:val="fr-CA" w:eastAsia="fr-CA"/>
              </w:rPr>
              <w:t>personnes</w:t>
            </w:r>
            <w:r w:rsidR="00A05EC4"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ne produisent pas de rapports financiers (elles ne sont pas subventionnées).</w:t>
            </w:r>
          </w:p>
        </w:tc>
      </w:tr>
      <w:tr w:rsidR="00395E6B" w:rsidRPr="00430532" w14:paraId="38451703" w14:textId="77777777" w:rsidTr="0027765B">
        <w:trPr>
          <w:trHeight w:val="276"/>
        </w:trPr>
        <w:tc>
          <w:tcPr>
            <w:tcW w:w="10440" w:type="dxa"/>
            <w:gridSpan w:val="15"/>
            <w:tcBorders>
              <w:top w:val="single" w:sz="4" w:space="0" w:color="auto"/>
            </w:tcBorders>
            <w:shd w:val="clear" w:color="auto" w:fill="DBE5F1"/>
          </w:tcPr>
          <w:p w14:paraId="04291CDE" w14:textId="77777777" w:rsidR="00395E6B" w:rsidRPr="00430532" w:rsidRDefault="00395E6B"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95E6B" w:rsidRPr="00430532" w14:paraId="795E346A" w14:textId="77777777" w:rsidTr="0027765B">
        <w:trPr>
          <w:trHeight w:val="144"/>
        </w:trPr>
        <w:tc>
          <w:tcPr>
            <w:tcW w:w="1447" w:type="dxa"/>
            <w:vMerge w:val="restart"/>
            <w:vAlign w:val="center"/>
          </w:tcPr>
          <w:p w14:paraId="4D90A7EE" w14:textId="77777777" w:rsidR="00395E6B" w:rsidRPr="00430532" w:rsidRDefault="00395E6B"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1872722" w14:textId="77777777" w:rsidR="00395E6B" w:rsidRPr="00430532" w:rsidRDefault="00395E6B"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8F51CBD" w14:textId="77777777" w:rsidR="00395E6B" w:rsidRPr="00430532" w:rsidRDefault="00395E6B"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E5C733F" w14:textId="1282C4BA" w:rsidR="00395E6B" w:rsidRPr="00430532" w:rsidRDefault="00395E6B"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BE2A00" w14:textId="77777777" w:rsidR="00395E6B" w:rsidRPr="00430532" w:rsidRDefault="00395E6B"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95E6B" w:rsidRPr="00430532" w14:paraId="235060E2" w14:textId="77777777" w:rsidTr="0027765B">
        <w:trPr>
          <w:trHeight w:val="264"/>
        </w:trPr>
        <w:tc>
          <w:tcPr>
            <w:tcW w:w="1447" w:type="dxa"/>
            <w:vMerge/>
            <w:vAlign w:val="center"/>
          </w:tcPr>
          <w:p w14:paraId="2E0DAE6F" w14:textId="77777777" w:rsidR="00395E6B" w:rsidRPr="00430532" w:rsidRDefault="00395E6B"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DE9AFC4" w14:textId="77777777" w:rsidR="00395E6B" w:rsidRPr="00430532" w:rsidRDefault="00395E6B"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908CB11" w14:textId="77777777" w:rsidR="00395E6B" w:rsidRPr="00430532" w:rsidRDefault="00395E6B"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163355A" w14:textId="77777777" w:rsidR="00395E6B" w:rsidRPr="00430532" w:rsidRDefault="00395E6B"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6027FEF" w14:textId="77777777" w:rsidR="00395E6B" w:rsidRPr="00430532" w:rsidRDefault="00395E6B"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8F2BD2E" w14:textId="77777777" w:rsidR="00395E6B" w:rsidRPr="00430532" w:rsidRDefault="00395E6B"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C0691E" w:rsidRPr="00430532" w14:paraId="38B92F66" w14:textId="77777777" w:rsidTr="0027765B">
        <w:trPr>
          <w:trHeight w:val="385"/>
        </w:trPr>
        <w:tc>
          <w:tcPr>
            <w:tcW w:w="1447" w:type="dxa"/>
            <w:tcBorders>
              <w:bottom w:val="single" w:sz="4" w:space="0" w:color="auto"/>
            </w:tcBorders>
            <w:vAlign w:val="center"/>
          </w:tcPr>
          <w:p w14:paraId="5DA18967" w14:textId="5EB83271"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01-</w:t>
            </w:r>
            <w:r w:rsidR="00BD1A6B">
              <w:rPr>
                <w:rFonts w:ascii="Calibri" w:eastAsia="Calibri" w:hAnsi="Calibri" w:cs="Times New Roman"/>
                <w:w w:val="100"/>
                <w:lang w:val="fr-CA"/>
              </w:rPr>
              <w:t>7</w:t>
            </w:r>
            <w:r w:rsidRPr="00430532">
              <w:rPr>
                <w:rFonts w:ascii="Calibri" w:eastAsia="Calibri" w:hAnsi="Calibri" w:cs="Times New Roman"/>
                <w:w w:val="100"/>
                <w:lang w:val="fr-CA"/>
              </w:rPr>
              <w:t>10</w:t>
            </w:r>
          </w:p>
        </w:tc>
        <w:tc>
          <w:tcPr>
            <w:tcW w:w="1167" w:type="dxa"/>
            <w:gridSpan w:val="2"/>
            <w:vAlign w:val="center"/>
          </w:tcPr>
          <w:p w14:paraId="19212351" w14:textId="5DB11116"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754874F"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0D7B3F8"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E201BDE" w14:textId="6CE951EE"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50D9E758"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28CF0B0" w14:textId="4DF9089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3FA61FD"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78DD66A" w14:textId="59733F11"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767807D"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09196E41" w14:textId="77777777" w:rsidTr="0027765B">
        <w:trPr>
          <w:trHeight w:val="385"/>
        </w:trPr>
        <w:tc>
          <w:tcPr>
            <w:tcW w:w="1447" w:type="dxa"/>
            <w:tcBorders>
              <w:bottom w:val="single" w:sz="4" w:space="0" w:color="auto"/>
            </w:tcBorders>
            <w:vAlign w:val="center"/>
          </w:tcPr>
          <w:p w14:paraId="335C3CCA" w14:textId="0A9E81F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20</w:t>
            </w:r>
          </w:p>
        </w:tc>
        <w:tc>
          <w:tcPr>
            <w:tcW w:w="1167" w:type="dxa"/>
            <w:gridSpan w:val="2"/>
            <w:vAlign w:val="center"/>
          </w:tcPr>
          <w:p w14:paraId="7494D7F6" w14:textId="6EDADBEE"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D2DFC9E"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84103CE"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13BB779" w14:textId="5D341E9D"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AFA7B4A"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658BA05" w14:textId="33874F44"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4E5407D"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9E7B9C1" w14:textId="2A4CE681"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9CDD963"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577192A0" w14:textId="77777777" w:rsidTr="0027765B">
        <w:trPr>
          <w:trHeight w:val="385"/>
        </w:trPr>
        <w:tc>
          <w:tcPr>
            <w:tcW w:w="1447" w:type="dxa"/>
            <w:tcBorders>
              <w:bottom w:val="single" w:sz="4" w:space="0" w:color="auto"/>
            </w:tcBorders>
            <w:vAlign w:val="center"/>
          </w:tcPr>
          <w:p w14:paraId="2FA76B70" w14:textId="0A8E1127"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30</w:t>
            </w:r>
          </w:p>
        </w:tc>
        <w:tc>
          <w:tcPr>
            <w:tcW w:w="1167" w:type="dxa"/>
            <w:gridSpan w:val="2"/>
            <w:vAlign w:val="center"/>
          </w:tcPr>
          <w:p w14:paraId="44D16787" w14:textId="22A257E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07D7698"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83B62CF"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94A84E0" w14:textId="4913056B"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AD871DF" w14:textId="5D1472BB"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C955274" w14:textId="79C3C52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2788E8D6"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A59122A" w14:textId="6D0A655F"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61AA67B"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0411128D" w14:textId="77777777" w:rsidTr="0027765B">
        <w:trPr>
          <w:trHeight w:val="385"/>
        </w:trPr>
        <w:tc>
          <w:tcPr>
            <w:tcW w:w="1447" w:type="dxa"/>
            <w:tcBorders>
              <w:bottom w:val="single" w:sz="4" w:space="0" w:color="auto"/>
            </w:tcBorders>
            <w:vAlign w:val="center"/>
          </w:tcPr>
          <w:p w14:paraId="3B12EB14" w14:textId="0F0947AF"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40</w:t>
            </w:r>
          </w:p>
        </w:tc>
        <w:tc>
          <w:tcPr>
            <w:tcW w:w="1167" w:type="dxa"/>
            <w:gridSpan w:val="2"/>
            <w:vAlign w:val="center"/>
          </w:tcPr>
          <w:p w14:paraId="5FD127C5" w14:textId="139BF1A5"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5EF91AC"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2B45CEA"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C5D1FFF" w14:textId="60920428"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7BA1732B" w14:textId="048DB1D8"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BCC4149" w14:textId="5CB65BBB"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65F199B5"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0A2AF44" w14:textId="5B9C720C"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C2A7680"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5DDBCFEF" w14:textId="77777777" w:rsidTr="0027765B">
        <w:trPr>
          <w:trHeight w:val="385"/>
        </w:trPr>
        <w:tc>
          <w:tcPr>
            <w:tcW w:w="1447" w:type="dxa"/>
            <w:tcBorders>
              <w:bottom w:val="single" w:sz="4" w:space="0" w:color="auto"/>
            </w:tcBorders>
            <w:vAlign w:val="center"/>
          </w:tcPr>
          <w:p w14:paraId="1E016897" w14:textId="5ED86A9E"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50</w:t>
            </w:r>
          </w:p>
        </w:tc>
        <w:tc>
          <w:tcPr>
            <w:tcW w:w="1167" w:type="dxa"/>
            <w:gridSpan w:val="2"/>
            <w:vAlign w:val="center"/>
          </w:tcPr>
          <w:p w14:paraId="371639A1" w14:textId="13AC00C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AADA7FB"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1247DD"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F5BB08C" w14:textId="48A68D30"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B90945F" w14:textId="38833B70"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0498CC1E" w14:textId="1D8BF8B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4DB58F0"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DEFD850" w14:textId="136D1110"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54A48E9"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395E6B" w:rsidRPr="00430532" w14:paraId="73256C1D" w14:textId="77777777" w:rsidTr="0027765B">
        <w:trPr>
          <w:trHeight w:val="349"/>
        </w:trPr>
        <w:tc>
          <w:tcPr>
            <w:tcW w:w="1447" w:type="dxa"/>
            <w:shd w:val="clear" w:color="auto" w:fill="auto"/>
            <w:vAlign w:val="center"/>
          </w:tcPr>
          <w:p w14:paraId="72ED6D5B" w14:textId="77777777" w:rsidR="00395E6B" w:rsidRPr="00430532" w:rsidRDefault="00395E6B"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19892B1B" w14:textId="77777777" w:rsidR="00395E6B" w:rsidRPr="00430532" w:rsidRDefault="00395E6B"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E4765C7" w14:textId="77777777" w:rsidR="00395E6B" w:rsidRPr="00430532" w:rsidRDefault="00395E6B"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4185B42" w14:textId="77777777" w:rsidR="00395E6B" w:rsidRPr="00430532" w:rsidRDefault="00395E6B"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571D642" w14:textId="77777777" w:rsidR="00395E6B" w:rsidRPr="00430532" w:rsidRDefault="00395E6B"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B356F4E" w14:textId="77777777" w:rsidR="00395E6B" w:rsidRPr="00430532" w:rsidRDefault="00395E6B"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BFBC833" w14:textId="77777777" w:rsidR="00395E6B" w:rsidRPr="00430532" w:rsidRDefault="00395E6B"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53BFD3B" w14:textId="77777777" w:rsidR="00395E6B" w:rsidRPr="00430532" w:rsidRDefault="00395E6B"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96E9CD1" w14:textId="77777777" w:rsidR="00395E6B" w:rsidRPr="00430532" w:rsidRDefault="00395E6B"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382FCB5" w14:textId="77777777" w:rsidR="00395E6B" w:rsidRPr="00430532" w:rsidRDefault="00395E6B" w:rsidP="0027765B">
            <w:pPr>
              <w:spacing w:after="0" w:line="259" w:lineRule="auto"/>
              <w:jc w:val="center"/>
              <w:rPr>
                <w:rFonts w:ascii="Calibri" w:eastAsia="Calibri" w:hAnsi="Calibri" w:cs="Times New Roman"/>
                <w:bCs/>
                <w:w w:val="100"/>
                <w:lang w:val="fr-CA"/>
              </w:rPr>
            </w:pPr>
          </w:p>
        </w:tc>
      </w:tr>
      <w:tr w:rsidR="00395E6B" w:rsidRPr="00430532" w14:paraId="379270D5" w14:textId="77777777" w:rsidTr="00C0691E">
        <w:trPr>
          <w:trHeight w:val="395"/>
        </w:trPr>
        <w:tc>
          <w:tcPr>
            <w:tcW w:w="10440" w:type="dxa"/>
            <w:gridSpan w:val="15"/>
            <w:tcBorders>
              <w:top w:val="nil"/>
            </w:tcBorders>
          </w:tcPr>
          <w:p w14:paraId="7DB195DC" w14:textId="77777777" w:rsidR="00395E6B" w:rsidRPr="00430532" w:rsidRDefault="00395E6B"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8A831FD" w14:textId="6623E878" w:rsidR="00395E6B" w:rsidRPr="00430532" w:rsidRDefault="00C0691E" w:rsidP="0027765B">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tant que la personne possède sa qualité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électeur</w:t>
            </w:r>
            <w:r w:rsidR="00D9252F">
              <w:rPr>
                <w:rFonts w:ascii="Calibri" w:eastAsia="Calibri" w:hAnsi="Calibri" w:cs="Calibri"/>
                <w:color w:val="000000"/>
                <w:w w:val="100"/>
                <w:szCs w:val="20"/>
                <w:shd w:val="clear" w:color="auto" w:fill="FFFFFF"/>
                <w:lang w:val="fr-CA"/>
              </w:rPr>
              <w:t xml:space="preserve"> ou d</w:t>
            </w:r>
            <w:r w:rsidR="00E53B4A">
              <w:rPr>
                <w:rFonts w:ascii="Calibri" w:eastAsia="Calibri" w:hAnsi="Calibri" w:cs="Calibri"/>
                <w:color w:val="000000"/>
                <w:w w:val="100"/>
                <w:szCs w:val="20"/>
                <w:shd w:val="clear" w:color="auto" w:fill="FFFFFF"/>
                <w:lang w:val="fr-CA"/>
              </w:rPr>
              <w:t>’</w:t>
            </w:r>
            <w:r w:rsidR="00D9252F">
              <w:rPr>
                <w:rFonts w:ascii="Calibri" w:eastAsia="Calibri" w:hAnsi="Calibri" w:cs="Calibri"/>
                <w:color w:val="000000"/>
                <w:w w:val="100"/>
                <w:szCs w:val="20"/>
                <w:shd w:val="clear" w:color="auto" w:fill="FFFFFF"/>
                <w:lang w:val="fr-CA"/>
              </w:rPr>
              <w:t>électrice,</w:t>
            </w:r>
            <w:r w:rsidRPr="00430532">
              <w:rPr>
                <w:rFonts w:ascii="Calibri" w:eastAsia="Calibri" w:hAnsi="Calibri" w:cs="Calibri"/>
                <w:color w:val="000000"/>
                <w:w w:val="100"/>
                <w:szCs w:val="20"/>
                <w:shd w:val="clear" w:color="auto" w:fill="FFFFFF"/>
                <w:lang w:val="fr-CA"/>
              </w:rPr>
              <w:t> ou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395E6B" w:rsidRPr="00430532" w14:paraId="6AD9BE33" w14:textId="77777777" w:rsidTr="0027765B">
        <w:trPr>
          <w:trHeight w:val="169"/>
        </w:trPr>
        <w:tc>
          <w:tcPr>
            <w:tcW w:w="10440" w:type="dxa"/>
            <w:gridSpan w:val="15"/>
            <w:tcBorders>
              <w:top w:val="nil"/>
            </w:tcBorders>
          </w:tcPr>
          <w:p w14:paraId="07FF5E85" w14:textId="77777777" w:rsidR="00395E6B" w:rsidRPr="00430532" w:rsidRDefault="00395E6B"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82C983"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287957E5" w14:textId="46E3AD67" w:rsidR="00430532" w:rsidRDefault="00430532" w:rsidP="00632844">
      <w:pPr>
        <w:pStyle w:val="Titre2"/>
        <w:rPr>
          <w:rFonts w:eastAsia="Calibri"/>
          <w:lang w:val="fr-CA"/>
        </w:rPr>
      </w:pPr>
      <w:bookmarkStart w:id="25" w:name="_Toc73713219"/>
      <w:bookmarkStart w:id="26" w:name="_Toc115082202"/>
      <w:r w:rsidRPr="00430532">
        <w:rPr>
          <w:rFonts w:eastAsia="Calibri"/>
          <w:lang w:val="fr-CA"/>
        </w:rPr>
        <w:lastRenderedPageBreak/>
        <w:t>Série 02 – Ressources humaines</w:t>
      </w:r>
      <w:bookmarkEnd w:id="25"/>
      <w:bookmarkEnd w:id="26"/>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C0691E" w:rsidRPr="00430532" w14:paraId="30697C88" w14:textId="77777777" w:rsidTr="0027765B">
        <w:trPr>
          <w:trHeight w:val="647"/>
        </w:trPr>
        <w:tc>
          <w:tcPr>
            <w:tcW w:w="1717" w:type="dxa"/>
            <w:gridSpan w:val="2"/>
            <w:vMerge w:val="restart"/>
            <w:tcBorders>
              <w:top w:val="single" w:sz="4" w:space="0" w:color="auto"/>
            </w:tcBorders>
          </w:tcPr>
          <w:p w14:paraId="7E466DFC"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EF6467E" w14:textId="77777777" w:rsidR="00C0691E" w:rsidRPr="00430532" w:rsidRDefault="00C0691E" w:rsidP="0027765B">
            <w:pPr>
              <w:spacing w:after="0" w:line="259" w:lineRule="auto"/>
              <w:jc w:val="center"/>
              <w:rPr>
                <w:rFonts w:ascii="Calibri" w:eastAsia="Calibri" w:hAnsi="Calibri" w:cs="Calibri"/>
                <w:b/>
                <w:w w:val="100"/>
                <w:szCs w:val="20"/>
                <w:lang w:val="fr-CA"/>
              </w:rPr>
            </w:pPr>
          </w:p>
          <w:p w14:paraId="78FB49FA" w14:textId="77777777" w:rsidR="00C0691E" w:rsidRPr="00430532" w:rsidRDefault="00C0691E"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B5205E9" w14:textId="77777777" w:rsidR="00C0691E" w:rsidRPr="00430532" w:rsidRDefault="00C0691E"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4B9B2DA"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30F5507"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E3D9C86"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CAA9640" w14:textId="30FAA696"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02-100</w:t>
            </w:r>
          </w:p>
        </w:tc>
        <w:tc>
          <w:tcPr>
            <w:tcW w:w="1923" w:type="dxa"/>
            <w:gridSpan w:val="3"/>
            <w:vMerge w:val="restart"/>
            <w:tcBorders>
              <w:top w:val="single" w:sz="4" w:space="0" w:color="auto"/>
            </w:tcBorders>
          </w:tcPr>
          <w:p w14:paraId="2752D95D"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C0691E" w:rsidRPr="00430532" w14:paraId="0182666F" w14:textId="77777777" w:rsidTr="0027765B">
        <w:trPr>
          <w:trHeight w:val="534"/>
        </w:trPr>
        <w:tc>
          <w:tcPr>
            <w:tcW w:w="1717" w:type="dxa"/>
            <w:gridSpan w:val="2"/>
            <w:vMerge/>
            <w:tcBorders>
              <w:bottom w:val="single" w:sz="4" w:space="0" w:color="auto"/>
            </w:tcBorders>
          </w:tcPr>
          <w:p w14:paraId="59DB4CA4" w14:textId="77777777" w:rsidR="00C0691E" w:rsidRPr="00430532" w:rsidRDefault="00C0691E"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D18043F" w14:textId="572868D2" w:rsidR="00C0691E" w:rsidRPr="00430532" w:rsidRDefault="00C0691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D67C878" w14:textId="77777777" w:rsidR="00C0691E" w:rsidRPr="00430532" w:rsidRDefault="00C0691E" w:rsidP="0027765B">
            <w:pPr>
              <w:spacing w:after="0" w:line="259" w:lineRule="auto"/>
              <w:rPr>
                <w:rFonts w:ascii="Calibri" w:eastAsia="Calibri" w:hAnsi="Calibri" w:cs="Calibri"/>
                <w:b/>
                <w:w w:val="100"/>
                <w:szCs w:val="20"/>
                <w:lang w:val="fr-CA"/>
              </w:rPr>
            </w:pPr>
          </w:p>
        </w:tc>
      </w:tr>
      <w:tr w:rsidR="00C0691E" w:rsidRPr="00430532" w14:paraId="5E43FF98" w14:textId="77777777" w:rsidTr="0027765B">
        <w:trPr>
          <w:trHeight w:val="330"/>
        </w:trPr>
        <w:tc>
          <w:tcPr>
            <w:tcW w:w="10440" w:type="dxa"/>
            <w:gridSpan w:val="15"/>
            <w:tcBorders>
              <w:top w:val="single" w:sz="4" w:space="0" w:color="auto"/>
            </w:tcBorders>
            <w:shd w:val="clear" w:color="auto" w:fill="DBE5F1"/>
            <w:vAlign w:val="center"/>
          </w:tcPr>
          <w:p w14:paraId="02A064B4" w14:textId="77777777" w:rsidR="00C0691E" w:rsidRPr="00430532" w:rsidRDefault="00C0691E"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C0691E" w:rsidRPr="00430532" w14:paraId="37E13A54" w14:textId="77777777" w:rsidTr="0027765B">
        <w:trPr>
          <w:trHeight w:val="601"/>
        </w:trPr>
        <w:tc>
          <w:tcPr>
            <w:tcW w:w="7531" w:type="dxa"/>
            <w:gridSpan w:val="9"/>
          </w:tcPr>
          <w:p w14:paraId="6C3DF569" w14:textId="77777777" w:rsidR="00C0691E" w:rsidRPr="00430532" w:rsidRDefault="00C0691E" w:rsidP="00C0691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88B3E39" w14:textId="1FFCB2DC" w:rsidR="00C0691E" w:rsidRPr="00430532" w:rsidRDefault="00C0691E" w:rsidP="00C0691E">
            <w:pPr>
              <w:pStyle w:val="Titre3"/>
              <w:rPr>
                <w:rFonts w:eastAsia="Times New Roman"/>
                <w:w w:val="100"/>
                <w:lang w:val="fr-CA"/>
              </w:rPr>
            </w:pPr>
            <w:bookmarkStart w:id="27" w:name="_Toc115082203"/>
            <w:r w:rsidRPr="00430532">
              <w:rPr>
                <w:rFonts w:eastAsia="Times New Roman"/>
                <w:w w:val="100"/>
                <w:lang w:val="fr-CA"/>
              </w:rPr>
              <w:t>Gestion des effectifs et de la dotation</w:t>
            </w:r>
            <w:bookmarkEnd w:id="27"/>
          </w:p>
        </w:tc>
        <w:tc>
          <w:tcPr>
            <w:tcW w:w="1488" w:type="dxa"/>
            <w:gridSpan w:val="4"/>
          </w:tcPr>
          <w:p w14:paraId="3EF7E3EE" w14:textId="77777777" w:rsidR="00C0691E" w:rsidRPr="00430532" w:rsidRDefault="00C0691E" w:rsidP="00C0691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F3B382D" w14:textId="41A5EC36" w:rsidR="00C0691E" w:rsidRPr="00430532" w:rsidRDefault="00C0691E" w:rsidP="00C0691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0D03BE8" w14:textId="77777777" w:rsidR="00C0691E" w:rsidRPr="00430532" w:rsidRDefault="00C0691E" w:rsidP="00C0691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D2C4F0B" w14:textId="4F96DCDE" w:rsidR="00C0691E" w:rsidRPr="00430532" w:rsidRDefault="00C0691E" w:rsidP="00C0691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02-100</w:t>
            </w:r>
          </w:p>
        </w:tc>
      </w:tr>
      <w:tr w:rsidR="00C0691E" w:rsidRPr="00430532" w14:paraId="47370A4F" w14:textId="77777777" w:rsidTr="0027765B">
        <w:trPr>
          <w:trHeight w:val="403"/>
        </w:trPr>
        <w:tc>
          <w:tcPr>
            <w:tcW w:w="7531" w:type="dxa"/>
            <w:gridSpan w:val="9"/>
          </w:tcPr>
          <w:p w14:paraId="69A40338" w14:textId="77777777" w:rsidR="00C0691E" w:rsidRPr="00430532" w:rsidRDefault="00C0691E" w:rsidP="00C0691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758D1F7" w14:textId="77777777" w:rsidR="00C0691E" w:rsidRPr="00430532" w:rsidRDefault="00C0691E" w:rsidP="00C0691E">
            <w:pPr>
              <w:spacing w:after="0" w:line="259" w:lineRule="auto"/>
              <w:rPr>
                <w:rFonts w:ascii="Calibri" w:eastAsia="Calibri" w:hAnsi="Calibri" w:cs="Calibri"/>
                <w:bCs/>
                <w:w w:val="100"/>
                <w:szCs w:val="20"/>
                <w:lang w:val="fr-CA"/>
              </w:rPr>
            </w:pPr>
          </w:p>
        </w:tc>
        <w:tc>
          <w:tcPr>
            <w:tcW w:w="2909" w:type="dxa"/>
            <w:gridSpan w:val="6"/>
          </w:tcPr>
          <w:p w14:paraId="157BBE0F" w14:textId="60ABBED6" w:rsidR="00C0691E" w:rsidRPr="00430532" w:rsidRDefault="00C0691E" w:rsidP="00C0691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C0691E" w:rsidRPr="00430532" w14:paraId="7138EF45" w14:textId="77777777" w:rsidTr="0027765B">
        <w:trPr>
          <w:trHeight w:val="498"/>
        </w:trPr>
        <w:tc>
          <w:tcPr>
            <w:tcW w:w="10440" w:type="dxa"/>
            <w:gridSpan w:val="15"/>
          </w:tcPr>
          <w:p w14:paraId="37C4FDA5" w14:textId="6B2C6666" w:rsidR="00C0691E" w:rsidRPr="00430532" w:rsidRDefault="00C0691E" w:rsidP="00C0691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F67EE98" w14:textId="77777777" w:rsidR="00C0691E" w:rsidRPr="00430532" w:rsidRDefault="00C0691E" w:rsidP="00C0691E">
            <w:pPr>
              <w:spacing w:after="0" w:line="259" w:lineRule="auto"/>
              <w:rPr>
                <w:rFonts w:ascii="Calibri" w:eastAsia="Calibri" w:hAnsi="Calibri" w:cs="Calibri"/>
                <w:w w:val="100"/>
                <w:szCs w:val="20"/>
              </w:rPr>
            </w:pPr>
          </w:p>
        </w:tc>
      </w:tr>
      <w:tr w:rsidR="00C0691E" w:rsidRPr="00430532" w14:paraId="0463EB19" w14:textId="77777777" w:rsidTr="0027765B">
        <w:trPr>
          <w:trHeight w:val="733"/>
        </w:trPr>
        <w:tc>
          <w:tcPr>
            <w:tcW w:w="10440" w:type="dxa"/>
            <w:gridSpan w:val="15"/>
          </w:tcPr>
          <w:p w14:paraId="1B437DFB"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4D116C9" w14:textId="1BD6019C" w:rsidR="00C0691E" w:rsidRPr="00430532" w:rsidRDefault="00C0691E" w:rsidP="00C0691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description des postes</w:t>
            </w:r>
            <w:r w:rsidR="00D9252F">
              <w:rPr>
                <w:rFonts w:ascii="Calibri" w:eastAsia="Calibri" w:hAnsi="Calibri" w:cs="Calibri"/>
                <w:w w:val="100"/>
                <w:szCs w:val="20"/>
                <w:lang w:val="fr-CA"/>
              </w:rPr>
              <w:t xml:space="preserve">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embauche</w:t>
            </w:r>
            <w:r w:rsidR="00D9252F">
              <w:rPr>
                <w:rFonts w:ascii="Calibri" w:eastAsia="Calibri" w:hAnsi="Calibri" w:cs="Calibri"/>
                <w:w w:val="100"/>
                <w:szCs w:val="20"/>
                <w:lang w:val="fr-CA"/>
              </w:rPr>
              <w:t xml:space="preserve">, </w:t>
            </w:r>
            <w:r w:rsidR="00BB5DA6">
              <w:rPr>
                <w:rFonts w:ascii="Calibri" w:eastAsia="Calibri" w:hAnsi="Calibri" w:cs="Calibri"/>
                <w:w w:val="100"/>
                <w:szCs w:val="20"/>
                <w:lang w:val="fr-CA"/>
              </w:rPr>
              <w:t xml:space="preserve">à </w:t>
            </w:r>
            <w:r w:rsidRPr="00430532">
              <w:rPr>
                <w:rFonts w:ascii="Calibri" w:eastAsia="Calibri" w:hAnsi="Calibri" w:cs="Calibri"/>
                <w:w w:val="100"/>
                <w:szCs w:val="20"/>
                <w:lang w:val="fr-CA"/>
              </w:rPr>
              <w:t>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accueil et </w:t>
            </w:r>
            <w:r w:rsidR="00BB5DA6">
              <w:rPr>
                <w:rFonts w:ascii="Calibri" w:eastAsia="Calibri" w:hAnsi="Calibri" w:cs="Calibri"/>
                <w:w w:val="100"/>
                <w:szCs w:val="20"/>
                <w:lang w:val="fr-CA"/>
              </w:rPr>
              <w:t>aux</w:t>
            </w:r>
            <w:r w:rsidR="005906A1">
              <w:rPr>
                <w:rFonts w:ascii="Calibri" w:eastAsia="Calibri" w:hAnsi="Calibri" w:cs="Calibri"/>
                <w:w w:val="100"/>
                <w:szCs w:val="20"/>
                <w:lang w:val="fr-CA"/>
              </w:rPr>
              <w:t xml:space="preserve"> </w:t>
            </w:r>
            <w:r w:rsidRPr="00430532">
              <w:rPr>
                <w:rFonts w:ascii="Calibri" w:eastAsia="Calibri" w:hAnsi="Calibri" w:cs="Calibri"/>
                <w:w w:val="100"/>
                <w:szCs w:val="20"/>
                <w:lang w:val="fr-CA"/>
              </w:rPr>
              <w:t>mouvement</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d</w:t>
            </w:r>
            <w:r w:rsidR="005906A1">
              <w:rPr>
                <w:rFonts w:ascii="Calibri" w:eastAsia="Calibri" w:hAnsi="Calibri" w:cs="Calibri"/>
                <w:w w:val="100"/>
                <w:szCs w:val="20"/>
                <w:lang w:val="fr-CA"/>
              </w:rPr>
              <w:t>u</w:t>
            </w:r>
            <w:r w:rsidRPr="00430532">
              <w:rPr>
                <w:rFonts w:ascii="Calibri" w:eastAsia="Calibri" w:hAnsi="Calibri" w:cs="Calibri"/>
                <w:w w:val="100"/>
                <w:szCs w:val="20"/>
                <w:lang w:val="fr-CA"/>
              </w:rPr>
              <w:t xml:space="preserve"> personnel.</w:t>
            </w:r>
          </w:p>
        </w:tc>
      </w:tr>
      <w:tr w:rsidR="00C0691E" w:rsidRPr="00430532" w14:paraId="471F4773" w14:textId="77777777" w:rsidTr="0027765B">
        <w:trPr>
          <w:trHeight w:val="1250"/>
        </w:trPr>
        <w:tc>
          <w:tcPr>
            <w:tcW w:w="10440" w:type="dxa"/>
            <w:gridSpan w:val="15"/>
            <w:tcBorders>
              <w:bottom w:val="dashed" w:sz="4" w:space="0" w:color="auto"/>
            </w:tcBorders>
          </w:tcPr>
          <w:p w14:paraId="768FCC27" w14:textId="77777777" w:rsidR="00C0691E" w:rsidRPr="00467E6D" w:rsidRDefault="00C0691E" w:rsidP="00C0691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0597EEC1" w14:textId="1D83E096" w:rsidR="00C0691E" w:rsidRPr="00467E6D" w:rsidRDefault="00C0691E" w:rsidP="00C0691E">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02-110</w:t>
            </w:r>
            <w:r w:rsidR="00BD040C" w:rsidRPr="00467E6D">
              <w:rPr>
                <w:rFonts w:eastAsia="Times New Roman" w:cstheme="minorHAnsi"/>
                <w:b/>
                <w:bCs/>
                <w:w w:val="100"/>
                <w:szCs w:val="20"/>
                <w:lang w:val="fr-CA" w:eastAsia="fr-CA"/>
              </w:rPr>
              <w:t xml:space="preserve"> Dotation et descriptions de tâches</w:t>
            </w:r>
          </w:p>
          <w:p w14:paraId="30AF1BE2" w14:textId="09E17AD7" w:rsidR="00C0691E" w:rsidRPr="00467E6D" w:rsidRDefault="00C0691E" w:rsidP="0029793D">
            <w:pPr>
              <w:numPr>
                <w:ilvl w:val="0"/>
                <w:numId w:val="9"/>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Programmes, plans et rapports de mise en œuvre liés à la dotation et aux effectifs : plans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effectif</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programme</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accueil</w:t>
            </w:r>
            <w:r w:rsidR="005906A1">
              <w:rPr>
                <w:rFonts w:eastAsia="Times New Roman" w:cstheme="minorHAnsi"/>
                <w:w w:val="100"/>
                <w:szCs w:val="20"/>
                <w:lang w:val="fr-CA" w:eastAsia="fr-CA"/>
              </w:rPr>
              <w:t>,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intégration</w:t>
            </w:r>
            <w:r w:rsidR="005906A1">
              <w:rPr>
                <w:rFonts w:eastAsia="Times New Roman" w:cstheme="minorHAnsi"/>
                <w:w w:val="100"/>
                <w:szCs w:val="20"/>
                <w:lang w:val="fr-CA" w:eastAsia="fr-CA"/>
              </w:rPr>
              <w:t xml:space="preserve"> et</w:t>
            </w:r>
            <w:r w:rsidRPr="00467E6D">
              <w:rPr>
                <w:rFonts w:eastAsia="Times New Roman" w:cstheme="minorHAnsi"/>
                <w:w w:val="100"/>
                <w:szCs w:val="20"/>
                <w:lang w:val="fr-CA" w:eastAsia="fr-CA"/>
              </w:rPr>
              <w:t xml:space="preserve"> </w:t>
            </w:r>
            <w:r w:rsidR="005906A1">
              <w:rPr>
                <w:rFonts w:eastAsia="Times New Roman" w:cstheme="minorHAnsi"/>
                <w:w w:val="100"/>
                <w:szCs w:val="20"/>
                <w:lang w:val="fr-CA" w:eastAsia="fr-CA"/>
              </w:rPr>
              <w:t>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accès à l</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égalité en emploi.</w:t>
            </w:r>
          </w:p>
          <w:p w14:paraId="48CD88AA" w14:textId="610A6163" w:rsidR="00C0691E" w:rsidRPr="00467E6D" w:rsidRDefault="00C0691E" w:rsidP="0029793D">
            <w:pPr>
              <w:numPr>
                <w:ilvl w:val="0"/>
                <w:numId w:val="9"/>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Rapports de création ou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abolition de postes.</w:t>
            </w:r>
          </w:p>
          <w:p w14:paraId="1000BA40" w14:textId="5A71B467" w:rsidR="00C0691E" w:rsidRPr="00467E6D" w:rsidRDefault="00C0691E" w:rsidP="0029793D">
            <w:pPr>
              <w:numPr>
                <w:ilvl w:val="0"/>
                <w:numId w:val="9"/>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w:t>
            </w:r>
            <w:r w:rsidR="00F234FC">
              <w:rPr>
                <w:rFonts w:eastAsia="Times New Roman" w:cstheme="minorHAnsi"/>
                <w:w w:val="100"/>
                <w:szCs w:val="20"/>
                <w:lang w:val="fr-CA" w:eastAsia="fr-CA"/>
              </w:rPr>
              <w:t>u personnel</w:t>
            </w:r>
            <w:r w:rsidR="009D3481">
              <w:rPr>
                <w:rFonts w:eastAsia="Times New Roman" w:cstheme="minorHAnsi"/>
                <w:w w:val="100"/>
                <w:szCs w:val="20"/>
                <w:lang w:val="fr-CA" w:eastAsia="fr-CA"/>
              </w:rPr>
              <w:t xml:space="preserve"> (incluant les bénévoles et le service incendie)</w:t>
            </w:r>
            <w:r w:rsidRPr="00467E6D">
              <w:rPr>
                <w:rFonts w:eastAsia="Times New Roman" w:cstheme="minorHAnsi"/>
                <w:w w:val="100"/>
                <w:szCs w:val="20"/>
                <w:lang w:val="fr-CA" w:eastAsia="fr-CA"/>
              </w:rPr>
              <w:t>.</w:t>
            </w:r>
          </w:p>
          <w:p w14:paraId="06F5F096" w14:textId="0DCC0B7B" w:rsidR="00C0691E" w:rsidRPr="00467E6D" w:rsidRDefault="00C0691E" w:rsidP="0029793D">
            <w:pPr>
              <w:numPr>
                <w:ilvl w:val="0"/>
                <w:numId w:val="9"/>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Descriptions de tâches et plan</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classification des postes.</w:t>
            </w:r>
          </w:p>
          <w:p w14:paraId="241B5AF9" w14:textId="77777777" w:rsidR="00C0691E" w:rsidRPr="00467E6D" w:rsidRDefault="00C0691E" w:rsidP="00C0691E">
            <w:pPr>
              <w:spacing w:after="0" w:line="240" w:lineRule="auto"/>
              <w:textAlignment w:val="baseline"/>
              <w:rPr>
                <w:rFonts w:eastAsia="Times New Roman" w:cstheme="minorHAnsi"/>
                <w:w w:val="100"/>
                <w:szCs w:val="20"/>
                <w:lang w:val="fr-CA" w:eastAsia="fr-CA"/>
              </w:rPr>
            </w:pPr>
          </w:p>
          <w:p w14:paraId="487DC9F0" w14:textId="1A969C28" w:rsidR="00C0691E" w:rsidRPr="00467E6D" w:rsidRDefault="00C0691E" w:rsidP="00C0691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02-120</w:t>
            </w:r>
            <w:r w:rsidR="00BD040C" w:rsidRPr="00467E6D">
              <w:rPr>
                <w:rFonts w:eastAsia="Times New Roman" w:cstheme="minorHAnsi"/>
                <w:b/>
                <w:bCs/>
                <w:w w:val="100"/>
                <w:szCs w:val="20"/>
                <w:lang w:val="fr-CA" w:eastAsia="fr-CA"/>
              </w:rPr>
              <w:t xml:space="preserve"> Candidatures spontanées</w:t>
            </w:r>
          </w:p>
          <w:p w14:paraId="1EF170BE" w14:textId="2F7EE411" w:rsidR="00BD040C" w:rsidRPr="00467E6D" w:rsidRDefault="00BD040C" w:rsidP="00C0691E">
            <w:pPr>
              <w:spacing w:after="0" w:line="240" w:lineRule="auto"/>
              <w:textAlignment w:val="baseline"/>
              <w:rPr>
                <w:rFonts w:eastAsia="Times New Roman" w:cstheme="minorHAnsi"/>
                <w:w w:val="100"/>
                <w:szCs w:val="20"/>
                <w:lang w:val="fr-CA" w:eastAsia="fr-CA"/>
              </w:rPr>
            </w:pPr>
          </w:p>
          <w:p w14:paraId="32003F1C" w14:textId="2DDF7F31" w:rsidR="00BD040C" w:rsidRPr="00467E6D" w:rsidRDefault="00BD040C" w:rsidP="00C0691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02-130 Embauche et recrutement</w:t>
            </w:r>
          </w:p>
          <w:p w14:paraId="7B9B4954" w14:textId="6E7272EA" w:rsidR="00C0691E" w:rsidRPr="00467E6D" w:rsidRDefault="00C0691E" w:rsidP="0029793D">
            <w:pPr>
              <w:numPr>
                <w:ilvl w:val="0"/>
                <w:numId w:val="10"/>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Embauche et recrutement : avis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affichage de poste, critères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embauche, grilles de sélection, guides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évaluation, questionnaires, tests psychométriques, curriculum vitae, diplômes, rapports du comité de sélection, formulaires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 xml:space="preserve">autorisation </w:t>
            </w:r>
            <w:r w:rsidR="004D0FF6">
              <w:rPr>
                <w:rFonts w:eastAsia="Times New Roman" w:cstheme="minorHAnsi"/>
                <w:w w:val="100"/>
                <w:szCs w:val="20"/>
                <w:lang w:val="fr-CA" w:eastAsia="fr-CA"/>
              </w:rPr>
              <w:t>pour la</w:t>
            </w:r>
            <w:r w:rsidR="000B5295">
              <w:rPr>
                <w:rFonts w:eastAsia="Times New Roman" w:cstheme="minorHAnsi"/>
                <w:w w:val="100"/>
                <w:szCs w:val="20"/>
                <w:lang w:val="fr-CA" w:eastAsia="fr-CA"/>
              </w:rPr>
              <w:t xml:space="preserve"> prise de</w:t>
            </w:r>
            <w:r w:rsidRPr="00467E6D">
              <w:rPr>
                <w:rFonts w:eastAsia="Times New Roman" w:cstheme="minorHAnsi"/>
                <w:w w:val="100"/>
                <w:szCs w:val="20"/>
                <w:lang w:val="fr-CA" w:eastAsia="fr-CA"/>
              </w:rPr>
              <w:t xml:space="preserve"> références.</w:t>
            </w:r>
          </w:p>
          <w:p w14:paraId="5FA470C1" w14:textId="0EB2945E" w:rsidR="00BD040C" w:rsidRPr="00467E6D" w:rsidRDefault="00BD040C" w:rsidP="0029793D">
            <w:pPr>
              <w:numPr>
                <w:ilvl w:val="0"/>
                <w:numId w:val="10"/>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Égalité en emploi : questionnaires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identification.</w:t>
            </w:r>
          </w:p>
          <w:p w14:paraId="0F592769" w14:textId="77777777" w:rsidR="00C0691E" w:rsidRPr="00467E6D" w:rsidRDefault="00C0691E" w:rsidP="00C0691E">
            <w:pPr>
              <w:spacing w:after="0" w:line="240" w:lineRule="auto"/>
              <w:textAlignment w:val="baseline"/>
              <w:rPr>
                <w:rFonts w:eastAsia="Times New Roman" w:cstheme="minorHAnsi"/>
                <w:w w:val="100"/>
                <w:szCs w:val="20"/>
                <w:lang w:val="fr-CA" w:eastAsia="fr-CA"/>
              </w:rPr>
            </w:pPr>
          </w:p>
          <w:p w14:paraId="1F90A7EB" w14:textId="7A0CB8FA" w:rsidR="00BD040C" w:rsidRPr="00467E6D" w:rsidRDefault="00C0691E" w:rsidP="00C0691E">
            <w:pPr>
              <w:autoSpaceDE w:val="0"/>
              <w:autoSpaceDN w:val="0"/>
              <w:adjustRightInd w:val="0"/>
              <w:spacing w:after="0" w:line="259" w:lineRule="auto"/>
              <w:rPr>
                <w:rFonts w:eastAsia="Times New Roman" w:cstheme="minorHAnsi"/>
                <w:b/>
                <w:bCs/>
                <w:w w:val="100"/>
                <w:szCs w:val="20"/>
                <w:lang w:val="fr-CA" w:eastAsia="fr-CA"/>
              </w:rPr>
            </w:pPr>
            <w:r w:rsidRPr="00467E6D">
              <w:rPr>
                <w:rFonts w:eastAsia="Times New Roman" w:cstheme="minorHAnsi"/>
                <w:b/>
                <w:bCs/>
                <w:w w:val="100"/>
                <w:szCs w:val="20"/>
                <w:lang w:val="fr-CA" w:eastAsia="fr-CA"/>
              </w:rPr>
              <w:t>02-1</w:t>
            </w:r>
            <w:r w:rsidR="00BD040C" w:rsidRPr="00467E6D">
              <w:rPr>
                <w:rFonts w:eastAsia="Times New Roman" w:cstheme="minorHAnsi"/>
                <w:b/>
                <w:bCs/>
                <w:w w:val="100"/>
                <w:szCs w:val="20"/>
                <w:lang w:val="fr-CA" w:eastAsia="fr-CA"/>
              </w:rPr>
              <w:t>4</w:t>
            </w:r>
            <w:r w:rsidRPr="00467E6D">
              <w:rPr>
                <w:rFonts w:eastAsia="Times New Roman" w:cstheme="minorHAnsi"/>
                <w:b/>
                <w:bCs/>
                <w:w w:val="100"/>
                <w:szCs w:val="20"/>
                <w:lang w:val="fr-CA" w:eastAsia="fr-CA"/>
              </w:rPr>
              <w:t>0</w:t>
            </w:r>
            <w:r w:rsidR="00BD040C" w:rsidRPr="00467E6D">
              <w:rPr>
                <w:rFonts w:eastAsia="Times New Roman" w:cstheme="minorHAnsi"/>
                <w:b/>
                <w:bCs/>
                <w:w w:val="100"/>
                <w:szCs w:val="20"/>
                <w:lang w:val="fr-CA" w:eastAsia="fr-CA"/>
              </w:rPr>
              <w:t xml:space="preserve"> Inventaire</w:t>
            </w:r>
            <w:r w:rsidR="004D0FF6">
              <w:rPr>
                <w:rFonts w:eastAsia="Times New Roman" w:cstheme="minorHAnsi"/>
                <w:b/>
                <w:bCs/>
                <w:w w:val="100"/>
                <w:szCs w:val="20"/>
                <w:lang w:val="fr-CA" w:eastAsia="fr-CA"/>
              </w:rPr>
              <w:t>s</w:t>
            </w:r>
            <w:r w:rsidR="00BD040C" w:rsidRPr="00467E6D">
              <w:rPr>
                <w:rFonts w:eastAsia="Times New Roman" w:cstheme="minorHAnsi"/>
                <w:b/>
                <w:bCs/>
                <w:w w:val="100"/>
                <w:szCs w:val="20"/>
                <w:lang w:val="fr-CA" w:eastAsia="fr-CA"/>
              </w:rPr>
              <w:t xml:space="preserve"> et listes</w:t>
            </w:r>
          </w:p>
          <w:p w14:paraId="4683BE10" w14:textId="7E634B60" w:rsidR="00C0691E" w:rsidRPr="00467E6D" w:rsidRDefault="00C0691E" w:rsidP="0029793D">
            <w:pPr>
              <w:pStyle w:val="Paragraphedeliste"/>
              <w:numPr>
                <w:ilvl w:val="0"/>
                <w:numId w:val="59"/>
              </w:numPr>
              <w:autoSpaceDE w:val="0"/>
              <w:autoSpaceDN w:val="0"/>
              <w:adjustRightInd w:val="0"/>
              <w:spacing w:after="0" w:line="259" w:lineRule="auto"/>
              <w:rPr>
                <w:rFonts w:eastAsia="Calibri" w:cstheme="minorHAnsi"/>
                <w:b/>
                <w:w w:val="100"/>
                <w:szCs w:val="20"/>
                <w:lang w:val="fr-CA"/>
              </w:rPr>
            </w:pPr>
            <w:r w:rsidRPr="00467E6D">
              <w:rPr>
                <w:rFonts w:eastAsia="Times New Roman" w:cstheme="minorHAnsi"/>
                <w:w w:val="100"/>
                <w:szCs w:val="20"/>
                <w:lang w:val="fr-CA" w:eastAsia="fr-CA"/>
              </w:rPr>
              <w:t>Inventaires des postes, listes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ancienneté, listes de rappel.</w:t>
            </w:r>
          </w:p>
        </w:tc>
      </w:tr>
      <w:tr w:rsidR="00C0691E" w:rsidRPr="00430532" w14:paraId="5501755F" w14:textId="77777777" w:rsidTr="0027765B">
        <w:trPr>
          <w:trHeight w:val="485"/>
        </w:trPr>
        <w:tc>
          <w:tcPr>
            <w:tcW w:w="10440" w:type="dxa"/>
            <w:gridSpan w:val="15"/>
            <w:tcBorders>
              <w:bottom w:val="dashed" w:sz="4" w:space="0" w:color="auto"/>
            </w:tcBorders>
            <w:vAlign w:val="center"/>
          </w:tcPr>
          <w:p w14:paraId="1604E63D" w14:textId="2A01CFB8" w:rsidR="00C0691E" w:rsidRPr="00430532" w:rsidRDefault="00C0691E" w:rsidP="00C0691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C0691E" w:rsidRPr="00430532" w14:paraId="348E5A5E" w14:textId="77777777" w:rsidTr="0027765B">
        <w:trPr>
          <w:trHeight w:val="620"/>
        </w:trPr>
        <w:tc>
          <w:tcPr>
            <w:tcW w:w="10440" w:type="dxa"/>
            <w:gridSpan w:val="15"/>
            <w:tcBorders>
              <w:bottom w:val="single" w:sz="4" w:space="0" w:color="auto"/>
            </w:tcBorders>
          </w:tcPr>
          <w:p w14:paraId="228A85AF"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5568DE6" w14:textId="24C9D2EE" w:rsidR="00C0691E" w:rsidRPr="00430532" w:rsidRDefault="00BD040C" w:rsidP="00C0691E">
            <w:pPr>
              <w:autoSpaceDE w:val="0"/>
              <w:autoSpaceDN w:val="0"/>
              <w:adjustRightInd w:val="0"/>
              <w:spacing w:after="0" w:line="259" w:lineRule="auto"/>
              <w:rPr>
                <w:rFonts w:ascii="Calibri" w:eastAsia="Calibri" w:hAnsi="Calibri" w:cs="Calibri"/>
                <w:w w:val="100"/>
                <w:szCs w:val="20"/>
                <w:lang w:val="fr-CA"/>
              </w:rPr>
            </w:pPr>
            <w:r w:rsidRPr="009C5E5D">
              <w:rPr>
                <w:rStyle w:val="normaltextrun"/>
                <w:rFonts w:ascii="Calibri" w:hAnsi="Calibri" w:cs="Calibri"/>
                <w:i/>
                <w:iCs/>
                <w:color w:val="000000"/>
                <w:szCs w:val="20"/>
                <w:shd w:val="clear" w:color="auto" w:fill="FFFFFF"/>
              </w:rPr>
              <w:t>Loi sur l</w:t>
            </w:r>
            <w:r w:rsidR="00E53B4A">
              <w:rPr>
                <w:rStyle w:val="normaltextrun"/>
                <w:rFonts w:ascii="Calibri" w:hAnsi="Calibri" w:cs="Calibri"/>
                <w:i/>
                <w:iCs/>
                <w:color w:val="000000"/>
                <w:szCs w:val="20"/>
                <w:shd w:val="clear" w:color="auto" w:fill="FFFFFF"/>
              </w:rPr>
              <w:t>’</w:t>
            </w:r>
            <w:r w:rsidRPr="009C5E5D">
              <w:rPr>
                <w:rStyle w:val="normaltextrun"/>
                <w:rFonts w:ascii="Calibri" w:hAnsi="Calibri" w:cs="Calibri"/>
                <w:i/>
                <w:iCs/>
                <w:color w:val="000000"/>
                <w:szCs w:val="20"/>
                <w:shd w:val="clear" w:color="auto" w:fill="FFFFFF"/>
              </w:rPr>
              <w:t>accès à l</w:t>
            </w:r>
            <w:r w:rsidR="00E53B4A">
              <w:rPr>
                <w:rStyle w:val="normaltextrun"/>
                <w:rFonts w:ascii="Calibri" w:hAnsi="Calibri" w:cs="Calibri"/>
                <w:i/>
                <w:iCs/>
                <w:color w:val="000000"/>
                <w:szCs w:val="20"/>
                <w:shd w:val="clear" w:color="auto" w:fill="FFFFFF"/>
              </w:rPr>
              <w:t>’</w:t>
            </w:r>
            <w:r w:rsidRPr="009C5E5D">
              <w:rPr>
                <w:rStyle w:val="normaltextrun"/>
                <w:rFonts w:ascii="Calibri" w:hAnsi="Calibri" w:cs="Calibri"/>
                <w:i/>
                <w:iCs/>
                <w:color w:val="000000"/>
                <w:szCs w:val="20"/>
                <w:shd w:val="clear" w:color="auto" w:fill="FFFFFF"/>
              </w:rPr>
              <w:t>égalité en emploi dans les organismes publics</w:t>
            </w:r>
            <w:r>
              <w:rPr>
                <w:rStyle w:val="normaltextrun"/>
                <w:rFonts w:ascii="Calibri" w:hAnsi="Calibri" w:cs="Calibri"/>
                <w:color w:val="000000"/>
                <w:szCs w:val="20"/>
                <w:shd w:val="clear" w:color="auto" w:fill="FFFFFF"/>
              </w:rPr>
              <w:t xml:space="preserve"> (RLRQ, c. A-2.01), art</w:t>
            </w:r>
            <w:r w:rsidR="004D0FF6">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 xml:space="preserve"> 20 (3 ans).</w:t>
            </w:r>
          </w:p>
        </w:tc>
      </w:tr>
      <w:tr w:rsidR="00C0691E" w:rsidRPr="00430532" w14:paraId="443F0599" w14:textId="77777777" w:rsidTr="0027765B">
        <w:trPr>
          <w:trHeight w:val="863"/>
        </w:trPr>
        <w:tc>
          <w:tcPr>
            <w:tcW w:w="10440" w:type="dxa"/>
            <w:gridSpan w:val="15"/>
            <w:tcBorders>
              <w:bottom w:val="single" w:sz="4" w:space="0" w:color="auto"/>
            </w:tcBorders>
          </w:tcPr>
          <w:p w14:paraId="37375B1F"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1AF9837" w14:textId="69A4FEF9" w:rsidR="00C0691E" w:rsidRPr="00430532" w:rsidRDefault="00C0691E" w:rsidP="00C0691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personnes retenues, transférer le curriculum vitae</w:t>
            </w:r>
            <w:r w:rsidR="00BD040C">
              <w:rPr>
                <w:rFonts w:ascii="Calibri" w:eastAsia="Calibri" w:hAnsi="Calibri" w:cs="Calibri"/>
                <w:w w:val="100"/>
                <w:szCs w:val="20"/>
                <w:lang w:val="fr-CA"/>
              </w:rPr>
              <w:t>,</w:t>
            </w:r>
            <w:r w:rsidRPr="00430532">
              <w:rPr>
                <w:rFonts w:ascii="Calibri" w:eastAsia="Calibri" w:hAnsi="Calibri" w:cs="Calibri"/>
                <w:w w:val="100"/>
                <w:szCs w:val="20"/>
                <w:lang w:val="fr-CA"/>
              </w:rPr>
              <w:t xml:space="preserve"> les diplômes</w:t>
            </w:r>
            <w:r>
              <w:rPr>
                <w:rFonts w:ascii="Calibri" w:eastAsia="Calibri" w:hAnsi="Calibri" w:cs="Calibri"/>
                <w:w w:val="100"/>
                <w:szCs w:val="20"/>
                <w:lang w:val="fr-CA"/>
              </w:rPr>
              <w:t xml:space="preserve"> et les tests psychométriques</w:t>
            </w:r>
            <w:r w:rsidRPr="00430532">
              <w:rPr>
                <w:rFonts w:ascii="Calibri" w:eastAsia="Calibri" w:hAnsi="Calibri" w:cs="Calibri"/>
                <w:w w:val="100"/>
                <w:szCs w:val="20"/>
                <w:lang w:val="fr-CA"/>
              </w:rPr>
              <w:t xml:space="preserve"> dans le</w:t>
            </w:r>
            <w:r w:rsidR="003E1B3B">
              <w:rPr>
                <w:rFonts w:ascii="Calibri" w:eastAsia="Calibri" w:hAnsi="Calibri" w:cs="Calibri"/>
                <w:w w:val="100"/>
                <w:szCs w:val="20"/>
                <w:lang w:val="fr-CA"/>
              </w:rPr>
              <w:t>ur</w:t>
            </w:r>
            <w:r w:rsidRPr="00430532">
              <w:rPr>
                <w:rFonts w:ascii="Calibri" w:eastAsia="Calibri" w:hAnsi="Calibri" w:cs="Calibri"/>
                <w:w w:val="100"/>
                <w:szCs w:val="20"/>
                <w:lang w:val="fr-CA"/>
              </w:rPr>
              <w:t xml:space="preserve"> dossier.</w:t>
            </w:r>
          </w:p>
          <w:p w14:paraId="71F7A342" w14:textId="57BE4082" w:rsidR="00C0691E" w:rsidRPr="00430532" w:rsidRDefault="00C0691E" w:rsidP="00C0691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programmes de subvention liés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emploi, voir la règle 05-200.</w:t>
            </w:r>
          </w:p>
        </w:tc>
      </w:tr>
      <w:tr w:rsidR="00C0691E" w:rsidRPr="00430532" w14:paraId="208F995A" w14:textId="77777777" w:rsidTr="0027765B">
        <w:trPr>
          <w:trHeight w:val="276"/>
        </w:trPr>
        <w:tc>
          <w:tcPr>
            <w:tcW w:w="10440" w:type="dxa"/>
            <w:gridSpan w:val="15"/>
            <w:tcBorders>
              <w:top w:val="single" w:sz="4" w:space="0" w:color="auto"/>
            </w:tcBorders>
            <w:shd w:val="clear" w:color="auto" w:fill="DBE5F1"/>
          </w:tcPr>
          <w:p w14:paraId="40C6AAB4" w14:textId="77777777" w:rsidR="00C0691E" w:rsidRPr="00430532" w:rsidRDefault="00C0691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C0691E" w:rsidRPr="00430532" w14:paraId="0034D382" w14:textId="77777777" w:rsidTr="0027765B">
        <w:trPr>
          <w:trHeight w:val="144"/>
        </w:trPr>
        <w:tc>
          <w:tcPr>
            <w:tcW w:w="1447" w:type="dxa"/>
            <w:vMerge w:val="restart"/>
            <w:vAlign w:val="center"/>
          </w:tcPr>
          <w:p w14:paraId="3FFAE2FE" w14:textId="77777777" w:rsidR="00C0691E" w:rsidRPr="00430532" w:rsidRDefault="00C0691E"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6E30730"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E9778E8"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4062629" w14:textId="3186008C" w:rsidR="00C0691E" w:rsidRPr="00430532" w:rsidRDefault="00C0691E"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AF2D07A"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C0691E" w:rsidRPr="00430532" w14:paraId="05444268" w14:textId="77777777" w:rsidTr="0027765B">
        <w:trPr>
          <w:trHeight w:val="264"/>
        </w:trPr>
        <w:tc>
          <w:tcPr>
            <w:tcW w:w="1447" w:type="dxa"/>
            <w:vMerge/>
            <w:vAlign w:val="center"/>
          </w:tcPr>
          <w:p w14:paraId="05A2C705" w14:textId="77777777" w:rsidR="00C0691E" w:rsidRPr="00430532" w:rsidRDefault="00C0691E"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0B9C569" w14:textId="77777777" w:rsidR="00C0691E" w:rsidRPr="00430532" w:rsidRDefault="00C0691E"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D73702" w14:textId="77777777" w:rsidR="00C0691E" w:rsidRPr="00430532" w:rsidRDefault="00C0691E"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3865FD9A"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BBEC76D"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0F58035"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C0691E" w:rsidRPr="00430532" w14:paraId="41851D17" w14:textId="77777777" w:rsidTr="0027765B">
        <w:trPr>
          <w:trHeight w:val="385"/>
        </w:trPr>
        <w:tc>
          <w:tcPr>
            <w:tcW w:w="1447" w:type="dxa"/>
            <w:tcBorders>
              <w:bottom w:val="single" w:sz="4" w:space="0" w:color="auto"/>
            </w:tcBorders>
            <w:vAlign w:val="center"/>
          </w:tcPr>
          <w:p w14:paraId="26B43865" w14:textId="36AFF6E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02-110</w:t>
            </w:r>
          </w:p>
        </w:tc>
        <w:tc>
          <w:tcPr>
            <w:tcW w:w="1167" w:type="dxa"/>
            <w:gridSpan w:val="2"/>
            <w:vAlign w:val="center"/>
          </w:tcPr>
          <w:p w14:paraId="6AE43F66" w14:textId="7A79659D"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1611B8C"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56AAE7E"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8B4C914" w14:textId="1E3C3445"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A92CBAD"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C9C634C" w14:textId="06ADF4D7"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69A1DF8"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17C983F" w14:textId="5D5135D3"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3E98AF8"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417E8A59" w14:textId="77777777" w:rsidTr="0027765B">
        <w:trPr>
          <w:trHeight w:val="385"/>
        </w:trPr>
        <w:tc>
          <w:tcPr>
            <w:tcW w:w="1447" w:type="dxa"/>
            <w:tcBorders>
              <w:bottom w:val="single" w:sz="4" w:space="0" w:color="auto"/>
            </w:tcBorders>
            <w:vAlign w:val="center"/>
          </w:tcPr>
          <w:p w14:paraId="2AB9E2C2" w14:textId="0F8ACD5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02-120</w:t>
            </w:r>
          </w:p>
        </w:tc>
        <w:tc>
          <w:tcPr>
            <w:tcW w:w="1167" w:type="dxa"/>
            <w:gridSpan w:val="2"/>
            <w:vAlign w:val="center"/>
          </w:tcPr>
          <w:p w14:paraId="383CF96E" w14:textId="7697D3D4"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639B958"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F882A47"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5CAC04E" w14:textId="4BDA1091" w:rsidR="00C0691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E405A5C"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5D75615" w14:textId="3C76616D"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10E5B96"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EDC8259" w14:textId="044CD860"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C819002"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21EA8CD0" w14:textId="77777777" w:rsidTr="0027765B">
        <w:trPr>
          <w:trHeight w:val="385"/>
        </w:trPr>
        <w:tc>
          <w:tcPr>
            <w:tcW w:w="1447" w:type="dxa"/>
            <w:tcBorders>
              <w:bottom w:val="single" w:sz="4" w:space="0" w:color="auto"/>
            </w:tcBorders>
            <w:vAlign w:val="center"/>
          </w:tcPr>
          <w:p w14:paraId="2E8E4848" w14:textId="13159792"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02-130</w:t>
            </w:r>
          </w:p>
        </w:tc>
        <w:tc>
          <w:tcPr>
            <w:tcW w:w="1167" w:type="dxa"/>
            <w:gridSpan w:val="2"/>
            <w:vAlign w:val="center"/>
          </w:tcPr>
          <w:p w14:paraId="2377C4BB" w14:textId="2ED4A41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4C2F3DA"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611DBB3"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6260BE9" w14:textId="0C226B0F" w:rsidR="00C0691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2CA3D817" w14:textId="025C64E9"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4A5BA4E" w14:textId="4128FBD1"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4E914E9"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CD3E890" w14:textId="392D9634"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88DC5CF"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051FEE" w:rsidRPr="00430532" w14:paraId="20542798" w14:textId="77777777" w:rsidTr="0027765B">
        <w:trPr>
          <w:trHeight w:val="385"/>
        </w:trPr>
        <w:tc>
          <w:tcPr>
            <w:tcW w:w="1447" w:type="dxa"/>
            <w:tcBorders>
              <w:bottom w:val="single" w:sz="4" w:space="0" w:color="auto"/>
            </w:tcBorders>
            <w:vAlign w:val="center"/>
          </w:tcPr>
          <w:p w14:paraId="6FE19A7F" w14:textId="7D8B7857" w:rsidR="00051FE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2-140</w:t>
            </w:r>
          </w:p>
        </w:tc>
        <w:tc>
          <w:tcPr>
            <w:tcW w:w="1167" w:type="dxa"/>
            <w:gridSpan w:val="2"/>
            <w:vAlign w:val="center"/>
          </w:tcPr>
          <w:p w14:paraId="3CF0DADF" w14:textId="6A2E36C3" w:rsidR="00051FEE" w:rsidRPr="00430532" w:rsidRDefault="00051FEE" w:rsidP="00C0691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shd w:val="clear" w:color="auto" w:fill="auto"/>
            <w:vAlign w:val="center"/>
          </w:tcPr>
          <w:p w14:paraId="7F0963AA" w14:textId="77777777" w:rsidR="00051FEE" w:rsidRPr="00430532" w:rsidRDefault="00051FE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6417BFA" w14:textId="77777777" w:rsidR="00051FEE" w:rsidRPr="00430532" w:rsidRDefault="00051FE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93DEC2E" w14:textId="27F1574B" w:rsidR="00051FEE"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w:t>
            </w:r>
            <w:r>
              <w:rPr>
                <w:rFonts w:eastAsia="Calibri" w:cs="Times New Roman"/>
                <w:w w:val="100"/>
                <w:lang w:val="fr-CA"/>
              </w:rPr>
              <w:t>99</w:t>
            </w:r>
          </w:p>
        </w:tc>
        <w:tc>
          <w:tcPr>
            <w:tcW w:w="518" w:type="dxa"/>
            <w:tcBorders>
              <w:left w:val="single" w:sz="4" w:space="0" w:color="auto"/>
            </w:tcBorders>
            <w:shd w:val="clear" w:color="auto" w:fill="auto"/>
            <w:vAlign w:val="center"/>
          </w:tcPr>
          <w:p w14:paraId="179A69B2" w14:textId="7751FA6A" w:rsidR="00051FEE" w:rsidRPr="00430532" w:rsidDel="00051FEE"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shd w:val="clear" w:color="auto" w:fill="auto"/>
            <w:vAlign w:val="center"/>
          </w:tcPr>
          <w:p w14:paraId="19D581FF" w14:textId="1F00A414" w:rsidR="00051FE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EE8CD2F" w14:textId="77777777" w:rsidR="00051FEE" w:rsidRPr="00430532" w:rsidRDefault="00051FE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144ABC" w14:textId="0A79D009" w:rsidR="00051FEE" w:rsidRPr="00430532" w:rsidRDefault="00051FE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983CCCA" w14:textId="77777777" w:rsidR="00051FEE" w:rsidRPr="00430532" w:rsidRDefault="00051FEE" w:rsidP="00C0691E">
            <w:pPr>
              <w:spacing w:after="0" w:line="259" w:lineRule="auto"/>
              <w:jc w:val="center"/>
              <w:rPr>
                <w:rFonts w:ascii="Calibri" w:eastAsia="Calibri" w:hAnsi="Calibri" w:cs="Times New Roman"/>
                <w:w w:val="100"/>
                <w:lang w:val="fr-CA"/>
              </w:rPr>
            </w:pPr>
          </w:p>
        </w:tc>
      </w:tr>
      <w:tr w:rsidR="00C0691E" w:rsidRPr="00430532" w14:paraId="6858AF2D" w14:textId="77777777" w:rsidTr="0027765B">
        <w:trPr>
          <w:trHeight w:val="349"/>
        </w:trPr>
        <w:tc>
          <w:tcPr>
            <w:tcW w:w="1447" w:type="dxa"/>
            <w:shd w:val="clear" w:color="auto" w:fill="auto"/>
            <w:vAlign w:val="center"/>
          </w:tcPr>
          <w:p w14:paraId="66D5B049"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1167" w:type="dxa"/>
            <w:gridSpan w:val="2"/>
            <w:vAlign w:val="center"/>
          </w:tcPr>
          <w:p w14:paraId="2ED8C90C" w14:textId="7777777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DA593BF"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421DDAD"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2422725" w14:textId="77777777"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EE45C21"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9AF45D7" w14:textId="77777777"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4173082"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8ACB82D" w14:textId="7777777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5228518" w14:textId="77777777" w:rsidR="00C0691E" w:rsidRPr="00430532" w:rsidRDefault="00C0691E" w:rsidP="00C0691E">
            <w:pPr>
              <w:spacing w:after="0" w:line="259" w:lineRule="auto"/>
              <w:jc w:val="center"/>
              <w:rPr>
                <w:rFonts w:ascii="Calibri" w:eastAsia="Calibri" w:hAnsi="Calibri" w:cs="Times New Roman"/>
                <w:bCs/>
                <w:w w:val="100"/>
                <w:lang w:val="fr-CA"/>
              </w:rPr>
            </w:pPr>
          </w:p>
        </w:tc>
      </w:tr>
      <w:tr w:rsidR="00C0691E" w:rsidRPr="00430532" w14:paraId="74B0EDD6" w14:textId="77777777" w:rsidTr="00C0691E">
        <w:trPr>
          <w:trHeight w:val="297"/>
        </w:trPr>
        <w:tc>
          <w:tcPr>
            <w:tcW w:w="10440" w:type="dxa"/>
            <w:gridSpan w:val="15"/>
            <w:tcBorders>
              <w:top w:val="nil"/>
            </w:tcBorders>
          </w:tcPr>
          <w:p w14:paraId="2D4539CD" w14:textId="77777777" w:rsidR="00C0691E" w:rsidRPr="00430532" w:rsidRDefault="00C0691E" w:rsidP="00C0691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DF5AB14" w14:textId="4A6D9C3A" w:rsidR="00C0691E" w:rsidRPr="00430532" w:rsidRDefault="00C0691E" w:rsidP="00C0691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lastRenderedPageBreak/>
              <w:t>R1 : Conserver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C0691E" w:rsidRPr="00430532" w14:paraId="3B699E21" w14:textId="77777777" w:rsidTr="0027765B">
        <w:trPr>
          <w:trHeight w:val="169"/>
        </w:trPr>
        <w:tc>
          <w:tcPr>
            <w:tcW w:w="10440" w:type="dxa"/>
            <w:gridSpan w:val="15"/>
            <w:tcBorders>
              <w:top w:val="nil"/>
            </w:tcBorders>
          </w:tcPr>
          <w:p w14:paraId="42A12733" w14:textId="77777777" w:rsidR="00C0691E" w:rsidRPr="00430532" w:rsidRDefault="00C0691E" w:rsidP="00C0691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077D578" w14:textId="7E2E9DA4" w:rsidR="00C0691E" w:rsidRPr="00051FEE" w:rsidRDefault="00430532" w:rsidP="00051FEE">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C0691E" w:rsidRPr="00430532" w14:paraId="22001140" w14:textId="77777777" w:rsidTr="0027765B">
        <w:trPr>
          <w:trHeight w:val="647"/>
        </w:trPr>
        <w:tc>
          <w:tcPr>
            <w:tcW w:w="1717" w:type="dxa"/>
            <w:gridSpan w:val="2"/>
            <w:vMerge w:val="restart"/>
            <w:tcBorders>
              <w:top w:val="single" w:sz="4" w:space="0" w:color="auto"/>
            </w:tcBorders>
          </w:tcPr>
          <w:p w14:paraId="5D022BFD"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75E6BE4" w14:textId="77777777" w:rsidR="00C0691E" w:rsidRPr="00430532" w:rsidRDefault="00C0691E" w:rsidP="0027765B">
            <w:pPr>
              <w:spacing w:after="0" w:line="259" w:lineRule="auto"/>
              <w:jc w:val="center"/>
              <w:rPr>
                <w:rFonts w:ascii="Calibri" w:eastAsia="Calibri" w:hAnsi="Calibri" w:cs="Calibri"/>
                <w:b/>
                <w:w w:val="100"/>
                <w:szCs w:val="20"/>
                <w:lang w:val="fr-CA"/>
              </w:rPr>
            </w:pPr>
          </w:p>
          <w:p w14:paraId="3C5DE1A5" w14:textId="77777777" w:rsidR="00C0691E" w:rsidRPr="00430532" w:rsidRDefault="00C0691E"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8A64C48" w14:textId="77777777" w:rsidR="00C0691E" w:rsidRPr="00430532" w:rsidRDefault="00C0691E"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EC96217"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EC4D09E"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F840315"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67713A0" w14:textId="3C3AAF9D" w:rsidR="00C0691E" w:rsidRPr="00430532" w:rsidRDefault="00AA3FD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7138902D"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C0691E" w:rsidRPr="00430532" w14:paraId="2A4B440A" w14:textId="77777777" w:rsidTr="0027765B">
        <w:trPr>
          <w:trHeight w:val="534"/>
        </w:trPr>
        <w:tc>
          <w:tcPr>
            <w:tcW w:w="1717" w:type="dxa"/>
            <w:gridSpan w:val="2"/>
            <w:vMerge/>
            <w:tcBorders>
              <w:bottom w:val="single" w:sz="4" w:space="0" w:color="auto"/>
            </w:tcBorders>
          </w:tcPr>
          <w:p w14:paraId="77A28450" w14:textId="77777777" w:rsidR="00C0691E" w:rsidRPr="00430532" w:rsidRDefault="00C0691E"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0BAD684" w14:textId="65F0CC59" w:rsidR="00C0691E" w:rsidRPr="00430532" w:rsidRDefault="00C0691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AC45DB3" w14:textId="77777777" w:rsidR="00C0691E" w:rsidRPr="00430532" w:rsidRDefault="00C0691E" w:rsidP="0027765B">
            <w:pPr>
              <w:spacing w:after="0" w:line="259" w:lineRule="auto"/>
              <w:rPr>
                <w:rFonts w:ascii="Calibri" w:eastAsia="Calibri" w:hAnsi="Calibri" w:cs="Calibri"/>
                <w:b/>
                <w:w w:val="100"/>
                <w:szCs w:val="20"/>
                <w:lang w:val="fr-CA"/>
              </w:rPr>
            </w:pPr>
          </w:p>
        </w:tc>
      </w:tr>
      <w:tr w:rsidR="00C0691E" w:rsidRPr="00430532" w14:paraId="12D1ECE4" w14:textId="77777777" w:rsidTr="0027765B">
        <w:trPr>
          <w:trHeight w:val="330"/>
        </w:trPr>
        <w:tc>
          <w:tcPr>
            <w:tcW w:w="10440" w:type="dxa"/>
            <w:gridSpan w:val="15"/>
            <w:tcBorders>
              <w:top w:val="single" w:sz="4" w:space="0" w:color="auto"/>
            </w:tcBorders>
            <w:shd w:val="clear" w:color="auto" w:fill="DBE5F1"/>
            <w:vAlign w:val="center"/>
          </w:tcPr>
          <w:p w14:paraId="247E0D53" w14:textId="77777777" w:rsidR="00C0691E" w:rsidRPr="00430532" w:rsidRDefault="00C0691E"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AA3FDE" w:rsidRPr="00430532" w14:paraId="620689ED" w14:textId="77777777" w:rsidTr="0027765B">
        <w:trPr>
          <w:trHeight w:val="601"/>
        </w:trPr>
        <w:tc>
          <w:tcPr>
            <w:tcW w:w="7531" w:type="dxa"/>
            <w:gridSpan w:val="9"/>
          </w:tcPr>
          <w:p w14:paraId="1B67DC4E" w14:textId="77777777" w:rsidR="00AA3FDE" w:rsidRPr="00430532" w:rsidRDefault="00AA3FDE" w:rsidP="00AA3F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74C668F" w14:textId="21572EA1" w:rsidR="00AA3FDE" w:rsidRPr="00430532" w:rsidRDefault="00AA3FDE" w:rsidP="00AA3FDE">
            <w:pPr>
              <w:pStyle w:val="Titre3"/>
              <w:rPr>
                <w:rFonts w:eastAsia="Times New Roman"/>
                <w:w w:val="100"/>
                <w:lang w:val="fr-CA"/>
              </w:rPr>
            </w:pPr>
            <w:bookmarkStart w:id="28" w:name="_Toc115082204"/>
            <w:r w:rsidRPr="00430532">
              <w:rPr>
                <w:rFonts w:eastAsia="Times New Roman"/>
                <w:w w:val="100"/>
                <w:lang w:val="fr-CA"/>
              </w:rPr>
              <w:t xml:space="preserve">Gestion des dossiers </w:t>
            </w:r>
            <w:r w:rsidR="00F234FC">
              <w:rPr>
                <w:rFonts w:eastAsia="Times New Roman"/>
                <w:w w:val="100"/>
                <w:lang w:val="fr-CA"/>
              </w:rPr>
              <w:t>du personnel</w:t>
            </w:r>
            <w:bookmarkEnd w:id="28"/>
          </w:p>
        </w:tc>
        <w:tc>
          <w:tcPr>
            <w:tcW w:w="1488" w:type="dxa"/>
            <w:gridSpan w:val="4"/>
          </w:tcPr>
          <w:p w14:paraId="3E502698" w14:textId="77777777" w:rsidR="00AA3FDE" w:rsidRPr="00430532" w:rsidRDefault="00AA3FDE" w:rsidP="00AA3F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864C437" w14:textId="71A33F5B" w:rsidR="00AA3FDE" w:rsidRPr="00430532" w:rsidRDefault="00AA3FDE" w:rsidP="00AA3F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34807D02" w14:textId="77777777" w:rsidR="00AA3FDE" w:rsidRPr="00430532" w:rsidRDefault="00AA3FDE" w:rsidP="00AA3F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5D0457C" w14:textId="404892A3" w:rsidR="00AA3FDE" w:rsidRPr="00430532" w:rsidRDefault="00AA3FDE" w:rsidP="00AA3F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AA3FDE" w:rsidRPr="00430532" w14:paraId="7327C777" w14:textId="77777777" w:rsidTr="0027765B">
        <w:trPr>
          <w:trHeight w:val="403"/>
        </w:trPr>
        <w:tc>
          <w:tcPr>
            <w:tcW w:w="7531" w:type="dxa"/>
            <w:gridSpan w:val="9"/>
          </w:tcPr>
          <w:p w14:paraId="3B2E5A0C" w14:textId="77777777" w:rsidR="00AA3FDE" w:rsidRPr="00430532" w:rsidRDefault="00AA3FDE" w:rsidP="00AA3F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B91FA74" w14:textId="77777777" w:rsidR="00AA3FDE" w:rsidRPr="00430532" w:rsidRDefault="00AA3FDE" w:rsidP="00AA3FDE">
            <w:pPr>
              <w:spacing w:after="0" w:line="259" w:lineRule="auto"/>
              <w:rPr>
                <w:rFonts w:ascii="Calibri" w:eastAsia="Calibri" w:hAnsi="Calibri" w:cs="Calibri"/>
                <w:bCs/>
                <w:w w:val="100"/>
                <w:szCs w:val="20"/>
                <w:lang w:val="fr-CA"/>
              </w:rPr>
            </w:pPr>
          </w:p>
        </w:tc>
        <w:tc>
          <w:tcPr>
            <w:tcW w:w="2909" w:type="dxa"/>
            <w:gridSpan w:val="6"/>
          </w:tcPr>
          <w:p w14:paraId="1A420E35" w14:textId="6F7D29BE" w:rsidR="00AA3FDE" w:rsidRPr="00430532" w:rsidRDefault="00AA3FDE" w:rsidP="00AA3F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AA3FDE" w:rsidRPr="00430532" w14:paraId="7CA43BB8" w14:textId="77777777" w:rsidTr="0027765B">
        <w:trPr>
          <w:trHeight w:val="498"/>
        </w:trPr>
        <w:tc>
          <w:tcPr>
            <w:tcW w:w="10440" w:type="dxa"/>
            <w:gridSpan w:val="15"/>
          </w:tcPr>
          <w:p w14:paraId="2FB75948" w14:textId="5D9C2C0C" w:rsidR="00AA3FDE" w:rsidRPr="00430532" w:rsidRDefault="00AA3FDE" w:rsidP="00AA3F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8298A1C" w14:textId="77777777" w:rsidR="00AA3FDE" w:rsidRPr="00430532" w:rsidRDefault="00AA3FDE" w:rsidP="00AA3FDE">
            <w:pPr>
              <w:spacing w:after="0" w:line="259" w:lineRule="auto"/>
              <w:rPr>
                <w:rFonts w:ascii="Calibri" w:eastAsia="Calibri" w:hAnsi="Calibri" w:cs="Calibri"/>
                <w:w w:val="100"/>
                <w:szCs w:val="20"/>
              </w:rPr>
            </w:pPr>
          </w:p>
        </w:tc>
      </w:tr>
      <w:tr w:rsidR="00AA3FDE" w:rsidRPr="00430532" w14:paraId="755DAEA2" w14:textId="77777777" w:rsidTr="0027765B">
        <w:trPr>
          <w:trHeight w:val="733"/>
        </w:trPr>
        <w:tc>
          <w:tcPr>
            <w:tcW w:w="10440" w:type="dxa"/>
            <w:gridSpan w:val="15"/>
          </w:tcPr>
          <w:p w14:paraId="27E8F15B" w14:textId="77777777" w:rsidR="00AA3FDE" w:rsidRPr="00430532" w:rsidRDefault="00AA3FDE" w:rsidP="00AA3F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047964C" w14:textId="77649FEE" w:rsidR="00AA3FDE" w:rsidRPr="00430532" w:rsidRDefault="00AA3FDE" w:rsidP="00AA3F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sidR="00E2742B">
              <w:rPr>
                <w:rFonts w:ascii="Calibri" w:eastAsia="Calibri" w:hAnsi="Calibri" w:cs="Calibri"/>
                <w:w w:val="100"/>
                <w:szCs w:val="20"/>
                <w:lang w:val="fr-CA"/>
              </w:rPr>
              <w:t>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administrati</w:t>
            </w:r>
            <w:r w:rsidR="00E2742B">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sidR="00E2742B">
              <w:rPr>
                <w:rFonts w:ascii="Calibri" w:eastAsia="Calibri" w:hAnsi="Calibri" w:cs="Calibri"/>
                <w:w w:val="100"/>
                <w:szCs w:val="20"/>
                <w:lang w:val="fr-CA"/>
              </w:rPr>
              <w:t xml:space="preserve">aux </w:t>
            </w:r>
            <w:r w:rsidR="00F67D50">
              <w:rPr>
                <w:rFonts w:ascii="Calibri" w:eastAsia="Calibri" w:hAnsi="Calibri" w:cs="Calibri"/>
                <w:w w:val="100"/>
                <w:szCs w:val="20"/>
                <w:lang w:val="fr-CA"/>
              </w:rPr>
              <w:t xml:space="preserve">assurances, </w:t>
            </w:r>
            <w:r w:rsidR="00E2742B">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 xml:space="preserve">santé et </w:t>
            </w:r>
            <w:r w:rsidR="00E2742B">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sidR="00B72EF3">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sidR="00165B0A">
              <w:rPr>
                <w:rFonts w:ascii="Calibri" w:eastAsia="Calibri" w:hAnsi="Calibri" w:cs="Calibri"/>
                <w:w w:val="100"/>
                <w:szCs w:val="20"/>
                <w:lang w:val="fr-CA"/>
              </w:rPr>
              <w:t>individu</w:t>
            </w:r>
            <w:r w:rsidR="00B72EF3">
              <w:rPr>
                <w:rFonts w:ascii="Calibri" w:eastAsia="Calibri" w:hAnsi="Calibri" w:cs="Calibri"/>
                <w:w w:val="100"/>
                <w:szCs w:val="20"/>
                <w:lang w:val="fr-CA"/>
              </w:rPr>
              <w:t>s</w:t>
            </w:r>
            <w:r w:rsidR="00F67D50">
              <w:rPr>
                <w:rFonts w:ascii="Calibri" w:eastAsia="Calibri" w:hAnsi="Calibri" w:cs="Calibri"/>
                <w:w w:val="100"/>
                <w:szCs w:val="20"/>
                <w:lang w:val="fr-CA"/>
              </w:rPr>
              <w:t>,</w:t>
            </w:r>
            <w:r w:rsidR="00F67D50">
              <w:rPr>
                <w:rFonts w:ascii="Calibri" w:hAnsi="Calibri" w:cs="Calibri"/>
                <w:color w:val="000000"/>
                <w:szCs w:val="20"/>
                <w:shd w:val="clear" w:color="auto" w:fill="FFFFFF"/>
              </w:rPr>
              <w:t xml:space="preserve"> </w:t>
            </w:r>
            <w:r w:rsidR="00F67D50">
              <w:rPr>
                <w:rStyle w:val="normaltextrun"/>
                <w:rFonts w:ascii="Calibri" w:hAnsi="Calibri" w:cs="Calibri"/>
                <w:color w:val="000000"/>
                <w:szCs w:val="20"/>
                <w:shd w:val="clear" w:color="auto" w:fill="FFFFFF"/>
              </w:rPr>
              <w:t>y compris les cadres</w:t>
            </w:r>
            <w:r w:rsidR="00E2742B">
              <w:rPr>
                <w:rStyle w:val="normaltextrun"/>
                <w:rFonts w:ascii="Calibri" w:hAnsi="Calibri" w:cs="Calibri"/>
                <w:color w:val="000000"/>
                <w:szCs w:val="20"/>
                <w:shd w:val="clear" w:color="auto" w:fill="FFFFFF"/>
              </w:rPr>
              <w:t>,</w:t>
            </w:r>
            <w:r w:rsidR="00F67D50">
              <w:rPr>
                <w:rStyle w:val="normaltextrun"/>
                <w:rFonts w:ascii="Calibri" w:hAnsi="Calibri" w:cs="Calibri"/>
                <w:color w:val="000000"/>
                <w:szCs w:val="20"/>
                <w:shd w:val="clear" w:color="auto" w:fill="FFFFFF"/>
              </w:rPr>
              <w:t xml:space="preserve"> </w:t>
            </w:r>
            <w:r w:rsidR="00165B0A">
              <w:rPr>
                <w:rStyle w:val="normaltextrun"/>
                <w:rFonts w:ascii="Calibri" w:hAnsi="Calibri" w:cs="Calibri"/>
                <w:color w:val="000000"/>
                <w:szCs w:val="20"/>
                <w:shd w:val="clear" w:color="auto" w:fill="FFFFFF"/>
              </w:rPr>
              <w:t>l</w:t>
            </w:r>
            <w:r w:rsidR="00165B0A">
              <w:rPr>
                <w:rStyle w:val="normaltextrun"/>
                <w:color w:val="000000"/>
                <w:shd w:val="clear" w:color="auto" w:fill="FFFFFF"/>
              </w:rPr>
              <w:t xml:space="preserve">e personnel </w:t>
            </w:r>
            <w:r w:rsidR="00165B0A">
              <w:rPr>
                <w:rStyle w:val="normaltextrun"/>
                <w:rFonts w:ascii="Calibri" w:hAnsi="Calibri" w:cs="Calibri"/>
                <w:color w:val="000000"/>
                <w:szCs w:val="20"/>
                <w:shd w:val="clear" w:color="auto" w:fill="FFFFFF"/>
              </w:rPr>
              <w:t>d</w:t>
            </w:r>
            <w:r w:rsidR="00165B0A">
              <w:rPr>
                <w:rStyle w:val="normaltextrun"/>
                <w:color w:val="000000"/>
                <w:shd w:val="clear" w:color="auto" w:fill="FFFFFF"/>
              </w:rPr>
              <w:t xml:space="preserve">u </w:t>
            </w:r>
            <w:r w:rsidR="00F67D50">
              <w:rPr>
                <w:rStyle w:val="normaltextrun"/>
                <w:rFonts w:ascii="Calibri" w:hAnsi="Calibri" w:cs="Calibri"/>
                <w:color w:val="000000"/>
                <w:szCs w:val="20"/>
                <w:shd w:val="clear" w:color="auto" w:fill="FFFFFF"/>
              </w:rPr>
              <w:t xml:space="preserve">service incendie </w:t>
            </w:r>
            <w:r w:rsidR="00165B0A">
              <w:rPr>
                <w:rStyle w:val="normaltextrun"/>
                <w:rFonts w:ascii="Calibri" w:hAnsi="Calibri" w:cs="Calibri"/>
                <w:color w:val="000000"/>
                <w:szCs w:val="20"/>
                <w:shd w:val="clear" w:color="auto" w:fill="FFFFFF"/>
              </w:rPr>
              <w:t xml:space="preserve">et </w:t>
            </w:r>
            <w:r w:rsidR="00E2742B">
              <w:rPr>
                <w:rStyle w:val="normaltextrun"/>
                <w:rFonts w:ascii="Calibri" w:hAnsi="Calibri" w:cs="Calibri"/>
                <w:color w:val="000000"/>
                <w:szCs w:val="20"/>
                <w:shd w:val="clear" w:color="auto" w:fill="FFFFFF"/>
              </w:rPr>
              <w:t>le personne</w:t>
            </w:r>
            <w:r w:rsidR="004D0FF6">
              <w:rPr>
                <w:rStyle w:val="normaltextrun"/>
                <w:rFonts w:ascii="Calibri" w:hAnsi="Calibri" w:cs="Calibri"/>
                <w:color w:val="000000"/>
                <w:szCs w:val="20"/>
                <w:shd w:val="clear" w:color="auto" w:fill="FFFFFF"/>
              </w:rPr>
              <w:t>l</w:t>
            </w:r>
            <w:r w:rsidR="00E2742B">
              <w:rPr>
                <w:rStyle w:val="normaltextrun"/>
                <w:rFonts w:ascii="Calibri" w:hAnsi="Calibri" w:cs="Calibri"/>
                <w:color w:val="000000"/>
                <w:szCs w:val="20"/>
                <w:shd w:val="clear" w:color="auto" w:fill="FFFFFF"/>
              </w:rPr>
              <w:t xml:space="preserve"> </w:t>
            </w:r>
            <w:r w:rsidR="00165B0A">
              <w:rPr>
                <w:rStyle w:val="normaltextrun"/>
                <w:rFonts w:ascii="Calibri" w:hAnsi="Calibri" w:cs="Calibri"/>
                <w:color w:val="000000"/>
                <w:szCs w:val="20"/>
                <w:shd w:val="clear" w:color="auto" w:fill="FFFFFF"/>
              </w:rPr>
              <w:t>du service</w:t>
            </w:r>
            <w:r w:rsidR="00B72EF3">
              <w:rPr>
                <w:rStyle w:val="normaltextrun"/>
                <w:rFonts w:ascii="Calibri" w:hAnsi="Calibri" w:cs="Calibri"/>
                <w:color w:val="000000"/>
                <w:szCs w:val="20"/>
                <w:shd w:val="clear" w:color="auto" w:fill="FFFFFF"/>
              </w:rPr>
              <w:t xml:space="preserve"> de</w:t>
            </w:r>
            <w:r w:rsidR="00F67D50">
              <w:rPr>
                <w:rStyle w:val="normaltextrun"/>
                <w:rFonts w:ascii="Calibri" w:hAnsi="Calibri" w:cs="Calibri"/>
                <w:color w:val="000000"/>
                <w:szCs w:val="20"/>
                <w:shd w:val="clear" w:color="auto" w:fill="FFFFFF"/>
              </w:rPr>
              <w:t xml:space="preserve"> police</w:t>
            </w:r>
            <w:r w:rsidR="00B72EF3">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 xml:space="preserve"> </w:t>
            </w:r>
            <w:r w:rsidR="00B72EF3">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sidR="00165B0A">
              <w:rPr>
                <w:rFonts w:ascii="Calibri" w:eastAsia="Calibri" w:hAnsi="Calibri" w:cs="Calibri"/>
                <w:w w:val="100"/>
                <w:szCs w:val="20"/>
                <w:lang w:val="fr-CA"/>
              </w:rPr>
              <w:t>d</w:t>
            </w:r>
            <w:r w:rsidR="00165B0A">
              <w:rPr>
                <w:rFonts w:eastAsia="Calibri"/>
                <w:w w:val="100"/>
                <w:lang w:val="fr-CA"/>
              </w:rPr>
              <w:t>u personnel étudiant</w:t>
            </w:r>
            <w:r w:rsidRPr="00430532">
              <w:rPr>
                <w:rFonts w:ascii="Calibri" w:eastAsia="Calibri" w:hAnsi="Calibri" w:cs="Calibri"/>
                <w:w w:val="100"/>
                <w:szCs w:val="20"/>
                <w:lang w:val="fr-CA"/>
              </w:rPr>
              <w:t>, de</w:t>
            </w:r>
            <w:r w:rsidR="00165B0A">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AA3FDE" w:rsidRPr="00430532" w14:paraId="18FC2A61" w14:textId="77777777" w:rsidTr="0027765B">
        <w:trPr>
          <w:trHeight w:val="1250"/>
        </w:trPr>
        <w:tc>
          <w:tcPr>
            <w:tcW w:w="10440" w:type="dxa"/>
            <w:gridSpan w:val="15"/>
            <w:tcBorders>
              <w:bottom w:val="dashed" w:sz="4" w:space="0" w:color="auto"/>
            </w:tcBorders>
          </w:tcPr>
          <w:p w14:paraId="7CC71F3D" w14:textId="77777777" w:rsidR="00AA3FDE" w:rsidRPr="00467E6D" w:rsidRDefault="00AA3FDE" w:rsidP="00AA3F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E065BE5" w14:textId="2F3E8937" w:rsidR="00AA3FDE" w:rsidRPr="00467E6D" w:rsidRDefault="00AA3FDE" w:rsidP="000B352A">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Pour une liste de documents par volet</w:t>
            </w:r>
            <w:r w:rsidR="004D0FF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voir </w:t>
            </w:r>
            <w:hyperlink w:anchor="_Annexe_1_:" w:history="1">
              <w:r w:rsidRPr="00355243">
                <w:rPr>
                  <w:rStyle w:val="Lienhypertexte"/>
                  <w:rFonts w:ascii="Calibri" w:eastAsia="Times New Roman" w:hAnsi="Calibri" w:cs="Calibri"/>
                  <w:w w:val="100"/>
                  <w:szCs w:val="20"/>
                  <w:lang w:val="fr-CA" w:eastAsia="fr-CA"/>
                </w:rPr>
                <w:t>l</w:t>
              </w:r>
              <w:r w:rsidR="00E53B4A">
                <w:rPr>
                  <w:rStyle w:val="Lienhypertexte"/>
                  <w:rFonts w:ascii="Calibri" w:eastAsia="Times New Roman" w:hAnsi="Calibri" w:cs="Calibri"/>
                  <w:w w:val="100"/>
                  <w:szCs w:val="20"/>
                  <w:lang w:val="fr-CA" w:eastAsia="fr-CA"/>
                </w:rPr>
                <w:t>’</w:t>
              </w:r>
              <w:r w:rsidRPr="00355243">
                <w:rPr>
                  <w:rStyle w:val="Lienhypertexte"/>
                  <w:rFonts w:ascii="Calibri" w:eastAsia="Times New Roman" w:hAnsi="Calibri" w:cs="Calibri"/>
                  <w:w w:val="100"/>
                  <w:szCs w:val="20"/>
                  <w:lang w:val="fr-CA" w:eastAsia="fr-CA"/>
                </w:rPr>
                <w:t>annexe 1</w:t>
              </w:r>
            </w:hyperlink>
            <w:r w:rsidRPr="00467E6D">
              <w:rPr>
                <w:rFonts w:ascii="Calibri" w:eastAsia="Times New Roman" w:hAnsi="Calibri" w:cs="Calibri"/>
                <w:w w:val="100"/>
                <w:szCs w:val="20"/>
                <w:lang w:val="fr-CA" w:eastAsia="fr-CA"/>
              </w:rPr>
              <w:t>.</w:t>
            </w:r>
          </w:p>
          <w:p w14:paraId="122001E0" w14:textId="77777777" w:rsidR="004D0FF6" w:rsidRDefault="004D0FF6" w:rsidP="00AA3FDE">
            <w:pPr>
              <w:spacing w:after="0" w:line="240" w:lineRule="auto"/>
              <w:textAlignment w:val="baseline"/>
              <w:rPr>
                <w:rFonts w:ascii="Calibri" w:eastAsia="Times New Roman" w:hAnsi="Calibri" w:cs="Calibri"/>
                <w:b/>
                <w:bCs/>
                <w:w w:val="100"/>
                <w:szCs w:val="20"/>
                <w:lang w:val="fr-CA" w:eastAsia="fr-CA"/>
              </w:rPr>
            </w:pPr>
          </w:p>
          <w:p w14:paraId="1887604C" w14:textId="11AC17F6" w:rsidR="00F67D50" w:rsidRPr="00467E6D" w:rsidRDefault="00AA3FDE" w:rsidP="00AA3F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02-210 Volet administratif</w:t>
            </w:r>
          </w:p>
          <w:p w14:paraId="04966E91" w14:textId="38B3F1B6" w:rsidR="00F67D50" w:rsidRPr="00467E6D" w:rsidRDefault="00F67D50"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assurer le cheminement administratif.</w:t>
            </w:r>
          </w:p>
          <w:p w14:paraId="274A07D8" w14:textId="77777777" w:rsidR="00F4460D" w:rsidRPr="00467E6D" w:rsidRDefault="00F4460D" w:rsidP="00F67D50">
            <w:pPr>
              <w:spacing w:after="0" w:line="240" w:lineRule="auto"/>
              <w:textAlignment w:val="baseline"/>
              <w:rPr>
                <w:rFonts w:ascii="Calibri" w:eastAsia="Times New Roman" w:hAnsi="Calibri" w:cs="Calibri"/>
                <w:w w:val="100"/>
                <w:szCs w:val="20"/>
                <w:lang w:val="fr-CA" w:eastAsia="fr-CA"/>
              </w:rPr>
            </w:pPr>
          </w:p>
          <w:p w14:paraId="18435959" w14:textId="786B9114" w:rsidR="00F67D50" w:rsidRPr="00467E6D" w:rsidRDefault="00F4460D" w:rsidP="00F67D50">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02-220 Volet assurances</w:t>
            </w:r>
          </w:p>
          <w:p w14:paraId="51A99D42" w14:textId="32CDCC4B" w:rsidR="00F4460D" w:rsidRPr="00467E6D" w:rsidRDefault="00F4460D"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67E6D">
              <w:rPr>
                <w:rStyle w:val="normaltextrun"/>
                <w:rFonts w:ascii="Calibri" w:hAnsi="Calibri" w:cs="Calibri"/>
                <w:color w:val="000000"/>
                <w:szCs w:val="20"/>
                <w:shd w:val="clear" w:color="auto" w:fill="FFFFFF"/>
              </w:rPr>
              <w:t>Documents permettant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assurer la gestion des assurances collective</w:t>
            </w:r>
            <w:r w:rsidR="00355243">
              <w:rPr>
                <w:rStyle w:val="normaltextrun"/>
                <w:rFonts w:ascii="Calibri" w:hAnsi="Calibri" w:cs="Calibri"/>
                <w:color w:val="000000"/>
                <w:szCs w:val="20"/>
                <w:shd w:val="clear" w:color="auto" w:fill="FFFFFF"/>
              </w:rPr>
              <w:t>s</w:t>
            </w:r>
            <w:r w:rsidRPr="00467E6D">
              <w:rPr>
                <w:rStyle w:val="normaltextrun"/>
                <w:rFonts w:ascii="Calibri" w:hAnsi="Calibri" w:cs="Calibri"/>
                <w:color w:val="000000"/>
                <w:szCs w:val="20"/>
                <w:shd w:val="clear" w:color="auto" w:fill="FFFFFF"/>
              </w:rPr>
              <w:t>.</w:t>
            </w:r>
          </w:p>
          <w:p w14:paraId="14BB1BB6" w14:textId="77777777" w:rsidR="00F4460D" w:rsidRPr="00467E6D" w:rsidRDefault="00F4460D" w:rsidP="00F67D50">
            <w:pPr>
              <w:spacing w:after="0" w:line="240" w:lineRule="auto"/>
              <w:textAlignment w:val="baseline"/>
              <w:rPr>
                <w:rFonts w:ascii="Calibri" w:eastAsia="Times New Roman" w:hAnsi="Calibri" w:cs="Calibri"/>
                <w:w w:val="100"/>
                <w:szCs w:val="20"/>
                <w:lang w:val="fr-CA" w:eastAsia="fr-CA"/>
              </w:rPr>
            </w:pPr>
          </w:p>
          <w:p w14:paraId="70BD70AB" w14:textId="57E6877B" w:rsidR="00F4460D" w:rsidRPr="00467E6D" w:rsidRDefault="00AA3FDE" w:rsidP="00AA3F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3</w:t>
            </w:r>
            <w:r w:rsidRPr="00467E6D">
              <w:rPr>
                <w:rFonts w:ascii="Calibri" w:eastAsia="Times New Roman" w:hAnsi="Calibri" w:cs="Calibri"/>
                <w:b/>
                <w:bCs/>
                <w:w w:val="100"/>
                <w:szCs w:val="20"/>
                <w:lang w:val="fr-CA" w:eastAsia="fr-CA"/>
              </w:rPr>
              <w:t>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médical</w:t>
            </w:r>
          </w:p>
          <w:p w14:paraId="68036F76" w14:textId="5AA742E3" w:rsidR="00AA3FDE" w:rsidRPr="00467E6D" w:rsidRDefault="00F4460D"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effectuer le suivi des maladies, des accidents de travail et de l</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assurance</w:t>
            </w:r>
            <w:r w:rsidR="00B72EF3">
              <w:rPr>
                <w:rFonts w:ascii="Calibri" w:eastAsia="Times New Roman" w:hAnsi="Calibri" w:cs="Calibri"/>
                <w:w w:val="100"/>
                <w:szCs w:val="20"/>
                <w:lang w:val="fr-CA" w:eastAsia="fr-CA"/>
              </w:rPr>
              <w:t xml:space="preserve"> </w:t>
            </w:r>
            <w:r w:rsidR="00AA3FDE" w:rsidRPr="00467E6D">
              <w:rPr>
                <w:rFonts w:ascii="Calibri" w:eastAsia="Times New Roman" w:hAnsi="Calibri" w:cs="Calibri"/>
                <w:w w:val="100"/>
                <w:szCs w:val="20"/>
                <w:lang w:val="fr-CA" w:eastAsia="fr-CA"/>
              </w:rPr>
              <w:t>traitement.</w:t>
            </w:r>
          </w:p>
          <w:p w14:paraId="37531D36" w14:textId="77777777" w:rsidR="00F67D50" w:rsidRPr="00467E6D" w:rsidRDefault="00F67D50" w:rsidP="00AA3FDE">
            <w:pPr>
              <w:spacing w:after="0" w:line="240" w:lineRule="auto"/>
              <w:textAlignment w:val="baseline"/>
              <w:rPr>
                <w:rFonts w:ascii="Calibri" w:eastAsia="Times New Roman" w:hAnsi="Calibri" w:cs="Calibri"/>
                <w:w w:val="100"/>
                <w:szCs w:val="20"/>
                <w:lang w:val="fr-CA" w:eastAsia="fr-CA"/>
              </w:rPr>
            </w:pPr>
          </w:p>
          <w:p w14:paraId="01248EEE" w14:textId="522058DA" w:rsidR="00F4460D" w:rsidRPr="00467E6D" w:rsidRDefault="00AA3FDE" w:rsidP="00AA3F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4</w:t>
            </w:r>
            <w:r w:rsidRPr="00467E6D">
              <w:rPr>
                <w:rFonts w:ascii="Calibri" w:eastAsia="Times New Roman" w:hAnsi="Calibri" w:cs="Calibri"/>
                <w:b/>
                <w:bCs/>
                <w:w w:val="100"/>
                <w:szCs w:val="20"/>
                <w:lang w:val="fr-CA" w:eastAsia="fr-CA"/>
              </w:rPr>
              <w:t>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paie</w:t>
            </w:r>
          </w:p>
          <w:p w14:paraId="05C635E2" w14:textId="111D582B" w:rsidR="00AA3FDE" w:rsidRPr="00467E6D" w:rsidRDefault="00F4460D"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administrer les paies et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attester du versement des sommes dues.</w:t>
            </w:r>
          </w:p>
          <w:p w14:paraId="53D2EFB7" w14:textId="77777777" w:rsidR="00F67D50" w:rsidRPr="00467E6D" w:rsidRDefault="00F67D50" w:rsidP="00AA3FDE">
            <w:pPr>
              <w:spacing w:after="0" w:line="240" w:lineRule="auto"/>
              <w:textAlignment w:val="baseline"/>
              <w:rPr>
                <w:rFonts w:ascii="Calibri" w:eastAsia="Times New Roman" w:hAnsi="Calibri" w:cs="Calibri"/>
                <w:w w:val="100"/>
                <w:szCs w:val="20"/>
                <w:lang w:val="fr-CA" w:eastAsia="fr-CA"/>
              </w:rPr>
            </w:pPr>
          </w:p>
          <w:p w14:paraId="44530D38" w14:textId="4C2CD168" w:rsidR="00F4460D" w:rsidRPr="00467E6D" w:rsidRDefault="00AA3FDE" w:rsidP="00AA3F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5</w:t>
            </w:r>
            <w:r w:rsidRPr="00467E6D">
              <w:rPr>
                <w:rFonts w:ascii="Calibri" w:eastAsia="Times New Roman" w:hAnsi="Calibri" w:cs="Calibri"/>
                <w:b/>
                <w:bCs/>
                <w:w w:val="100"/>
                <w:szCs w:val="20"/>
                <w:lang w:val="fr-CA" w:eastAsia="fr-CA"/>
              </w:rPr>
              <w:t>0 Volet rémunération</w:t>
            </w:r>
          </w:p>
          <w:p w14:paraId="4B4C00D8" w14:textId="2C039333" w:rsidR="00AA3FDE" w:rsidRPr="00467E6D" w:rsidRDefault="00F4460D"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de suivre l</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 xml:space="preserve">évolution du salaire et de </w:t>
            </w:r>
            <w:r w:rsidR="00355243">
              <w:rPr>
                <w:rFonts w:ascii="Calibri" w:eastAsia="Times New Roman" w:hAnsi="Calibri" w:cs="Calibri"/>
                <w:w w:val="100"/>
                <w:szCs w:val="20"/>
                <w:lang w:val="fr-CA" w:eastAsia="fr-CA"/>
              </w:rPr>
              <w:t>l</w:t>
            </w:r>
            <w:r w:rsidR="00AA3FDE" w:rsidRPr="00467E6D">
              <w:rPr>
                <w:rFonts w:ascii="Calibri" w:eastAsia="Times New Roman" w:hAnsi="Calibri" w:cs="Calibri"/>
                <w:w w:val="100"/>
                <w:szCs w:val="20"/>
                <w:lang w:val="fr-CA" w:eastAsia="fr-CA"/>
              </w:rPr>
              <w:t>a participation au régime de retraite.</w:t>
            </w:r>
          </w:p>
          <w:p w14:paraId="4AFAB720" w14:textId="77777777" w:rsidR="00F67D50" w:rsidRPr="00467E6D" w:rsidRDefault="00F67D50" w:rsidP="00AA3FDE">
            <w:pPr>
              <w:spacing w:after="0" w:line="240" w:lineRule="auto"/>
              <w:textAlignment w:val="baseline"/>
              <w:rPr>
                <w:rFonts w:ascii="Calibri" w:eastAsia="Times New Roman" w:hAnsi="Calibri" w:cs="Calibri"/>
                <w:w w:val="100"/>
                <w:szCs w:val="20"/>
                <w:lang w:val="fr-CA" w:eastAsia="fr-CA"/>
              </w:rPr>
            </w:pPr>
          </w:p>
          <w:p w14:paraId="164AB4FA" w14:textId="01E6993E" w:rsidR="00F4460D" w:rsidRPr="00467E6D" w:rsidRDefault="00AA3FDE" w:rsidP="00AA3F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02-2</w:t>
            </w:r>
            <w:r w:rsidR="00F4460D" w:rsidRPr="00467E6D">
              <w:rPr>
                <w:rFonts w:ascii="Calibri" w:eastAsia="Times New Roman" w:hAnsi="Calibri" w:cs="Calibri"/>
                <w:b/>
                <w:bCs/>
                <w:color w:val="000000"/>
                <w:w w:val="100"/>
                <w:szCs w:val="20"/>
                <w:lang w:val="fr-CA" w:eastAsia="fr-CA"/>
              </w:rPr>
              <w:t>6</w:t>
            </w:r>
            <w:r w:rsidRPr="00467E6D">
              <w:rPr>
                <w:rFonts w:ascii="Calibri" w:eastAsia="Times New Roman" w:hAnsi="Calibri" w:cs="Calibri"/>
                <w:b/>
                <w:bCs/>
                <w:color w:val="000000"/>
                <w:w w:val="100"/>
                <w:szCs w:val="20"/>
                <w:lang w:val="fr-CA" w:eastAsia="fr-CA"/>
              </w:rPr>
              <w:t>0 </w:t>
            </w:r>
            <w:bookmarkStart w:id="29" w:name="_Hlk108525879"/>
            <w:r w:rsidR="00CD15CA">
              <w:rPr>
                <w:rFonts w:ascii="Calibri" w:eastAsia="Times New Roman" w:hAnsi="Calibri" w:cs="Calibri"/>
                <w:b/>
                <w:bCs/>
                <w:color w:val="000000"/>
                <w:w w:val="100"/>
                <w:szCs w:val="20"/>
                <w:lang w:val="fr-CA" w:eastAsia="fr-CA"/>
              </w:rPr>
              <w:t>Personnel non</w:t>
            </w:r>
            <w:r w:rsidR="00B72EF3">
              <w:rPr>
                <w:rFonts w:ascii="Calibri" w:eastAsia="Times New Roman" w:hAnsi="Calibri" w:cs="Calibri"/>
                <w:b/>
                <w:bCs/>
                <w:color w:val="000000"/>
                <w:w w:val="100"/>
                <w:szCs w:val="20"/>
                <w:lang w:val="fr-CA" w:eastAsia="fr-CA"/>
              </w:rPr>
              <w:t xml:space="preserve"> </w:t>
            </w:r>
            <w:r w:rsidR="00CD15CA">
              <w:rPr>
                <w:rFonts w:ascii="Calibri" w:eastAsia="Times New Roman" w:hAnsi="Calibri" w:cs="Calibri"/>
                <w:b/>
                <w:bCs/>
                <w:color w:val="000000"/>
                <w:w w:val="100"/>
                <w:szCs w:val="20"/>
                <w:lang w:val="fr-CA" w:eastAsia="fr-CA"/>
              </w:rPr>
              <w:t>rémunéré</w:t>
            </w:r>
            <w:bookmarkEnd w:id="29"/>
          </w:p>
          <w:p w14:paraId="0B460A0C" w14:textId="67DA75B6" w:rsidR="00AA3FDE" w:rsidRPr="00467E6D" w:rsidRDefault="00CD15CA" w:rsidP="0029793D">
            <w:pPr>
              <w:pStyle w:val="Paragraphedeliste"/>
              <w:numPr>
                <w:ilvl w:val="0"/>
                <w:numId w:val="59"/>
              </w:numPr>
              <w:autoSpaceDE w:val="0"/>
              <w:autoSpaceDN w:val="0"/>
              <w:adjustRightInd w:val="0"/>
              <w:spacing w:after="0" w:line="259" w:lineRule="auto"/>
              <w:rPr>
                <w:rFonts w:ascii="Calibri" w:eastAsia="Calibri" w:hAnsi="Calibri" w:cs="Calibri"/>
                <w:b/>
                <w:w w:val="100"/>
                <w:szCs w:val="20"/>
                <w:lang w:val="fr-CA"/>
              </w:rPr>
            </w:pPr>
            <w:r>
              <w:rPr>
                <w:rFonts w:ascii="Calibri" w:eastAsia="Times New Roman" w:hAnsi="Calibri" w:cs="Calibri"/>
                <w:color w:val="000000"/>
                <w:w w:val="100"/>
                <w:szCs w:val="20"/>
                <w:lang w:val="fr-CA" w:eastAsia="fr-CA"/>
              </w:rPr>
              <w:t>Stagiaires, personnel étudiant non</w:t>
            </w:r>
            <w:r w:rsidR="00B72EF3">
              <w:rPr>
                <w:rFonts w:ascii="Calibri" w:eastAsia="Times New Roman" w:hAnsi="Calibri" w:cs="Calibri"/>
                <w:color w:val="000000"/>
                <w:w w:val="100"/>
                <w:szCs w:val="20"/>
                <w:lang w:val="fr-CA" w:eastAsia="fr-CA"/>
              </w:rPr>
              <w:t xml:space="preserve"> </w:t>
            </w:r>
            <w:r>
              <w:rPr>
                <w:rFonts w:ascii="Calibri" w:eastAsia="Times New Roman" w:hAnsi="Calibri" w:cs="Calibri"/>
                <w:color w:val="000000"/>
                <w:w w:val="100"/>
                <w:szCs w:val="20"/>
                <w:lang w:val="fr-CA" w:eastAsia="fr-CA"/>
              </w:rPr>
              <w:t xml:space="preserve">rémunéré, travaux communautaires : </w:t>
            </w:r>
            <w:r w:rsidR="00B72EF3">
              <w:rPr>
                <w:rFonts w:ascii="Calibri" w:eastAsia="Times New Roman" w:hAnsi="Calibri" w:cs="Calibri"/>
                <w:color w:val="000000"/>
                <w:w w:val="100"/>
                <w:szCs w:val="20"/>
                <w:lang w:val="fr-CA" w:eastAsia="fr-CA"/>
              </w:rPr>
              <w:t>f</w:t>
            </w:r>
            <w:r w:rsidR="00AA3FDE" w:rsidRPr="00467E6D">
              <w:rPr>
                <w:rFonts w:ascii="Calibri" w:eastAsia="Times New Roman" w:hAnsi="Calibri" w:cs="Calibri"/>
                <w:color w:val="000000"/>
                <w:w w:val="100"/>
                <w:szCs w:val="20"/>
                <w:lang w:val="fr-CA" w:eastAsia="fr-CA"/>
              </w:rPr>
              <w:t>euilles de présence, </w:t>
            </w:r>
            <w:r w:rsidR="00AA3FDE" w:rsidRPr="00467E6D">
              <w:rPr>
                <w:rFonts w:ascii="Calibri" w:eastAsia="Times New Roman" w:hAnsi="Calibri" w:cs="Calibri"/>
                <w:w w:val="100"/>
                <w:szCs w:val="20"/>
                <w:lang w:val="fr-CA" w:eastAsia="fr-CA"/>
              </w:rPr>
              <w:t>curriculum vitae, demandes de stage, rapports de satisfaction,</w:t>
            </w:r>
            <w:r w:rsidR="00AA3FDE" w:rsidRPr="00467E6D">
              <w:rPr>
                <w:rFonts w:ascii="Calibri" w:eastAsia="Times New Roman" w:hAnsi="Calibri" w:cs="Calibri"/>
                <w:color w:val="000000"/>
                <w:w w:val="100"/>
                <w:szCs w:val="20"/>
                <w:lang w:val="fr-CA" w:eastAsia="fr-CA"/>
              </w:rPr>
              <w:t xml:space="preserve"> ententes avec les </w:t>
            </w:r>
            <w:r w:rsidR="00B72EF3">
              <w:rPr>
                <w:rFonts w:ascii="Calibri" w:eastAsia="Times New Roman" w:hAnsi="Calibri" w:cs="Calibri"/>
                <w:color w:val="000000"/>
                <w:w w:val="100"/>
                <w:szCs w:val="20"/>
                <w:lang w:val="fr-CA" w:eastAsia="fr-CA"/>
              </w:rPr>
              <w:t xml:space="preserve">établissements </w:t>
            </w:r>
            <w:r w:rsidR="00AA3FDE" w:rsidRPr="00467E6D">
              <w:rPr>
                <w:rFonts w:ascii="Calibri" w:eastAsia="Times New Roman" w:hAnsi="Calibri" w:cs="Calibri"/>
                <w:color w:val="000000"/>
                <w:w w:val="100"/>
                <w:szCs w:val="20"/>
                <w:lang w:val="fr-CA" w:eastAsia="fr-CA"/>
              </w:rPr>
              <w:t>d</w:t>
            </w:r>
            <w:r w:rsidR="00E53B4A">
              <w:rPr>
                <w:rFonts w:ascii="Calibri" w:eastAsia="Times New Roman" w:hAnsi="Calibri" w:cs="Calibri"/>
                <w:color w:val="000000"/>
                <w:w w:val="100"/>
                <w:szCs w:val="20"/>
                <w:lang w:val="fr-CA" w:eastAsia="fr-CA"/>
              </w:rPr>
              <w:t>’</w:t>
            </w:r>
            <w:r w:rsidR="00AA3FDE" w:rsidRPr="00467E6D">
              <w:rPr>
                <w:rFonts w:ascii="Calibri" w:eastAsia="Times New Roman" w:hAnsi="Calibri" w:cs="Calibri"/>
                <w:color w:val="000000"/>
                <w:w w:val="100"/>
                <w:szCs w:val="20"/>
                <w:lang w:val="fr-CA" w:eastAsia="fr-CA"/>
              </w:rPr>
              <w:t>enseignement, programmes de stage, fiches d</w:t>
            </w:r>
            <w:r w:rsidR="00E53B4A">
              <w:rPr>
                <w:rFonts w:ascii="Calibri" w:eastAsia="Times New Roman" w:hAnsi="Calibri" w:cs="Calibri"/>
                <w:color w:val="000000"/>
                <w:w w:val="100"/>
                <w:szCs w:val="20"/>
                <w:lang w:val="fr-CA" w:eastAsia="fr-CA"/>
              </w:rPr>
              <w:t>’</w:t>
            </w:r>
            <w:r w:rsidR="00AA3FDE" w:rsidRPr="00467E6D">
              <w:rPr>
                <w:rFonts w:ascii="Calibri" w:eastAsia="Times New Roman" w:hAnsi="Calibri" w:cs="Calibri"/>
                <w:color w:val="000000"/>
                <w:w w:val="100"/>
                <w:szCs w:val="20"/>
                <w:lang w:val="fr-CA" w:eastAsia="fr-CA"/>
              </w:rPr>
              <w:t>évaluation, avis de confidentialité, rapports de stage.</w:t>
            </w:r>
          </w:p>
        </w:tc>
      </w:tr>
      <w:tr w:rsidR="00AA3FDE" w:rsidRPr="00430532" w14:paraId="20CB436F" w14:textId="77777777" w:rsidTr="0027765B">
        <w:trPr>
          <w:trHeight w:val="485"/>
        </w:trPr>
        <w:tc>
          <w:tcPr>
            <w:tcW w:w="10440" w:type="dxa"/>
            <w:gridSpan w:val="15"/>
            <w:tcBorders>
              <w:bottom w:val="dashed" w:sz="4" w:space="0" w:color="auto"/>
            </w:tcBorders>
            <w:vAlign w:val="center"/>
          </w:tcPr>
          <w:p w14:paraId="1CF291AC" w14:textId="281E7FBD" w:rsidR="00AA3FDE" w:rsidRPr="00430532" w:rsidRDefault="00AA3FDE" w:rsidP="00AA3F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AA3FDE" w:rsidRPr="00430532" w14:paraId="3A9E3B75" w14:textId="77777777" w:rsidTr="0027765B">
        <w:trPr>
          <w:trHeight w:val="620"/>
        </w:trPr>
        <w:tc>
          <w:tcPr>
            <w:tcW w:w="10440" w:type="dxa"/>
            <w:gridSpan w:val="15"/>
            <w:tcBorders>
              <w:bottom w:val="single" w:sz="4" w:space="0" w:color="auto"/>
            </w:tcBorders>
          </w:tcPr>
          <w:p w14:paraId="35174A1B" w14:textId="77777777" w:rsidR="00AA3FDE" w:rsidRPr="00430532" w:rsidRDefault="00AA3FDE" w:rsidP="00AA3F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982BC7B" w14:textId="77777777" w:rsidR="00AA3FDE" w:rsidRPr="00430532" w:rsidRDefault="00AA3FDE" w:rsidP="00AA3FDE">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civil du Québec</w:t>
            </w:r>
            <w:r w:rsidRPr="00430532">
              <w:rPr>
                <w:rFonts w:ascii="Calibri" w:eastAsia="Times New Roman" w:hAnsi="Calibri" w:cs="Calibri"/>
                <w:w w:val="100"/>
                <w:szCs w:val="20"/>
                <w:lang w:val="fr-CA" w:eastAsia="fr-CA"/>
              </w:rPr>
              <w:t xml:space="preserve"> (RLRQ, </w:t>
            </w:r>
            <w:r>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CCQ-1991), art. 2924 (10 ans) et art. 2925 (3 ans)</w:t>
            </w:r>
            <w:r w:rsidRPr="00430532">
              <w:rPr>
                <w:rFonts w:ascii="Arial" w:eastAsia="Times New Roman" w:hAnsi="Arial" w:cs="Arial"/>
                <w:w w:val="100"/>
                <w:szCs w:val="20"/>
                <w:lang w:val="fr-CA" w:eastAsia="fr-CA"/>
              </w:rPr>
              <w:t>.</w:t>
            </w:r>
          </w:p>
          <w:p w14:paraId="0785B040" w14:textId="77E01F5C" w:rsidR="00AA3FDE" w:rsidRPr="00430532" w:rsidRDefault="00AA3FDE" w:rsidP="00AA3FDE">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(LRC (1985) </w:t>
            </w:r>
            <w:r>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230 (6 ans).</w:t>
            </w:r>
          </w:p>
          <w:p w14:paraId="2EC73A81" w14:textId="2E9EEC93" w:rsidR="00AA3FDE" w:rsidRPr="00430532" w:rsidRDefault="00AA3FDE" w:rsidP="00AA3FDE">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(CRC </w:t>
            </w:r>
            <w:r>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945), art. 5800 (6 ans).</w:t>
            </w:r>
          </w:p>
          <w:p w14:paraId="2128F07A" w14:textId="6645BB1D" w:rsidR="00AA3FDE" w:rsidRPr="00430532" w:rsidRDefault="00AA3FDE" w:rsidP="00AA3FDE">
            <w:pPr>
              <w:autoSpaceDE w:val="0"/>
              <w:autoSpaceDN w:val="0"/>
              <w:adjustRightInd w:val="0"/>
              <w:spacing w:after="0" w:line="259" w:lineRule="auto"/>
              <w:rPr>
                <w:rFonts w:ascii="Calibri" w:eastAsia="Calibri" w:hAnsi="Calibri" w:cs="Calibri"/>
                <w:w w:val="100"/>
                <w:szCs w:val="20"/>
                <w:lang w:val="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Calibri" w:eastAsia="Times New Roman" w:hAnsi="Calibri" w:cs="Calibri"/>
                <w:w w:val="100"/>
                <w:szCs w:val="20"/>
                <w:lang w:val="fr-CA" w:eastAsia="fr-CA"/>
              </w:rPr>
              <w:t xml:space="preserve"> (RLRQ, </w:t>
            </w:r>
            <w:r>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A-6.002)</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35.1 (6 ans).</w:t>
            </w:r>
          </w:p>
        </w:tc>
      </w:tr>
      <w:tr w:rsidR="00AA3FDE" w:rsidRPr="00430532" w14:paraId="67ECF0F6" w14:textId="77777777" w:rsidTr="0027765B">
        <w:trPr>
          <w:trHeight w:val="863"/>
        </w:trPr>
        <w:tc>
          <w:tcPr>
            <w:tcW w:w="10440" w:type="dxa"/>
            <w:gridSpan w:val="15"/>
            <w:tcBorders>
              <w:bottom w:val="single" w:sz="4" w:space="0" w:color="auto"/>
            </w:tcBorders>
          </w:tcPr>
          <w:p w14:paraId="4E8FBD3E" w14:textId="77777777" w:rsidR="00AA3FDE" w:rsidRPr="00430532" w:rsidRDefault="00AA3FDE" w:rsidP="00AA3F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B5BC09F" w14:textId="1D3B3E40" w:rsidR="00AA3FDE" w:rsidRPr="00430532" w:rsidRDefault="00AA3FDE" w:rsidP="00AA3FDE">
            <w:pPr>
              <w:autoSpaceDE w:val="0"/>
              <w:autoSpaceDN w:val="0"/>
              <w:adjustRightInd w:val="0"/>
              <w:spacing w:after="0" w:line="259"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 xml:space="preserve">Pour les organismes qui gèrent les dossiers </w:t>
            </w:r>
            <w:r w:rsidR="00355243">
              <w:rPr>
                <w:rFonts w:ascii="Calibri" w:eastAsia="Calibri" w:hAnsi="Calibri" w:cs="Calibri"/>
                <w:color w:val="000000"/>
                <w:w w:val="100"/>
                <w:szCs w:val="20"/>
                <w:shd w:val="clear" w:color="auto" w:fill="FFFFFF"/>
                <w:lang w:val="fr-CA"/>
              </w:rPr>
              <w:t>du personnel</w:t>
            </w:r>
            <w:r w:rsidR="00355243"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en un seul volet, appliquer le délai 02-240.</w:t>
            </w:r>
          </w:p>
          <w:p w14:paraId="530AFF32" w14:textId="09F99072" w:rsidR="00AA3FDE" w:rsidRPr="00430532" w:rsidRDefault="00AA3FDE" w:rsidP="00AA3F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 appliquer le délai 02-550.</w:t>
            </w:r>
          </w:p>
        </w:tc>
      </w:tr>
      <w:tr w:rsidR="00AA3FDE" w:rsidRPr="00430532" w14:paraId="7618F04F" w14:textId="77777777" w:rsidTr="0027765B">
        <w:trPr>
          <w:trHeight w:val="276"/>
        </w:trPr>
        <w:tc>
          <w:tcPr>
            <w:tcW w:w="10440" w:type="dxa"/>
            <w:gridSpan w:val="15"/>
            <w:tcBorders>
              <w:top w:val="single" w:sz="4" w:space="0" w:color="auto"/>
            </w:tcBorders>
            <w:shd w:val="clear" w:color="auto" w:fill="DBE5F1"/>
          </w:tcPr>
          <w:p w14:paraId="07E4F85E" w14:textId="77777777" w:rsidR="00AA3FDE" w:rsidRPr="00430532" w:rsidRDefault="00AA3FDE" w:rsidP="00AA3F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AA3FDE" w:rsidRPr="00430532" w14:paraId="6CD7DDE2" w14:textId="77777777" w:rsidTr="0027765B">
        <w:trPr>
          <w:trHeight w:val="144"/>
        </w:trPr>
        <w:tc>
          <w:tcPr>
            <w:tcW w:w="1447" w:type="dxa"/>
            <w:vMerge w:val="restart"/>
            <w:vAlign w:val="center"/>
          </w:tcPr>
          <w:p w14:paraId="35C7EF73" w14:textId="77777777" w:rsidR="00AA3FDE" w:rsidRPr="00430532" w:rsidRDefault="00AA3FDE" w:rsidP="00AA3F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239E638"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41CB36"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1D9A6E" w14:textId="4D6F50B3" w:rsidR="00AA3FDE" w:rsidRPr="00430532" w:rsidRDefault="00AA3FDE" w:rsidP="00AA3F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7BA3032"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AA3FDE" w:rsidRPr="00430532" w14:paraId="7D8A3C92" w14:textId="77777777" w:rsidTr="0027765B">
        <w:trPr>
          <w:trHeight w:val="264"/>
        </w:trPr>
        <w:tc>
          <w:tcPr>
            <w:tcW w:w="1447" w:type="dxa"/>
            <w:vMerge/>
            <w:vAlign w:val="center"/>
          </w:tcPr>
          <w:p w14:paraId="306805BD" w14:textId="77777777" w:rsidR="00AA3FDE" w:rsidRPr="00430532" w:rsidRDefault="00AA3FDE" w:rsidP="00AA3F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1B0E706" w14:textId="77777777" w:rsidR="00AA3FDE" w:rsidRPr="00430532" w:rsidRDefault="00AA3FDE" w:rsidP="00AA3F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A9B8FF9" w14:textId="77777777" w:rsidR="00AA3FDE" w:rsidRPr="00430532" w:rsidRDefault="00AA3FDE" w:rsidP="00AA3F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CEEFF2C"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7C03245"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556181"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AA3FDE" w:rsidRPr="00430532" w14:paraId="215E13A6" w14:textId="77777777" w:rsidTr="0027765B">
        <w:trPr>
          <w:trHeight w:val="385"/>
        </w:trPr>
        <w:tc>
          <w:tcPr>
            <w:tcW w:w="1447" w:type="dxa"/>
            <w:tcBorders>
              <w:bottom w:val="single" w:sz="4" w:space="0" w:color="auto"/>
            </w:tcBorders>
            <w:vAlign w:val="center"/>
          </w:tcPr>
          <w:p w14:paraId="3B429B69" w14:textId="1C3AB34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0550EAFB" w14:textId="78DE6D09"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C535EE0"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6B79FC"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733A4BF" w14:textId="0809FB78"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343F1F3" w14:textId="0200CE3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0A5EAD0" w14:textId="73F2C5A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82E3137"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F22C401" w14:textId="33534DF8"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3C6169B"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F4460D" w:rsidRPr="00430532" w14:paraId="34EB5132" w14:textId="77777777" w:rsidTr="0027765B">
        <w:trPr>
          <w:trHeight w:val="385"/>
        </w:trPr>
        <w:tc>
          <w:tcPr>
            <w:tcW w:w="1447" w:type="dxa"/>
            <w:tcBorders>
              <w:bottom w:val="single" w:sz="4" w:space="0" w:color="auto"/>
            </w:tcBorders>
            <w:vAlign w:val="center"/>
          </w:tcPr>
          <w:p w14:paraId="55693684" w14:textId="39D613B5"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405D3DEB" w14:textId="3AD0CC67" w:rsidR="00F4460D" w:rsidRPr="00430532" w:rsidRDefault="00F4460D" w:rsidP="00AA3F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shd w:val="clear" w:color="auto" w:fill="auto"/>
            <w:vAlign w:val="center"/>
          </w:tcPr>
          <w:p w14:paraId="541D43A6" w14:textId="77777777" w:rsidR="00F4460D" w:rsidRPr="00430532" w:rsidRDefault="00F4460D"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1B92B00" w14:textId="77777777" w:rsidR="00F4460D" w:rsidRPr="00430532" w:rsidRDefault="00F4460D"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7B33D7F" w14:textId="70915EF9"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shd w:val="clear" w:color="auto" w:fill="auto"/>
            <w:vAlign w:val="center"/>
          </w:tcPr>
          <w:p w14:paraId="724B0834" w14:textId="47694AA9"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2</w:t>
            </w:r>
          </w:p>
        </w:tc>
        <w:tc>
          <w:tcPr>
            <w:tcW w:w="1525" w:type="dxa"/>
            <w:gridSpan w:val="2"/>
            <w:tcBorders>
              <w:right w:val="single" w:sz="4" w:space="0" w:color="auto"/>
            </w:tcBorders>
            <w:shd w:val="clear" w:color="auto" w:fill="auto"/>
            <w:vAlign w:val="center"/>
          </w:tcPr>
          <w:p w14:paraId="4386A648" w14:textId="2D6213A8"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FA5E782" w14:textId="77777777" w:rsidR="00F4460D" w:rsidRPr="00430532" w:rsidRDefault="00F4460D"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AAF276A" w14:textId="11C6B90E"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w:t>
            </w:r>
            <w:r>
              <w:rPr>
                <w:rFonts w:eastAsia="Calibri" w:cs="Times New Roman"/>
                <w:w w:val="100"/>
                <w:lang w:val="fr-CA"/>
              </w:rPr>
              <w:t>ESTRUCTION</w:t>
            </w:r>
          </w:p>
        </w:tc>
        <w:tc>
          <w:tcPr>
            <w:tcW w:w="524" w:type="dxa"/>
            <w:tcBorders>
              <w:left w:val="single" w:sz="4" w:space="0" w:color="auto"/>
            </w:tcBorders>
            <w:shd w:val="clear" w:color="auto" w:fill="auto"/>
            <w:vAlign w:val="center"/>
          </w:tcPr>
          <w:p w14:paraId="6C87E865" w14:textId="77777777" w:rsidR="00F4460D" w:rsidRPr="00430532" w:rsidRDefault="00F4460D" w:rsidP="00AA3FDE">
            <w:pPr>
              <w:spacing w:after="0" w:line="259" w:lineRule="auto"/>
              <w:jc w:val="center"/>
              <w:rPr>
                <w:rFonts w:ascii="Calibri" w:eastAsia="Calibri" w:hAnsi="Calibri" w:cs="Times New Roman"/>
                <w:w w:val="100"/>
                <w:lang w:val="fr-CA"/>
              </w:rPr>
            </w:pPr>
          </w:p>
        </w:tc>
      </w:tr>
      <w:tr w:rsidR="00AA3FDE" w:rsidRPr="00430532" w14:paraId="785BAE14" w14:textId="77777777" w:rsidTr="0027765B">
        <w:trPr>
          <w:trHeight w:val="385"/>
        </w:trPr>
        <w:tc>
          <w:tcPr>
            <w:tcW w:w="1447" w:type="dxa"/>
            <w:tcBorders>
              <w:bottom w:val="single" w:sz="4" w:space="0" w:color="auto"/>
            </w:tcBorders>
            <w:vAlign w:val="center"/>
          </w:tcPr>
          <w:p w14:paraId="31248AE4" w14:textId="3FC5D60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02-2</w:t>
            </w:r>
            <w:r w:rsidR="00F4460D">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61F12085" w14:textId="51066582"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A798A65"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BF3D1A"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A97E463" w14:textId="7D710576"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02190EB" w14:textId="73EB8CE1"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2C15107" w14:textId="2E888E3F"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1D4E423A"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4F65E3" w14:textId="0D341248"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704A5DC"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5D8794F7" w14:textId="77777777" w:rsidTr="0027765B">
        <w:trPr>
          <w:trHeight w:val="385"/>
        </w:trPr>
        <w:tc>
          <w:tcPr>
            <w:tcW w:w="1447" w:type="dxa"/>
            <w:tcBorders>
              <w:bottom w:val="single" w:sz="4" w:space="0" w:color="auto"/>
            </w:tcBorders>
            <w:vAlign w:val="center"/>
          </w:tcPr>
          <w:p w14:paraId="70322834" w14:textId="10B7146F"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4F3D454E" w14:textId="0584E19A"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98A942"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7A246B6"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77F5FCC" w14:textId="55CF81F3"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6C8B1157"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E2516BD" w14:textId="14B9192D"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5FE62C4C"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C3E3F12" w14:textId="6ADCDB04"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B0658C1"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72299217" w14:textId="77777777" w:rsidTr="0027765B">
        <w:trPr>
          <w:trHeight w:val="385"/>
        </w:trPr>
        <w:tc>
          <w:tcPr>
            <w:tcW w:w="1447" w:type="dxa"/>
            <w:tcBorders>
              <w:bottom w:val="single" w:sz="4" w:space="0" w:color="auto"/>
            </w:tcBorders>
            <w:vAlign w:val="center"/>
          </w:tcPr>
          <w:p w14:paraId="356AB20E" w14:textId="4DB02042"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593D9342" w14:textId="2723B170"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A473274"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8676010"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0DD0A14" w14:textId="1F5AE796"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AD84096" w14:textId="7D732D6C"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532917D" w14:textId="46A27076"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75</w:t>
            </w:r>
          </w:p>
        </w:tc>
        <w:tc>
          <w:tcPr>
            <w:tcW w:w="524" w:type="dxa"/>
            <w:tcBorders>
              <w:left w:val="single" w:sz="4" w:space="0" w:color="auto"/>
              <w:right w:val="single" w:sz="4" w:space="0" w:color="auto"/>
            </w:tcBorders>
            <w:shd w:val="clear" w:color="auto" w:fill="auto"/>
            <w:vAlign w:val="center"/>
          </w:tcPr>
          <w:p w14:paraId="500422EE" w14:textId="01966EE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F4460D">
              <w:rPr>
                <w:rFonts w:ascii="Calibri" w:eastAsia="Calibri" w:hAnsi="Calibri" w:cs="Times New Roman"/>
                <w:w w:val="100"/>
                <w:lang w:val="fr-CA"/>
              </w:rPr>
              <w:t>3</w:t>
            </w:r>
          </w:p>
        </w:tc>
        <w:tc>
          <w:tcPr>
            <w:tcW w:w="1602" w:type="dxa"/>
            <w:gridSpan w:val="3"/>
            <w:tcBorders>
              <w:left w:val="single" w:sz="4" w:space="0" w:color="auto"/>
              <w:right w:val="single" w:sz="4" w:space="0" w:color="auto"/>
            </w:tcBorders>
            <w:shd w:val="clear" w:color="auto" w:fill="auto"/>
            <w:vAlign w:val="center"/>
          </w:tcPr>
          <w:p w14:paraId="49BCD8FB" w14:textId="35238ECB"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CDCEAD3"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5CA4F240" w14:textId="77777777" w:rsidTr="0027765B">
        <w:trPr>
          <w:trHeight w:val="385"/>
        </w:trPr>
        <w:tc>
          <w:tcPr>
            <w:tcW w:w="1447" w:type="dxa"/>
            <w:tcBorders>
              <w:bottom w:val="single" w:sz="4" w:space="0" w:color="auto"/>
            </w:tcBorders>
            <w:vAlign w:val="center"/>
          </w:tcPr>
          <w:p w14:paraId="3FD67CDC" w14:textId="6C8FCFF1"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2280CB2E" w14:textId="1F79D68E"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1FF7396"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0020D19"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9BD361F" w14:textId="2028D78F"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AD22C64"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BFDB39A" w14:textId="59E257D9"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EDFC20F"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9248C40" w14:textId="4E10DB7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A251BB6"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2522F535" w14:textId="77777777" w:rsidTr="0027765B">
        <w:trPr>
          <w:trHeight w:val="349"/>
        </w:trPr>
        <w:tc>
          <w:tcPr>
            <w:tcW w:w="1447" w:type="dxa"/>
            <w:shd w:val="clear" w:color="auto" w:fill="auto"/>
            <w:vAlign w:val="center"/>
          </w:tcPr>
          <w:p w14:paraId="14C92960"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1167" w:type="dxa"/>
            <w:gridSpan w:val="2"/>
            <w:vAlign w:val="center"/>
          </w:tcPr>
          <w:p w14:paraId="0444FF1A" w14:textId="77777777"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5FB36E6"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1760711"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7FA1E7F" w14:textId="7777777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170C9C6"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EF99063" w14:textId="7777777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7250F8A"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3D1F859" w14:textId="77777777"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93158A7" w14:textId="77777777" w:rsidR="00AA3FDE" w:rsidRPr="00430532" w:rsidRDefault="00AA3FDE" w:rsidP="00AA3FDE">
            <w:pPr>
              <w:spacing w:after="0" w:line="259" w:lineRule="auto"/>
              <w:jc w:val="center"/>
              <w:rPr>
                <w:rFonts w:ascii="Calibri" w:eastAsia="Calibri" w:hAnsi="Calibri" w:cs="Times New Roman"/>
                <w:bCs/>
                <w:w w:val="100"/>
                <w:lang w:val="fr-CA"/>
              </w:rPr>
            </w:pPr>
          </w:p>
        </w:tc>
      </w:tr>
      <w:tr w:rsidR="00AA3FDE" w:rsidRPr="00430532" w14:paraId="50F7F686" w14:textId="77777777" w:rsidTr="0027765B">
        <w:trPr>
          <w:trHeight w:val="777"/>
        </w:trPr>
        <w:tc>
          <w:tcPr>
            <w:tcW w:w="10440" w:type="dxa"/>
            <w:gridSpan w:val="15"/>
            <w:tcBorders>
              <w:top w:val="nil"/>
            </w:tcBorders>
          </w:tcPr>
          <w:p w14:paraId="4925B35E" w14:textId="77777777" w:rsidR="00AA3FDE" w:rsidRPr="00430532" w:rsidRDefault="00AA3FDE" w:rsidP="00AA3F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4574909" w14:textId="4BBBBD1D" w:rsidR="00AA3FDE" w:rsidRPr="00430532" w:rsidRDefault="00AA3FDE" w:rsidP="00AA3F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214A741D" w14:textId="6187B9E1" w:rsidR="00F4460D" w:rsidRDefault="00F4460D" w:rsidP="00AA3FDE">
            <w:pPr>
              <w:pBdr>
                <w:top w:val="nil"/>
                <w:left w:val="nil"/>
                <w:bottom w:val="nil"/>
                <w:right w:val="nil"/>
                <w:between w:val="nil"/>
              </w:pBdr>
              <w:spacing w:after="0" w:line="259" w:lineRule="auto"/>
              <w:rPr>
                <w:rStyle w:val="normaltextrun"/>
                <w:rFonts w:ascii="Calibri" w:hAnsi="Calibri" w:cs="Calibri"/>
                <w:color w:val="000000"/>
                <w:szCs w:val="20"/>
                <w:shd w:val="clear" w:color="auto" w:fill="FFFFFF"/>
              </w:rPr>
            </w:pPr>
            <w:r>
              <w:rPr>
                <w:rStyle w:val="normaltextrun"/>
                <w:rFonts w:ascii="Calibri" w:hAnsi="Calibri" w:cs="Calibri"/>
                <w:color w:val="000000"/>
                <w:szCs w:val="20"/>
                <w:shd w:val="clear" w:color="auto" w:fill="FFFFFF"/>
              </w:rPr>
              <w:t xml:space="preserve">R2 : Conserver </w:t>
            </w:r>
            <w:r w:rsidR="006814C9">
              <w:rPr>
                <w:rStyle w:val="normaltextrun"/>
                <w:rFonts w:ascii="Calibri" w:hAnsi="Calibri" w:cs="Calibri"/>
                <w:color w:val="000000"/>
                <w:szCs w:val="20"/>
                <w:shd w:val="clear" w:color="auto" w:fill="FFFFFF"/>
              </w:rPr>
              <w:t>tant</w:t>
            </w:r>
            <w:r>
              <w:rPr>
                <w:rStyle w:val="normaltextrun"/>
                <w:rFonts w:ascii="Calibri" w:hAnsi="Calibri" w:cs="Calibri"/>
                <w:color w:val="000000"/>
                <w:szCs w:val="20"/>
                <w:shd w:val="clear" w:color="auto" w:fill="FFFFFF"/>
              </w:rPr>
              <w:t xml:space="preserve"> qu</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il y a des ayants droit.</w:t>
            </w:r>
          </w:p>
          <w:p w14:paraId="62C59527" w14:textId="261364DC" w:rsidR="00AA3FDE" w:rsidRPr="00430532" w:rsidRDefault="00AA3FDE" w:rsidP="00AA3F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w:t>
            </w:r>
            <w:r w:rsidR="00F4460D">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xml:space="preserve"> : Conserver 75 ans après la date de naissance ou 6 ans après </w:t>
            </w:r>
            <w:r w:rsidR="00EA67BC">
              <w:rPr>
                <w:rFonts w:ascii="Calibri" w:eastAsia="Times New Roman" w:hAnsi="Calibri" w:cs="Calibri"/>
                <w:w w:val="100"/>
                <w:szCs w:val="20"/>
                <w:lang w:val="fr-CA" w:eastAsia="fr-CA"/>
              </w:rPr>
              <w:t>l</w:t>
            </w:r>
            <w:r w:rsidRPr="00430532">
              <w:rPr>
                <w:rFonts w:ascii="Calibri" w:eastAsia="Times New Roman" w:hAnsi="Calibri" w:cs="Calibri"/>
                <w:w w:val="100"/>
                <w:szCs w:val="20"/>
                <w:lang w:val="fr-CA" w:eastAsia="fr-CA"/>
              </w:rPr>
              <w:t xml:space="preserve">a retraite, selon le délai le plus long. Dans le cas </w:t>
            </w:r>
            <w:r w:rsidR="00B72EF3">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B72EF3">
              <w:rPr>
                <w:rFonts w:ascii="Calibri" w:eastAsia="Times New Roman" w:hAnsi="Calibri" w:cs="Calibri"/>
                <w:w w:val="100"/>
                <w:szCs w:val="20"/>
                <w:lang w:val="fr-CA" w:eastAsia="fr-CA"/>
              </w:rPr>
              <w:t xml:space="preserve">individus </w:t>
            </w:r>
            <w:r w:rsidRPr="00430532">
              <w:rPr>
                <w:rFonts w:ascii="Calibri" w:eastAsia="Times New Roman" w:hAnsi="Calibri" w:cs="Calibri"/>
                <w:w w:val="100"/>
                <w:szCs w:val="20"/>
                <w:lang w:val="fr-CA" w:eastAsia="fr-CA"/>
              </w:rPr>
              <w:t>décédé</w:t>
            </w:r>
            <w:r w:rsidR="00B72EF3">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conserver le dossier 6 ans après le décès.</w:t>
            </w:r>
          </w:p>
        </w:tc>
      </w:tr>
      <w:tr w:rsidR="00AA3FDE" w:rsidRPr="00430532" w14:paraId="060FC39F" w14:textId="77777777" w:rsidTr="0027765B">
        <w:trPr>
          <w:trHeight w:val="169"/>
        </w:trPr>
        <w:tc>
          <w:tcPr>
            <w:tcW w:w="10440" w:type="dxa"/>
            <w:gridSpan w:val="15"/>
            <w:tcBorders>
              <w:top w:val="nil"/>
            </w:tcBorders>
          </w:tcPr>
          <w:p w14:paraId="53B94819" w14:textId="77777777" w:rsidR="00AA3FDE" w:rsidRPr="00430532" w:rsidRDefault="00AA3FDE" w:rsidP="00AA3F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A7D64D" w14:textId="2BB7924F" w:rsidR="00430532" w:rsidRPr="00430532" w:rsidRDefault="00430532" w:rsidP="0029793D">
      <w:pPr>
        <w:numPr>
          <w:ilvl w:val="0"/>
          <w:numId w:val="15"/>
        </w:numPr>
        <w:spacing w:after="0" w:line="240" w:lineRule="auto"/>
        <w:textAlignment w:val="baseline"/>
        <w:rPr>
          <w:rFonts w:ascii="Calibri" w:eastAsia="Times New Roman" w:hAnsi="Calibri" w:cs="Calibri"/>
          <w:w w:val="100"/>
          <w:sz w:val="22"/>
          <w:lang w:val="fr-CA" w:eastAsia="fr-CA"/>
        </w:rPr>
      </w:pPr>
      <w:r w:rsidRPr="00430532">
        <w:rPr>
          <w:rFonts w:ascii="Calibri" w:eastAsia="Times New Roman" w:hAnsi="Calibri" w:cs="Times New Roman"/>
          <w:w w:val="100"/>
          <w:szCs w:val="24"/>
          <w:lang w:val="fr-CA" w:eastAsia="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837B46E" w14:textId="77777777" w:rsidTr="00430532">
        <w:trPr>
          <w:trHeight w:val="647"/>
        </w:trPr>
        <w:tc>
          <w:tcPr>
            <w:tcW w:w="1717" w:type="dxa"/>
            <w:gridSpan w:val="2"/>
            <w:vMerge w:val="restart"/>
            <w:tcBorders>
              <w:top w:val="single" w:sz="4" w:space="0" w:color="auto"/>
            </w:tcBorders>
          </w:tcPr>
          <w:p w14:paraId="3ED513C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F65726C"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41E34FA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872CEBF"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7724781" w14:textId="7D2FA1C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62E230F" w14:textId="39B289B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03F8BF" w14:textId="054DF777"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A6AB2C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02-300</w:t>
            </w:r>
          </w:p>
        </w:tc>
        <w:tc>
          <w:tcPr>
            <w:tcW w:w="1923" w:type="dxa"/>
            <w:gridSpan w:val="3"/>
            <w:vMerge w:val="restart"/>
            <w:tcBorders>
              <w:top w:val="single" w:sz="4" w:space="0" w:color="auto"/>
            </w:tcBorders>
          </w:tcPr>
          <w:p w14:paraId="5A59F5C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5AC9C41" w14:textId="77777777" w:rsidTr="00430532">
        <w:trPr>
          <w:trHeight w:val="534"/>
        </w:trPr>
        <w:tc>
          <w:tcPr>
            <w:tcW w:w="1717" w:type="dxa"/>
            <w:gridSpan w:val="2"/>
            <w:vMerge/>
            <w:tcBorders>
              <w:bottom w:val="single" w:sz="4" w:space="0" w:color="auto"/>
            </w:tcBorders>
          </w:tcPr>
          <w:p w14:paraId="1C11BC93"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F7C1A5B" w14:textId="3599F70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70C15CA"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07E20343" w14:textId="77777777" w:rsidTr="00430532">
        <w:trPr>
          <w:cantSplit/>
          <w:trHeight w:val="330"/>
        </w:trPr>
        <w:tc>
          <w:tcPr>
            <w:tcW w:w="10440" w:type="dxa"/>
            <w:gridSpan w:val="15"/>
            <w:tcBorders>
              <w:top w:val="single" w:sz="4" w:space="0" w:color="auto"/>
            </w:tcBorders>
            <w:shd w:val="clear" w:color="auto" w:fill="DBE5F1"/>
            <w:vAlign w:val="center"/>
          </w:tcPr>
          <w:p w14:paraId="79F35A74"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B08ED89" w14:textId="77777777" w:rsidTr="00430532">
        <w:trPr>
          <w:cantSplit/>
          <w:trHeight w:val="601"/>
        </w:trPr>
        <w:tc>
          <w:tcPr>
            <w:tcW w:w="7531" w:type="dxa"/>
            <w:gridSpan w:val="9"/>
          </w:tcPr>
          <w:p w14:paraId="04A3E335"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E500EC5" w14:textId="03A3CC09" w:rsidR="00430532" w:rsidRPr="00430532" w:rsidRDefault="00430532" w:rsidP="00632844">
            <w:pPr>
              <w:pStyle w:val="Titre3"/>
              <w:rPr>
                <w:rFonts w:eastAsia="Times New Roman"/>
                <w:w w:val="100"/>
                <w:lang w:val="fr-CA"/>
              </w:rPr>
            </w:pPr>
            <w:bookmarkStart w:id="30" w:name="_Toc73713222"/>
            <w:bookmarkStart w:id="31" w:name="_Toc115082205"/>
            <w:r w:rsidRPr="00430532">
              <w:rPr>
                <w:rFonts w:eastAsia="Times New Roman"/>
                <w:w w:val="100"/>
                <w:lang w:val="fr-CA"/>
              </w:rPr>
              <w:t>Gestion des conditions</w:t>
            </w:r>
            <w:r w:rsidR="00381515">
              <w:rPr>
                <w:rFonts w:eastAsia="Times New Roman"/>
                <w:w w:val="100"/>
                <w:lang w:val="fr-CA"/>
              </w:rPr>
              <w:t xml:space="preserve"> </w:t>
            </w:r>
            <w:r w:rsidRPr="00430532">
              <w:rPr>
                <w:rFonts w:eastAsia="Times New Roman"/>
                <w:w w:val="100"/>
                <w:lang w:val="fr-CA"/>
              </w:rPr>
              <w:t>et de la qualité de vie au travail</w:t>
            </w:r>
            <w:bookmarkEnd w:id="30"/>
            <w:bookmarkEnd w:id="31"/>
          </w:p>
        </w:tc>
        <w:tc>
          <w:tcPr>
            <w:tcW w:w="1488" w:type="dxa"/>
            <w:gridSpan w:val="4"/>
          </w:tcPr>
          <w:p w14:paraId="00535CF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922D29E" w14:textId="1BB1068E"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67F6AB2C" w14:textId="02BEA8E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11B2E5"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02-300</w:t>
            </w:r>
          </w:p>
        </w:tc>
      </w:tr>
      <w:tr w:rsidR="00430532" w:rsidRPr="00430532" w14:paraId="334C2C4C" w14:textId="77777777" w:rsidTr="009A1313">
        <w:trPr>
          <w:cantSplit/>
          <w:trHeight w:val="261"/>
        </w:trPr>
        <w:tc>
          <w:tcPr>
            <w:tcW w:w="7531" w:type="dxa"/>
            <w:gridSpan w:val="9"/>
          </w:tcPr>
          <w:p w14:paraId="108D5B71" w14:textId="5A994261"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9F9BA25" w14:textId="51A72B7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C66EAD8"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E96813A" w14:textId="77777777" w:rsidTr="009A1313">
        <w:trPr>
          <w:trHeight w:val="213"/>
        </w:trPr>
        <w:tc>
          <w:tcPr>
            <w:tcW w:w="10440" w:type="dxa"/>
            <w:gridSpan w:val="15"/>
          </w:tcPr>
          <w:p w14:paraId="0C4C328F" w14:textId="05A76B06"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23C4E58" w14:textId="77777777" w:rsidR="00430532" w:rsidRPr="009A1313" w:rsidRDefault="00430532" w:rsidP="00430532">
            <w:pPr>
              <w:spacing w:after="0" w:line="259" w:lineRule="auto"/>
              <w:rPr>
                <w:rFonts w:ascii="Calibri" w:eastAsia="Calibri" w:hAnsi="Calibri" w:cs="Calibri"/>
                <w:w w:val="100"/>
                <w:szCs w:val="20"/>
                <w:lang w:val="fr-CA"/>
              </w:rPr>
            </w:pPr>
          </w:p>
        </w:tc>
      </w:tr>
      <w:tr w:rsidR="00430532" w:rsidRPr="00430532" w14:paraId="74878D13" w14:textId="77777777" w:rsidTr="00430532">
        <w:trPr>
          <w:cantSplit/>
          <w:trHeight w:val="726"/>
        </w:trPr>
        <w:tc>
          <w:tcPr>
            <w:tcW w:w="10440" w:type="dxa"/>
            <w:gridSpan w:val="15"/>
          </w:tcPr>
          <w:p w14:paraId="2EE8603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3BF14A4" w14:textId="0D8AEE2B"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éthique et </w:t>
            </w:r>
            <w:r w:rsidR="00580461">
              <w:rPr>
                <w:rFonts w:ascii="Calibri" w:eastAsia="Calibri" w:hAnsi="Calibri" w:cs="Calibri"/>
                <w:color w:val="000000"/>
                <w:w w:val="100"/>
                <w:szCs w:val="20"/>
                <w:shd w:val="clear" w:color="auto" w:fill="FFFFFF"/>
                <w:lang w:val="fr-CA"/>
              </w:rPr>
              <w:t xml:space="preserve">à </w:t>
            </w:r>
            <w:r w:rsidRPr="00430532">
              <w:rPr>
                <w:rFonts w:ascii="Calibri" w:eastAsia="Calibri" w:hAnsi="Calibri" w:cs="Calibri"/>
                <w:color w:val="000000"/>
                <w:w w:val="100"/>
                <w:szCs w:val="20"/>
                <w:shd w:val="clear" w:color="auto" w:fill="FFFFFF"/>
                <w:lang w:val="fr-CA"/>
              </w:rPr>
              <w:t xml:space="preserve">la déontologie des </w:t>
            </w:r>
            <w:r w:rsidR="00355243">
              <w:rPr>
                <w:rFonts w:ascii="Calibri" w:eastAsia="Calibri" w:hAnsi="Calibri" w:cs="Calibri"/>
                <w:color w:val="000000"/>
                <w:w w:val="100"/>
                <w:szCs w:val="20"/>
                <w:shd w:val="clear" w:color="auto" w:fill="FFFFFF"/>
                <w:lang w:val="fr-CA"/>
              </w:rPr>
              <w:t>p</w:t>
            </w:r>
            <w:r w:rsidR="00355243">
              <w:rPr>
                <w:rFonts w:eastAsia="Calibri"/>
                <w:w w:val="100"/>
                <w:lang w:val="fr-CA"/>
              </w:rPr>
              <w:t xml:space="preserve">ersonnes </w:t>
            </w:r>
            <w:r w:rsidRPr="00430532">
              <w:rPr>
                <w:rFonts w:ascii="Calibri" w:eastAsia="Calibri" w:hAnsi="Calibri" w:cs="Calibri"/>
                <w:color w:val="000000"/>
                <w:w w:val="100"/>
                <w:szCs w:val="20"/>
                <w:shd w:val="clear" w:color="auto" w:fill="FFFFFF"/>
                <w:lang w:val="fr-CA"/>
              </w:rPr>
              <w:t>élu</w:t>
            </w:r>
            <w:r w:rsidR="00355243">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 xml:space="preserve">s et </w:t>
            </w:r>
            <w:r w:rsidR="00355243">
              <w:rPr>
                <w:rFonts w:ascii="Calibri" w:eastAsia="Calibri" w:hAnsi="Calibri" w:cs="Calibri"/>
                <w:color w:val="000000"/>
                <w:w w:val="100"/>
                <w:szCs w:val="20"/>
                <w:shd w:val="clear" w:color="auto" w:fill="FFFFFF"/>
                <w:lang w:val="fr-CA"/>
              </w:rPr>
              <w:t>d</w:t>
            </w:r>
            <w:r w:rsidR="00355243">
              <w:rPr>
                <w:rFonts w:eastAsia="Calibri"/>
                <w:w w:val="100"/>
                <w:lang w:val="fr-CA"/>
              </w:rPr>
              <w:t>u personnel</w:t>
            </w:r>
            <w:r w:rsidRPr="00430532">
              <w:rPr>
                <w:rFonts w:ascii="Calibri" w:eastAsia="Calibri" w:hAnsi="Calibri" w:cs="Calibri"/>
                <w:color w:val="000000"/>
                <w:w w:val="100"/>
                <w:szCs w:val="20"/>
                <w:shd w:val="clear" w:color="auto" w:fill="FFFFFF"/>
                <w:lang w:val="fr-CA"/>
              </w:rPr>
              <w:t>, à la gestion du temps de travail, au rendement</w:t>
            </w:r>
            <w:r w:rsidR="00580461">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et à la reconnaissance, aux activités sociales et aux plaintes en matière de climat de travail et d</w:t>
            </w:r>
            <w:r w:rsidR="00580461">
              <w:rPr>
                <w:rFonts w:ascii="Calibri" w:eastAsia="Calibri" w:hAnsi="Calibri" w:cs="Calibri"/>
                <w:color w:val="000000"/>
                <w:w w:val="100"/>
                <w:szCs w:val="20"/>
                <w:shd w:val="clear" w:color="auto" w:fill="FFFFFF"/>
                <w:lang w:val="fr-CA"/>
              </w:rPr>
              <w:t xml:space="preserve">e </w:t>
            </w:r>
            <w:r w:rsidRPr="00430532">
              <w:rPr>
                <w:rFonts w:ascii="Calibri" w:eastAsia="Calibri" w:hAnsi="Calibri" w:cs="Calibri"/>
                <w:color w:val="000000"/>
                <w:w w:val="100"/>
                <w:szCs w:val="20"/>
                <w:shd w:val="clear" w:color="auto" w:fill="FFFFFF"/>
                <w:lang w:val="fr-CA"/>
              </w:rPr>
              <w:t>harcèlement.</w:t>
            </w:r>
          </w:p>
        </w:tc>
      </w:tr>
      <w:tr w:rsidR="00430532" w:rsidRPr="00430532" w14:paraId="5AEB4D8A" w14:textId="77777777" w:rsidTr="00430532">
        <w:trPr>
          <w:cantSplit/>
          <w:trHeight w:val="1250"/>
        </w:trPr>
        <w:tc>
          <w:tcPr>
            <w:tcW w:w="10440" w:type="dxa"/>
            <w:gridSpan w:val="15"/>
            <w:tcBorders>
              <w:bottom w:val="dashed" w:sz="4" w:space="0" w:color="auto"/>
            </w:tcBorders>
          </w:tcPr>
          <w:p w14:paraId="0F3C0645" w14:textId="77777777" w:rsidR="00430532" w:rsidRPr="00467E6D" w:rsidRDefault="00430532" w:rsidP="00430532">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0CC93BFE" w14:textId="2A5376A8"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02-310</w:t>
            </w:r>
            <w:r w:rsidR="00772D94" w:rsidRPr="00467E6D">
              <w:rPr>
                <w:rFonts w:ascii="Calibri" w:hAnsi="Calibri" w:cs="Calibri"/>
                <w:b/>
                <w:bCs/>
                <w:color w:val="000000"/>
                <w:szCs w:val="20"/>
                <w:bdr w:val="none" w:sz="0" w:space="0" w:color="auto" w:frame="1"/>
              </w:rPr>
              <w:t xml:space="preserve"> </w:t>
            </w:r>
            <w:r w:rsidR="00772D94" w:rsidRPr="00467E6D">
              <w:rPr>
                <w:rStyle w:val="normaltextrun"/>
                <w:rFonts w:ascii="Calibri" w:hAnsi="Calibri" w:cs="Calibri"/>
                <w:b/>
                <w:bCs/>
                <w:color w:val="000000"/>
                <w:szCs w:val="20"/>
                <w:bdr w:val="none" w:sz="0" w:space="0" w:color="auto" w:frame="1"/>
              </w:rPr>
              <w:t>Rendement, reconnaissance, aide et éthique au travail</w:t>
            </w:r>
          </w:p>
          <w:p w14:paraId="1F0F3839" w14:textId="1A52E413" w:rsidR="00430532" w:rsidRPr="00467E6D" w:rsidRDefault="00430532" w:rsidP="0029793D">
            <w:pPr>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Programmes et rapports de mise en œuvre pour le rendement, la reconnaissance et l</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aide </w:t>
            </w:r>
            <w:r w:rsidR="00355243">
              <w:rPr>
                <w:rFonts w:ascii="Calibri" w:eastAsia="Times New Roman" w:hAnsi="Calibri" w:cs="Calibri"/>
                <w:w w:val="100"/>
                <w:szCs w:val="20"/>
                <w:lang w:val="fr-CA" w:eastAsia="fr-CA"/>
              </w:rPr>
              <w:t>au personnel</w:t>
            </w:r>
            <w:r w:rsidR="009E497E" w:rsidRPr="00467E6D">
              <w:rPr>
                <w:rFonts w:ascii="Calibri" w:eastAsia="Times New Roman" w:hAnsi="Calibri" w:cs="Calibri"/>
                <w:w w:val="100"/>
                <w:szCs w:val="20"/>
                <w:lang w:val="fr-CA" w:eastAsia="fr-CA"/>
              </w:rPr>
              <w:t>.</w:t>
            </w:r>
          </w:p>
          <w:p w14:paraId="25EC97FC" w14:textId="587E25A6" w:rsidR="00430532" w:rsidRPr="00467E6D" w:rsidRDefault="00430532" w:rsidP="0029793D">
            <w:pPr>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éthique et déontologie.</w:t>
            </w:r>
          </w:p>
          <w:p w14:paraId="008F57A5" w14:textId="77777777"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p>
          <w:p w14:paraId="16221828" w14:textId="1F04ED82"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02-320</w:t>
            </w:r>
            <w:r w:rsidR="00772D94" w:rsidRPr="00467E6D">
              <w:rPr>
                <w:rFonts w:ascii="Calibri" w:eastAsia="Times New Roman" w:hAnsi="Calibri" w:cs="Calibri"/>
                <w:b/>
                <w:bCs/>
                <w:w w:val="100"/>
                <w:szCs w:val="20"/>
                <w:lang w:val="fr-CA" w:eastAsia="fr-CA"/>
              </w:rPr>
              <w:t xml:space="preserve"> Horaires de travail et activités sociales</w:t>
            </w:r>
          </w:p>
          <w:p w14:paraId="35056763" w14:textId="68EA0C7F" w:rsidR="00430532" w:rsidRPr="00467E6D" w:rsidRDefault="00430532" w:rsidP="0029793D">
            <w:pPr>
              <w:numPr>
                <w:ilvl w:val="0"/>
                <w:numId w:val="1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Horaire</w:t>
            </w:r>
            <w:r w:rsidR="008C71B0">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travail :  calendrier</w:t>
            </w:r>
            <w:r w:rsidR="008C71B0">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vacances, demande</w:t>
            </w:r>
            <w:r w:rsidR="00580461" w:rsidRPr="00467E6D">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congés</w:t>
            </w:r>
            <w:r w:rsidR="009E497E" w:rsidRPr="00467E6D">
              <w:rPr>
                <w:rFonts w:ascii="Calibri" w:eastAsia="Times New Roman" w:hAnsi="Calibri" w:cs="Calibri"/>
                <w:w w:val="100"/>
                <w:szCs w:val="20"/>
                <w:lang w:val="fr-CA" w:eastAsia="fr-CA"/>
              </w:rPr>
              <w:t>.</w:t>
            </w:r>
          </w:p>
          <w:p w14:paraId="2B5C106E" w14:textId="27EBD982" w:rsidR="00430532" w:rsidRPr="00467E6D" w:rsidRDefault="00430532" w:rsidP="0029793D">
            <w:pPr>
              <w:numPr>
                <w:ilvl w:val="0"/>
                <w:numId w:val="1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 xml:space="preserve">Activités sociales : documents à caractère organisationnel et logistique, listes des </w:t>
            </w:r>
            <w:r w:rsidR="00F51ACA">
              <w:rPr>
                <w:rFonts w:ascii="Calibri" w:eastAsia="Times New Roman" w:hAnsi="Calibri" w:cs="Calibri"/>
                <w:w w:val="100"/>
                <w:szCs w:val="20"/>
                <w:lang w:val="fr-CA" w:eastAsia="fr-CA"/>
              </w:rPr>
              <w:t>présences</w:t>
            </w:r>
            <w:r w:rsidRPr="00467E6D">
              <w:rPr>
                <w:rFonts w:ascii="Calibri" w:eastAsia="Times New Roman" w:hAnsi="Calibri" w:cs="Calibri"/>
                <w:w w:val="100"/>
                <w:szCs w:val="20"/>
                <w:lang w:val="fr-CA" w:eastAsia="fr-CA"/>
              </w:rPr>
              <w:t>, invitations, programmes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activités, photographies, vidéos.</w:t>
            </w:r>
          </w:p>
          <w:p w14:paraId="05EF046C" w14:textId="77777777"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p>
          <w:p w14:paraId="39F747B2" w14:textId="21ADAE50" w:rsidR="00772D94"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02-330</w:t>
            </w:r>
            <w:r w:rsidR="00772D94" w:rsidRPr="00467E6D">
              <w:rPr>
                <w:rFonts w:ascii="Calibri" w:eastAsia="Times New Roman" w:hAnsi="Calibri" w:cs="Calibri"/>
                <w:b/>
                <w:bCs/>
                <w:color w:val="000000"/>
                <w:w w:val="100"/>
                <w:szCs w:val="20"/>
                <w:lang w:val="fr-CA" w:eastAsia="fr-CA"/>
              </w:rPr>
              <w:t xml:space="preserve"> Plaintes en milieu de travail</w:t>
            </w:r>
          </w:p>
          <w:p w14:paraId="3D8964C2" w14:textId="6B6878BB" w:rsidR="00430532" w:rsidRPr="00467E6D" w:rsidRDefault="00772D94"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F</w:t>
            </w:r>
            <w:r w:rsidR="00430532" w:rsidRPr="00467E6D">
              <w:rPr>
                <w:rFonts w:ascii="Calibri" w:eastAsia="Times New Roman" w:hAnsi="Calibri" w:cs="Calibri"/>
                <w:color w:val="000000"/>
                <w:w w:val="100"/>
                <w:szCs w:val="20"/>
                <w:lang w:val="fr-CA" w:eastAsia="fr-CA"/>
              </w:rPr>
              <w:t>ormulaires, rapports de suivi, exposés des faits.</w:t>
            </w:r>
          </w:p>
        </w:tc>
      </w:tr>
      <w:tr w:rsidR="00430532" w:rsidRPr="00430532" w14:paraId="7FFF6B3C" w14:textId="77777777" w:rsidTr="00430532">
        <w:trPr>
          <w:cantSplit/>
          <w:trHeight w:val="485"/>
        </w:trPr>
        <w:tc>
          <w:tcPr>
            <w:tcW w:w="10440" w:type="dxa"/>
            <w:gridSpan w:val="15"/>
            <w:tcBorders>
              <w:bottom w:val="dashed" w:sz="4" w:space="0" w:color="auto"/>
            </w:tcBorders>
            <w:vAlign w:val="center"/>
          </w:tcPr>
          <w:p w14:paraId="100A8E3D"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BA67109" w14:textId="77777777" w:rsidTr="009A1313">
        <w:trPr>
          <w:cantSplit/>
          <w:trHeight w:val="425"/>
        </w:trPr>
        <w:tc>
          <w:tcPr>
            <w:tcW w:w="10440" w:type="dxa"/>
            <w:gridSpan w:val="15"/>
            <w:tcBorders>
              <w:bottom w:val="single" w:sz="4" w:space="0" w:color="auto"/>
            </w:tcBorders>
          </w:tcPr>
          <w:p w14:paraId="04C1DC07"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C22BC81" w14:textId="427EAF3B" w:rsidR="00430532" w:rsidRPr="001114F2" w:rsidRDefault="001114F2" w:rsidP="001114F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civil du Québec</w:t>
            </w:r>
            <w:r w:rsidRPr="00430532">
              <w:rPr>
                <w:rFonts w:ascii="Calibri" w:eastAsia="Times New Roman" w:hAnsi="Calibri" w:cs="Calibri"/>
                <w:w w:val="100"/>
                <w:szCs w:val="20"/>
                <w:lang w:val="fr-CA" w:eastAsia="fr-CA"/>
              </w:rPr>
              <w:t xml:space="preserve"> (RLRQ, </w:t>
            </w:r>
            <w:r>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CCQ-1991), art. 2925 (3 ans)</w:t>
            </w:r>
            <w:r w:rsidRPr="00430532">
              <w:rPr>
                <w:rFonts w:ascii="Arial" w:eastAsia="Times New Roman" w:hAnsi="Arial" w:cs="Arial"/>
                <w:w w:val="100"/>
                <w:szCs w:val="20"/>
                <w:lang w:val="fr-CA" w:eastAsia="fr-CA"/>
              </w:rPr>
              <w:t>.</w:t>
            </w:r>
          </w:p>
        </w:tc>
      </w:tr>
      <w:tr w:rsidR="00430532" w:rsidRPr="00430532" w14:paraId="33774745" w14:textId="77777777" w:rsidTr="00430532">
        <w:trPr>
          <w:cantSplit/>
          <w:trHeight w:val="863"/>
        </w:trPr>
        <w:tc>
          <w:tcPr>
            <w:tcW w:w="10440" w:type="dxa"/>
            <w:gridSpan w:val="15"/>
            <w:tcBorders>
              <w:bottom w:val="single" w:sz="4" w:space="0" w:color="auto"/>
            </w:tcBorders>
          </w:tcPr>
          <w:p w14:paraId="3B4B4DB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F26C61" w14:textId="4DA7875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8C71B0">
              <w:rPr>
                <w:rFonts w:ascii="Calibri" w:eastAsia="Times New Roman" w:hAnsi="Calibri" w:cs="Calibri"/>
                <w:w w:val="100"/>
                <w:szCs w:val="20"/>
                <w:lang w:val="fr-CA" w:eastAsia="fr-CA"/>
              </w:rPr>
              <w:t>relatifs</w:t>
            </w:r>
            <w:r w:rsidR="008C71B0"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F51ACA">
              <w:rPr>
                <w:rFonts w:ascii="Calibri" w:eastAsia="Times New Roman" w:hAnsi="Calibri" w:cs="Calibri"/>
                <w:w w:val="100"/>
                <w:szCs w:val="20"/>
                <w:lang w:val="fr-CA" w:eastAsia="fr-CA"/>
              </w:rPr>
              <w:t>individu</w:t>
            </w:r>
            <w:r w:rsidR="008C71B0">
              <w:rPr>
                <w:rFonts w:ascii="Calibri" w:eastAsia="Times New Roman" w:hAnsi="Calibri" w:cs="Calibri"/>
                <w:w w:val="100"/>
                <w:szCs w:val="20"/>
                <w:lang w:val="fr-CA" w:eastAsia="fr-CA"/>
              </w:rPr>
              <w:t xml:space="preserve"> précis</w:t>
            </w:r>
            <w:r w:rsidR="00F51ACA"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sont</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classés à son dossier.</w:t>
            </w:r>
          </w:p>
          <w:p w14:paraId="3934B6D5"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politiques, appliquer le délai 01-210.</w:t>
            </w:r>
          </w:p>
          <w:p w14:paraId="3656CAF1" w14:textId="4D50A46F"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codes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éthique et de déontologie adoptés par règlement, appliquer le délai 01-510.</w:t>
            </w:r>
          </w:p>
          <w:p w14:paraId="3AB456EB"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plaintes à la Commission municipale du Québec, appliquer le délai 02-850.</w:t>
            </w:r>
          </w:p>
        </w:tc>
      </w:tr>
      <w:tr w:rsidR="00430532" w:rsidRPr="00430532" w14:paraId="521EC3DC" w14:textId="77777777" w:rsidTr="00430532">
        <w:trPr>
          <w:cantSplit/>
          <w:trHeight w:val="276"/>
        </w:trPr>
        <w:tc>
          <w:tcPr>
            <w:tcW w:w="10440" w:type="dxa"/>
            <w:gridSpan w:val="15"/>
            <w:tcBorders>
              <w:top w:val="single" w:sz="4" w:space="0" w:color="auto"/>
            </w:tcBorders>
            <w:shd w:val="clear" w:color="auto" w:fill="DBE5F1"/>
          </w:tcPr>
          <w:p w14:paraId="01F5EA00"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2BBC6227" w14:textId="77777777" w:rsidTr="00430532">
        <w:trPr>
          <w:cantSplit/>
          <w:trHeight w:val="144"/>
        </w:trPr>
        <w:tc>
          <w:tcPr>
            <w:tcW w:w="1447" w:type="dxa"/>
            <w:vMerge w:val="restart"/>
            <w:vAlign w:val="center"/>
          </w:tcPr>
          <w:p w14:paraId="014CC22B"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8C19DA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6CAB63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9BD1C32" w14:textId="71FCE5BE"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6EF773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25F9F8FF" w14:textId="77777777" w:rsidTr="00430532">
        <w:trPr>
          <w:cantSplit/>
          <w:trHeight w:val="264"/>
        </w:trPr>
        <w:tc>
          <w:tcPr>
            <w:tcW w:w="1447" w:type="dxa"/>
            <w:vMerge/>
            <w:vAlign w:val="center"/>
          </w:tcPr>
          <w:p w14:paraId="750E335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CD504F2"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32B9E7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4B6C14C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C66CBD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EA61ED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FC17E16" w14:textId="77777777" w:rsidTr="00430532">
        <w:trPr>
          <w:trHeight w:val="385"/>
        </w:trPr>
        <w:tc>
          <w:tcPr>
            <w:tcW w:w="1447" w:type="dxa"/>
            <w:tcBorders>
              <w:bottom w:val="single" w:sz="4" w:space="0" w:color="auto"/>
            </w:tcBorders>
            <w:vAlign w:val="center"/>
          </w:tcPr>
          <w:p w14:paraId="01D20EC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02-310</w:t>
            </w:r>
          </w:p>
        </w:tc>
        <w:tc>
          <w:tcPr>
            <w:tcW w:w="1167" w:type="dxa"/>
            <w:gridSpan w:val="2"/>
            <w:vAlign w:val="center"/>
          </w:tcPr>
          <w:p w14:paraId="728DAE59"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066862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835F78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96538E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B44C75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8A125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92D927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57C3A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5FAC0C1"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C59453B" w14:textId="77777777" w:rsidTr="00430532">
        <w:trPr>
          <w:trHeight w:val="385"/>
        </w:trPr>
        <w:tc>
          <w:tcPr>
            <w:tcW w:w="1447" w:type="dxa"/>
            <w:tcBorders>
              <w:bottom w:val="single" w:sz="4" w:space="0" w:color="auto"/>
            </w:tcBorders>
            <w:vAlign w:val="center"/>
          </w:tcPr>
          <w:p w14:paraId="5D0EE0E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02-320</w:t>
            </w:r>
          </w:p>
        </w:tc>
        <w:tc>
          <w:tcPr>
            <w:tcW w:w="1167" w:type="dxa"/>
            <w:gridSpan w:val="2"/>
            <w:vAlign w:val="center"/>
          </w:tcPr>
          <w:p w14:paraId="1ED66EE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6A941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ABF812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FCAB6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0ED08CD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1B8897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F7FA21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E7ABF0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600160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1A84A7D" w14:textId="77777777" w:rsidTr="00430532">
        <w:trPr>
          <w:trHeight w:val="385"/>
        </w:trPr>
        <w:tc>
          <w:tcPr>
            <w:tcW w:w="1447" w:type="dxa"/>
            <w:tcBorders>
              <w:bottom w:val="single" w:sz="4" w:space="0" w:color="auto"/>
            </w:tcBorders>
            <w:vAlign w:val="center"/>
          </w:tcPr>
          <w:p w14:paraId="07C1E80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02-330</w:t>
            </w:r>
          </w:p>
        </w:tc>
        <w:tc>
          <w:tcPr>
            <w:tcW w:w="1167" w:type="dxa"/>
            <w:gridSpan w:val="2"/>
            <w:vAlign w:val="center"/>
          </w:tcPr>
          <w:p w14:paraId="34EF87F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4411C9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0F3070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662660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7F0C80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B3671E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62BCC86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F61835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AF9867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1C6B659" w14:textId="77777777" w:rsidTr="00430532">
        <w:trPr>
          <w:trHeight w:val="349"/>
        </w:trPr>
        <w:tc>
          <w:tcPr>
            <w:tcW w:w="1447" w:type="dxa"/>
            <w:shd w:val="clear" w:color="auto" w:fill="auto"/>
            <w:vAlign w:val="center"/>
          </w:tcPr>
          <w:p w14:paraId="203E6D49"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5F3552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3156AA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7A9E4E2"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BBE85D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72298B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548D8F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6B7DEE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6EE608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1FB53B3"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91B5F0B" w14:textId="77777777" w:rsidTr="00430532">
        <w:trPr>
          <w:trHeight w:val="329"/>
        </w:trPr>
        <w:tc>
          <w:tcPr>
            <w:tcW w:w="10440" w:type="dxa"/>
            <w:gridSpan w:val="15"/>
            <w:tcBorders>
              <w:top w:val="nil"/>
            </w:tcBorders>
          </w:tcPr>
          <w:p w14:paraId="0F4E3047"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59ED342" w14:textId="2D8449DC"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w:t>
            </w:r>
            <w:r w:rsidRPr="00430532">
              <w:rPr>
                <w:rFonts w:ascii="Calibri" w:eastAsia="Calibri" w:hAnsi="Calibri" w:cs="Times New Roman"/>
                <w:color w:val="000000"/>
                <w:w w:val="100"/>
                <w:szCs w:val="20"/>
                <w:shd w:val="clear" w:color="auto" w:fill="FFFFFF"/>
                <w:lang w:val="fr-CA"/>
              </w:rPr>
              <w:t>onserver j</w:t>
            </w:r>
            <w:r w:rsidRPr="00430532">
              <w:rPr>
                <w:rFonts w:ascii="Calibri" w:eastAsia="Calibri" w:hAnsi="Calibri" w:cs="Calibri"/>
                <w:color w:val="000000"/>
                <w:w w:val="100"/>
                <w:szCs w:val="20"/>
                <w:shd w:val="clear" w:color="auto" w:fill="FFFFFF"/>
                <w:lang w:val="fr-CA"/>
              </w:rPr>
              <w:t>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la résolution de la plainte.</w:t>
            </w:r>
          </w:p>
        </w:tc>
      </w:tr>
      <w:tr w:rsidR="00430532" w:rsidRPr="00430532" w14:paraId="47862877" w14:textId="77777777" w:rsidTr="00430532">
        <w:trPr>
          <w:trHeight w:val="169"/>
        </w:trPr>
        <w:tc>
          <w:tcPr>
            <w:tcW w:w="10440" w:type="dxa"/>
            <w:gridSpan w:val="15"/>
            <w:tcBorders>
              <w:top w:val="nil"/>
            </w:tcBorders>
          </w:tcPr>
          <w:p w14:paraId="2A1A218F"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0CB3BF2"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10EB453" w14:textId="77777777" w:rsidTr="00430532">
        <w:trPr>
          <w:trHeight w:val="647"/>
        </w:trPr>
        <w:tc>
          <w:tcPr>
            <w:tcW w:w="1717" w:type="dxa"/>
            <w:gridSpan w:val="2"/>
            <w:vMerge w:val="restart"/>
            <w:tcBorders>
              <w:top w:val="single" w:sz="4" w:space="0" w:color="auto"/>
            </w:tcBorders>
          </w:tcPr>
          <w:p w14:paraId="0FC756C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D59F6E6"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F61C7A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5346DA3"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75EF39C" w14:textId="4D0D048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0B48900" w14:textId="720224A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8F8C354" w14:textId="1986679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6A50F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02-400</w:t>
            </w:r>
          </w:p>
        </w:tc>
        <w:tc>
          <w:tcPr>
            <w:tcW w:w="1923" w:type="dxa"/>
            <w:gridSpan w:val="3"/>
            <w:vMerge w:val="restart"/>
            <w:tcBorders>
              <w:top w:val="single" w:sz="4" w:space="0" w:color="auto"/>
            </w:tcBorders>
          </w:tcPr>
          <w:p w14:paraId="3BB02F2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AD503E6" w14:textId="77777777" w:rsidTr="00430532">
        <w:trPr>
          <w:trHeight w:val="534"/>
        </w:trPr>
        <w:tc>
          <w:tcPr>
            <w:tcW w:w="1717" w:type="dxa"/>
            <w:gridSpan w:val="2"/>
            <w:vMerge/>
            <w:tcBorders>
              <w:bottom w:val="single" w:sz="4" w:space="0" w:color="auto"/>
            </w:tcBorders>
          </w:tcPr>
          <w:p w14:paraId="5C28D255"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519DC39" w14:textId="248BF48A"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224C46"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792F32B8" w14:textId="77777777" w:rsidTr="00430532">
        <w:trPr>
          <w:cantSplit/>
          <w:trHeight w:val="330"/>
        </w:trPr>
        <w:tc>
          <w:tcPr>
            <w:tcW w:w="10440" w:type="dxa"/>
            <w:gridSpan w:val="15"/>
            <w:tcBorders>
              <w:top w:val="single" w:sz="4" w:space="0" w:color="auto"/>
            </w:tcBorders>
            <w:shd w:val="clear" w:color="auto" w:fill="DBE5F1"/>
            <w:vAlign w:val="center"/>
          </w:tcPr>
          <w:p w14:paraId="5903931A"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948F9A1" w14:textId="77777777" w:rsidTr="00430532">
        <w:trPr>
          <w:cantSplit/>
          <w:trHeight w:val="601"/>
        </w:trPr>
        <w:tc>
          <w:tcPr>
            <w:tcW w:w="7531" w:type="dxa"/>
            <w:gridSpan w:val="9"/>
          </w:tcPr>
          <w:p w14:paraId="22B9BAB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A3D2B0A" w14:textId="6D7F3775" w:rsidR="00430532" w:rsidRPr="00430532" w:rsidRDefault="00430532" w:rsidP="00632844">
            <w:pPr>
              <w:pStyle w:val="Titre3"/>
              <w:rPr>
                <w:rFonts w:eastAsia="Times New Roman"/>
                <w:w w:val="100"/>
                <w:lang w:val="fr-CA"/>
              </w:rPr>
            </w:pPr>
            <w:bookmarkStart w:id="32" w:name="_Toc73713223"/>
            <w:bookmarkStart w:id="33" w:name="_Toc115082206"/>
            <w:r w:rsidRPr="00430532">
              <w:rPr>
                <w:rFonts w:eastAsia="Times New Roman"/>
                <w:w w:val="100"/>
                <w:lang w:val="fr-CA"/>
              </w:rPr>
              <w:t>Gestion de la rémunération</w:t>
            </w:r>
            <w:bookmarkEnd w:id="32"/>
            <w:bookmarkEnd w:id="33"/>
          </w:p>
        </w:tc>
        <w:tc>
          <w:tcPr>
            <w:tcW w:w="1488" w:type="dxa"/>
            <w:gridSpan w:val="4"/>
          </w:tcPr>
          <w:p w14:paraId="27A904B0"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A25968D" w14:textId="2839C3A5"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2F0D650F" w14:textId="7A42CD0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FEAAF04"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02-400</w:t>
            </w:r>
          </w:p>
        </w:tc>
      </w:tr>
      <w:tr w:rsidR="00430532" w:rsidRPr="00430532" w14:paraId="7D2C7191" w14:textId="77777777" w:rsidTr="00430532">
        <w:trPr>
          <w:cantSplit/>
          <w:trHeight w:val="601"/>
        </w:trPr>
        <w:tc>
          <w:tcPr>
            <w:tcW w:w="7531" w:type="dxa"/>
            <w:gridSpan w:val="9"/>
          </w:tcPr>
          <w:p w14:paraId="5F9D72C6" w14:textId="61EC29DB"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648F53D" w14:textId="153C6BED"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7F500CD"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1088E6C" w14:textId="77777777" w:rsidTr="00430532">
        <w:trPr>
          <w:trHeight w:val="620"/>
        </w:trPr>
        <w:tc>
          <w:tcPr>
            <w:tcW w:w="10440" w:type="dxa"/>
            <w:gridSpan w:val="15"/>
          </w:tcPr>
          <w:p w14:paraId="2D0DB140" w14:textId="0151228E"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55BB8C"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4D8AF224" w14:textId="77777777" w:rsidTr="00430532">
        <w:trPr>
          <w:cantSplit/>
          <w:trHeight w:val="159"/>
        </w:trPr>
        <w:tc>
          <w:tcPr>
            <w:tcW w:w="10440" w:type="dxa"/>
            <w:gridSpan w:val="15"/>
          </w:tcPr>
          <w:p w14:paraId="504CB7A6"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A2E4E9F" w14:textId="4F712D3C"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échelles et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équité salariale</w:t>
            </w:r>
            <w:r w:rsidR="008C71B0">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w:t>
            </w:r>
          </w:p>
        </w:tc>
      </w:tr>
      <w:tr w:rsidR="00430532" w:rsidRPr="00430532" w14:paraId="654C7D5F" w14:textId="77777777" w:rsidTr="00430532">
        <w:trPr>
          <w:cantSplit/>
          <w:trHeight w:val="1032"/>
        </w:trPr>
        <w:tc>
          <w:tcPr>
            <w:tcW w:w="10440" w:type="dxa"/>
            <w:gridSpan w:val="15"/>
            <w:tcBorders>
              <w:bottom w:val="dashed" w:sz="4" w:space="0" w:color="auto"/>
            </w:tcBorders>
          </w:tcPr>
          <w:p w14:paraId="66783AC0" w14:textId="77777777" w:rsidR="00430532" w:rsidRPr="00467E6D" w:rsidRDefault="00430532" w:rsidP="00430532">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16BE90F" w14:textId="07C2A923" w:rsidR="00772D94"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02-410</w:t>
            </w:r>
            <w:r w:rsidR="00772D94" w:rsidRPr="00467E6D">
              <w:rPr>
                <w:rFonts w:ascii="Calibri" w:hAnsi="Calibri" w:cs="Calibri"/>
                <w:b/>
                <w:bCs/>
                <w:color w:val="000000"/>
                <w:szCs w:val="20"/>
                <w:shd w:val="clear" w:color="auto" w:fill="FFFFFF"/>
              </w:rPr>
              <w:t xml:space="preserve"> </w:t>
            </w:r>
            <w:r w:rsidR="00772D94" w:rsidRPr="00467E6D">
              <w:rPr>
                <w:rStyle w:val="normaltextrun"/>
                <w:rFonts w:ascii="Calibri" w:hAnsi="Calibri" w:cs="Calibri"/>
                <w:b/>
                <w:bCs/>
                <w:color w:val="000000"/>
                <w:szCs w:val="20"/>
                <w:shd w:val="clear" w:color="auto" w:fill="FFFFFF"/>
              </w:rPr>
              <w:t xml:space="preserve">Échelles </w:t>
            </w:r>
            <w:r w:rsidR="008C71B0">
              <w:rPr>
                <w:rStyle w:val="normaltextrun"/>
                <w:rFonts w:ascii="Calibri" w:hAnsi="Calibri" w:cs="Calibri"/>
                <w:b/>
                <w:bCs/>
                <w:color w:val="000000"/>
                <w:szCs w:val="20"/>
                <w:shd w:val="clear" w:color="auto" w:fill="FFFFFF"/>
              </w:rPr>
              <w:t xml:space="preserve">salariales </w:t>
            </w:r>
            <w:r w:rsidR="00772D94" w:rsidRPr="00467E6D">
              <w:rPr>
                <w:rStyle w:val="normaltextrun"/>
                <w:rFonts w:ascii="Calibri" w:hAnsi="Calibri" w:cs="Calibri"/>
                <w:b/>
                <w:bCs/>
                <w:color w:val="000000"/>
                <w:szCs w:val="20"/>
                <w:shd w:val="clear" w:color="auto" w:fill="FFFFFF"/>
              </w:rPr>
              <w:t>et rapports d</w:t>
            </w:r>
            <w:r w:rsidR="00E53B4A">
              <w:rPr>
                <w:rStyle w:val="normaltextrun"/>
                <w:rFonts w:ascii="Calibri" w:hAnsi="Calibri" w:cs="Calibri"/>
                <w:b/>
                <w:bCs/>
                <w:color w:val="000000"/>
                <w:szCs w:val="20"/>
                <w:shd w:val="clear" w:color="auto" w:fill="FFFFFF"/>
              </w:rPr>
              <w:t>’</w:t>
            </w:r>
            <w:r w:rsidR="00772D94" w:rsidRPr="00467E6D">
              <w:rPr>
                <w:rStyle w:val="normaltextrun"/>
                <w:rFonts w:ascii="Calibri" w:hAnsi="Calibri" w:cs="Calibri"/>
                <w:b/>
                <w:bCs/>
                <w:color w:val="000000"/>
                <w:szCs w:val="20"/>
                <w:shd w:val="clear" w:color="auto" w:fill="FFFFFF"/>
              </w:rPr>
              <w:t>équité salariale</w:t>
            </w:r>
          </w:p>
          <w:p w14:paraId="2D72B244" w14:textId="6B38D41C" w:rsidR="00430532" w:rsidRPr="00467E6D" w:rsidRDefault="00430532"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Échelles salariales, rapport</w:t>
            </w:r>
            <w:r w:rsidR="000E4D50">
              <w:rPr>
                <w:rFonts w:ascii="Calibri" w:eastAsia="Times New Roman" w:hAnsi="Calibri" w:cs="Calibri"/>
                <w:color w:val="000000"/>
                <w:w w:val="100"/>
                <w:szCs w:val="20"/>
                <w:lang w:val="fr-CA" w:eastAsia="fr-CA"/>
              </w:rPr>
              <w:t>s</w:t>
            </w:r>
            <w:r w:rsidRPr="00467E6D">
              <w:rPr>
                <w:rFonts w:ascii="Calibri" w:eastAsia="Times New Roman" w:hAnsi="Calibri" w:cs="Calibri"/>
                <w:color w:val="000000"/>
                <w:w w:val="100"/>
                <w:szCs w:val="20"/>
                <w:lang w:val="fr-CA" w:eastAsia="fr-CA"/>
              </w:rPr>
              <w:t xml:space="preserve"> fina</w:t>
            </w:r>
            <w:r w:rsidR="000E4D50">
              <w:rPr>
                <w:rFonts w:ascii="Calibri" w:eastAsia="Times New Roman" w:hAnsi="Calibri" w:cs="Calibri"/>
                <w:color w:val="000000"/>
                <w:w w:val="100"/>
                <w:szCs w:val="20"/>
                <w:lang w:val="fr-CA" w:eastAsia="fr-CA"/>
              </w:rPr>
              <w:t>ux</w:t>
            </w:r>
            <w:r w:rsidRPr="00467E6D">
              <w:rPr>
                <w:rFonts w:ascii="Calibri" w:eastAsia="Times New Roman" w:hAnsi="Calibri" w:cs="Calibri"/>
                <w:color w:val="000000"/>
                <w:w w:val="100"/>
                <w:szCs w:val="20"/>
                <w:lang w:val="fr-CA" w:eastAsia="fr-CA"/>
              </w:rPr>
              <w:t xml:space="preserve"> d</w:t>
            </w:r>
            <w:r w:rsidR="00E53B4A">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ou de maintien de l</w:t>
            </w:r>
            <w:r w:rsidR="00E53B4A">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équité salariale.</w:t>
            </w:r>
          </w:p>
          <w:p w14:paraId="242D9E5E"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EA1188D" w14:textId="2059145C" w:rsidR="00772D94"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02-420 Suivi sur l</w:t>
            </w:r>
            <w:r w:rsidR="00E53B4A">
              <w:rPr>
                <w:rFonts w:ascii="Calibri" w:eastAsia="Times New Roman" w:hAnsi="Calibri" w:cs="Calibri"/>
                <w:b/>
                <w:bCs/>
                <w:color w:val="000000"/>
                <w:w w:val="100"/>
                <w:szCs w:val="20"/>
                <w:lang w:val="fr-CA" w:eastAsia="fr-CA"/>
              </w:rPr>
              <w:t>’</w:t>
            </w:r>
            <w:r w:rsidRPr="00467E6D">
              <w:rPr>
                <w:rFonts w:ascii="Calibri" w:eastAsia="Times New Roman" w:hAnsi="Calibri" w:cs="Calibri"/>
                <w:b/>
                <w:bCs/>
                <w:color w:val="000000"/>
                <w:w w:val="100"/>
                <w:szCs w:val="20"/>
                <w:lang w:val="fr-CA" w:eastAsia="fr-CA"/>
              </w:rPr>
              <w:t>équité salariale</w:t>
            </w:r>
          </w:p>
          <w:p w14:paraId="7174BEF5" w14:textId="5C64AB93" w:rsidR="00AA0472" w:rsidRPr="00467E6D" w:rsidRDefault="00772D94"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R</w:t>
            </w:r>
            <w:r w:rsidR="00430532" w:rsidRPr="00467E6D">
              <w:rPr>
                <w:rFonts w:ascii="Calibri" w:eastAsia="Times New Roman" w:hAnsi="Calibri" w:cs="Calibri"/>
                <w:color w:val="000000"/>
                <w:w w:val="100"/>
                <w:szCs w:val="20"/>
                <w:lang w:val="fr-CA" w:eastAsia="fr-CA"/>
              </w:rPr>
              <w:t>apports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analyse des effectifs pour le maintien de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équité salariale, grilles, déclarations.</w:t>
            </w:r>
          </w:p>
          <w:p w14:paraId="163BFCD4" w14:textId="77777777" w:rsidR="00AA0472" w:rsidRPr="00467E6D" w:rsidRDefault="00AA0472" w:rsidP="00AA0472">
            <w:pPr>
              <w:spacing w:after="0" w:line="240" w:lineRule="auto"/>
              <w:textAlignment w:val="baseline"/>
              <w:rPr>
                <w:rFonts w:ascii="Calibri" w:eastAsia="Times New Roman" w:hAnsi="Calibri" w:cs="Calibri"/>
                <w:b/>
                <w:bCs/>
                <w:color w:val="000000"/>
                <w:w w:val="100"/>
                <w:szCs w:val="20"/>
                <w:lang w:val="fr-CA" w:eastAsia="fr-CA"/>
              </w:rPr>
            </w:pPr>
          </w:p>
          <w:p w14:paraId="05213074" w14:textId="5EB49091" w:rsidR="00430532" w:rsidRPr="00467E6D" w:rsidRDefault="00AA0472" w:rsidP="00AA047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02-430 Demandes de reclassification et de relativité</w:t>
            </w:r>
          </w:p>
        </w:tc>
      </w:tr>
      <w:tr w:rsidR="00430532" w:rsidRPr="00430532" w14:paraId="422F9BF5" w14:textId="77777777" w:rsidTr="00430532">
        <w:trPr>
          <w:cantSplit/>
          <w:trHeight w:val="485"/>
        </w:trPr>
        <w:tc>
          <w:tcPr>
            <w:tcW w:w="10440" w:type="dxa"/>
            <w:gridSpan w:val="15"/>
            <w:tcBorders>
              <w:bottom w:val="dashed" w:sz="4" w:space="0" w:color="auto"/>
            </w:tcBorders>
            <w:vAlign w:val="center"/>
          </w:tcPr>
          <w:p w14:paraId="42729E4C"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C6F092" w14:textId="77777777" w:rsidTr="00430532">
        <w:trPr>
          <w:cantSplit/>
          <w:trHeight w:val="620"/>
        </w:trPr>
        <w:tc>
          <w:tcPr>
            <w:tcW w:w="10440" w:type="dxa"/>
            <w:gridSpan w:val="15"/>
            <w:tcBorders>
              <w:bottom w:val="single" w:sz="4" w:space="0" w:color="auto"/>
            </w:tcBorders>
          </w:tcPr>
          <w:p w14:paraId="377ED162"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7336C1A" w14:textId="7200AFAB" w:rsidR="00430532" w:rsidRPr="00430532" w:rsidRDefault="00430532" w:rsidP="00430532">
            <w:pPr>
              <w:autoSpaceDE w:val="0"/>
              <w:autoSpaceDN w:val="0"/>
              <w:adjustRightInd w:val="0"/>
              <w:spacing w:after="0" w:line="259" w:lineRule="auto"/>
              <w:rPr>
                <w:rFonts w:ascii="Calibri" w:eastAsia="Calibri" w:hAnsi="Calibri" w:cs="Calibri"/>
                <w:w w:val="100"/>
                <w:szCs w:val="20"/>
                <w:lang w:val="fr-CA"/>
              </w:rPr>
            </w:pPr>
            <w:r w:rsidRPr="0073320D">
              <w:rPr>
                <w:rFonts w:ascii="Calibri" w:eastAsia="Calibri" w:hAnsi="Calibri" w:cs="Calibri"/>
                <w:i/>
                <w:iCs/>
                <w:color w:val="000000"/>
                <w:w w:val="100"/>
                <w:szCs w:val="20"/>
                <w:shd w:val="clear" w:color="auto" w:fill="FFFFFF"/>
                <w:lang w:val="fr-CA"/>
              </w:rPr>
              <w:t>Loi sur l</w:t>
            </w:r>
            <w:r w:rsidR="00E53B4A">
              <w:rPr>
                <w:rFonts w:ascii="Calibri" w:eastAsia="Calibri" w:hAnsi="Calibri" w:cs="Calibri"/>
                <w:i/>
                <w:iCs/>
                <w:color w:val="000000"/>
                <w:w w:val="100"/>
                <w:szCs w:val="20"/>
                <w:shd w:val="clear" w:color="auto" w:fill="FFFFFF"/>
                <w:lang w:val="fr-CA"/>
              </w:rPr>
              <w:t>’</w:t>
            </w:r>
            <w:r w:rsidRPr="0073320D">
              <w:rPr>
                <w:rFonts w:ascii="Calibri" w:eastAsia="Calibri" w:hAnsi="Calibri" w:cs="Calibri"/>
                <w:i/>
                <w:iCs/>
                <w:color w:val="000000"/>
                <w:w w:val="100"/>
                <w:szCs w:val="20"/>
                <w:shd w:val="clear" w:color="auto" w:fill="FFFFFF"/>
                <w:lang w:val="fr-CA"/>
              </w:rPr>
              <w:t>équité salariale</w:t>
            </w:r>
            <w:r w:rsidRPr="00430532">
              <w:rPr>
                <w:rFonts w:ascii="Arial" w:eastAsia="Calibri" w:hAnsi="Arial" w:cs="Arial"/>
                <w:color w:val="000000"/>
                <w:w w:val="100"/>
                <w:szCs w:val="20"/>
                <w:shd w:val="clear" w:color="auto" w:fill="FFFFFF"/>
                <w:lang w:val="fr-CA"/>
              </w:rPr>
              <w:t> </w:t>
            </w:r>
            <w:r w:rsidRPr="00430532">
              <w:rPr>
                <w:rFonts w:ascii="Calibri" w:eastAsia="Calibri" w:hAnsi="Calibri" w:cs="Calibri"/>
                <w:color w:val="000000"/>
                <w:w w:val="100"/>
                <w:szCs w:val="20"/>
                <w:shd w:val="clear" w:color="auto" w:fill="FFFFFF"/>
                <w:lang w:val="fr-CA"/>
              </w:rPr>
              <w:t xml:space="preserve">(RLRQ, </w:t>
            </w:r>
            <w:r w:rsidR="000A462F">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w:t>
            </w:r>
            <w:r w:rsidRPr="00430532">
              <w:rPr>
                <w:rFonts w:ascii="Arial" w:eastAsia="Calibri" w:hAnsi="Arial" w:cs="Arial"/>
                <w:color w:val="000000"/>
                <w:w w:val="100"/>
                <w:szCs w:val="20"/>
                <w:shd w:val="clear" w:color="auto" w:fill="FFFFFF"/>
                <w:lang w:val="fr-CA"/>
              </w:rPr>
              <w:t> </w:t>
            </w:r>
            <w:r w:rsidRPr="00430532">
              <w:rPr>
                <w:rFonts w:ascii="Calibri" w:eastAsia="Calibri" w:hAnsi="Calibri" w:cs="Calibri"/>
                <w:color w:val="000000"/>
                <w:w w:val="100"/>
                <w:szCs w:val="20"/>
                <w:shd w:val="clear" w:color="auto" w:fill="FFFFFF"/>
                <w:lang w:val="fr-CA"/>
              </w:rPr>
              <w:t>E-12.001</w:t>
            </w:r>
            <w:r w:rsidRPr="00430532">
              <w:rPr>
                <w:rFonts w:ascii="Arial" w:eastAsia="Calibri" w:hAnsi="Arial" w:cs="Arial"/>
                <w:color w:val="000000"/>
                <w:w w:val="100"/>
                <w:szCs w:val="20"/>
                <w:shd w:val="clear" w:color="auto" w:fill="FFFFFF"/>
                <w:lang w:val="fr-CA"/>
              </w:rPr>
              <w:t>)</w:t>
            </w:r>
            <w:r w:rsidR="00B26831">
              <w:rPr>
                <w:rFonts w:ascii="Arial" w:eastAsia="Calibri" w:hAnsi="Arial" w:cs="Arial"/>
                <w:color w:val="000000"/>
                <w:w w:val="100"/>
                <w:szCs w:val="20"/>
                <w:shd w:val="clear" w:color="auto" w:fill="FFFFFF"/>
                <w:lang w:val="fr-CA"/>
              </w:rPr>
              <w:t>,</w:t>
            </w:r>
            <w:r w:rsidRPr="00430532">
              <w:rPr>
                <w:rFonts w:ascii="Arial" w:eastAsia="Calibri" w:hAnsi="Arial" w:cs="Arial"/>
                <w:color w:val="000000"/>
                <w:w w:val="100"/>
                <w:szCs w:val="20"/>
                <w:shd w:val="clear" w:color="auto" w:fill="FFFFFF"/>
                <w:lang w:val="fr-CA"/>
              </w:rPr>
              <w:t> </w:t>
            </w:r>
            <w:r w:rsidRPr="00430532">
              <w:rPr>
                <w:rFonts w:ascii="Calibri" w:eastAsia="Calibri" w:hAnsi="Calibri" w:cs="Calibri"/>
                <w:color w:val="000000"/>
                <w:w w:val="100"/>
                <w:szCs w:val="20"/>
                <w:shd w:val="clear" w:color="auto" w:fill="FFFFFF"/>
                <w:lang w:val="fr-CA"/>
              </w:rPr>
              <w:t>art. 14.1</w:t>
            </w:r>
            <w:r w:rsidR="00170B19">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76.8 (6 ans).</w:t>
            </w:r>
          </w:p>
        </w:tc>
      </w:tr>
      <w:tr w:rsidR="00430532" w:rsidRPr="00430532" w14:paraId="7B9AD3F6" w14:textId="77777777" w:rsidTr="00430532">
        <w:trPr>
          <w:cantSplit/>
          <w:trHeight w:val="863"/>
        </w:trPr>
        <w:tc>
          <w:tcPr>
            <w:tcW w:w="10440" w:type="dxa"/>
            <w:gridSpan w:val="15"/>
            <w:tcBorders>
              <w:bottom w:val="single" w:sz="4" w:space="0" w:color="auto"/>
            </w:tcBorders>
          </w:tcPr>
          <w:p w14:paraId="2D07E3B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2B697D4" w14:textId="596BA95A"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9E25CB">
              <w:rPr>
                <w:rFonts w:ascii="Calibri" w:eastAsia="Times New Roman" w:hAnsi="Calibri" w:cs="Calibri"/>
                <w:w w:val="100"/>
                <w:szCs w:val="20"/>
                <w:lang w:val="fr-CA" w:eastAsia="fr-CA"/>
              </w:rPr>
              <w:t>r</w:t>
            </w:r>
            <w:r w:rsidR="009E25CB">
              <w:rPr>
                <w:rFonts w:eastAsia="Times New Roman"/>
                <w:w w:val="100"/>
                <w:lang w:val="fr-CA" w:eastAsia="fr-CA"/>
              </w:rPr>
              <w:t>elatifs</w:t>
            </w:r>
            <w:r w:rsidR="009E25CB"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F51ACA">
              <w:rPr>
                <w:rFonts w:ascii="Calibri" w:eastAsia="Times New Roman" w:hAnsi="Calibri" w:cs="Calibri"/>
                <w:w w:val="100"/>
                <w:szCs w:val="20"/>
                <w:lang w:val="fr-CA" w:eastAsia="fr-CA"/>
              </w:rPr>
              <w:t>individu</w:t>
            </w:r>
            <w:r w:rsidR="009E25CB">
              <w:rPr>
                <w:rFonts w:ascii="Calibri" w:eastAsia="Times New Roman" w:hAnsi="Calibri" w:cs="Calibri"/>
                <w:w w:val="100"/>
                <w:szCs w:val="20"/>
                <w:lang w:val="fr-CA" w:eastAsia="fr-CA"/>
              </w:rPr>
              <w:t xml:space="preserve"> </w:t>
            </w:r>
            <w:r w:rsidR="009E25CB">
              <w:rPr>
                <w:rFonts w:eastAsia="Times New Roman"/>
                <w:w w:val="100"/>
                <w:lang w:val="fr-CA" w:eastAsia="fr-CA"/>
              </w:rPr>
              <w:t>précis</w:t>
            </w:r>
            <w:r w:rsidR="00F51ACA"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sont classés à son dossier.</w:t>
            </w:r>
          </w:p>
          <w:p w14:paraId="51EB5F08" w14:textId="5D713025"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bases de rémunération des </w:t>
            </w:r>
            <w:r w:rsidR="00F51ACA">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sidR="00F51ACA">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sont adoptées par règlement. Appliquer le délai 01-</w:t>
            </w:r>
            <w:r w:rsidR="00930AB6">
              <w:rPr>
                <w:rFonts w:ascii="Calibri" w:eastAsia="Times New Roman" w:hAnsi="Calibri" w:cs="Calibri"/>
                <w:w w:val="100"/>
                <w:szCs w:val="20"/>
                <w:lang w:val="fr-CA" w:eastAsia="fr-CA"/>
              </w:rPr>
              <w:t>5</w:t>
            </w:r>
            <w:r w:rsidRPr="00430532">
              <w:rPr>
                <w:rFonts w:ascii="Calibri" w:eastAsia="Times New Roman" w:hAnsi="Calibri" w:cs="Calibri"/>
                <w:w w:val="100"/>
                <w:szCs w:val="20"/>
                <w:lang w:val="fr-CA" w:eastAsia="fr-CA"/>
              </w:rPr>
              <w:t>10.</w:t>
            </w:r>
          </w:p>
          <w:p w14:paraId="4DA98687" w14:textId="7FA87893" w:rsidR="00430532" w:rsidRPr="00430532" w:rsidRDefault="00430532" w:rsidP="00430532">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 xml:space="preserve">Pour les plaintes à la </w:t>
            </w:r>
            <w:r w:rsidR="00A525FF" w:rsidRPr="00430532">
              <w:rPr>
                <w:rFonts w:ascii="Calibri" w:eastAsia="Calibri" w:hAnsi="Calibri" w:cs="Calibri"/>
                <w:w w:val="100"/>
                <w:szCs w:val="20"/>
                <w:shd w:val="clear" w:color="auto" w:fill="FFFFFF"/>
                <w:lang w:val="fr-CA"/>
              </w:rPr>
              <w:t>Commission des normes, de l</w:t>
            </w:r>
            <w:r w:rsidR="00E53B4A">
              <w:rPr>
                <w:rFonts w:ascii="Calibri" w:eastAsia="Calibri" w:hAnsi="Calibri" w:cs="Calibri"/>
                <w:w w:val="100"/>
                <w:szCs w:val="20"/>
                <w:shd w:val="clear" w:color="auto" w:fill="FFFFFF"/>
                <w:lang w:val="fr-CA"/>
              </w:rPr>
              <w:t>’</w:t>
            </w:r>
            <w:r w:rsidR="00A525FF" w:rsidRPr="00430532">
              <w:rPr>
                <w:rFonts w:ascii="Calibri" w:eastAsia="Calibri" w:hAnsi="Calibri" w:cs="Calibri"/>
                <w:w w:val="100"/>
                <w:szCs w:val="20"/>
                <w:shd w:val="clear" w:color="auto" w:fill="FFFFFF"/>
                <w:lang w:val="fr-CA"/>
              </w:rPr>
              <w:t>équité, de la santé et de la sécurité du travail </w:t>
            </w:r>
            <w:r w:rsidR="00A525F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CNESST</w:t>
            </w:r>
            <w:r w:rsidR="00A525F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sur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équité salariale, appliquer le délai 02-850</w:t>
            </w:r>
            <w:r w:rsidRPr="00430532">
              <w:rPr>
                <w:rFonts w:ascii="Arial" w:eastAsia="Times New Roman" w:hAnsi="Arial" w:cs="Arial"/>
                <w:w w:val="100"/>
                <w:szCs w:val="20"/>
                <w:lang w:val="fr-CA" w:eastAsia="fr-CA"/>
              </w:rPr>
              <w:t>.</w:t>
            </w:r>
          </w:p>
        </w:tc>
      </w:tr>
      <w:tr w:rsidR="00430532" w:rsidRPr="00430532" w14:paraId="2B8CB98B" w14:textId="77777777" w:rsidTr="00430532">
        <w:trPr>
          <w:cantSplit/>
          <w:trHeight w:val="276"/>
        </w:trPr>
        <w:tc>
          <w:tcPr>
            <w:tcW w:w="10440" w:type="dxa"/>
            <w:gridSpan w:val="15"/>
            <w:tcBorders>
              <w:top w:val="single" w:sz="4" w:space="0" w:color="auto"/>
            </w:tcBorders>
            <w:shd w:val="clear" w:color="auto" w:fill="DBE5F1"/>
          </w:tcPr>
          <w:p w14:paraId="7DC28C49"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4EAC71AE" w14:textId="77777777" w:rsidTr="00430532">
        <w:trPr>
          <w:cantSplit/>
          <w:trHeight w:val="144"/>
        </w:trPr>
        <w:tc>
          <w:tcPr>
            <w:tcW w:w="1447" w:type="dxa"/>
            <w:vMerge w:val="restart"/>
            <w:vAlign w:val="center"/>
          </w:tcPr>
          <w:p w14:paraId="50B6C80F"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F25DAF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4EF93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2BAD27A" w14:textId="3A9E41D6"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429479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967C44B" w14:textId="77777777" w:rsidTr="00430532">
        <w:trPr>
          <w:cantSplit/>
          <w:trHeight w:val="264"/>
        </w:trPr>
        <w:tc>
          <w:tcPr>
            <w:tcW w:w="1447" w:type="dxa"/>
            <w:vMerge/>
            <w:vAlign w:val="center"/>
          </w:tcPr>
          <w:p w14:paraId="4891FA6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340F5C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E208B8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1195D6D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C60E32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BF74D9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3EFD942A" w14:textId="77777777" w:rsidTr="00430532">
        <w:trPr>
          <w:trHeight w:val="385"/>
        </w:trPr>
        <w:tc>
          <w:tcPr>
            <w:tcW w:w="1447" w:type="dxa"/>
            <w:tcBorders>
              <w:bottom w:val="single" w:sz="4" w:space="0" w:color="auto"/>
            </w:tcBorders>
            <w:vAlign w:val="center"/>
          </w:tcPr>
          <w:p w14:paraId="6CE2143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02-410</w:t>
            </w:r>
          </w:p>
        </w:tc>
        <w:tc>
          <w:tcPr>
            <w:tcW w:w="1167" w:type="dxa"/>
            <w:gridSpan w:val="2"/>
            <w:vAlign w:val="center"/>
          </w:tcPr>
          <w:p w14:paraId="382F3B5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703F75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E344E5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7AE775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B24F14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3487B1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EA6326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8E7D96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18D262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r>
      <w:tr w:rsidR="00430532" w:rsidRPr="00430532" w14:paraId="5EA28EA7" w14:textId="77777777" w:rsidTr="00430532">
        <w:trPr>
          <w:trHeight w:val="385"/>
        </w:trPr>
        <w:tc>
          <w:tcPr>
            <w:tcW w:w="1447" w:type="dxa"/>
            <w:tcBorders>
              <w:bottom w:val="single" w:sz="4" w:space="0" w:color="auto"/>
            </w:tcBorders>
            <w:vAlign w:val="center"/>
          </w:tcPr>
          <w:p w14:paraId="2129DB9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02-420</w:t>
            </w:r>
          </w:p>
        </w:tc>
        <w:tc>
          <w:tcPr>
            <w:tcW w:w="1167" w:type="dxa"/>
            <w:gridSpan w:val="2"/>
            <w:vAlign w:val="center"/>
          </w:tcPr>
          <w:p w14:paraId="5DDACD0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DF8922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40CEC9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EDD3CB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86E11F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1B500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47CF2D0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1FFB57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9E1987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AA0472" w:rsidRPr="00430532" w14:paraId="0E001F63" w14:textId="77777777" w:rsidTr="00430532">
        <w:trPr>
          <w:trHeight w:val="385"/>
        </w:trPr>
        <w:tc>
          <w:tcPr>
            <w:tcW w:w="1447" w:type="dxa"/>
            <w:tcBorders>
              <w:bottom w:val="single" w:sz="4" w:space="0" w:color="auto"/>
            </w:tcBorders>
            <w:vAlign w:val="center"/>
          </w:tcPr>
          <w:p w14:paraId="2692FF69" w14:textId="4C71D012"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02-430</w:t>
            </w:r>
          </w:p>
        </w:tc>
        <w:tc>
          <w:tcPr>
            <w:tcW w:w="1167" w:type="dxa"/>
            <w:gridSpan w:val="2"/>
            <w:vAlign w:val="center"/>
          </w:tcPr>
          <w:p w14:paraId="705D3143" w14:textId="01E17FB4" w:rsidR="00AA0472" w:rsidRPr="00430532" w:rsidRDefault="00AA0472"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237DA8A"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3C7BC11"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086D382" w14:textId="42ECD410"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5F6CFB77"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2F7EAE1" w14:textId="12904215"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BFAB419"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BDBEE62" w14:textId="52B920DD"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F55147F" w14:textId="77777777" w:rsidR="00AA0472" w:rsidRPr="00430532" w:rsidRDefault="00AA0472" w:rsidP="00430532">
            <w:pPr>
              <w:spacing w:after="0" w:line="259" w:lineRule="auto"/>
              <w:jc w:val="center"/>
              <w:rPr>
                <w:rFonts w:ascii="Calibri" w:eastAsia="Calibri" w:hAnsi="Calibri" w:cs="Times New Roman"/>
                <w:w w:val="100"/>
                <w:lang w:val="fr-CA"/>
              </w:rPr>
            </w:pPr>
          </w:p>
        </w:tc>
      </w:tr>
      <w:tr w:rsidR="00430532" w:rsidRPr="00430532" w14:paraId="4E8F387D" w14:textId="77777777" w:rsidTr="00430532">
        <w:trPr>
          <w:trHeight w:val="349"/>
        </w:trPr>
        <w:tc>
          <w:tcPr>
            <w:tcW w:w="1447" w:type="dxa"/>
            <w:shd w:val="clear" w:color="auto" w:fill="auto"/>
            <w:vAlign w:val="center"/>
          </w:tcPr>
          <w:p w14:paraId="1D4787E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5C350CE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A3C899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F76CB2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B5D8A7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E94C5B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C723EA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5DA241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2CA88D7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94887D1"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153C3A34" w14:textId="77777777" w:rsidTr="00430532">
        <w:trPr>
          <w:trHeight w:val="777"/>
        </w:trPr>
        <w:tc>
          <w:tcPr>
            <w:tcW w:w="10440" w:type="dxa"/>
            <w:gridSpan w:val="15"/>
            <w:tcBorders>
              <w:top w:val="nil"/>
            </w:tcBorders>
          </w:tcPr>
          <w:p w14:paraId="6776EBE6"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844C440" w14:textId="7EE84111"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w:t>
            </w:r>
            <w:r w:rsidRPr="00430532">
              <w:rPr>
                <w:rFonts w:ascii="Calibri" w:eastAsia="Calibri" w:hAnsi="Calibri" w:cs="Calibri"/>
                <w:color w:val="000000"/>
                <w:w w:val="100"/>
                <w:szCs w:val="20"/>
                <w:bdr w:val="none" w:sz="0" w:space="0" w:color="auto" w:frame="1"/>
                <w:lang w:val="fr-CA"/>
              </w:rPr>
              <w:t>usqu</w:t>
            </w:r>
            <w:r w:rsidR="00E53B4A">
              <w:rPr>
                <w:rFonts w:ascii="Calibri" w:eastAsia="Calibri" w:hAnsi="Calibri" w:cs="Calibri"/>
                <w:color w:val="000000"/>
                <w:w w:val="100"/>
                <w:szCs w:val="20"/>
                <w:bdr w:val="none" w:sz="0" w:space="0" w:color="auto" w:frame="1"/>
                <w:lang w:val="fr-CA"/>
              </w:rPr>
              <w:t>’</w:t>
            </w:r>
            <w:r w:rsidRPr="00430532">
              <w:rPr>
                <w:rFonts w:ascii="Calibri" w:eastAsia="Calibri" w:hAnsi="Calibri" w:cs="Calibri"/>
                <w:color w:val="000000"/>
                <w:w w:val="100"/>
                <w:szCs w:val="20"/>
                <w:bdr w:val="none" w:sz="0" w:space="0" w:color="auto" w:frame="1"/>
                <w:lang w:val="fr-CA"/>
              </w:rPr>
              <w:t>au remplacement par une nouvelle version.</w:t>
            </w:r>
          </w:p>
          <w:p w14:paraId="6129A217" w14:textId="77777777"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Les échelles salariales peuvent être détruites si elles se retrouvent dans les conventions.</w:t>
            </w:r>
          </w:p>
        </w:tc>
      </w:tr>
      <w:tr w:rsidR="00430532" w:rsidRPr="00430532" w14:paraId="66FFE4F0" w14:textId="77777777" w:rsidTr="00430532">
        <w:trPr>
          <w:trHeight w:val="169"/>
        </w:trPr>
        <w:tc>
          <w:tcPr>
            <w:tcW w:w="10440" w:type="dxa"/>
            <w:gridSpan w:val="15"/>
            <w:tcBorders>
              <w:top w:val="nil"/>
            </w:tcBorders>
          </w:tcPr>
          <w:p w14:paraId="42919B4E"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1FEB0B8"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8FEFBE0" w14:textId="77777777" w:rsidTr="00430532">
        <w:trPr>
          <w:trHeight w:val="647"/>
        </w:trPr>
        <w:tc>
          <w:tcPr>
            <w:tcW w:w="1717" w:type="dxa"/>
            <w:gridSpan w:val="2"/>
            <w:vMerge w:val="restart"/>
            <w:tcBorders>
              <w:top w:val="single" w:sz="4" w:space="0" w:color="auto"/>
            </w:tcBorders>
          </w:tcPr>
          <w:p w14:paraId="22CE3B0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CBBD150"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C59E35F"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749047"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5CFA254" w14:textId="24A8624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9931C47" w14:textId="2EFD170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BB08643" w14:textId="540695B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E1BBA90"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02-500</w:t>
            </w:r>
          </w:p>
        </w:tc>
        <w:tc>
          <w:tcPr>
            <w:tcW w:w="1923" w:type="dxa"/>
            <w:gridSpan w:val="3"/>
            <w:vMerge w:val="restart"/>
            <w:tcBorders>
              <w:top w:val="single" w:sz="4" w:space="0" w:color="auto"/>
            </w:tcBorders>
          </w:tcPr>
          <w:p w14:paraId="38D11AD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9507F0B" w14:textId="77777777" w:rsidTr="00430532">
        <w:trPr>
          <w:trHeight w:val="534"/>
        </w:trPr>
        <w:tc>
          <w:tcPr>
            <w:tcW w:w="1717" w:type="dxa"/>
            <w:gridSpan w:val="2"/>
            <w:vMerge/>
            <w:tcBorders>
              <w:bottom w:val="single" w:sz="4" w:space="0" w:color="auto"/>
            </w:tcBorders>
          </w:tcPr>
          <w:p w14:paraId="79119770"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EBA670" w14:textId="59D8A04C"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55CEF2E"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34CEC297" w14:textId="77777777" w:rsidTr="00430532">
        <w:trPr>
          <w:cantSplit/>
          <w:trHeight w:val="330"/>
        </w:trPr>
        <w:tc>
          <w:tcPr>
            <w:tcW w:w="10440" w:type="dxa"/>
            <w:gridSpan w:val="15"/>
            <w:tcBorders>
              <w:top w:val="single" w:sz="4" w:space="0" w:color="auto"/>
            </w:tcBorders>
            <w:shd w:val="clear" w:color="auto" w:fill="DBE5F1"/>
            <w:vAlign w:val="center"/>
          </w:tcPr>
          <w:p w14:paraId="10269FD7"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79DD518" w14:textId="77777777" w:rsidTr="00430532">
        <w:trPr>
          <w:cantSplit/>
          <w:trHeight w:val="601"/>
        </w:trPr>
        <w:tc>
          <w:tcPr>
            <w:tcW w:w="7531" w:type="dxa"/>
            <w:gridSpan w:val="9"/>
          </w:tcPr>
          <w:p w14:paraId="7B0BD944"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9B11AC" w14:textId="57FF24A0" w:rsidR="00430532" w:rsidRPr="00430532" w:rsidRDefault="00430532" w:rsidP="00632844">
            <w:pPr>
              <w:pStyle w:val="Titre3"/>
              <w:rPr>
                <w:rFonts w:eastAsia="Times New Roman"/>
                <w:w w:val="100"/>
                <w:lang w:val="fr-CA"/>
              </w:rPr>
            </w:pPr>
            <w:bookmarkStart w:id="34" w:name="_Toc73713224"/>
            <w:bookmarkStart w:id="35" w:name="_Toc115082207"/>
            <w:r w:rsidRPr="00430532">
              <w:rPr>
                <w:rFonts w:eastAsia="Times New Roman"/>
                <w:w w:val="100"/>
                <w:lang w:val="fr-CA"/>
              </w:rPr>
              <w:t>Gestion des avantages sociaux</w:t>
            </w:r>
            <w:bookmarkEnd w:id="34"/>
            <w:bookmarkEnd w:id="35"/>
          </w:p>
        </w:tc>
        <w:tc>
          <w:tcPr>
            <w:tcW w:w="1488" w:type="dxa"/>
            <w:gridSpan w:val="4"/>
          </w:tcPr>
          <w:p w14:paraId="2801B2A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42F68DD" w14:textId="1E4E0CDE"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9D6C8F8" w14:textId="184CDC3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FE88E0A"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02-500</w:t>
            </w:r>
          </w:p>
        </w:tc>
      </w:tr>
      <w:tr w:rsidR="00430532" w:rsidRPr="00430532" w14:paraId="2A165D99" w14:textId="77777777" w:rsidTr="00430532">
        <w:trPr>
          <w:cantSplit/>
          <w:trHeight w:val="601"/>
        </w:trPr>
        <w:tc>
          <w:tcPr>
            <w:tcW w:w="7531" w:type="dxa"/>
            <w:gridSpan w:val="9"/>
          </w:tcPr>
          <w:p w14:paraId="2D04F427" w14:textId="2EEDC43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2174E5E" w14:textId="4A050CD5"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43262997"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EBD6465" w14:textId="77777777" w:rsidTr="00430532">
        <w:trPr>
          <w:trHeight w:val="620"/>
        </w:trPr>
        <w:tc>
          <w:tcPr>
            <w:tcW w:w="10440" w:type="dxa"/>
            <w:gridSpan w:val="15"/>
          </w:tcPr>
          <w:p w14:paraId="371184F5" w14:textId="66F8E1E2"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62684B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EFADC2D" w14:textId="77777777" w:rsidTr="00430532">
        <w:trPr>
          <w:cantSplit/>
          <w:trHeight w:val="159"/>
        </w:trPr>
        <w:tc>
          <w:tcPr>
            <w:tcW w:w="10440" w:type="dxa"/>
            <w:gridSpan w:val="15"/>
          </w:tcPr>
          <w:p w14:paraId="42C17EB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425F37E" w14:textId="6611B716"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assurances collectives et aux régimes de retraite administrés ou en vigueur dans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p>
        </w:tc>
      </w:tr>
      <w:tr w:rsidR="00430532" w:rsidRPr="00430532" w14:paraId="3DD00A06" w14:textId="77777777" w:rsidTr="00430532">
        <w:trPr>
          <w:cantSplit/>
          <w:trHeight w:val="1250"/>
        </w:trPr>
        <w:tc>
          <w:tcPr>
            <w:tcW w:w="10440" w:type="dxa"/>
            <w:gridSpan w:val="15"/>
            <w:tcBorders>
              <w:bottom w:val="dashed" w:sz="4" w:space="0" w:color="auto"/>
            </w:tcBorders>
          </w:tcPr>
          <w:p w14:paraId="48DD750D" w14:textId="77777777" w:rsidR="00430532" w:rsidRPr="00467E6D" w:rsidRDefault="00430532" w:rsidP="00430532">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4FA85D1D" w14:textId="46B6941E" w:rsidR="00AA0472"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02-510</w:t>
            </w:r>
            <w:r w:rsidR="00AA0472" w:rsidRPr="00467E6D">
              <w:rPr>
                <w:rFonts w:ascii="Calibri" w:eastAsia="Times New Roman" w:hAnsi="Calibri" w:cs="Calibri"/>
                <w:b/>
                <w:bCs/>
                <w:color w:val="000000"/>
                <w:w w:val="100"/>
                <w:szCs w:val="20"/>
                <w:lang w:val="fr-CA" w:eastAsia="fr-CA"/>
              </w:rPr>
              <w:t xml:space="preserve"> Bilan</w:t>
            </w:r>
            <w:r w:rsidR="003A4BB3">
              <w:rPr>
                <w:rFonts w:ascii="Calibri" w:eastAsia="Times New Roman" w:hAnsi="Calibri" w:cs="Calibri"/>
                <w:b/>
                <w:bCs/>
                <w:color w:val="000000"/>
                <w:w w:val="100"/>
                <w:szCs w:val="20"/>
                <w:lang w:val="fr-CA" w:eastAsia="fr-CA"/>
              </w:rPr>
              <w:t>s</w:t>
            </w:r>
            <w:r w:rsidR="00AA0472" w:rsidRPr="00467E6D">
              <w:rPr>
                <w:rFonts w:ascii="Calibri" w:eastAsia="Times New Roman" w:hAnsi="Calibri" w:cs="Calibri"/>
                <w:b/>
                <w:bCs/>
                <w:color w:val="000000"/>
                <w:w w:val="100"/>
                <w:szCs w:val="20"/>
                <w:lang w:val="fr-CA" w:eastAsia="fr-CA"/>
              </w:rPr>
              <w:t xml:space="preserve"> du régime de retraite</w:t>
            </w:r>
          </w:p>
          <w:p w14:paraId="72E0513B" w14:textId="375F21AE" w:rsidR="00430532" w:rsidRPr="00467E6D" w:rsidRDefault="00430532"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 xml:space="preserve">Rapports et états financiers du régime de retraite, évaluations actuarielles, </w:t>
            </w:r>
            <w:r w:rsidR="00B53837">
              <w:rPr>
                <w:rFonts w:ascii="Calibri" w:eastAsia="Times New Roman" w:hAnsi="Calibri" w:cs="Calibri"/>
                <w:color w:val="000000"/>
                <w:w w:val="100"/>
                <w:szCs w:val="20"/>
                <w:lang w:val="fr-CA" w:eastAsia="fr-CA"/>
              </w:rPr>
              <w:t xml:space="preserve">comptes rendus </w:t>
            </w:r>
            <w:r w:rsidRPr="00467E6D">
              <w:rPr>
                <w:rFonts w:ascii="Calibri" w:eastAsia="Times New Roman" w:hAnsi="Calibri" w:cs="Calibri"/>
                <w:color w:val="000000"/>
                <w:w w:val="100"/>
                <w:szCs w:val="20"/>
                <w:lang w:val="fr-CA" w:eastAsia="fr-CA"/>
              </w:rPr>
              <w:t>du comité de retraite.</w:t>
            </w:r>
          </w:p>
          <w:p w14:paraId="229938A6"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1857381A" w14:textId="4DB71A8D" w:rsidR="00AA0472"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02-520 Assurances collectives</w:t>
            </w:r>
          </w:p>
          <w:p w14:paraId="6B1F07A7" w14:textId="1A095736" w:rsidR="00430532" w:rsidRPr="00467E6D" w:rsidRDefault="00AA0472"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D</w:t>
            </w:r>
            <w:r w:rsidR="00430532" w:rsidRPr="00467E6D">
              <w:rPr>
                <w:rFonts w:ascii="Calibri" w:eastAsia="Times New Roman" w:hAnsi="Calibri" w:cs="Calibri"/>
                <w:color w:val="000000"/>
                <w:w w:val="100"/>
                <w:szCs w:val="20"/>
                <w:lang w:val="fr-CA" w:eastAsia="fr-CA"/>
              </w:rPr>
              <w:t>ocuments de renouvellement et de facturation des primes.</w:t>
            </w:r>
          </w:p>
          <w:p w14:paraId="20757939"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3D41AE2" w14:textId="5473E384" w:rsidR="00AA0472"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02-530</w:t>
            </w:r>
            <w:r w:rsidR="004A595F">
              <w:rPr>
                <w:rFonts w:ascii="Calibri" w:eastAsia="Times New Roman" w:hAnsi="Calibri" w:cs="Calibri"/>
                <w:b/>
                <w:bCs/>
                <w:color w:val="000000"/>
                <w:w w:val="100"/>
                <w:szCs w:val="20"/>
                <w:lang w:val="fr-CA" w:eastAsia="fr-CA"/>
              </w:rPr>
              <w:t xml:space="preserve"> </w:t>
            </w:r>
            <w:r w:rsidRPr="00467E6D">
              <w:rPr>
                <w:rFonts w:ascii="Calibri" w:eastAsia="Times New Roman" w:hAnsi="Calibri" w:cs="Calibri"/>
                <w:b/>
                <w:bCs/>
                <w:color w:val="000000"/>
                <w:w w:val="100"/>
                <w:szCs w:val="20"/>
                <w:lang w:val="fr-CA" w:eastAsia="fr-CA"/>
              </w:rPr>
              <w:t>Suivi administratif du régime de retraite</w:t>
            </w:r>
          </w:p>
          <w:p w14:paraId="55B83461" w14:textId="7E721D4A" w:rsidR="00430532" w:rsidRPr="00467E6D" w:rsidRDefault="00AA0472"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A</w:t>
            </w:r>
            <w:r w:rsidR="00430532" w:rsidRPr="00467E6D">
              <w:rPr>
                <w:rFonts w:ascii="Calibri" w:eastAsia="Times New Roman" w:hAnsi="Calibri" w:cs="Calibri"/>
                <w:color w:val="000000"/>
                <w:w w:val="100"/>
                <w:szCs w:val="20"/>
                <w:lang w:val="fr-CA" w:eastAsia="fr-CA"/>
              </w:rPr>
              <w:t>dhésion par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organisme au régime, constitution du régime, fin</w:t>
            </w:r>
            <w:r w:rsidR="002A3126" w:rsidRPr="00467E6D">
              <w:rPr>
                <w:rFonts w:ascii="Calibri" w:eastAsia="Times New Roman" w:hAnsi="Calibri" w:cs="Calibri"/>
                <w:color w:val="000000"/>
                <w:w w:val="100"/>
                <w:szCs w:val="20"/>
                <w:lang w:val="fr-CA" w:eastAsia="fr-CA"/>
              </w:rPr>
              <w:t xml:space="preserve"> / </w:t>
            </w:r>
            <w:r w:rsidR="00430532" w:rsidRPr="00467E6D">
              <w:rPr>
                <w:rFonts w:ascii="Calibri" w:eastAsia="Times New Roman" w:hAnsi="Calibri" w:cs="Calibri"/>
                <w:color w:val="000000"/>
                <w:w w:val="100"/>
                <w:szCs w:val="20"/>
                <w:lang w:val="fr-CA" w:eastAsia="fr-CA"/>
              </w:rPr>
              <w:t xml:space="preserve">transfert du régime, listes </w:t>
            </w:r>
            <w:r w:rsidR="00F51ACA">
              <w:rPr>
                <w:rFonts w:ascii="Calibri" w:eastAsia="Times New Roman" w:hAnsi="Calibri" w:cs="Calibri"/>
                <w:color w:val="000000"/>
                <w:w w:val="100"/>
                <w:szCs w:val="20"/>
                <w:lang w:val="fr-CA" w:eastAsia="fr-CA"/>
              </w:rPr>
              <w:t>d</w:t>
            </w:r>
            <w:r w:rsidR="00E53B4A">
              <w:rPr>
                <w:rFonts w:ascii="Calibri" w:eastAsia="Times New Roman" w:hAnsi="Calibri" w:cs="Calibri"/>
                <w:color w:val="000000"/>
                <w:w w:val="100"/>
                <w:szCs w:val="20"/>
                <w:lang w:val="fr-CA" w:eastAsia="fr-CA"/>
              </w:rPr>
              <w:t>’</w:t>
            </w:r>
            <w:r w:rsidR="00F51ACA">
              <w:rPr>
                <w:rFonts w:ascii="Calibri" w:eastAsia="Times New Roman" w:hAnsi="Calibri" w:cs="Calibri"/>
                <w:color w:val="000000"/>
                <w:w w:val="100"/>
                <w:szCs w:val="20"/>
                <w:lang w:val="fr-CA" w:eastAsia="fr-CA"/>
              </w:rPr>
              <w:t>adhésion</w:t>
            </w:r>
            <w:r w:rsidR="00430532" w:rsidRPr="00467E6D">
              <w:rPr>
                <w:rFonts w:ascii="Calibri" w:eastAsia="Times New Roman" w:hAnsi="Calibri" w:cs="Calibri"/>
                <w:color w:val="000000"/>
                <w:w w:val="100"/>
                <w:szCs w:val="20"/>
                <w:lang w:val="fr-CA" w:eastAsia="fr-CA"/>
              </w:rPr>
              <w:t>, déclarations annuelles, facteurs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équivalence, compilations annuelles.</w:t>
            </w:r>
          </w:p>
          <w:p w14:paraId="16BE61AE"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8DAF9F7" w14:textId="083258EA" w:rsidR="00AA047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b/>
                <w:bCs/>
                <w:color w:val="000000"/>
                <w:w w:val="100"/>
                <w:szCs w:val="20"/>
                <w:lang w:val="fr-CA" w:eastAsia="fr-CA"/>
              </w:rPr>
              <w:t>02-540</w:t>
            </w:r>
            <w:r w:rsidR="004A595F">
              <w:rPr>
                <w:rFonts w:ascii="Calibri" w:eastAsia="Times New Roman" w:hAnsi="Calibri" w:cs="Calibri"/>
                <w:b/>
                <w:bCs/>
                <w:color w:val="000000"/>
                <w:w w:val="100"/>
                <w:szCs w:val="20"/>
                <w:lang w:val="fr-CA" w:eastAsia="fr-CA"/>
              </w:rPr>
              <w:t xml:space="preserve"> </w:t>
            </w:r>
            <w:r w:rsidRPr="00467E6D">
              <w:rPr>
                <w:rFonts w:ascii="Calibri" w:eastAsia="Times New Roman" w:hAnsi="Calibri" w:cs="Calibri"/>
                <w:b/>
                <w:bCs/>
                <w:color w:val="000000"/>
                <w:w w:val="100"/>
                <w:szCs w:val="20"/>
                <w:lang w:val="fr-CA" w:eastAsia="fr-CA"/>
              </w:rPr>
              <w:t>Suivi financier du régime de retraite</w:t>
            </w:r>
          </w:p>
          <w:p w14:paraId="20B60E07" w14:textId="55892A7C" w:rsidR="00430532" w:rsidRPr="00467E6D" w:rsidRDefault="00AA0472"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R</w:t>
            </w:r>
            <w:r w:rsidR="00430532" w:rsidRPr="00467E6D">
              <w:rPr>
                <w:rFonts w:ascii="Calibri" w:eastAsia="Times New Roman" w:hAnsi="Calibri" w:cs="Calibri"/>
                <w:color w:val="000000"/>
                <w:w w:val="100"/>
                <w:szCs w:val="20"/>
                <w:lang w:val="fr-CA" w:eastAsia="fr-CA"/>
              </w:rPr>
              <w:t>apports bancaires, suivis de placements, feuilles de calcul.</w:t>
            </w:r>
          </w:p>
          <w:p w14:paraId="0344F6C4"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17C05654" w14:textId="546FB9F6" w:rsidR="00AA047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b/>
                <w:bCs/>
                <w:color w:val="000000"/>
                <w:w w:val="100"/>
                <w:szCs w:val="20"/>
                <w:lang w:val="fr-CA" w:eastAsia="fr-CA"/>
              </w:rPr>
              <w:t>02-550</w:t>
            </w:r>
            <w:r w:rsidR="004A595F">
              <w:rPr>
                <w:rFonts w:ascii="Calibri" w:eastAsia="Times New Roman" w:hAnsi="Calibri" w:cs="Calibri"/>
                <w:b/>
                <w:bCs/>
                <w:color w:val="000000"/>
                <w:w w:val="100"/>
                <w:szCs w:val="20"/>
                <w:lang w:val="fr-CA" w:eastAsia="fr-CA"/>
              </w:rPr>
              <w:t xml:space="preserve"> </w:t>
            </w:r>
            <w:r w:rsidRPr="00467E6D">
              <w:rPr>
                <w:rFonts w:ascii="Calibri" w:eastAsia="Times New Roman" w:hAnsi="Calibri" w:cs="Calibri"/>
                <w:b/>
                <w:bCs/>
                <w:color w:val="000000"/>
                <w:w w:val="100"/>
                <w:szCs w:val="20"/>
                <w:lang w:val="fr-CA" w:eastAsia="fr-CA"/>
              </w:rPr>
              <w:t>Dossier</w:t>
            </w:r>
            <w:r w:rsidR="003F7F30" w:rsidRPr="00467E6D">
              <w:rPr>
                <w:rFonts w:ascii="Calibri" w:eastAsia="Times New Roman" w:hAnsi="Calibri" w:cs="Calibri"/>
                <w:b/>
                <w:bCs/>
                <w:color w:val="000000"/>
                <w:w w:val="100"/>
                <w:szCs w:val="20"/>
                <w:lang w:val="fr-CA" w:eastAsia="fr-CA"/>
              </w:rPr>
              <w:t>s</w:t>
            </w:r>
            <w:r w:rsidRPr="00467E6D">
              <w:rPr>
                <w:rFonts w:ascii="Calibri" w:eastAsia="Times New Roman" w:hAnsi="Calibri" w:cs="Calibri"/>
                <w:b/>
                <w:bCs/>
                <w:color w:val="000000"/>
                <w:w w:val="100"/>
                <w:szCs w:val="20"/>
                <w:lang w:val="fr-CA" w:eastAsia="fr-CA"/>
              </w:rPr>
              <w:t xml:space="preserve"> des personnes participantes</w:t>
            </w:r>
          </w:p>
          <w:p w14:paraId="07BB76FA" w14:textId="3AF23558" w:rsidR="00430532" w:rsidRPr="00467E6D" w:rsidRDefault="00AA0472" w:rsidP="0029793D">
            <w:pPr>
              <w:pStyle w:val="Paragraphedeliste"/>
              <w:numPr>
                <w:ilvl w:val="0"/>
                <w:numId w:val="59"/>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D</w:t>
            </w:r>
            <w:r w:rsidR="00430532" w:rsidRPr="00467E6D">
              <w:rPr>
                <w:rFonts w:ascii="Calibri" w:eastAsia="Times New Roman" w:hAnsi="Calibri" w:cs="Calibri"/>
                <w:color w:val="000000"/>
                <w:w w:val="100"/>
                <w:szCs w:val="20"/>
                <w:lang w:val="fr-CA" w:eastAsia="fr-CA"/>
              </w:rPr>
              <w:t>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adhésion, désignation</w:t>
            </w:r>
            <w:r w:rsidR="003F7F30" w:rsidRPr="00467E6D">
              <w:rPr>
                <w:rFonts w:ascii="Calibri" w:eastAsia="Times New Roman" w:hAnsi="Calibri" w:cs="Calibri"/>
                <w:color w:val="000000"/>
                <w:w w:val="100"/>
                <w:szCs w:val="20"/>
                <w:lang w:val="fr-CA" w:eastAsia="fr-CA"/>
              </w:rPr>
              <w:t>s de</w:t>
            </w:r>
            <w:r w:rsidR="00430532" w:rsidRPr="00467E6D">
              <w:rPr>
                <w:rFonts w:ascii="Calibri" w:eastAsia="Times New Roman" w:hAnsi="Calibri" w:cs="Calibri"/>
                <w:color w:val="000000"/>
                <w:w w:val="100"/>
                <w:szCs w:val="20"/>
                <w:lang w:val="fr-CA" w:eastAsia="fr-CA"/>
              </w:rPr>
              <w:t xml:space="preserve"> bénéficiaire</w:t>
            </w:r>
            <w:r w:rsidR="000B5295">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déclaration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w:t>
            </w:r>
            <w:r w:rsidR="000B5295">
              <w:rPr>
                <w:rFonts w:ascii="Calibri" w:eastAsia="Times New Roman" w:hAnsi="Calibri" w:cs="Calibri"/>
                <w:color w:val="000000"/>
                <w:w w:val="100"/>
                <w:szCs w:val="20"/>
                <w:lang w:val="fr-CA" w:eastAsia="fr-CA"/>
              </w:rPr>
              <w:t>d</w:t>
            </w:r>
            <w:r w:rsidR="00616ABF">
              <w:rPr>
                <w:rFonts w:ascii="Calibri" w:eastAsia="Times New Roman" w:hAnsi="Calibri" w:cs="Calibri"/>
                <w:color w:val="000000"/>
                <w:w w:val="100"/>
                <w:szCs w:val="20"/>
                <w:lang w:val="fr-CA" w:eastAsia="fr-CA"/>
              </w:rPr>
              <w:t>e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état matrimonial, demande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relevé et de partage en cas de rupture,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retraite, choix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option</w:t>
            </w:r>
            <w:r w:rsidR="005D1BE7">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quant à la forme de la rente, rachat</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service, rétroactivité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rente,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cessation de participation,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personnel</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participation, demande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transfert ou de remboursement, ajustement</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données, renonciation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du conjoint</w:t>
            </w:r>
            <w:r w:rsidR="008C4AAC">
              <w:rPr>
                <w:rFonts w:ascii="Calibri" w:eastAsia="Times New Roman" w:hAnsi="Calibri" w:cs="Calibri"/>
                <w:color w:val="000000"/>
                <w:w w:val="100"/>
                <w:szCs w:val="20"/>
                <w:lang w:val="fr-CA" w:eastAsia="fr-CA"/>
              </w:rPr>
              <w:t xml:space="preserve"> ou de la conjointe</w:t>
            </w:r>
            <w:r w:rsidR="00430532" w:rsidRPr="00467E6D">
              <w:rPr>
                <w:rFonts w:ascii="Calibri" w:eastAsia="Times New Roman" w:hAnsi="Calibri" w:cs="Calibri"/>
                <w:color w:val="000000"/>
                <w:w w:val="100"/>
                <w:szCs w:val="20"/>
                <w:lang w:val="fr-CA" w:eastAsia="fr-CA"/>
              </w:rPr>
              <w:t xml:space="preserve"> à la prestation de décès et révocation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ce</w:t>
            </w:r>
            <w:r w:rsidR="009E25CB">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renonciation</w:t>
            </w:r>
            <w:r w:rsidR="009E25CB">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remise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bien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non réclamé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au </w:t>
            </w:r>
            <w:r w:rsidR="003F7F30" w:rsidRPr="00467E6D">
              <w:rPr>
                <w:rFonts w:ascii="Calibri" w:eastAsia="Times New Roman" w:hAnsi="Calibri" w:cs="Calibri"/>
                <w:color w:val="000000"/>
                <w:w w:val="100"/>
                <w:szCs w:val="20"/>
                <w:lang w:val="fr-CA" w:eastAsia="fr-CA"/>
              </w:rPr>
              <w:t>C</w:t>
            </w:r>
            <w:r w:rsidR="00430532" w:rsidRPr="00467E6D">
              <w:rPr>
                <w:rFonts w:ascii="Calibri" w:eastAsia="Times New Roman" w:hAnsi="Calibri" w:cs="Calibri"/>
                <w:color w:val="000000"/>
                <w:w w:val="100"/>
                <w:szCs w:val="20"/>
                <w:lang w:val="fr-CA" w:eastAsia="fr-CA"/>
              </w:rPr>
              <w:t>urateur public.</w:t>
            </w:r>
          </w:p>
        </w:tc>
      </w:tr>
      <w:tr w:rsidR="00430532" w:rsidRPr="00430532" w14:paraId="0CC4CC52" w14:textId="77777777" w:rsidTr="00430532">
        <w:trPr>
          <w:cantSplit/>
          <w:trHeight w:val="485"/>
        </w:trPr>
        <w:tc>
          <w:tcPr>
            <w:tcW w:w="10440" w:type="dxa"/>
            <w:gridSpan w:val="15"/>
            <w:tcBorders>
              <w:bottom w:val="dashed" w:sz="4" w:space="0" w:color="auto"/>
            </w:tcBorders>
            <w:vAlign w:val="center"/>
          </w:tcPr>
          <w:p w14:paraId="711D514C"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B2F65F9" w14:textId="77777777" w:rsidTr="00430532">
        <w:trPr>
          <w:cantSplit/>
          <w:trHeight w:val="620"/>
        </w:trPr>
        <w:tc>
          <w:tcPr>
            <w:tcW w:w="10440" w:type="dxa"/>
            <w:gridSpan w:val="15"/>
            <w:tcBorders>
              <w:bottom w:val="single" w:sz="4" w:space="0" w:color="auto"/>
            </w:tcBorders>
          </w:tcPr>
          <w:p w14:paraId="74DF151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D381E9E" w14:textId="78F81C20"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civil du Québec</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CCQ-1991), art. 2925 (3 ans)</w:t>
            </w:r>
            <w:r w:rsidRPr="00430532">
              <w:rPr>
                <w:rFonts w:ascii="Arial" w:eastAsia="Times New Roman" w:hAnsi="Arial" w:cs="Arial"/>
                <w:w w:val="100"/>
                <w:szCs w:val="20"/>
                <w:lang w:val="fr-CA" w:eastAsia="fr-CA"/>
              </w:rPr>
              <w:t>.</w:t>
            </w:r>
          </w:p>
          <w:p w14:paraId="34A60E51" w14:textId="549029D1"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(LRC (1985),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230 (6 ans).</w:t>
            </w:r>
          </w:p>
          <w:p w14:paraId="61800254" w14:textId="0633F643"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(CRC,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945), art. 5800 (6 ans).</w:t>
            </w:r>
          </w:p>
          <w:p w14:paraId="06E6469B" w14:textId="3F42998A"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A-6.002)</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35.1 (6 ans).</w:t>
            </w:r>
          </w:p>
        </w:tc>
      </w:tr>
      <w:tr w:rsidR="00430532" w:rsidRPr="00430532" w14:paraId="4B0166D9" w14:textId="77777777" w:rsidTr="00430532">
        <w:trPr>
          <w:cantSplit/>
          <w:trHeight w:val="730"/>
        </w:trPr>
        <w:tc>
          <w:tcPr>
            <w:tcW w:w="10440" w:type="dxa"/>
            <w:gridSpan w:val="15"/>
            <w:tcBorders>
              <w:bottom w:val="single" w:sz="4" w:space="0" w:color="auto"/>
            </w:tcBorders>
          </w:tcPr>
          <w:p w14:paraId="7467EE1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2643D2" w14:textId="71697A9D"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Cette règle concerne aussi bien le</w:t>
            </w:r>
            <w:r w:rsidR="008C4AAC">
              <w:rPr>
                <w:rFonts w:ascii="Calibri" w:eastAsia="Times New Roman" w:hAnsi="Calibri" w:cs="Calibri"/>
                <w:w w:val="100"/>
                <w:szCs w:val="20"/>
                <w:lang w:val="fr-CA" w:eastAsia="fr-CA"/>
              </w:rPr>
              <w:t xml:space="preserve"> personnel </w:t>
            </w:r>
            <w:r w:rsidRPr="00430532">
              <w:rPr>
                <w:rFonts w:ascii="Calibri" w:eastAsia="Times New Roman" w:hAnsi="Calibri" w:cs="Calibri"/>
                <w:w w:val="100"/>
                <w:szCs w:val="20"/>
                <w:lang w:val="fr-CA" w:eastAsia="fr-CA"/>
              </w:rPr>
              <w:t xml:space="preserve">que les </w:t>
            </w:r>
            <w:r w:rsidR="008C4AAC">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sidR="008C4AAC">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le cas échéant.</w:t>
            </w:r>
          </w:p>
          <w:p w14:paraId="2104AA2E" w14:textId="6D41D2C8"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appels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offres et contrats relatifs aux assurances collectives, voir la règle 01-400.</w:t>
            </w:r>
          </w:p>
        </w:tc>
      </w:tr>
      <w:tr w:rsidR="00430532" w:rsidRPr="00430532" w14:paraId="3FC5B415" w14:textId="77777777" w:rsidTr="00430532">
        <w:trPr>
          <w:cantSplit/>
          <w:trHeight w:val="276"/>
        </w:trPr>
        <w:tc>
          <w:tcPr>
            <w:tcW w:w="10440" w:type="dxa"/>
            <w:gridSpan w:val="15"/>
            <w:tcBorders>
              <w:top w:val="single" w:sz="4" w:space="0" w:color="auto"/>
            </w:tcBorders>
            <w:shd w:val="clear" w:color="auto" w:fill="DBE5F1"/>
          </w:tcPr>
          <w:p w14:paraId="0FD37F4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00B084" w14:textId="77777777" w:rsidTr="00430532">
        <w:trPr>
          <w:cantSplit/>
          <w:trHeight w:val="144"/>
        </w:trPr>
        <w:tc>
          <w:tcPr>
            <w:tcW w:w="1447" w:type="dxa"/>
            <w:vMerge w:val="restart"/>
            <w:vAlign w:val="center"/>
          </w:tcPr>
          <w:p w14:paraId="1E9A70CF"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5E66D3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3F9DEA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3DEB109" w14:textId="6882CCFA"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13A8B5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93A984C" w14:textId="77777777" w:rsidTr="00430532">
        <w:trPr>
          <w:cantSplit/>
          <w:trHeight w:val="264"/>
        </w:trPr>
        <w:tc>
          <w:tcPr>
            <w:tcW w:w="1447" w:type="dxa"/>
            <w:vMerge/>
            <w:vAlign w:val="center"/>
          </w:tcPr>
          <w:p w14:paraId="7B80BA5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479047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ACAB3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58300A2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6018EF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D5CD8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C732505" w14:textId="77777777" w:rsidTr="00430532">
        <w:trPr>
          <w:trHeight w:val="385"/>
        </w:trPr>
        <w:tc>
          <w:tcPr>
            <w:tcW w:w="1447" w:type="dxa"/>
            <w:tcBorders>
              <w:bottom w:val="single" w:sz="4" w:space="0" w:color="auto"/>
            </w:tcBorders>
            <w:vAlign w:val="center"/>
          </w:tcPr>
          <w:p w14:paraId="37F176C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02-510</w:t>
            </w:r>
          </w:p>
        </w:tc>
        <w:tc>
          <w:tcPr>
            <w:tcW w:w="1167" w:type="dxa"/>
            <w:gridSpan w:val="2"/>
            <w:vAlign w:val="center"/>
          </w:tcPr>
          <w:p w14:paraId="45674C1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6E01D3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ECD027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9E59B3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880D8D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20C532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DDDDF5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3CE225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6072DC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919EFCB" w14:textId="77777777" w:rsidTr="00430532">
        <w:trPr>
          <w:trHeight w:val="385"/>
        </w:trPr>
        <w:tc>
          <w:tcPr>
            <w:tcW w:w="1447" w:type="dxa"/>
            <w:tcBorders>
              <w:bottom w:val="single" w:sz="4" w:space="0" w:color="auto"/>
            </w:tcBorders>
            <w:vAlign w:val="center"/>
          </w:tcPr>
          <w:p w14:paraId="68601DD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02-520</w:t>
            </w:r>
          </w:p>
        </w:tc>
        <w:tc>
          <w:tcPr>
            <w:tcW w:w="1167" w:type="dxa"/>
            <w:gridSpan w:val="2"/>
            <w:vAlign w:val="center"/>
          </w:tcPr>
          <w:p w14:paraId="4A657FA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2DFB6A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B6F4EA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82A488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92CF1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C4AFD1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53DC91A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FCCB13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AB8A83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6C6E697" w14:textId="77777777" w:rsidTr="00430532">
        <w:trPr>
          <w:trHeight w:val="385"/>
        </w:trPr>
        <w:tc>
          <w:tcPr>
            <w:tcW w:w="1447" w:type="dxa"/>
            <w:tcBorders>
              <w:bottom w:val="single" w:sz="4" w:space="0" w:color="auto"/>
            </w:tcBorders>
            <w:vAlign w:val="center"/>
          </w:tcPr>
          <w:p w14:paraId="1311000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02-530</w:t>
            </w:r>
          </w:p>
        </w:tc>
        <w:tc>
          <w:tcPr>
            <w:tcW w:w="1167" w:type="dxa"/>
            <w:gridSpan w:val="2"/>
            <w:vAlign w:val="center"/>
          </w:tcPr>
          <w:p w14:paraId="0E3A2E9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919EC8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293240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1D9CA2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B2C269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7D01C3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55D803E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B1BD55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5D5666A"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2BD4426" w14:textId="77777777" w:rsidTr="00430532">
        <w:trPr>
          <w:trHeight w:val="385"/>
        </w:trPr>
        <w:tc>
          <w:tcPr>
            <w:tcW w:w="1447" w:type="dxa"/>
            <w:tcBorders>
              <w:bottom w:val="single" w:sz="4" w:space="0" w:color="auto"/>
            </w:tcBorders>
            <w:vAlign w:val="center"/>
          </w:tcPr>
          <w:p w14:paraId="4789393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02-540</w:t>
            </w:r>
          </w:p>
        </w:tc>
        <w:tc>
          <w:tcPr>
            <w:tcW w:w="1167" w:type="dxa"/>
            <w:gridSpan w:val="2"/>
            <w:vAlign w:val="center"/>
          </w:tcPr>
          <w:p w14:paraId="7666129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4E4B3A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CCE48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3673D1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7A9EC05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744C9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64E0F71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5734C1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33B3D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6A6B92A" w14:textId="77777777" w:rsidTr="00430532">
        <w:trPr>
          <w:trHeight w:val="385"/>
        </w:trPr>
        <w:tc>
          <w:tcPr>
            <w:tcW w:w="1447" w:type="dxa"/>
            <w:tcBorders>
              <w:bottom w:val="single" w:sz="4" w:space="0" w:color="auto"/>
            </w:tcBorders>
            <w:vAlign w:val="center"/>
          </w:tcPr>
          <w:p w14:paraId="51EC254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02-550</w:t>
            </w:r>
          </w:p>
        </w:tc>
        <w:tc>
          <w:tcPr>
            <w:tcW w:w="1167" w:type="dxa"/>
            <w:gridSpan w:val="2"/>
            <w:vAlign w:val="center"/>
          </w:tcPr>
          <w:p w14:paraId="6B5E9C2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798BCE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9941A8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1CA656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CA0779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318693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0A88636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D594D5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5F8D8E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CE5FF19" w14:textId="77777777" w:rsidTr="00430532">
        <w:trPr>
          <w:trHeight w:val="349"/>
        </w:trPr>
        <w:tc>
          <w:tcPr>
            <w:tcW w:w="1447" w:type="dxa"/>
            <w:shd w:val="clear" w:color="auto" w:fill="auto"/>
            <w:vAlign w:val="center"/>
          </w:tcPr>
          <w:p w14:paraId="051A5B8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5F35E04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0EA9B6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35979F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AA7E81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680B15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221679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6911E0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838946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DA137C8"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3C386ADC" w14:textId="77777777" w:rsidTr="00430532">
        <w:trPr>
          <w:trHeight w:val="132"/>
        </w:trPr>
        <w:tc>
          <w:tcPr>
            <w:tcW w:w="10440" w:type="dxa"/>
            <w:gridSpan w:val="15"/>
            <w:tcBorders>
              <w:top w:val="nil"/>
            </w:tcBorders>
          </w:tcPr>
          <w:p w14:paraId="0E783D46"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5D35C14" w14:textId="6524F1FA"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la période de validité du contrat</w:t>
            </w:r>
            <w:r w:rsidR="00D3780E">
              <w:rPr>
                <w:rFonts w:ascii="Calibri" w:eastAsia="Times New Roman" w:hAnsi="Calibri" w:cs="Calibri"/>
                <w:color w:val="000000"/>
                <w:w w:val="100"/>
                <w:szCs w:val="20"/>
                <w:lang w:val="fr-CA" w:eastAsia="fr-CA"/>
              </w:rPr>
              <w:t xml:space="preserve"> ou tant qu</w:t>
            </w:r>
            <w:r w:rsidR="00E53B4A">
              <w:rPr>
                <w:rFonts w:ascii="Calibri" w:eastAsia="Times New Roman" w:hAnsi="Calibri" w:cs="Calibri"/>
                <w:color w:val="000000"/>
                <w:w w:val="100"/>
                <w:szCs w:val="20"/>
                <w:lang w:val="fr-CA" w:eastAsia="fr-CA"/>
              </w:rPr>
              <w:t>’</w:t>
            </w:r>
            <w:r w:rsidR="00D3780E">
              <w:rPr>
                <w:rFonts w:ascii="Calibri" w:eastAsia="Times New Roman" w:hAnsi="Calibri" w:cs="Calibri"/>
                <w:color w:val="000000"/>
                <w:w w:val="100"/>
                <w:szCs w:val="20"/>
                <w:lang w:val="fr-CA" w:eastAsia="fr-CA"/>
              </w:rPr>
              <w:t>il y a des ayants droit.</w:t>
            </w:r>
          </w:p>
          <w:p w14:paraId="08804735" w14:textId="3E180F9A"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à la fin de la période de validité du régime, </w:t>
            </w:r>
            <w:r w:rsidR="00127A92">
              <w:rPr>
                <w:rFonts w:ascii="Calibri" w:eastAsia="Times New Roman" w:hAnsi="Calibri" w:cs="Calibri"/>
                <w:color w:val="000000"/>
                <w:w w:val="100"/>
                <w:szCs w:val="20"/>
                <w:lang w:val="fr-CA" w:eastAsia="fr-CA"/>
              </w:rPr>
              <w:t>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transfert vers un autre régime ou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il y a des bénéficiaires ou des ayants droit.</w:t>
            </w:r>
          </w:p>
        </w:tc>
      </w:tr>
      <w:tr w:rsidR="00430532" w:rsidRPr="00430532" w14:paraId="4C4572CE" w14:textId="77777777" w:rsidTr="00430532">
        <w:trPr>
          <w:trHeight w:val="169"/>
        </w:trPr>
        <w:tc>
          <w:tcPr>
            <w:tcW w:w="10440" w:type="dxa"/>
            <w:gridSpan w:val="15"/>
            <w:tcBorders>
              <w:top w:val="nil"/>
            </w:tcBorders>
          </w:tcPr>
          <w:p w14:paraId="5B685303"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F522513"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1A289BA" w14:textId="77777777" w:rsidTr="00430532">
        <w:trPr>
          <w:trHeight w:val="647"/>
        </w:trPr>
        <w:tc>
          <w:tcPr>
            <w:tcW w:w="1717" w:type="dxa"/>
            <w:gridSpan w:val="2"/>
            <w:vMerge w:val="restart"/>
            <w:tcBorders>
              <w:top w:val="single" w:sz="4" w:space="0" w:color="auto"/>
            </w:tcBorders>
          </w:tcPr>
          <w:p w14:paraId="2D65146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9CBBC36"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38001778"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69124BE"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93B782C" w14:textId="4D4DCC6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97E003C" w14:textId="4DF11EC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1DBC5E1" w14:textId="7857EC84"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43188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02-600</w:t>
            </w:r>
          </w:p>
        </w:tc>
        <w:tc>
          <w:tcPr>
            <w:tcW w:w="1923" w:type="dxa"/>
            <w:gridSpan w:val="3"/>
            <w:vMerge w:val="restart"/>
            <w:tcBorders>
              <w:top w:val="single" w:sz="4" w:space="0" w:color="auto"/>
            </w:tcBorders>
          </w:tcPr>
          <w:p w14:paraId="44112AC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7811401" w14:textId="77777777" w:rsidTr="00430532">
        <w:trPr>
          <w:trHeight w:val="534"/>
        </w:trPr>
        <w:tc>
          <w:tcPr>
            <w:tcW w:w="1717" w:type="dxa"/>
            <w:gridSpan w:val="2"/>
            <w:vMerge/>
            <w:tcBorders>
              <w:bottom w:val="single" w:sz="4" w:space="0" w:color="auto"/>
            </w:tcBorders>
          </w:tcPr>
          <w:p w14:paraId="338A8D52"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55C5A14" w14:textId="02B2F84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2F8A28F"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5441A98" w14:textId="77777777" w:rsidTr="00430532">
        <w:trPr>
          <w:cantSplit/>
          <w:trHeight w:val="330"/>
        </w:trPr>
        <w:tc>
          <w:tcPr>
            <w:tcW w:w="10440" w:type="dxa"/>
            <w:gridSpan w:val="15"/>
            <w:tcBorders>
              <w:top w:val="single" w:sz="4" w:space="0" w:color="auto"/>
            </w:tcBorders>
            <w:shd w:val="clear" w:color="auto" w:fill="DBE5F1"/>
            <w:vAlign w:val="center"/>
          </w:tcPr>
          <w:p w14:paraId="6DE92BD9"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E838CFC" w14:textId="77777777" w:rsidTr="00430532">
        <w:trPr>
          <w:cantSplit/>
          <w:trHeight w:val="601"/>
        </w:trPr>
        <w:tc>
          <w:tcPr>
            <w:tcW w:w="7531" w:type="dxa"/>
            <w:gridSpan w:val="9"/>
          </w:tcPr>
          <w:p w14:paraId="40BD0F50"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0013E97" w14:textId="56494982" w:rsidR="00430532" w:rsidRPr="00430532" w:rsidRDefault="00430532" w:rsidP="00632844">
            <w:pPr>
              <w:pStyle w:val="Titre3"/>
              <w:rPr>
                <w:rFonts w:eastAsia="Times New Roman"/>
                <w:w w:val="100"/>
                <w:lang w:val="fr-CA"/>
              </w:rPr>
            </w:pPr>
            <w:bookmarkStart w:id="36" w:name="_Toc73713225"/>
            <w:bookmarkStart w:id="37" w:name="_Toc115082208"/>
            <w:r w:rsidRPr="00430532">
              <w:rPr>
                <w:rFonts w:eastAsia="Times New Roman"/>
                <w:w w:val="100"/>
                <w:lang w:val="fr-CA"/>
              </w:rPr>
              <w:t>Gestion de la santé et sécurité au travail</w:t>
            </w:r>
            <w:bookmarkEnd w:id="36"/>
            <w:bookmarkEnd w:id="37"/>
          </w:p>
        </w:tc>
        <w:tc>
          <w:tcPr>
            <w:tcW w:w="1488" w:type="dxa"/>
            <w:gridSpan w:val="4"/>
          </w:tcPr>
          <w:p w14:paraId="3ACAE81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537A8C2" w14:textId="6510FDE8"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1351D67F" w14:textId="4E573F9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59E8C92"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02-600</w:t>
            </w:r>
          </w:p>
        </w:tc>
      </w:tr>
      <w:tr w:rsidR="00430532" w:rsidRPr="00430532" w14:paraId="21B4CA77" w14:textId="77777777" w:rsidTr="00430532">
        <w:trPr>
          <w:cantSplit/>
          <w:trHeight w:val="601"/>
        </w:trPr>
        <w:tc>
          <w:tcPr>
            <w:tcW w:w="7531" w:type="dxa"/>
            <w:gridSpan w:val="9"/>
          </w:tcPr>
          <w:p w14:paraId="47C4987B" w14:textId="6D8611B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C1A871D" w14:textId="3ECA27E3"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00BE5AFA"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E3B94F9" w14:textId="77777777" w:rsidTr="00430532">
        <w:trPr>
          <w:trHeight w:val="620"/>
        </w:trPr>
        <w:tc>
          <w:tcPr>
            <w:tcW w:w="10440" w:type="dxa"/>
            <w:gridSpan w:val="15"/>
          </w:tcPr>
          <w:p w14:paraId="2FC80010" w14:textId="5EE86C17"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6B73A1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791E39FB" w14:textId="77777777" w:rsidTr="00430532">
        <w:trPr>
          <w:cantSplit/>
          <w:trHeight w:val="726"/>
        </w:trPr>
        <w:tc>
          <w:tcPr>
            <w:tcW w:w="10440" w:type="dxa"/>
            <w:gridSpan w:val="15"/>
          </w:tcPr>
          <w:p w14:paraId="2ECF0124" w14:textId="11286339"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r w:rsidR="00A525FF">
              <w:rPr>
                <w:rFonts w:ascii="Calibri" w:eastAsia="Calibri" w:hAnsi="Calibri" w:cs="Calibri"/>
                <w:b/>
                <w:w w:val="100"/>
                <w:szCs w:val="20"/>
                <w:lang w:val="fr-CA"/>
              </w:rPr>
              <w:t xml:space="preserve"> </w:t>
            </w:r>
          </w:p>
          <w:p w14:paraId="566B9ACB" w14:textId="14B2D496"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w w:val="100"/>
                <w:szCs w:val="20"/>
                <w:shd w:val="clear" w:color="auto" w:fill="FFFFFF"/>
                <w:lang w:val="fr-CA"/>
              </w:rPr>
              <w:t xml:space="preserve">Documents relatifs à la santé et </w:t>
            </w:r>
            <w:r w:rsidR="00127A92">
              <w:rPr>
                <w:rFonts w:ascii="Calibri" w:eastAsia="Calibri" w:hAnsi="Calibri" w:cs="Calibri"/>
                <w:w w:val="100"/>
                <w:szCs w:val="20"/>
                <w:shd w:val="clear" w:color="auto" w:fill="FFFFFF"/>
                <w:lang w:val="fr-CA"/>
              </w:rPr>
              <w:t xml:space="preserve">à </w:t>
            </w:r>
            <w:r w:rsidRPr="00430532">
              <w:rPr>
                <w:rFonts w:ascii="Calibri" w:eastAsia="Calibri" w:hAnsi="Calibri" w:cs="Calibri"/>
                <w:w w:val="100"/>
                <w:szCs w:val="20"/>
                <w:shd w:val="clear" w:color="auto" w:fill="FFFFFF"/>
                <w:lang w:val="fr-CA"/>
              </w:rPr>
              <w:t>la sécurité du personnel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élaboration des outils mis en place dans tout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et au suivi avec la Commission des normes,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équité, de la santé et de la sécurité du travail (CNESST).</w:t>
            </w:r>
          </w:p>
        </w:tc>
      </w:tr>
      <w:tr w:rsidR="00430532" w:rsidRPr="00430532" w14:paraId="5F37F7CA" w14:textId="77777777" w:rsidTr="00430532">
        <w:trPr>
          <w:cantSplit/>
          <w:trHeight w:val="1250"/>
        </w:trPr>
        <w:tc>
          <w:tcPr>
            <w:tcW w:w="10440" w:type="dxa"/>
            <w:gridSpan w:val="15"/>
            <w:tcBorders>
              <w:bottom w:val="dashed" w:sz="4" w:space="0" w:color="auto"/>
            </w:tcBorders>
          </w:tcPr>
          <w:p w14:paraId="17A34307" w14:textId="77777777" w:rsidR="00430532" w:rsidRPr="00467E6D" w:rsidRDefault="00430532" w:rsidP="00430532">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6D4F2C4C" w14:textId="3E7D5B7D" w:rsidR="00430532" w:rsidRPr="00467E6D" w:rsidRDefault="00430532" w:rsidP="00430532">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02-610</w:t>
            </w:r>
            <w:r w:rsidR="00467E6D" w:rsidRPr="00467E6D">
              <w:rPr>
                <w:rFonts w:eastAsia="Times New Roman" w:cstheme="minorHAnsi"/>
                <w:b/>
                <w:bCs/>
                <w:w w:val="100"/>
                <w:szCs w:val="20"/>
                <w:lang w:val="fr-CA" w:eastAsia="fr-CA"/>
              </w:rPr>
              <w:t xml:space="preserve"> </w:t>
            </w:r>
            <w:r w:rsidR="00467E6D" w:rsidRPr="00467E6D">
              <w:rPr>
                <w:rStyle w:val="normaltextrun"/>
                <w:rFonts w:cstheme="minorHAnsi"/>
                <w:b/>
                <w:bCs/>
                <w:color w:val="000000"/>
                <w:szCs w:val="20"/>
                <w:bdr w:val="none" w:sz="0" w:space="0" w:color="auto" w:frame="1"/>
              </w:rPr>
              <w:t>Programme</w:t>
            </w:r>
            <w:r w:rsidR="003A4BB3">
              <w:rPr>
                <w:rStyle w:val="normaltextrun"/>
                <w:rFonts w:cstheme="minorHAnsi"/>
                <w:b/>
                <w:bCs/>
                <w:color w:val="000000"/>
                <w:szCs w:val="20"/>
                <w:bdr w:val="none" w:sz="0" w:space="0" w:color="auto" w:frame="1"/>
              </w:rPr>
              <w:t>s</w:t>
            </w:r>
            <w:r w:rsidR="00467E6D" w:rsidRPr="00467E6D">
              <w:rPr>
                <w:rStyle w:val="normaltextrun"/>
                <w:rFonts w:cstheme="minorHAnsi"/>
                <w:b/>
                <w:bCs/>
                <w:color w:val="000000"/>
                <w:szCs w:val="20"/>
                <w:bdr w:val="none" w:sz="0" w:space="0" w:color="auto" w:frame="1"/>
              </w:rPr>
              <w:t xml:space="preserve"> et mutuelle de prévention</w:t>
            </w:r>
          </w:p>
          <w:p w14:paraId="116347C3" w14:textId="262B9F62" w:rsidR="00430532" w:rsidRPr="00467E6D" w:rsidRDefault="00430532" w:rsidP="0029793D">
            <w:pPr>
              <w:numPr>
                <w:ilvl w:val="0"/>
                <w:numId w:val="18"/>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Programmes en santé et sécurité au travail : plans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action, rapports de mise en œuvre</w:t>
            </w:r>
            <w:r w:rsidR="009E497E" w:rsidRPr="00467E6D">
              <w:rPr>
                <w:rFonts w:eastAsia="Times New Roman" w:cstheme="minorHAnsi"/>
                <w:w w:val="100"/>
                <w:szCs w:val="20"/>
                <w:lang w:val="fr-CA" w:eastAsia="fr-CA"/>
              </w:rPr>
              <w:t>.</w:t>
            </w:r>
          </w:p>
          <w:p w14:paraId="28C4C9E6" w14:textId="55DE3654" w:rsidR="00430532" w:rsidRPr="00467E6D" w:rsidRDefault="00430532" w:rsidP="0029793D">
            <w:pPr>
              <w:numPr>
                <w:ilvl w:val="0"/>
                <w:numId w:val="18"/>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Mutuelle de prévention : adhésion</w:t>
            </w:r>
            <w:r w:rsidR="00B53819">
              <w:rPr>
                <w:rFonts w:eastAsia="Times New Roman" w:cstheme="minorHAnsi"/>
                <w:w w:val="100"/>
                <w:szCs w:val="20"/>
                <w:lang w:val="fr-CA" w:eastAsia="fr-CA"/>
              </w:rPr>
              <w:t>s</w:t>
            </w:r>
            <w:r w:rsidRPr="00467E6D">
              <w:rPr>
                <w:rFonts w:eastAsia="Times New Roman" w:cstheme="minorHAnsi"/>
                <w:w w:val="100"/>
                <w:szCs w:val="20"/>
                <w:lang w:val="fr-CA" w:eastAsia="fr-CA"/>
              </w:rPr>
              <w:t>, programme</w:t>
            </w:r>
            <w:r w:rsidR="00B53819">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prévention, rapports</w:t>
            </w:r>
            <w:r w:rsidR="00DE1720" w:rsidRPr="00467E6D">
              <w:rPr>
                <w:rFonts w:eastAsia="Times New Roman" w:cstheme="minorHAnsi"/>
                <w:w w:val="100"/>
                <w:szCs w:val="20"/>
                <w:lang w:val="fr-CA" w:eastAsia="fr-CA"/>
              </w:rPr>
              <w:t xml:space="preserve"> d</w:t>
            </w:r>
            <w:r w:rsidR="00E53B4A">
              <w:rPr>
                <w:rFonts w:eastAsia="Times New Roman" w:cstheme="minorHAnsi"/>
                <w:w w:val="100"/>
                <w:szCs w:val="20"/>
                <w:lang w:val="fr-CA" w:eastAsia="fr-CA"/>
              </w:rPr>
              <w:t>’</w:t>
            </w:r>
            <w:r w:rsidR="00DE1720" w:rsidRPr="00467E6D">
              <w:rPr>
                <w:rFonts w:eastAsia="Times New Roman" w:cstheme="minorHAnsi"/>
                <w:w w:val="100"/>
                <w:szCs w:val="20"/>
                <w:lang w:val="fr-CA" w:eastAsia="fr-CA"/>
              </w:rPr>
              <w:t>inspection</w:t>
            </w:r>
            <w:r w:rsidR="00D3780E" w:rsidRPr="00467E6D">
              <w:rPr>
                <w:rFonts w:eastAsia="Times New Roman" w:cstheme="minorHAnsi"/>
                <w:w w:val="100"/>
                <w:szCs w:val="20"/>
                <w:lang w:val="fr-CA" w:eastAsia="fr-CA"/>
              </w:rPr>
              <w:t xml:space="preserve"> </w:t>
            </w:r>
            <w:r w:rsidRPr="00467E6D">
              <w:rPr>
                <w:rFonts w:eastAsia="Times New Roman" w:cstheme="minorHAnsi"/>
                <w:w w:val="100"/>
                <w:szCs w:val="20"/>
                <w:lang w:val="fr-CA" w:eastAsia="fr-CA"/>
              </w:rPr>
              <w:t>et de mise en œuvre.</w:t>
            </w:r>
          </w:p>
          <w:p w14:paraId="20825007" w14:textId="77777777" w:rsidR="00430532" w:rsidRPr="00467E6D" w:rsidRDefault="00430532" w:rsidP="00430532">
            <w:pPr>
              <w:spacing w:after="0" w:line="240" w:lineRule="auto"/>
              <w:textAlignment w:val="baseline"/>
              <w:rPr>
                <w:rFonts w:eastAsia="Times New Roman" w:cstheme="minorHAnsi"/>
                <w:w w:val="100"/>
                <w:szCs w:val="20"/>
                <w:lang w:val="fr-CA" w:eastAsia="fr-CA"/>
              </w:rPr>
            </w:pPr>
          </w:p>
          <w:p w14:paraId="5F2052AB" w14:textId="7C0EC377" w:rsidR="00467E6D" w:rsidRPr="00467E6D" w:rsidRDefault="00430532" w:rsidP="00430532">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02-620 Suivi auprès de la CNESST</w:t>
            </w:r>
          </w:p>
          <w:p w14:paraId="4244DD5B" w14:textId="7C68F143" w:rsidR="00430532" w:rsidRPr="00467E6D" w:rsidRDefault="00467E6D" w:rsidP="0029793D">
            <w:pPr>
              <w:pStyle w:val="Paragraphedeliste"/>
              <w:numPr>
                <w:ilvl w:val="0"/>
                <w:numId w:val="59"/>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R</w:t>
            </w:r>
            <w:r w:rsidR="00430532" w:rsidRPr="00467E6D">
              <w:rPr>
                <w:rFonts w:eastAsia="Times New Roman" w:cstheme="minorHAnsi"/>
                <w:w w:val="100"/>
                <w:szCs w:val="20"/>
                <w:lang w:val="fr-CA" w:eastAsia="fr-CA"/>
              </w:rPr>
              <w:t>apports de santé et sécurité, avis de calcul de taux personnalisé</w:t>
            </w:r>
            <w:r w:rsidR="00A525FF">
              <w:rPr>
                <w:rFonts w:eastAsia="Times New Roman" w:cstheme="minorHAnsi"/>
                <w:w w:val="100"/>
                <w:szCs w:val="20"/>
                <w:lang w:val="fr-CA" w:eastAsia="fr-CA"/>
              </w:rPr>
              <w:t>s</w:t>
            </w:r>
            <w:r w:rsidR="00430532" w:rsidRPr="00467E6D">
              <w:rPr>
                <w:rFonts w:eastAsia="Times New Roman" w:cstheme="minorHAnsi"/>
                <w:w w:val="100"/>
                <w:szCs w:val="20"/>
                <w:lang w:val="fr-CA" w:eastAsia="fr-CA"/>
              </w:rPr>
              <w:t xml:space="preserve">, avis de cotisation et de sommaire de compte, décisions de classification, évolutions des sommes imputées, rentes aux </w:t>
            </w:r>
            <w:r w:rsidR="000D4401">
              <w:rPr>
                <w:rFonts w:eastAsia="Times New Roman" w:cstheme="minorHAnsi"/>
                <w:w w:val="100"/>
                <w:szCs w:val="20"/>
                <w:lang w:val="fr-CA" w:eastAsia="fr-CA"/>
              </w:rPr>
              <w:t xml:space="preserve">personnes </w:t>
            </w:r>
            <w:r w:rsidR="00430532" w:rsidRPr="00467E6D">
              <w:rPr>
                <w:rFonts w:eastAsia="Times New Roman" w:cstheme="minorHAnsi"/>
                <w:w w:val="100"/>
                <w:szCs w:val="20"/>
                <w:lang w:val="fr-CA" w:eastAsia="fr-CA"/>
              </w:rPr>
              <w:t>veuves et orphelin</w:t>
            </w:r>
            <w:r w:rsidR="000D4401">
              <w:rPr>
                <w:rFonts w:eastAsia="Times New Roman" w:cstheme="minorHAnsi"/>
                <w:w w:val="100"/>
                <w:szCs w:val="20"/>
                <w:lang w:val="fr-CA" w:eastAsia="fr-CA"/>
              </w:rPr>
              <w:t>e</w:t>
            </w:r>
            <w:r w:rsidR="00430532" w:rsidRPr="00467E6D">
              <w:rPr>
                <w:rFonts w:eastAsia="Times New Roman" w:cstheme="minorHAnsi"/>
                <w:w w:val="100"/>
                <w:szCs w:val="20"/>
                <w:lang w:val="fr-CA" w:eastAsia="fr-CA"/>
              </w:rPr>
              <w:t>s, protection des bénévoles, rapports et registres d</w:t>
            </w:r>
            <w:r w:rsidR="00E53B4A">
              <w:rPr>
                <w:rFonts w:eastAsia="Times New Roman" w:cstheme="minorHAnsi"/>
                <w:w w:val="100"/>
                <w:szCs w:val="20"/>
                <w:lang w:val="fr-CA" w:eastAsia="fr-CA"/>
              </w:rPr>
              <w:t>’</w:t>
            </w:r>
            <w:r w:rsidR="00430532" w:rsidRPr="00467E6D">
              <w:rPr>
                <w:rFonts w:eastAsia="Times New Roman" w:cstheme="minorHAnsi"/>
                <w:w w:val="100"/>
                <w:szCs w:val="20"/>
                <w:lang w:val="fr-CA" w:eastAsia="fr-CA"/>
              </w:rPr>
              <w:t>analyse des environnements de travail, choix de limites par lésion, déclaration</w:t>
            </w:r>
            <w:r w:rsidR="009B2974" w:rsidRPr="00467E6D">
              <w:rPr>
                <w:rFonts w:eastAsia="Times New Roman" w:cstheme="minorHAnsi"/>
                <w:w w:val="100"/>
                <w:szCs w:val="20"/>
                <w:lang w:val="fr-CA" w:eastAsia="fr-CA"/>
              </w:rPr>
              <w:t>s</w:t>
            </w:r>
            <w:r w:rsidR="00430532" w:rsidRPr="00467E6D">
              <w:rPr>
                <w:rFonts w:eastAsia="Times New Roman" w:cstheme="minorHAnsi"/>
                <w:w w:val="100"/>
                <w:szCs w:val="20"/>
                <w:lang w:val="fr-CA" w:eastAsia="fr-CA"/>
              </w:rPr>
              <w:t xml:space="preserve"> des salaires, rapports</w:t>
            </w:r>
            <w:r w:rsidR="00DE1720" w:rsidRPr="00467E6D">
              <w:rPr>
                <w:rFonts w:eastAsia="Times New Roman" w:cstheme="minorHAnsi"/>
                <w:w w:val="100"/>
                <w:szCs w:val="20"/>
                <w:lang w:val="fr-CA" w:eastAsia="fr-CA"/>
              </w:rPr>
              <w:t xml:space="preserve"> de santé et sécurité internes</w:t>
            </w:r>
            <w:r w:rsidR="00430532" w:rsidRPr="00467E6D">
              <w:rPr>
                <w:rFonts w:eastAsia="Times New Roman" w:cstheme="minorHAnsi"/>
                <w:w w:val="100"/>
                <w:szCs w:val="20"/>
                <w:lang w:val="fr-CA" w:eastAsia="fr-CA"/>
              </w:rPr>
              <w:t>, rapports d</w:t>
            </w:r>
            <w:r w:rsidR="00E53B4A">
              <w:rPr>
                <w:rFonts w:eastAsia="Times New Roman" w:cstheme="minorHAnsi"/>
                <w:w w:val="100"/>
                <w:szCs w:val="20"/>
                <w:lang w:val="fr-CA" w:eastAsia="fr-CA"/>
              </w:rPr>
              <w:t>’</w:t>
            </w:r>
            <w:r w:rsidR="00430532" w:rsidRPr="00467E6D">
              <w:rPr>
                <w:rFonts w:eastAsia="Times New Roman" w:cstheme="minorHAnsi"/>
                <w:w w:val="100"/>
                <w:szCs w:val="20"/>
                <w:lang w:val="fr-CA" w:eastAsia="fr-CA"/>
              </w:rPr>
              <w:t>intervention de la CNESST.</w:t>
            </w:r>
          </w:p>
          <w:p w14:paraId="66ECCA77" w14:textId="77777777" w:rsidR="00430532" w:rsidRPr="00467E6D" w:rsidRDefault="00430532" w:rsidP="00430532">
            <w:pPr>
              <w:spacing w:after="0" w:line="240" w:lineRule="auto"/>
              <w:textAlignment w:val="baseline"/>
              <w:rPr>
                <w:rFonts w:eastAsia="Times New Roman" w:cstheme="minorHAnsi"/>
                <w:w w:val="100"/>
                <w:szCs w:val="20"/>
                <w:lang w:val="fr-CA" w:eastAsia="fr-CA"/>
              </w:rPr>
            </w:pPr>
          </w:p>
          <w:p w14:paraId="25203257" w14:textId="2C387117" w:rsidR="00430532" w:rsidRPr="00467E6D" w:rsidRDefault="00430532" w:rsidP="00430532">
            <w:pPr>
              <w:spacing w:after="0" w:line="240" w:lineRule="auto"/>
              <w:textAlignment w:val="baseline"/>
              <w:rPr>
                <w:rFonts w:eastAsia="Times New Roman" w:cstheme="minorHAnsi"/>
                <w:color w:val="000000"/>
                <w:w w:val="100"/>
                <w:szCs w:val="20"/>
                <w:lang w:val="fr-CA" w:eastAsia="fr-CA"/>
              </w:rPr>
            </w:pPr>
            <w:r w:rsidRPr="00467E6D">
              <w:rPr>
                <w:rFonts w:eastAsia="Times New Roman" w:cstheme="minorHAnsi"/>
                <w:b/>
                <w:bCs/>
                <w:color w:val="000000"/>
                <w:w w:val="100"/>
                <w:szCs w:val="20"/>
                <w:lang w:val="fr-CA" w:eastAsia="fr-CA"/>
              </w:rPr>
              <w:t>02-630</w:t>
            </w:r>
            <w:r w:rsidRPr="00467E6D">
              <w:rPr>
                <w:rFonts w:eastAsia="Times New Roman" w:cstheme="minorHAnsi"/>
                <w:color w:val="000000"/>
                <w:w w:val="100"/>
                <w:szCs w:val="20"/>
                <w:lang w:val="fr-CA" w:eastAsia="fr-CA"/>
              </w:rPr>
              <w:t> </w:t>
            </w:r>
            <w:r w:rsidRPr="00467E6D">
              <w:rPr>
                <w:rFonts w:eastAsia="Times New Roman" w:cstheme="minorHAnsi"/>
                <w:b/>
                <w:bCs/>
                <w:color w:val="000000"/>
                <w:w w:val="100"/>
                <w:szCs w:val="20"/>
                <w:lang w:val="fr-CA" w:eastAsia="fr-CA"/>
              </w:rPr>
              <w:t>Registres d</w:t>
            </w:r>
            <w:r w:rsidR="00E53B4A">
              <w:rPr>
                <w:rFonts w:eastAsia="Times New Roman" w:cstheme="minorHAnsi"/>
                <w:b/>
                <w:bCs/>
                <w:color w:val="000000"/>
                <w:w w:val="100"/>
                <w:szCs w:val="20"/>
                <w:lang w:val="fr-CA" w:eastAsia="fr-CA"/>
              </w:rPr>
              <w:t>’</w:t>
            </w:r>
            <w:r w:rsidRPr="00467E6D">
              <w:rPr>
                <w:rFonts w:eastAsia="Times New Roman" w:cstheme="minorHAnsi"/>
                <w:b/>
                <w:bCs/>
                <w:color w:val="000000"/>
                <w:w w:val="100"/>
                <w:szCs w:val="20"/>
                <w:lang w:val="fr-CA" w:eastAsia="fr-CA"/>
              </w:rPr>
              <w:t>accidents, d</w:t>
            </w:r>
            <w:r w:rsidR="00E53B4A">
              <w:rPr>
                <w:rFonts w:eastAsia="Times New Roman" w:cstheme="minorHAnsi"/>
                <w:b/>
                <w:bCs/>
                <w:color w:val="000000"/>
                <w:w w:val="100"/>
                <w:szCs w:val="20"/>
                <w:lang w:val="fr-CA" w:eastAsia="fr-CA"/>
              </w:rPr>
              <w:t>’</w:t>
            </w:r>
            <w:r w:rsidRPr="00467E6D">
              <w:rPr>
                <w:rFonts w:eastAsia="Times New Roman" w:cstheme="minorHAnsi"/>
                <w:b/>
                <w:bCs/>
                <w:color w:val="000000"/>
                <w:w w:val="100"/>
                <w:szCs w:val="20"/>
                <w:lang w:val="fr-CA" w:eastAsia="fr-CA"/>
              </w:rPr>
              <w:t>incidents et de premiers secours</w:t>
            </w:r>
          </w:p>
        </w:tc>
      </w:tr>
      <w:tr w:rsidR="00430532" w:rsidRPr="00430532" w14:paraId="3F54BAFB" w14:textId="77777777" w:rsidTr="00430532">
        <w:trPr>
          <w:cantSplit/>
          <w:trHeight w:val="485"/>
        </w:trPr>
        <w:tc>
          <w:tcPr>
            <w:tcW w:w="10440" w:type="dxa"/>
            <w:gridSpan w:val="15"/>
            <w:tcBorders>
              <w:bottom w:val="dashed" w:sz="4" w:space="0" w:color="auto"/>
            </w:tcBorders>
            <w:vAlign w:val="center"/>
          </w:tcPr>
          <w:p w14:paraId="0129E57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D1B5503" w14:textId="77777777" w:rsidTr="00430532">
        <w:trPr>
          <w:cantSplit/>
          <w:trHeight w:val="620"/>
        </w:trPr>
        <w:tc>
          <w:tcPr>
            <w:tcW w:w="10440" w:type="dxa"/>
            <w:gridSpan w:val="15"/>
            <w:tcBorders>
              <w:bottom w:val="single" w:sz="4" w:space="0" w:color="auto"/>
            </w:tcBorders>
          </w:tcPr>
          <w:p w14:paraId="3096043B"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62D1099" w14:textId="09C42CBF"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sur la santé et la sécurité du travail</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S-2.1, r. 13), art. 43</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121, 141 (5 ans).</w:t>
            </w:r>
          </w:p>
          <w:p w14:paraId="09E263CD" w14:textId="6D4CD80F"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civil du Québec</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CCQ-1991), art. 2924 (10 ans).</w:t>
            </w:r>
          </w:p>
        </w:tc>
      </w:tr>
      <w:tr w:rsidR="00430532" w:rsidRPr="00430532" w14:paraId="49DABCA2" w14:textId="77777777" w:rsidTr="00430532">
        <w:trPr>
          <w:cantSplit/>
          <w:trHeight w:val="491"/>
        </w:trPr>
        <w:tc>
          <w:tcPr>
            <w:tcW w:w="10440" w:type="dxa"/>
            <w:gridSpan w:val="15"/>
            <w:tcBorders>
              <w:bottom w:val="single" w:sz="4" w:space="0" w:color="auto"/>
            </w:tcBorders>
          </w:tcPr>
          <w:p w14:paraId="2C992E0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2867F67" w14:textId="06F31DE8" w:rsidR="00430532" w:rsidRDefault="00430532" w:rsidP="00430532">
            <w:pPr>
              <w:autoSpaceDE w:val="0"/>
              <w:autoSpaceDN w:val="0"/>
              <w:adjustRightInd w:val="0"/>
              <w:spacing w:after="0" w:line="259"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 xml:space="preserve">Les documents </w:t>
            </w:r>
            <w:r w:rsidR="00A525FF">
              <w:rPr>
                <w:rFonts w:ascii="Calibri" w:eastAsia="Calibri" w:hAnsi="Calibri" w:cs="Calibri"/>
                <w:color w:val="000000"/>
                <w:w w:val="100"/>
                <w:szCs w:val="20"/>
                <w:shd w:val="clear" w:color="auto" w:fill="FFFFFF"/>
                <w:lang w:val="fr-CA"/>
              </w:rPr>
              <w:t>relatifs</w:t>
            </w:r>
            <w:r w:rsidR="00A525FF"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 xml:space="preserve">à un </w:t>
            </w:r>
            <w:r w:rsidR="008C4AAC">
              <w:rPr>
                <w:rFonts w:ascii="Calibri" w:eastAsia="Calibri" w:hAnsi="Calibri" w:cs="Calibri"/>
                <w:color w:val="000000"/>
                <w:w w:val="100"/>
                <w:szCs w:val="20"/>
                <w:shd w:val="clear" w:color="auto" w:fill="FFFFFF"/>
                <w:lang w:val="fr-CA"/>
              </w:rPr>
              <w:t>individu</w:t>
            </w:r>
            <w:r w:rsidR="00A525FF">
              <w:rPr>
                <w:rFonts w:ascii="Calibri" w:eastAsia="Calibri" w:hAnsi="Calibri" w:cs="Calibri"/>
                <w:color w:val="000000"/>
                <w:w w:val="100"/>
                <w:szCs w:val="20"/>
                <w:shd w:val="clear" w:color="auto" w:fill="FFFFFF"/>
                <w:lang w:val="fr-CA"/>
              </w:rPr>
              <w:t xml:space="preserve"> précis</w:t>
            </w:r>
            <w:r w:rsidR="008C4AAC"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sont classés à son dossier.</w:t>
            </w:r>
          </w:p>
          <w:p w14:paraId="0B86B502" w14:textId="44173E9B" w:rsidR="00467E6D" w:rsidRPr="00430532" w:rsidRDefault="00467E6D" w:rsidP="00430532">
            <w:pPr>
              <w:autoSpaceDE w:val="0"/>
              <w:autoSpaceDN w:val="0"/>
              <w:adjustRightInd w:val="0"/>
              <w:spacing w:after="0" w:line="259" w:lineRule="auto"/>
              <w:rPr>
                <w:rFonts w:ascii="Calibri" w:eastAsia="Calibri" w:hAnsi="Calibri" w:cs="Calibri"/>
                <w:w w:val="100"/>
                <w:szCs w:val="20"/>
                <w:lang w:val="fr-CA"/>
              </w:rPr>
            </w:pPr>
            <w:r>
              <w:rPr>
                <w:rStyle w:val="normaltextrun"/>
                <w:rFonts w:ascii="Calibri" w:hAnsi="Calibri" w:cs="Calibri"/>
                <w:color w:val="000000"/>
                <w:szCs w:val="20"/>
                <w:shd w:val="clear" w:color="auto" w:fill="FFFFFF"/>
              </w:rPr>
              <w:t>Pour les comités de santé et de sécurité au travail, voir la règle 01-300.</w:t>
            </w:r>
            <w:r>
              <w:rPr>
                <w:rStyle w:val="eop"/>
                <w:rFonts w:ascii="Calibri" w:hAnsi="Calibri" w:cs="Calibri"/>
                <w:color w:val="000000"/>
                <w:szCs w:val="20"/>
                <w:shd w:val="clear" w:color="auto" w:fill="FFFFFF"/>
              </w:rPr>
              <w:t> </w:t>
            </w:r>
          </w:p>
        </w:tc>
      </w:tr>
      <w:tr w:rsidR="00430532" w:rsidRPr="00430532" w14:paraId="363E675F" w14:textId="77777777" w:rsidTr="00430532">
        <w:trPr>
          <w:cantSplit/>
          <w:trHeight w:val="276"/>
        </w:trPr>
        <w:tc>
          <w:tcPr>
            <w:tcW w:w="10440" w:type="dxa"/>
            <w:gridSpan w:val="15"/>
            <w:tcBorders>
              <w:top w:val="single" w:sz="4" w:space="0" w:color="auto"/>
            </w:tcBorders>
            <w:shd w:val="clear" w:color="auto" w:fill="DBE5F1"/>
          </w:tcPr>
          <w:p w14:paraId="6783617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AD9CE5B" w14:textId="77777777" w:rsidTr="00430532">
        <w:trPr>
          <w:cantSplit/>
          <w:trHeight w:val="144"/>
        </w:trPr>
        <w:tc>
          <w:tcPr>
            <w:tcW w:w="1447" w:type="dxa"/>
            <w:vMerge w:val="restart"/>
            <w:vAlign w:val="center"/>
          </w:tcPr>
          <w:p w14:paraId="13108540"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BD4A4A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7BD10D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B3C5CFB" w14:textId="0D3C6DE4"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5C7BE3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104B9C9F" w14:textId="77777777" w:rsidTr="00430532">
        <w:trPr>
          <w:cantSplit/>
          <w:trHeight w:val="264"/>
        </w:trPr>
        <w:tc>
          <w:tcPr>
            <w:tcW w:w="1447" w:type="dxa"/>
            <w:vMerge/>
            <w:vAlign w:val="center"/>
          </w:tcPr>
          <w:p w14:paraId="60CE225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F086707"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065684F"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D5F86B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4BF5F5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CBA408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33FF8C1" w14:textId="77777777" w:rsidTr="00430532">
        <w:trPr>
          <w:trHeight w:val="385"/>
        </w:trPr>
        <w:tc>
          <w:tcPr>
            <w:tcW w:w="1447" w:type="dxa"/>
            <w:tcBorders>
              <w:bottom w:val="single" w:sz="4" w:space="0" w:color="auto"/>
            </w:tcBorders>
            <w:vAlign w:val="center"/>
          </w:tcPr>
          <w:p w14:paraId="3FC43E2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02-610</w:t>
            </w:r>
          </w:p>
        </w:tc>
        <w:tc>
          <w:tcPr>
            <w:tcW w:w="1167" w:type="dxa"/>
            <w:gridSpan w:val="2"/>
            <w:vAlign w:val="center"/>
          </w:tcPr>
          <w:p w14:paraId="669229F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6034C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5D6A16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5FA826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66858D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C242FC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348D32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BDA844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9112ED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EC415EC" w14:textId="77777777" w:rsidTr="00430532">
        <w:trPr>
          <w:trHeight w:val="385"/>
        </w:trPr>
        <w:tc>
          <w:tcPr>
            <w:tcW w:w="1447" w:type="dxa"/>
            <w:tcBorders>
              <w:bottom w:val="single" w:sz="4" w:space="0" w:color="auto"/>
            </w:tcBorders>
            <w:vAlign w:val="center"/>
          </w:tcPr>
          <w:p w14:paraId="6836D29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02-620</w:t>
            </w:r>
          </w:p>
        </w:tc>
        <w:tc>
          <w:tcPr>
            <w:tcW w:w="1167" w:type="dxa"/>
            <w:gridSpan w:val="2"/>
            <w:vAlign w:val="center"/>
          </w:tcPr>
          <w:p w14:paraId="1A38BEF9"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E03161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772928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16CCED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7646E61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8F6DDC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51A5C1E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F0D7D4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38B36DA"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D6EEB09" w14:textId="77777777" w:rsidTr="00430532">
        <w:trPr>
          <w:trHeight w:val="385"/>
        </w:trPr>
        <w:tc>
          <w:tcPr>
            <w:tcW w:w="1447" w:type="dxa"/>
            <w:tcBorders>
              <w:bottom w:val="single" w:sz="4" w:space="0" w:color="auto"/>
            </w:tcBorders>
            <w:vAlign w:val="center"/>
          </w:tcPr>
          <w:p w14:paraId="3389D89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02-630</w:t>
            </w:r>
          </w:p>
        </w:tc>
        <w:tc>
          <w:tcPr>
            <w:tcW w:w="1167" w:type="dxa"/>
            <w:gridSpan w:val="2"/>
            <w:vAlign w:val="center"/>
          </w:tcPr>
          <w:p w14:paraId="4A46511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6A11F4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E3A4E7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DE143B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18" w:type="dxa"/>
            <w:tcBorders>
              <w:left w:val="single" w:sz="4" w:space="0" w:color="auto"/>
            </w:tcBorders>
            <w:shd w:val="clear" w:color="auto" w:fill="auto"/>
            <w:vAlign w:val="center"/>
          </w:tcPr>
          <w:p w14:paraId="55EF692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CA27E7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0DAB85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1DF511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F3633D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0FDA74E1" w14:textId="77777777" w:rsidTr="00430532">
        <w:trPr>
          <w:trHeight w:val="349"/>
        </w:trPr>
        <w:tc>
          <w:tcPr>
            <w:tcW w:w="1447" w:type="dxa"/>
            <w:shd w:val="clear" w:color="auto" w:fill="auto"/>
            <w:vAlign w:val="center"/>
          </w:tcPr>
          <w:p w14:paraId="333B99C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08640A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96B21B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DF8EAD4"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155AB3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E95717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62E7C9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06F293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38CF3D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172E57A"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958DEA5" w14:textId="77777777" w:rsidTr="00430532">
        <w:trPr>
          <w:trHeight w:val="375"/>
        </w:trPr>
        <w:tc>
          <w:tcPr>
            <w:tcW w:w="10440" w:type="dxa"/>
            <w:gridSpan w:val="15"/>
            <w:tcBorders>
              <w:top w:val="nil"/>
            </w:tcBorders>
          </w:tcPr>
          <w:p w14:paraId="4AC2A35F"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8023FDE" w14:textId="77777777"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122CA9F0" w14:textId="77777777" w:rsidTr="00430532">
        <w:trPr>
          <w:trHeight w:val="169"/>
        </w:trPr>
        <w:tc>
          <w:tcPr>
            <w:tcW w:w="10440" w:type="dxa"/>
            <w:gridSpan w:val="15"/>
            <w:tcBorders>
              <w:top w:val="nil"/>
            </w:tcBorders>
          </w:tcPr>
          <w:p w14:paraId="61624638"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6801CA0"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19D8E6C7" w14:textId="77777777" w:rsidTr="00430532">
        <w:trPr>
          <w:trHeight w:val="647"/>
        </w:trPr>
        <w:tc>
          <w:tcPr>
            <w:tcW w:w="1717" w:type="dxa"/>
            <w:gridSpan w:val="2"/>
            <w:vMerge w:val="restart"/>
            <w:tcBorders>
              <w:top w:val="single" w:sz="4" w:space="0" w:color="auto"/>
            </w:tcBorders>
          </w:tcPr>
          <w:p w14:paraId="0BD7080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35CEA6F"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E9A8D00"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A200952"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A128434" w14:textId="1F3A9B2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3668AA4" w14:textId="07071E2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FE1A7EB" w14:textId="57E5C19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F3C36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02-700</w:t>
            </w:r>
          </w:p>
        </w:tc>
        <w:tc>
          <w:tcPr>
            <w:tcW w:w="1923" w:type="dxa"/>
            <w:gridSpan w:val="3"/>
            <w:vMerge w:val="restart"/>
            <w:tcBorders>
              <w:top w:val="single" w:sz="4" w:space="0" w:color="auto"/>
            </w:tcBorders>
          </w:tcPr>
          <w:p w14:paraId="789C28D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65AEA88C" w14:textId="77777777" w:rsidTr="00430532">
        <w:trPr>
          <w:trHeight w:val="534"/>
        </w:trPr>
        <w:tc>
          <w:tcPr>
            <w:tcW w:w="1717" w:type="dxa"/>
            <w:gridSpan w:val="2"/>
            <w:vMerge/>
            <w:tcBorders>
              <w:bottom w:val="single" w:sz="4" w:space="0" w:color="auto"/>
            </w:tcBorders>
          </w:tcPr>
          <w:p w14:paraId="311A2C32"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41E5414" w14:textId="46E91B62"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A8C5BE8"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02421E3" w14:textId="77777777" w:rsidTr="00430532">
        <w:trPr>
          <w:cantSplit/>
          <w:trHeight w:val="330"/>
        </w:trPr>
        <w:tc>
          <w:tcPr>
            <w:tcW w:w="10440" w:type="dxa"/>
            <w:gridSpan w:val="15"/>
            <w:tcBorders>
              <w:top w:val="single" w:sz="4" w:space="0" w:color="auto"/>
            </w:tcBorders>
            <w:shd w:val="clear" w:color="auto" w:fill="DBE5F1"/>
            <w:vAlign w:val="center"/>
          </w:tcPr>
          <w:p w14:paraId="7884F7D2"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1B4DC04" w14:textId="77777777" w:rsidTr="00430532">
        <w:trPr>
          <w:cantSplit/>
          <w:trHeight w:val="601"/>
        </w:trPr>
        <w:tc>
          <w:tcPr>
            <w:tcW w:w="7531" w:type="dxa"/>
            <w:gridSpan w:val="9"/>
          </w:tcPr>
          <w:p w14:paraId="2534B8D7"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2A3CC7F" w14:textId="163A561F" w:rsidR="00430532" w:rsidRPr="00430532" w:rsidRDefault="00430532" w:rsidP="00632844">
            <w:pPr>
              <w:pStyle w:val="Titre3"/>
              <w:rPr>
                <w:rFonts w:eastAsia="Times New Roman"/>
                <w:w w:val="100"/>
                <w:lang w:val="fr-CA"/>
              </w:rPr>
            </w:pPr>
            <w:bookmarkStart w:id="38" w:name="_Toc73713226"/>
            <w:bookmarkStart w:id="39" w:name="_Toc115082209"/>
            <w:r w:rsidRPr="00430532">
              <w:rPr>
                <w:rFonts w:eastAsia="Times New Roman"/>
                <w:w w:val="100"/>
                <w:lang w:val="fr-CA"/>
              </w:rPr>
              <w:t>Gestion du développement des compétences</w:t>
            </w:r>
            <w:bookmarkEnd w:id="38"/>
            <w:bookmarkEnd w:id="39"/>
          </w:p>
        </w:tc>
        <w:tc>
          <w:tcPr>
            <w:tcW w:w="1488" w:type="dxa"/>
            <w:gridSpan w:val="4"/>
          </w:tcPr>
          <w:p w14:paraId="10E90D6A"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7B456ED" w14:textId="65619476"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3C779D83" w14:textId="423AEE0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E27525"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02-700</w:t>
            </w:r>
          </w:p>
        </w:tc>
      </w:tr>
      <w:tr w:rsidR="00430532" w:rsidRPr="00430532" w14:paraId="1E981CEF" w14:textId="77777777" w:rsidTr="00430532">
        <w:trPr>
          <w:cantSplit/>
          <w:trHeight w:val="601"/>
        </w:trPr>
        <w:tc>
          <w:tcPr>
            <w:tcW w:w="7531" w:type="dxa"/>
            <w:gridSpan w:val="9"/>
          </w:tcPr>
          <w:p w14:paraId="02695B8D" w14:textId="3809B8B4"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EE9D863" w14:textId="6C690781"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0C1F0F3C"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5F7ED19" w14:textId="77777777" w:rsidTr="00430532">
        <w:trPr>
          <w:trHeight w:val="620"/>
        </w:trPr>
        <w:tc>
          <w:tcPr>
            <w:tcW w:w="10440" w:type="dxa"/>
            <w:gridSpan w:val="15"/>
          </w:tcPr>
          <w:p w14:paraId="4C9AAFC6" w14:textId="75BFF4D7"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5562C8C"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4893E3F2" w14:textId="77777777" w:rsidTr="00430532">
        <w:trPr>
          <w:cantSplit/>
          <w:trHeight w:val="726"/>
        </w:trPr>
        <w:tc>
          <w:tcPr>
            <w:tcW w:w="10440" w:type="dxa"/>
            <w:gridSpan w:val="15"/>
          </w:tcPr>
          <w:p w14:paraId="034FA3B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14754FB" w14:textId="60F568BC"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w w:val="100"/>
                <w:szCs w:val="20"/>
                <w:shd w:val="clear" w:color="auto" w:fill="FFFFFF"/>
                <w:lang w:val="fr-CA"/>
              </w:rPr>
              <w:t>Documents relatifs à la formation et au perfectionnement du personnel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aide d</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 xml:space="preserve">activités de formation,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cours,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conférences,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congrès ou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colloques produits pour ou par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w:t>
            </w:r>
          </w:p>
        </w:tc>
      </w:tr>
      <w:tr w:rsidR="00430532" w:rsidRPr="00430532" w14:paraId="36A188A8" w14:textId="77777777" w:rsidTr="00430532">
        <w:trPr>
          <w:cantSplit/>
          <w:trHeight w:val="1250"/>
        </w:trPr>
        <w:tc>
          <w:tcPr>
            <w:tcW w:w="10440" w:type="dxa"/>
            <w:gridSpan w:val="15"/>
            <w:tcBorders>
              <w:bottom w:val="dashed" w:sz="4" w:space="0" w:color="auto"/>
            </w:tcBorders>
          </w:tcPr>
          <w:p w14:paraId="6C9CA5AF"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4BB74BF" w14:textId="2CD27249" w:rsidR="00467E6D"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 xml:space="preserve">02-710 </w:t>
            </w:r>
            <w:r w:rsidR="00467E6D" w:rsidRPr="002F149A">
              <w:rPr>
                <w:rFonts w:ascii="Calibri" w:eastAsia="Times New Roman" w:hAnsi="Calibri" w:cs="Calibri"/>
                <w:b/>
                <w:bCs/>
                <w:w w:val="100"/>
                <w:szCs w:val="20"/>
                <w:lang w:val="fr-CA" w:eastAsia="fr-CA"/>
              </w:rPr>
              <w:t>Programmes de formation</w:t>
            </w:r>
          </w:p>
          <w:p w14:paraId="508D248F" w14:textId="6BD18286" w:rsidR="00430532" w:rsidRPr="002F149A" w:rsidRDefault="00430532"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Programmes </w:t>
            </w:r>
            <w:r w:rsidR="0011526D">
              <w:rPr>
                <w:rFonts w:ascii="Calibri" w:eastAsia="Times New Roman" w:hAnsi="Calibri" w:cs="Calibri"/>
                <w:w w:val="100"/>
                <w:szCs w:val="20"/>
                <w:lang w:val="fr-CA" w:eastAsia="fr-CA"/>
              </w:rPr>
              <w:t>de</w:t>
            </w:r>
            <w:r w:rsidRPr="002F149A">
              <w:rPr>
                <w:rFonts w:ascii="Calibri" w:eastAsia="Times New Roman" w:hAnsi="Calibri" w:cs="Calibri"/>
                <w:w w:val="100"/>
                <w:szCs w:val="20"/>
                <w:lang w:val="fr-CA" w:eastAsia="fr-CA"/>
              </w:rPr>
              <w:t xml:space="preserve"> développement des compétences</w:t>
            </w:r>
            <w:r w:rsidR="002A3126" w:rsidRPr="002F149A">
              <w:rPr>
                <w:rFonts w:ascii="Calibri" w:eastAsia="Times New Roman" w:hAnsi="Calibri" w:cs="Calibri"/>
                <w:w w:val="100"/>
                <w:szCs w:val="20"/>
                <w:lang w:val="fr-CA" w:eastAsia="fr-CA"/>
              </w:rPr>
              <w:t xml:space="preserve"> / </w:t>
            </w:r>
            <w:r w:rsidRPr="002F149A">
              <w:rPr>
                <w:rFonts w:ascii="Calibri" w:eastAsia="Times New Roman" w:hAnsi="Calibri" w:cs="Calibri"/>
                <w:w w:val="100"/>
                <w:szCs w:val="20"/>
                <w:lang w:val="fr-CA" w:eastAsia="fr-CA"/>
              </w:rPr>
              <w:t>formation continue (</w:t>
            </w:r>
            <w:r w:rsidR="009B2974"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lans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action et</w:t>
            </w:r>
            <w:r w:rsidR="000B352A">
              <w:rPr>
                <w:rFonts w:ascii="Calibri" w:eastAsia="Times New Roman" w:hAnsi="Calibri" w:cs="Calibri"/>
                <w:w w:val="100"/>
                <w:szCs w:val="20"/>
                <w:lang w:val="fr-CA" w:eastAsia="fr-CA"/>
              </w:rPr>
              <w:t xml:space="preserve"> documents relatifs à la</w:t>
            </w:r>
            <w:r w:rsidRPr="002F149A">
              <w:rPr>
                <w:rFonts w:ascii="Calibri" w:eastAsia="Times New Roman" w:hAnsi="Calibri" w:cs="Calibri"/>
                <w:w w:val="100"/>
                <w:szCs w:val="20"/>
                <w:lang w:val="fr-CA" w:eastAsia="fr-CA"/>
              </w:rPr>
              <w:t xml:space="preserve"> mise</w:t>
            </w:r>
            <w:r w:rsidR="000B352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en œuvre).</w:t>
            </w:r>
          </w:p>
          <w:p w14:paraId="51C050B3"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55D18CE0" w14:textId="29E61304" w:rsidR="00467E6D"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02-720</w:t>
            </w:r>
            <w:r w:rsidR="00467E6D" w:rsidRPr="002F149A">
              <w:rPr>
                <w:rFonts w:ascii="Calibri" w:eastAsia="Times New Roman" w:hAnsi="Calibri" w:cs="Calibri"/>
                <w:b/>
                <w:bCs/>
                <w:w w:val="100"/>
                <w:szCs w:val="20"/>
                <w:lang w:val="fr-CA" w:eastAsia="fr-CA"/>
              </w:rPr>
              <w:t xml:space="preserve"> Suivi de formation</w:t>
            </w:r>
          </w:p>
          <w:p w14:paraId="59E4B932" w14:textId="6A31AC55" w:rsidR="00430532" w:rsidRPr="002F149A" w:rsidRDefault="00430532"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Demande</w:t>
            </w:r>
            <w:r w:rsidR="0011526D">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participation, formulaires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inscription, plan</w:t>
            </w:r>
            <w:r w:rsidR="009B2974"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cours, déclarations des activités de formation et </w:t>
            </w:r>
            <w:r w:rsidR="000B352A">
              <w:rPr>
                <w:rFonts w:ascii="Calibri" w:eastAsia="Times New Roman" w:hAnsi="Calibri" w:cs="Calibri"/>
                <w:w w:val="100"/>
                <w:szCs w:val="20"/>
                <w:lang w:val="fr-CA" w:eastAsia="fr-CA"/>
              </w:rPr>
              <w:t xml:space="preserve">de </w:t>
            </w:r>
            <w:r w:rsidRPr="002F149A">
              <w:rPr>
                <w:rFonts w:ascii="Calibri" w:eastAsia="Times New Roman" w:hAnsi="Calibri" w:cs="Calibri"/>
                <w:w w:val="100"/>
                <w:szCs w:val="20"/>
                <w:lang w:val="fr-CA" w:eastAsia="fr-CA"/>
              </w:rPr>
              <w:t>leur gestion.</w:t>
            </w:r>
          </w:p>
        </w:tc>
      </w:tr>
      <w:tr w:rsidR="00430532" w:rsidRPr="00430532" w14:paraId="3C910200" w14:textId="77777777" w:rsidTr="00430532">
        <w:trPr>
          <w:cantSplit/>
          <w:trHeight w:val="485"/>
        </w:trPr>
        <w:tc>
          <w:tcPr>
            <w:tcW w:w="10440" w:type="dxa"/>
            <w:gridSpan w:val="15"/>
            <w:tcBorders>
              <w:bottom w:val="dashed" w:sz="4" w:space="0" w:color="auto"/>
            </w:tcBorders>
            <w:vAlign w:val="center"/>
          </w:tcPr>
          <w:p w14:paraId="6E047889"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24864A9" w14:textId="77777777" w:rsidTr="00430532">
        <w:trPr>
          <w:cantSplit/>
          <w:trHeight w:val="620"/>
        </w:trPr>
        <w:tc>
          <w:tcPr>
            <w:tcW w:w="10440" w:type="dxa"/>
            <w:gridSpan w:val="15"/>
            <w:tcBorders>
              <w:bottom w:val="single" w:sz="4" w:space="0" w:color="auto"/>
            </w:tcBorders>
          </w:tcPr>
          <w:p w14:paraId="220698F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225E7FB" w14:textId="17F41EA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civil du Québec</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CCQ-1991), art. 2925 (3 ans).</w:t>
            </w:r>
          </w:p>
          <w:p w14:paraId="33417C40" w14:textId="1AD8FC30"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sur les dépenses de formation admissibles</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D-8.3, r. 3), art. 4 (6 ans).</w:t>
            </w:r>
          </w:p>
        </w:tc>
      </w:tr>
      <w:tr w:rsidR="00430532" w:rsidRPr="00430532" w14:paraId="7D646D54" w14:textId="77777777" w:rsidTr="00430532">
        <w:trPr>
          <w:cantSplit/>
          <w:trHeight w:val="863"/>
        </w:trPr>
        <w:tc>
          <w:tcPr>
            <w:tcW w:w="10440" w:type="dxa"/>
            <w:gridSpan w:val="15"/>
            <w:tcBorders>
              <w:bottom w:val="single" w:sz="4" w:space="0" w:color="auto"/>
            </w:tcBorders>
          </w:tcPr>
          <w:p w14:paraId="5E4A973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E96E693" w14:textId="19876CA5"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11526D">
              <w:rPr>
                <w:rFonts w:ascii="Calibri" w:eastAsia="Times New Roman" w:hAnsi="Calibri" w:cs="Calibri"/>
                <w:w w:val="100"/>
                <w:szCs w:val="20"/>
                <w:lang w:val="fr-CA" w:eastAsia="fr-CA"/>
              </w:rPr>
              <w:t>relatifs</w:t>
            </w:r>
            <w:r w:rsidR="0011526D"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8C4AAC">
              <w:rPr>
                <w:rFonts w:ascii="Calibri" w:eastAsia="Times New Roman" w:hAnsi="Calibri" w:cs="Calibri"/>
                <w:w w:val="100"/>
                <w:szCs w:val="20"/>
                <w:lang w:val="fr-CA" w:eastAsia="fr-CA"/>
              </w:rPr>
              <w:t>individu</w:t>
            </w:r>
            <w:r w:rsidR="0011526D">
              <w:rPr>
                <w:rFonts w:ascii="Calibri" w:eastAsia="Times New Roman" w:hAnsi="Calibri" w:cs="Calibri"/>
                <w:w w:val="100"/>
                <w:szCs w:val="20"/>
                <w:lang w:val="fr-CA" w:eastAsia="fr-CA"/>
              </w:rPr>
              <w:t xml:space="preserve"> précis</w:t>
            </w:r>
            <w:r w:rsidR="008C4AAC"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sont classés à son dossier.</w:t>
            </w:r>
          </w:p>
          <w:p w14:paraId="2E1882F3" w14:textId="42F622E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la documentation de formation reçue par le</w:t>
            </w:r>
            <w:r w:rsidR="008C4AAC">
              <w:rPr>
                <w:rFonts w:ascii="Calibri" w:eastAsia="Times New Roman" w:hAnsi="Calibri" w:cs="Calibri"/>
                <w:w w:val="100"/>
                <w:szCs w:val="20"/>
                <w:lang w:val="fr-CA" w:eastAsia="fr-CA"/>
              </w:rPr>
              <w:t xml:space="preserve"> personnel</w:t>
            </w:r>
            <w:r w:rsidRPr="00430532">
              <w:rPr>
                <w:rFonts w:ascii="Calibri" w:eastAsia="Times New Roman" w:hAnsi="Calibri" w:cs="Calibri"/>
                <w:w w:val="100"/>
                <w:szCs w:val="20"/>
                <w:lang w:val="fr-CA" w:eastAsia="fr-CA"/>
              </w:rPr>
              <w:t>, appliquer le délai 04-150.</w:t>
            </w:r>
          </w:p>
        </w:tc>
      </w:tr>
      <w:tr w:rsidR="00430532" w:rsidRPr="00430532" w14:paraId="2B9D1112" w14:textId="77777777" w:rsidTr="00430532">
        <w:trPr>
          <w:cantSplit/>
          <w:trHeight w:val="276"/>
        </w:trPr>
        <w:tc>
          <w:tcPr>
            <w:tcW w:w="10440" w:type="dxa"/>
            <w:gridSpan w:val="15"/>
            <w:tcBorders>
              <w:top w:val="single" w:sz="4" w:space="0" w:color="auto"/>
            </w:tcBorders>
            <w:shd w:val="clear" w:color="auto" w:fill="DBE5F1"/>
          </w:tcPr>
          <w:p w14:paraId="10C3338B"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3F5D2E3" w14:textId="77777777" w:rsidTr="00430532">
        <w:trPr>
          <w:cantSplit/>
          <w:trHeight w:val="144"/>
        </w:trPr>
        <w:tc>
          <w:tcPr>
            <w:tcW w:w="1447" w:type="dxa"/>
            <w:vMerge w:val="restart"/>
            <w:vAlign w:val="center"/>
          </w:tcPr>
          <w:p w14:paraId="43A4B482"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0ADB85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384D42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9CB4550" w14:textId="0F14D2B5"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62EFEE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819DAC9" w14:textId="77777777" w:rsidTr="00430532">
        <w:trPr>
          <w:cantSplit/>
          <w:trHeight w:val="264"/>
        </w:trPr>
        <w:tc>
          <w:tcPr>
            <w:tcW w:w="1447" w:type="dxa"/>
            <w:vMerge/>
            <w:vAlign w:val="center"/>
          </w:tcPr>
          <w:p w14:paraId="78A828A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62D695C"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72FD9A4"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01BD660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9FF374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EF7EBB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4F98BFE" w14:textId="77777777" w:rsidTr="00430532">
        <w:trPr>
          <w:trHeight w:val="385"/>
        </w:trPr>
        <w:tc>
          <w:tcPr>
            <w:tcW w:w="1447" w:type="dxa"/>
            <w:tcBorders>
              <w:bottom w:val="single" w:sz="4" w:space="0" w:color="auto"/>
            </w:tcBorders>
            <w:vAlign w:val="center"/>
          </w:tcPr>
          <w:p w14:paraId="12EB4A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02-710</w:t>
            </w:r>
          </w:p>
        </w:tc>
        <w:tc>
          <w:tcPr>
            <w:tcW w:w="1167" w:type="dxa"/>
            <w:gridSpan w:val="2"/>
            <w:vAlign w:val="center"/>
          </w:tcPr>
          <w:p w14:paraId="6783D5D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7B091F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BDDB02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2BB1A0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EE1C32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6077AE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802559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C9B71A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264ED89"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542D13F" w14:textId="77777777" w:rsidTr="00430532">
        <w:trPr>
          <w:trHeight w:val="385"/>
        </w:trPr>
        <w:tc>
          <w:tcPr>
            <w:tcW w:w="1447" w:type="dxa"/>
            <w:tcBorders>
              <w:bottom w:val="single" w:sz="4" w:space="0" w:color="auto"/>
            </w:tcBorders>
            <w:vAlign w:val="center"/>
          </w:tcPr>
          <w:p w14:paraId="047C665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02-720</w:t>
            </w:r>
          </w:p>
        </w:tc>
        <w:tc>
          <w:tcPr>
            <w:tcW w:w="1167" w:type="dxa"/>
            <w:gridSpan w:val="2"/>
            <w:vAlign w:val="center"/>
          </w:tcPr>
          <w:p w14:paraId="336EF3F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2932FB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9959A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D11A9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9A8E55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F72165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6D0C1A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1A1212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D81526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81B5951" w14:textId="77777777" w:rsidTr="00430532">
        <w:trPr>
          <w:trHeight w:val="349"/>
        </w:trPr>
        <w:tc>
          <w:tcPr>
            <w:tcW w:w="1447" w:type="dxa"/>
            <w:shd w:val="clear" w:color="auto" w:fill="auto"/>
            <w:vAlign w:val="center"/>
          </w:tcPr>
          <w:p w14:paraId="2F622E9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64A1FC0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54E294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291698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F89008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5E6419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D70069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DB8BD1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33C1CE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42EF28A"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2EE8EAC1" w14:textId="77777777" w:rsidTr="00430532">
        <w:trPr>
          <w:trHeight w:val="777"/>
        </w:trPr>
        <w:tc>
          <w:tcPr>
            <w:tcW w:w="10440" w:type="dxa"/>
            <w:gridSpan w:val="15"/>
            <w:tcBorders>
              <w:top w:val="nil"/>
            </w:tcBorders>
          </w:tcPr>
          <w:p w14:paraId="7C3E79AC"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3CEC85B" w14:textId="77777777"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pour la durée du programme</w:t>
            </w:r>
            <w:r w:rsidRPr="00430532">
              <w:rPr>
                <w:rFonts w:ascii="Arial" w:eastAsia="Calibri" w:hAnsi="Arial" w:cs="Arial"/>
                <w:color w:val="000000"/>
                <w:w w:val="100"/>
                <w:szCs w:val="20"/>
                <w:shd w:val="clear" w:color="auto" w:fill="FFFFFF"/>
                <w:lang w:val="fr-CA"/>
              </w:rPr>
              <w:t>.</w:t>
            </w:r>
          </w:p>
        </w:tc>
      </w:tr>
      <w:tr w:rsidR="00430532" w:rsidRPr="00430532" w14:paraId="0B49584F" w14:textId="77777777" w:rsidTr="00430532">
        <w:trPr>
          <w:trHeight w:val="169"/>
        </w:trPr>
        <w:tc>
          <w:tcPr>
            <w:tcW w:w="10440" w:type="dxa"/>
            <w:gridSpan w:val="15"/>
            <w:tcBorders>
              <w:top w:val="nil"/>
            </w:tcBorders>
          </w:tcPr>
          <w:p w14:paraId="3882C196"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7CD86C0"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60B3C14" w14:textId="77777777" w:rsidTr="00430532">
        <w:trPr>
          <w:trHeight w:val="647"/>
        </w:trPr>
        <w:tc>
          <w:tcPr>
            <w:tcW w:w="1717" w:type="dxa"/>
            <w:gridSpan w:val="2"/>
            <w:vMerge w:val="restart"/>
            <w:tcBorders>
              <w:top w:val="single" w:sz="4" w:space="0" w:color="auto"/>
            </w:tcBorders>
          </w:tcPr>
          <w:p w14:paraId="42B7222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6A5368A"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0B2A0ADA"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6EF01F1"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A2A75F4" w14:textId="3F89D1F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9FC1810" w14:textId="503C607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33F28E" w14:textId="21196E1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ED1C2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02-800</w:t>
            </w:r>
          </w:p>
        </w:tc>
        <w:tc>
          <w:tcPr>
            <w:tcW w:w="1923" w:type="dxa"/>
            <w:gridSpan w:val="3"/>
            <w:vMerge w:val="restart"/>
            <w:tcBorders>
              <w:top w:val="single" w:sz="4" w:space="0" w:color="auto"/>
            </w:tcBorders>
          </w:tcPr>
          <w:p w14:paraId="795D296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CFBD812" w14:textId="77777777" w:rsidTr="00430532">
        <w:trPr>
          <w:trHeight w:val="534"/>
        </w:trPr>
        <w:tc>
          <w:tcPr>
            <w:tcW w:w="1717" w:type="dxa"/>
            <w:gridSpan w:val="2"/>
            <w:vMerge/>
            <w:tcBorders>
              <w:bottom w:val="single" w:sz="4" w:space="0" w:color="auto"/>
            </w:tcBorders>
          </w:tcPr>
          <w:p w14:paraId="780C79F1"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1AF18FA" w14:textId="45761B4A"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55DDD34"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7E2CB95E" w14:textId="77777777" w:rsidTr="00430532">
        <w:trPr>
          <w:cantSplit/>
          <w:trHeight w:val="330"/>
        </w:trPr>
        <w:tc>
          <w:tcPr>
            <w:tcW w:w="10440" w:type="dxa"/>
            <w:gridSpan w:val="15"/>
            <w:tcBorders>
              <w:top w:val="single" w:sz="4" w:space="0" w:color="auto"/>
            </w:tcBorders>
            <w:shd w:val="clear" w:color="auto" w:fill="DBE5F1"/>
            <w:vAlign w:val="center"/>
          </w:tcPr>
          <w:p w14:paraId="649D35FB"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EC5B268" w14:textId="77777777" w:rsidTr="00430532">
        <w:trPr>
          <w:cantSplit/>
          <w:trHeight w:val="601"/>
        </w:trPr>
        <w:tc>
          <w:tcPr>
            <w:tcW w:w="7531" w:type="dxa"/>
            <w:gridSpan w:val="9"/>
          </w:tcPr>
          <w:p w14:paraId="14D04D87"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63AE99F" w14:textId="6B3F9FCC" w:rsidR="00430532" w:rsidRPr="00430532" w:rsidRDefault="00430532" w:rsidP="00632844">
            <w:pPr>
              <w:pStyle w:val="Titre3"/>
              <w:rPr>
                <w:rFonts w:eastAsia="Times New Roman"/>
                <w:w w:val="100"/>
                <w:lang w:val="fr-CA"/>
              </w:rPr>
            </w:pPr>
            <w:bookmarkStart w:id="40" w:name="_Toc73713227"/>
            <w:bookmarkStart w:id="41" w:name="_Toc115082210"/>
            <w:r w:rsidRPr="00430532">
              <w:rPr>
                <w:rFonts w:eastAsia="Times New Roman"/>
                <w:w w:val="100"/>
                <w:lang w:val="fr-CA"/>
              </w:rPr>
              <w:t>Gestion des relations de travail</w:t>
            </w:r>
            <w:bookmarkEnd w:id="40"/>
            <w:bookmarkEnd w:id="41"/>
          </w:p>
        </w:tc>
        <w:tc>
          <w:tcPr>
            <w:tcW w:w="1488" w:type="dxa"/>
            <w:gridSpan w:val="4"/>
          </w:tcPr>
          <w:p w14:paraId="6D21275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BF01A3D" w14:textId="29D4AB40"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352B6EF3" w14:textId="1809431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E4C437B"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02-800</w:t>
            </w:r>
          </w:p>
        </w:tc>
      </w:tr>
      <w:tr w:rsidR="00430532" w:rsidRPr="00430532" w14:paraId="1CF155F5" w14:textId="77777777" w:rsidTr="00430532">
        <w:trPr>
          <w:cantSplit/>
          <w:trHeight w:val="601"/>
        </w:trPr>
        <w:tc>
          <w:tcPr>
            <w:tcW w:w="7531" w:type="dxa"/>
            <w:gridSpan w:val="9"/>
          </w:tcPr>
          <w:p w14:paraId="715A08C2" w14:textId="114F6A8C"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60EF789" w14:textId="1451CA1D"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73AFC64"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F6FAD8A" w14:textId="77777777" w:rsidTr="00430532">
        <w:trPr>
          <w:trHeight w:val="620"/>
        </w:trPr>
        <w:tc>
          <w:tcPr>
            <w:tcW w:w="10440" w:type="dxa"/>
            <w:gridSpan w:val="15"/>
          </w:tcPr>
          <w:p w14:paraId="717B525F" w14:textId="5EEEA75B"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313F376"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BE1D5AD" w14:textId="77777777" w:rsidTr="00430532">
        <w:trPr>
          <w:cantSplit/>
          <w:trHeight w:val="726"/>
        </w:trPr>
        <w:tc>
          <w:tcPr>
            <w:tcW w:w="10440" w:type="dxa"/>
            <w:gridSpan w:val="15"/>
          </w:tcPr>
          <w:p w14:paraId="0A615F67"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495A4D8" w14:textId="3D7AF4F4" w:rsidR="00430532" w:rsidRPr="00430532" w:rsidRDefault="00430532" w:rsidP="00430532">
            <w:pPr>
              <w:spacing w:after="0" w:line="259" w:lineRule="auto"/>
              <w:rPr>
                <w:rFonts w:ascii="Calibri" w:eastAsia="Calibri" w:hAnsi="Calibri" w:cs="Calibri"/>
                <w:w w:val="100"/>
                <w:szCs w:val="20"/>
                <w:lang w:val="fr-CA"/>
              </w:rPr>
            </w:pPr>
            <w:bookmarkStart w:id="42" w:name="_Hlk108690829"/>
            <w:r w:rsidRPr="00430532">
              <w:rPr>
                <w:rFonts w:ascii="Calibri" w:eastAsia="Calibri" w:hAnsi="Calibri" w:cs="Calibri"/>
                <w:w w:val="100"/>
                <w:szCs w:val="20"/>
                <w:shd w:val="clear" w:color="auto" w:fill="FFFFFF"/>
                <w:lang w:val="fr-CA"/>
              </w:rPr>
              <w:t>Documents relatifs aux syndicats et aux associations </w:t>
            </w:r>
            <w:r w:rsidR="008C4AAC">
              <w:rPr>
                <w:rFonts w:ascii="Calibri" w:eastAsia="Calibri" w:hAnsi="Calibri" w:cs="Calibri"/>
                <w:w w:val="100"/>
                <w:szCs w:val="20"/>
                <w:shd w:val="clear" w:color="auto" w:fill="FFFFFF"/>
                <w:lang w:val="fr-CA"/>
              </w:rPr>
              <w:t>du personnel</w:t>
            </w:r>
            <w:r w:rsidRPr="00430532">
              <w:rPr>
                <w:rFonts w:ascii="Calibri" w:eastAsia="Calibri" w:hAnsi="Calibri" w:cs="Calibri"/>
                <w:w w:val="100"/>
                <w:szCs w:val="20"/>
                <w:shd w:val="clear" w:color="auto" w:fill="FFFFFF"/>
                <w:lang w:val="fr-CA"/>
              </w:rPr>
              <w:t xml:space="preserve">, </w:t>
            </w:r>
            <w:r w:rsidR="0011526D">
              <w:rPr>
                <w:rFonts w:ascii="Calibri" w:eastAsia="Calibri" w:hAnsi="Calibri" w:cs="Calibri"/>
                <w:w w:val="100"/>
                <w:szCs w:val="20"/>
                <w:shd w:val="clear" w:color="auto" w:fill="FFFFFF"/>
                <w:lang w:val="fr-CA"/>
              </w:rPr>
              <w:t>à la</w:t>
            </w:r>
            <w:r w:rsidR="0011526D" w:rsidRPr="00430532">
              <w:rPr>
                <w:rFonts w:ascii="Calibri" w:eastAsia="Calibri" w:hAnsi="Calibri" w:cs="Calibri"/>
                <w:w w:val="100"/>
                <w:szCs w:val="20"/>
                <w:shd w:val="clear" w:color="auto" w:fill="FFFFFF"/>
                <w:lang w:val="fr-CA"/>
              </w:rPr>
              <w:t xml:space="preserve"> </w:t>
            </w:r>
            <w:r w:rsidRPr="00430532">
              <w:rPr>
                <w:rFonts w:ascii="Calibri" w:eastAsia="Calibri" w:hAnsi="Calibri" w:cs="Calibri"/>
                <w:w w:val="100"/>
                <w:szCs w:val="20"/>
                <w:shd w:val="clear" w:color="auto" w:fill="FFFFFF"/>
                <w:lang w:val="fr-CA"/>
              </w:rPr>
              <w:t>négociation des conditions de travail, aux modalités d</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application, aux griefs et différends ainsi qu</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aux conflits de travail </w:t>
            </w:r>
            <w:r w:rsidRPr="00430532">
              <w:rPr>
                <w:rFonts w:ascii="Calibri" w:eastAsia="Calibri" w:hAnsi="Calibri" w:cs="Calibri"/>
                <w:color w:val="000000"/>
                <w:w w:val="100"/>
                <w:szCs w:val="20"/>
                <w:shd w:val="clear" w:color="auto" w:fill="FFFFFF"/>
                <w:lang w:val="fr-CA"/>
              </w:rPr>
              <w:t>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bookmarkEnd w:id="42"/>
          </w:p>
        </w:tc>
      </w:tr>
      <w:tr w:rsidR="00430532" w:rsidRPr="00430532" w14:paraId="735EEC51" w14:textId="77777777" w:rsidTr="00430532">
        <w:trPr>
          <w:cantSplit/>
          <w:trHeight w:val="1250"/>
        </w:trPr>
        <w:tc>
          <w:tcPr>
            <w:tcW w:w="10440" w:type="dxa"/>
            <w:gridSpan w:val="15"/>
            <w:tcBorders>
              <w:bottom w:val="dashed" w:sz="4" w:space="0" w:color="auto"/>
            </w:tcBorders>
          </w:tcPr>
          <w:p w14:paraId="71CF1434"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3046FE3C" w14:textId="0EF454FB"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02-810</w:t>
            </w:r>
            <w:r w:rsidR="00467E6D" w:rsidRPr="002F149A">
              <w:rPr>
                <w:rFonts w:ascii="Calibri" w:eastAsia="Times New Roman" w:hAnsi="Calibri" w:cs="Calibri"/>
                <w:b/>
                <w:bCs/>
                <w:w w:val="100"/>
                <w:szCs w:val="20"/>
                <w:lang w:val="fr-CA" w:eastAsia="fr-CA"/>
              </w:rPr>
              <w:t xml:space="preserve"> </w:t>
            </w:r>
            <w:r w:rsidR="00693EFD">
              <w:rPr>
                <w:rFonts w:ascii="Calibri" w:eastAsia="Times New Roman" w:hAnsi="Calibri" w:cs="Calibri"/>
                <w:b/>
                <w:bCs/>
                <w:w w:val="100"/>
                <w:szCs w:val="20"/>
                <w:lang w:val="fr-CA" w:eastAsia="fr-CA"/>
              </w:rPr>
              <w:t>E</w:t>
            </w:r>
            <w:r w:rsidR="00467E6D" w:rsidRPr="002F149A">
              <w:rPr>
                <w:rFonts w:ascii="Calibri" w:eastAsia="Times New Roman" w:hAnsi="Calibri" w:cs="Calibri"/>
                <w:b/>
                <w:bCs/>
                <w:w w:val="100"/>
                <w:szCs w:val="20"/>
                <w:lang w:val="fr-CA" w:eastAsia="fr-CA"/>
              </w:rPr>
              <w:t>ntentes non syndicales</w:t>
            </w:r>
            <w:r w:rsidR="00693EFD">
              <w:rPr>
                <w:rFonts w:ascii="Calibri" w:eastAsia="Times New Roman" w:hAnsi="Calibri" w:cs="Calibri"/>
                <w:b/>
                <w:bCs/>
                <w:w w:val="100"/>
                <w:szCs w:val="20"/>
                <w:lang w:val="fr-CA" w:eastAsia="fr-CA"/>
              </w:rPr>
              <w:t xml:space="preserve"> et conflits</w:t>
            </w:r>
          </w:p>
          <w:p w14:paraId="6B054214" w14:textId="7EAE0428" w:rsidR="00693EFD" w:rsidRPr="002F149A" w:rsidRDefault="00693EFD" w:rsidP="00693EFD">
            <w:pPr>
              <w:numPr>
                <w:ilvl w:val="0"/>
                <w:numId w:val="1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Ententes de travail des regroupements </w:t>
            </w:r>
            <w:r>
              <w:rPr>
                <w:rFonts w:ascii="Calibri" w:eastAsia="Times New Roman" w:hAnsi="Calibri" w:cs="Calibri"/>
                <w:color w:val="000000"/>
                <w:w w:val="100"/>
                <w:szCs w:val="20"/>
                <w:lang w:val="fr-CA" w:eastAsia="fr-CA"/>
              </w:rPr>
              <w:t>d</w:t>
            </w:r>
            <w:r w:rsidR="0011526D">
              <w:rPr>
                <w:rFonts w:ascii="Calibri" w:eastAsia="Times New Roman" w:hAnsi="Calibri" w:cs="Calibri"/>
                <w:color w:val="000000"/>
                <w:w w:val="100"/>
                <w:szCs w:val="20"/>
                <w:lang w:val="fr-CA" w:eastAsia="fr-CA"/>
              </w:rPr>
              <w:t>e</w:t>
            </w:r>
            <w:r>
              <w:rPr>
                <w:rFonts w:ascii="Calibri" w:eastAsia="Times New Roman" w:hAnsi="Calibri" w:cs="Calibri"/>
                <w:color w:val="000000"/>
                <w:w w:val="100"/>
                <w:szCs w:val="20"/>
                <w:lang w:val="fr-CA" w:eastAsia="fr-CA"/>
              </w:rPr>
              <w:t xml:space="preserve"> personnel </w:t>
            </w:r>
            <w:r w:rsidRPr="002F149A">
              <w:rPr>
                <w:rFonts w:ascii="Calibri" w:eastAsia="Times New Roman" w:hAnsi="Calibri" w:cs="Calibri"/>
                <w:color w:val="000000"/>
                <w:w w:val="100"/>
                <w:szCs w:val="20"/>
                <w:lang w:val="fr-CA" w:eastAsia="fr-CA"/>
              </w:rPr>
              <w:t>non syndiqué.</w:t>
            </w:r>
          </w:p>
          <w:p w14:paraId="03F5FD93" w14:textId="1774B603" w:rsidR="00467E6D" w:rsidRPr="002F149A" w:rsidRDefault="00430532" w:rsidP="0029793D">
            <w:pPr>
              <w:numPr>
                <w:ilvl w:val="0"/>
                <w:numId w:val="1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Listes ou plans des services essentiels</w:t>
            </w:r>
            <w:r w:rsidR="00467E6D" w:rsidRPr="002F149A">
              <w:rPr>
                <w:rFonts w:ascii="Calibri" w:eastAsia="Times New Roman" w:hAnsi="Calibri" w:cs="Calibri"/>
                <w:color w:val="000000"/>
                <w:w w:val="100"/>
                <w:szCs w:val="20"/>
                <w:lang w:val="fr-CA" w:eastAsia="fr-CA"/>
              </w:rPr>
              <w:t>.</w:t>
            </w:r>
          </w:p>
          <w:p w14:paraId="73676795" w14:textId="77777777" w:rsidR="00693EFD" w:rsidRPr="002F149A" w:rsidRDefault="00693EFD" w:rsidP="00693EFD">
            <w:pPr>
              <w:numPr>
                <w:ilvl w:val="0"/>
                <w:numId w:val="1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 xml:space="preserve">Conflits de travail : </w:t>
            </w:r>
            <w:r w:rsidRPr="002F149A">
              <w:rPr>
                <w:rFonts w:ascii="Calibri" w:eastAsia="Times New Roman" w:hAnsi="Calibri" w:cs="Calibri"/>
                <w:color w:val="000000"/>
                <w:w w:val="100"/>
                <w:szCs w:val="20"/>
                <w:lang w:val="fr-CA" w:eastAsia="fr-CA"/>
              </w:rPr>
              <w:t>injonctions, procédures de retour au travail, rapports.</w:t>
            </w:r>
          </w:p>
          <w:p w14:paraId="529D9D3A"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DB1107B" w14:textId="77777777" w:rsidR="004A5537" w:rsidRDefault="00430532" w:rsidP="00AB18E1">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02-820</w:t>
            </w:r>
            <w:r w:rsidR="004A5537">
              <w:rPr>
                <w:rFonts w:ascii="Calibri" w:eastAsia="Times New Roman" w:hAnsi="Calibri" w:cs="Calibri"/>
                <w:b/>
                <w:bCs/>
                <w:w w:val="100"/>
                <w:szCs w:val="20"/>
                <w:lang w:val="fr-CA" w:eastAsia="fr-CA"/>
              </w:rPr>
              <w:t xml:space="preserve"> Cotisations et libérations syndicales</w:t>
            </w:r>
          </w:p>
          <w:p w14:paraId="03A59FAE" w14:textId="1B7D2612" w:rsidR="00430532" w:rsidRPr="004A5537" w:rsidRDefault="00430532" w:rsidP="00AB18E1">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Relevés de cotisation, demandes de libération syndicale.</w:t>
            </w:r>
          </w:p>
          <w:p w14:paraId="03EB8605"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B2108F6" w14:textId="77777777" w:rsid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02-830</w:t>
            </w:r>
            <w:r w:rsidR="004A5537">
              <w:rPr>
                <w:rFonts w:ascii="Calibri" w:eastAsia="Times New Roman" w:hAnsi="Calibri" w:cs="Calibri"/>
                <w:b/>
                <w:bCs/>
                <w:w w:val="100"/>
                <w:szCs w:val="20"/>
                <w:lang w:val="fr-CA" w:eastAsia="fr-CA"/>
              </w:rPr>
              <w:t xml:space="preserve"> Négociations et conventions collectives</w:t>
            </w:r>
          </w:p>
          <w:p w14:paraId="7D811CF1" w14:textId="3FA9C08E" w:rsidR="00430532" w:rsidRPr="004A5537" w:rsidRDefault="00430532"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Offres patronales et demandes syndicales, comptes rendus des séances de négociation, conventions collectives et lettres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entente.</w:t>
            </w:r>
          </w:p>
          <w:p w14:paraId="5D40536B"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347552F0" w14:textId="4E6CCCCB" w:rsid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02-840</w:t>
            </w:r>
            <w:r w:rsidR="004A5537">
              <w:rPr>
                <w:rFonts w:ascii="Calibri" w:eastAsia="Times New Roman" w:hAnsi="Calibri" w:cs="Calibri"/>
                <w:b/>
                <w:bCs/>
                <w:w w:val="100"/>
                <w:szCs w:val="20"/>
                <w:lang w:val="fr-CA" w:eastAsia="fr-CA"/>
              </w:rPr>
              <w:t xml:space="preserve"> Accréditation</w:t>
            </w:r>
            <w:r w:rsidR="00693EFD">
              <w:rPr>
                <w:rFonts w:ascii="Calibri" w:eastAsia="Times New Roman" w:hAnsi="Calibri" w:cs="Calibri"/>
                <w:b/>
                <w:bCs/>
                <w:w w:val="100"/>
                <w:szCs w:val="20"/>
                <w:lang w:val="fr-CA" w:eastAsia="fr-CA"/>
              </w:rPr>
              <w:t>s</w:t>
            </w:r>
          </w:p>
          <w:p w14:paraId="07CD121B" w14:textId="5A82828F" w:rsidR="00430532" w:rsidRPr="004A5537" w:rsidRDefault="00430532" w:rsidP="0029793D">
            <w:pPr>
              <w:pStyle w:val="Paragraphedeliste"/>
              <w:numPr>
                <w:ilvl w:val="0"/>
                <w:numId w:val="59"/>
              </w:num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Certificats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accréditation, listes des </w:t>
            </w:r>
            <w:r w:rsidR="0063524A">
              <w:rPr>
                <w:rFonts w:ascii="Calibri" w:eastAsia="Times New Roman" w:hAnsi="Calibri" w:cs="Calibri"/>
                <w:w w:val="100"/>
                <w:szCs w:val="20"/>
                <w:lang w:val="fr-CA" w:eastAsia="fr-CA"/>
              </w:rPr>
              <w:t xml:space="preserve">personnes </w:t>
            </w:r>
            <w:r w:rsidRPr="004A5537">
              <w:rPr>
                <w:rFonts w:ascii="Calibri" w:eastAsia="Times New Roman" w:hAnsi="Calibri" w:cs="Calibri"/>
                <w:w w:val="100"/>
                <w:szCs w:val="20"/>
                <w:lang w:val="fr-CA" w:eastAsia="fr-CA"/>
              </w:rPr>
              <w:t>délégué</w:t>
            </w:r>
            <w:r w:rsidR="0063524A">
              <w:rPr>
                <w:rFonts w:ascii="Calibri" w:eastAsia="Times New Roman" w:hAnsi="Calibri" w:cs="Calibri"/>
                <w:w w:val="100"/>
                <w:szCs w:val="20"/>
                <w:lang w:val="fr-CA" w:eastAsia="fr-CA"/>
              </w:rPr>
              <w:t>e</w:t>
            </w:r>
            <w:r w:rsidRPr="004A5537">
              <w:rPr>
                <w:rFonts w:ascii="Calibri" w:eastAsia="Times New Roman" w:hAnsi="Calibri" w:cs="Calibri"/>
                <w:w w:val="100"/>
                <w:szCs w:val="20"/>
                <w:lang w:val="fr-CA" w:eastAsia="fr-CA"/>
              </w:rPr>
              <w:t>s.</w:t>
            </w:r>
          </w:p>
          <w:p w14:paraId="613C4E4E"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194DE86" w14:textId="5176CA69"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02-850</w:t>
            </w:r>
            <w:r w:rsidR="004A5537">
              <w:rPr>
                <w:rFonts w:ascii="Calibri" w:eastAsia="Times New Roman" w:hAnsi="Calibri" w:cs="Calibri"/>
                <w:b/>
                <w:bCs/>
                <w:w w:val="100"/>
                <w:szCs w:val="20"/>
                <w:lang w:val="fr-CA" w:eastAsia="fr-CA"/>
              </w:rPr>
              <w:t xml:space="preserve"> Griefs</w:t>
            </w:r>
            <w:r w:rsidR="00E16A89">
              <w:rPr>
                <w:rFonts w:ascii="Calibri" w:eastAsia="Times New Roman" w:hAnsi="Calibri" w:cs="Calibri"/>
                <w:b/>
                <w:bCs/>
                <w:w w:val="100"/>
                <w:szCs w:val="20"/>
                <w:lang w:val="fr-CA" w:eastAsia="fr-CA"/>
              </w:rPr>
              <w:t xml:space="preserve"> et différends</w:t>
            </w:r>
          </w:p>
          <w:p w14:paraId="2729B2DE" w14:textId="0A6BABF3" w:rsidR="00430532" w:rsidRPr="002F149A" w:rsidRDefault="00430532" w:rsidP="0029793D">
            <w:pPr>
              <w:numPr>
                <w:ilvl w:val="0"/>
                <w:numId w:val="20"/>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Suivi</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mesures disciplinaires, formulaires de grief,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audition</w:t>
            </w:r>
            <w:r w:rsidR="009E497E" w:rsidRPr="002F149A">
              <w:rPr>
                <w:rFonts w:ascii="Calibri" w:eastAsia="Times New Roman" w:hAnsi="Calibri" w:cs="Calibri"/>
                <w:w w:val="100"/>
                <w:szCs w:val="20"/>
                <w:lang w:val="fr-CA" w:eastAsia="fr-CA"/>
              </w:rPr>
              <w:t>.</w:t>
            </w:r>
          </w:p>
          <w:p w14:paraId="05BFAF9D" w14:textId="22941336" w:rsidR="00430532" w:rsidRPr="002F149A" w:rsidRDefault="00430532" w:rsidP="0029793D">
            <w:pPr>
              <w:numPr>
                <w:ilvl w:val="0"/>
                <w:numId w:val="20"/>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Règlement d</w:t>
            </w:r>
            <w:r w:rsidR="000A4515">
              <w:rPr>
                <w:rFonts w:ascii="Calibri" w:eastAsia="Times New Roman" w:hAnsi="Calibri" w:cs="Calibri"/>
                <w:w w:val="100"/>
                <w:szCs w:val="20"/>
                <w:lang w:val="fr-CA" w:eastAsia="fr-CA"/>
              </w:rPr>
              <w:t>es</w:t>
            </w:r>
            <w:r w:rsidRPr="002F149A">
              <w:rPr>
                <w:rFonts w:ascii="Calibri" w:eastAsia="Times New Roman" w:hAnsi="Calibri" w:cs="Calibri"/>
                <w:w w:val="100"/>
                <w:szCs w:val="20"/>
                <w:lang w:val="fr-CA" w:eastAsia="fr-CA"/>
              </w:rPr>
              <w:t xml:space="preserve"> dossier</w:t>
            </w:r>
            <w:r w:rsidR="000A4515">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 désistement</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entente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ou règlement</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hors cour</w:t>
            </w:r>
            <w:r w:rsidR="009E497E" w:rsidRPr="002F149A">
              <w:rPr>
                <w:rFonts w:ascii="Calibri" w:eastAsia="Times New Roman" w:hAnsi="Calibri" w:cs="Calibri"/>
                <w:w w:val="100"/>
                <w:szCs w:val="20"/>
                <w:lang w:val="fr-CA" w:eastAsia="fr-CA"/>
              </w:rPr>
              <w:t>.</w:t>
            </w:r>
          </w:p>
          <w:p w14:paraId="25C0E005" w14:textId="0790445B" w:rsidR="00430532" w:rsidRPr="002F149A" w:rsidRDefault="00430532" w:rsidP="0029793D">
            <w:pPr>
              <w:numPr>
                <w:ilvl w:val="0"/>
                <w:numId w:val="20"/>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Dossier</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arbitrage, décision</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sentence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arbitrale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w:t>
            </w:r>
          </w:p>
        </w:tc>
      </w:tr>
      <w:tr w:rsidR="00430532" w:rsidRPr="00430532" w14:paraId="6919F93D" w14:textId="77777777" w:rsidTr="00430532">
        <w:trPr>
          <w:cantSplit/>
          <w:trHeight w:val="485"/>
        </w:trPr>
        <w:tc>
          <w:tcPr>
            <w:tcW w:w="10440" w:type="dxa"/>
            <w:gridSpan w:val="15"/>
            <w:tcBorders>
              <w:bottom w:val="dashed" w:sz="4" w:space="0" w:color="auto"/>
            </w:tcBorders>
            <w:vAlign w:val="center"/>
          </w:tcPr>
          <w:p w14:paraId="1B9CCABA"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CB5F030" w14:textId="77777777" w:rsidTr="00430532">
        <w:trPr>
          <w:cantSplit/>
          <w:trHeight w:val="433"/>
        </w:trPr>
        <w:tc>
          <w:tcPr>
            <w:tcW w:w="10440" w:type="dxa"/>
            <w:gridSpan w:val="15"/>
            <w:tcBorders>
              <w:bottom w:val="single" w:sz="4" w:space="0" w:color="auto"/>
            </w:tcBorders>
          </w:tcPr>
          <w:p w14:paraId="247B97C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47AF92D" w14:textId="4C183C23" w:rsidR="00430532" w:rsidRPr="00430532" w:rsidRDefault="00430532" w:rsidP="00430532">
            <w:pPr>
              <w:autoSpaceDE w:val="0"/>
              <w:autoSpaceDN w:val="0"/>
              <w:adjustRightInd w:val="0"/>
              <w:spacing w:after="0" w:line="259" w:lineRule="auto"/>
              <w:rPr>
                <w:rFonts w:ascii="Calibri" w:eastAsia="Calibri" w:hAnsi="Calibri" w:cs="Calibri"/>
                <w:w w:val="100"/>
                <w:szCs w:val="20"/>
                <w:lang w:val="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sidR="000A462F">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2924 (10 ans), 2925 (3 ans)</w:t>
            </w:r>
            <w:r w:rsidRPr="00430532">
              <w:rPr>
                <w:rFonts w:ascii="Arial" w:eastAsia="Calibri" w:hAnsi="Arial" w:cs="Arial"/>
                <w:color w:val="000000"/>
                <w:w w:val="100"/>
                <w:szCs w:val="20"/>
                <w:shd w:val="clear" w:color="auto" w:fill="FFFFFF"/>
                <w:lang w:val="fr-CA"/>
              </w:rPr>
              <w:t>.</w:t>
            </w:r>
          </w:p>
        </w:tc>
      </w:tr>
      <w:tr w:rsidR="00430532" w:rsidRPr="00430532" w14:paraId="476438F9" w14:textId="77777777" w:rsidTr="00430532">
        <w:trPr>
          <w:cantSplit/>
          <w:trHeight w:val="611"/>
        </w:trPr>
        <w:tc>
          <w:tcPr>
            <w:tcW w:w="10440" w:type="dxa"/>
            <w:gridSpan w:val="15"/>
            <w:tcBorders>
              <w:bottom w:val="single" w:sz="4" w:space="0" w:color="auto"/>
            </w:tcBorders>
          </w:tcPr>
          <w:p w14:paraId="1ACC4E29"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ADF43F4" w14:textId="226093DB"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conventions collectives</w:t>
            </w:r>
            <w:r w:rsidR="00D3780E">
              <w:rPr>
                <w:rFonts w:ascii="Calibri" w:eastAsia="Times New Roman" w:hAnsi="Calibri" w:cs="Calibri"/>
                <w:w w:val="100"/>
                <w:szCs w:val="20"/>
                <w:lang w:val="fr-CA" w:eastAsia="fr-CA"/>
              </w:rPr>
              <w:t xml:space="preserve"> et les décisions judiciaires</w:t>
            </w:r>
            <w:r w:rsidRPr="00430532">
              <w:rPr>
                <w:rFonts w:ascii="Calibri" w:eastAsia="Times New Roman" w:hAnsi="Calibri" w:cs="Calibri"/>
                <w:w w:val="100"/>
                <w:szCs w:val="20"/>
                <w:lang w:val="fr-CA" w:eastAsia="fr-CA"/>
              </w:rPr>
              <w:t xml:space="preserve"> peuvent être détruites, car elles sont conservées </w:t>
            </w:r>
            <w:r w:rsidR="00F27FC6">
              <w:rPr>
                <w:rFonts w:ascii="Calibri" w:eastAsia="Times New Roman" w:hAnsi="Calibri" w:cs="Calibri"/>
                <w:w w:val="100"/>
                <w:szCs w:val="20"/>
                <w:lang w:val="fr-CA" w:eastAsia="fr-CA"/>
              </w:rPr>
              <w:t>par</w:t>
            </w:r>
            <w:r w:rsidRPr="00430532">
              <w:rPr>
                <w:rFonts w:ascii="Calibri" w:eastAsia="Times New Roman" w:hAnsi="Calibri" w:cs="Calibri"/>
                <w:w w:val="100"/>
                <w:szCs w:val="20"/>
                <w:lang w:val="fr-CA" w:eastAsia="fr-CA"/>
              </w:rPr>
              <w:t xml:space="preserve"> BAnQ.</w:t>
            </w:r>
          </w:p>
          <w:p w14:paraId="3163DE44" w14:textId="158C82AF"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 xml:space="preserve">Les documents </w:t>
            </w:r>
            <w:r w:rsidR="000A4515">
              <w:rPr>
                <w:rFonts w:ascii="Calibri" w:eastAsia="Times New Roman" w:hAnsi="Calibri" w:cs="Calibri"/>
                <w:w w:val="100"/>
                <w:szCs w:val="20"/>
                <w:lang w:val="fr-CA" w:eastAsia="fr-CA"/>
              </w:rPr>
              <w:t>relatifs</w:t>
            </w:r>
            <w:r w:rsidR="000A4515"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 xml:space="preserve">à un </w:t>
            </w:r>
            <w:r w:rsidR="000A4515">
              <w:rPr>
                <w:rFonts w:ascii="Calibri" w:eastAsia="Times New Roman" w:hAnsi="Calibri" w:cs="Calibri"/>
                <w:w w:val="100"/>
                <w:szCs w:val="20"/>
                <w:lang w:val="fr-CA" w:eastAsia="fr-CA"/>
              </w:rPr>
              <w:t>individu précis</w:t>
            </w:r>
            <w:r w:rsidRPr="00430532">
              <w:rPr>
                <w:rFonts w:ascii="Calibri" w:eastAsia="Times New Roman" w:hAnsi="Calibri" w:cs="Calibri"/>
                <w:w w:val="100"/>
                <w:szCs w:val="20"/>
                <w:lang w:val="fr-CA" w:eastAsia="fr-CA"/>
              </w:rPr>
              <w:t xml:space="preserve"> sont classés à son dossier ou détruits en conformité </w:t>
            </w:r>
            <w:r w:rsidR="00F27FC6">
              <w:rPr>
                <w:rFonts w:ascii="Calibri" w:eastAsia="Times New Roman" w:hAnsi="Calibri" w:cs="Calibri"/>
                <w:w w:val="100"/>
                <w:szCs w:val="20"/>
                <w:lang w:val="fr-CA" w:eastAsia="fr-CA"/>
              </w:rPr>
              <w:t>avec les</w:t>
            </w:r>
            <w:r w:rsidRPr="00430532">
              <w:rPr>
                <w:rFonts w:ascii="Calibri" w:eastAsia="Times New Roman" w:hAnsi="Calibri" w:cs="Calibri"/>
                <w:w w:val="100"/>
                <w:szCs w:val="20"/>
                <w:lang w:val="fr-CA" w:eastAsia="fr-CA"/>
              </w:rPr>
              <w:t xml:space="preserve"> ententes de travail.</w:t>
            </w:r>
          </w:p>
          <w:p w14:paraId="523E9EF0" w14:textId="31DD9458" w:rsidR="004A5537" w:rsidRPr="00430532" w:rsidRDefault="004A5537"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les comités de relation</w:t>
            </w:r>
            <w:r w:rsidR="000A4515">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de travail (CRT), voir la règle 01-300.</w:t>
            </w:r>
          </w:p>
        </w:tc>
      </w:tr>
      <w:tr w:rsidR="00430532" w:rsidRPr="00430532" w14:paraId="4483AD87" w14:textId="77777777" w:rsidTr="00430532">
        <w:trPr>
          <w:cantSplit/>
          <w:trHeight w:val="276"/>
        </w:trPr>
        <w:tc>
          <w:tcPr>
            <w:tcW w:w="10440" w:type="dxa"/>
            <w:gridSpan w:val="15"/>
            <w:tcBorders>
              <w:top w:val="single" w:sz="4" w:space="0" w:color="auto"/>
            </w:tcBorders>
            <w:shd w:val="clear" w:color="auto" w:fill="DBE5F1"/>
          </w:tcPr>
          <w:p w14:paraId="6AEA95D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D0A4B5F" w14:textId="77777777" w:rsidTr="00430532">
        <w:trPr>
          <w:cantSplit/>
          <w:trHeight w:val="144"/>
        </w:trPr>
        <w:tc>
          <w:tcPr>
            <w:tcW w:w="1447" w:type="dxa"/>
            <w:vMerge w:val="restart"/>
            <w:vAlign w:val="center"/>
          </w:tcPr>
          <w:p w14:paraId="0AA4EC16"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401CBE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3F73FF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F5CEC39" w14:textId="0DAD5BE4"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ADF213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2D930CF" w14:textId="77777777" w:rsidTr="00430532">
        <w:trPr>
          <w:cantSplit/>
          <w:trHeight w:val="264"/>
        </w:trPr>
        <w:tc>
          <w:tcPr>
            <w:tcW w:w="1447" w:type="dxa"/>
            <w:vMerge/>
            <w:vAlign w:val="center"/>
          </w:tcPr>
          <w:p w14:paraId="5EFA2FE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F0BF00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804313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3E090F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9268EA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73C641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73FB2D7" w14:textId="77777777" w:rsidTr="00430532">
        <w:trPr>
          <w:trHeight w:val="385"/>
        </w:trPr>
        <w:tc>
          <w:tcPr>
            <w:tcW w:w="1447" w:type="dxa"/>
            <w:tcBorders>
              <w:bottom w:val="single" w:sz="4" w:space="0" w:color="auto"/>
            </w:tcBorders>
            <w:vAlign w:val="center"/>
          </w:tcPr>
          <w:p w14:paraId="6132363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02-810</w:t>
            </w:r>
          </w:p>
        </w:tc>
        <w:tc>
          <w:tcPr>
            <w:tcW w:w="1167" w:type="dxa"/>
            <w:gridSpan w:val="2"/>
            <w:vAlign w:val="center"/>
          </w:tcPr>
          <w:p w14:paraId="5E578F1D"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01A2AE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6ED5BF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AEE612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612257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134B36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DD265F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B9E3A0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025DA98"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C44E4C3" w14:textId="77777777" w:rsidTr="00430532">
        <w:trPr>
          <w:trHeight w:val="385"/>
        </w:trPr>
        <w:tc>
          <w:tcPr>
            <w:tcW w:w="1447" w:type="dxa"/>
            <w:tcBorders>
              <w:bottom w:val="single" w:sz="4" w:space="0" w:color="auto"/>
            </w:tcBorders>
            <w:vAlign w:val="center"/>
          </w:tcPr>
          <w:p w14:paraId="01BCAFB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02-820</w:t>
            </w:r>
          </w:p>
        </w:tc>
        <w:tc>
          <w:tcPr>
            <w:tcW w:w="1167" w:type="dxa"/>
            <w:gridSpan w:val="2"/>
            <w:vAlign w:val="center"/>
          </w:tcPr>
          <w:p w14:paraId="3EAE79A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67E5BB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890FD4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D51746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68EC0EC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300B7E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D9BBBD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A81CC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0A02F5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5465D82" w14:textId="77777777" w:rsidTr="00430532">
        <w:trPr>
          <w:trHeight w:val="385"/>
        </w:trPr>
        <w:tc>
          <w:tcPr>
            <w:tcW w:w="1447" w:type="dxa"/>
            <w:tcBorders>
              <w:bottom w:val="single" w:sz="4" w:space="0" w:color="auto"/>
            </w:tcBorders>
            <w:vAlign w:val="center"/>
          </w:tcPr>
          <w:p w14:paraId="6A08E39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02-830</w:t>
            </w:r>
          </w:p>
        </w:tc>
        <w:tc>
          <w:tcPr>
            <w:tcW w:w="1167" w:type="dxa"/>
            <w:gridSpan w:val="2"/>
            <w:vAlign w:val="center"/>
          </w:tcPr>
          <w:p w14:paraId="7210982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1AB2BF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EC2D4B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36626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0E4ABE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FA4A135" w14:textId="39220838" w:rsidR="00430532" w:rsidRPr="00430532" w:rsidRDefault="00D3780E"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9C91657" w14:textId="69A221FC"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26AE84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A5D385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50D42BC" w14:textId="77777777" w:rsidTr="00430532">
        <w:trPr>
          <w:trHeight w:val="385"/>
        </w:trPr>
        <w:tc>
          <w:tcPr>
            <w:tcW w:w="1447" w:type="dxa"/>
            <w:tcBorders>
              <w:bottom w:val="single" w:sz="4" w:space="0" w:color="auto"/>
            </w:tcBorders>
            <w:vAlign w:val="center"/>
          </w:tcPr>
          <w:p w14:paraId="677E152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02-840</w:t>
            </w:r>
          </w:p>
        </w:tc>
        <w:tc>
          <w:tcPr>
            <w:tcW w:w="1167" w:type="dxa"/>
            <w:gridSpan w:val="2"/>
            <w:vAlign w:val="center"/>
          </w:tcPr>
          <w:p w14:paraId="6AFE333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5007C3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EAAD1F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A45546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0C400CF" w14:textId="44FF10E6"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3780E">
              <w:rPr>
                <w:rFonts w:ascii="Calibri" w:eastAsia="Calibri" w:hAnsi="Calibri" w:cs="Times New Roman"/>
                <w:w w:val="100"/>
                <w:lang w:val="fr-CA"/>
              </w:rPr>
              <w:t>3</w:t>
            </w:r>
          </w:p>
        </w:tc>
        <w:tc>
          <w:tcPr>
            <w:tcW w:w="1525" w:type="dxa"/>
            <w:gridSpan w:val="2"/>
            <w:tcBorders>
              <w:right w:val="single" w:sz="4" w:space="0" w:color="auto"/>
            </w:tcBorders>
            <w:shd w:val="clear" w:color="auto" w:fill="auto"/>
            <w:vAlign w:val="center"/>
          </w:tcPr>
          <w:p w14:paraId="3A5FD5A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995047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D9596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1473D7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772BF1D" w14:textId="77777777" w:rsidTr="00430532">
        <w:trPr>
          <w:trHeight w:val="385"/>
        </w:trPr>
        <w:tc>
          <w:tcPr>
            <w:tcW w:w="1447" w:type="dxa"/>
            <w:tcBorders>
              <w:bottom w:val="single" w:sz="4" w:space="0" w:color="auto"/>
            </w:tcBorders>
            <w:vAlign w:val="center"/>
          </w:tcPr>
          <w:p w14:paraId="18C61DF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02-850</w:t>
            </w:r>
          </w:p>
        </w:tc>
        <w:tc>
          <w:tcPr>
            <w:tcW w:w="1167" w:type="dxa"/>
            <w:gridSpan w:val="2"/>
            <w:vAlign w:val="center"/>
          </w:tcPr>
          <w:p w14:paraId="03781CF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1FCFF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1EAAEE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343A55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2AA58A" w14:textId="6D43476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3780E">
              <w:rPr>
                <w:rFonts w:ascii="Calibri" w:eastAsia="Calibri" w:hAnsi="Calibri" w:cs="Times New Roman"/>
                <w:w w:val="100"/>
                <w:lang w:val="fr-CA"/>
              </w:rPr>
              <w:t>4</w:t>
            </w:r>
          </w:p>
        </w:tc>
        <w:tc>
          <w:tcPr>
            <w:tcW w:w="1525" w:type="dxa"/>
            <w:gridSpan w:val="2"/>
            <w:tcBorders>
              <w:right w:val="single" w:sz="4" w:space="0" w:color="auto"/>
            </w:tcBorders>
            <w:shd w:val="clear" w:color="auto" w:fill="auto"/>
            <w:vAlign w:val="center"/>
          </w:tcPr>
          <w:p w14:paraId="101D7C0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562C94D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75652E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5B6F8C8"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64B2963" w14:textId="77777777" w:rsidTr="00430532">
        <w:trPr>
          <w:trHeight w:val="349"/>
        </w:trPr>
        <w:tc>
          <w:tcPr>
            <w:tcW w:w="1447" w:type="dxa"/>
            <w:shd w:val="clear" w:color="auto" w:fill="auto"/>
            <w:vAlign w:val="center"/>
          </w:tcPr>
          <w:p w14:paraId="781A86A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2CADEEE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7B2A2D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B1D7E7A"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589D18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33825A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C082F1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1032F2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23545E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0C6D0F6"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4D85FB9" w14:textId="77777777" w:rsidTr="00430532">
        <w:trPr>
          <w:trHeight w:val="58"/>
        </w:trPr>
        <w:tc>
          <w:tcPr>
            <w:tcW w:w="10440" w:type="dxa"/>
            <w:gridSpan w:val="15"/>
            <w:tcBorders>
              <w:top w:val="nil"/>
            </w:tcBorders>
          </w:tcPr>
          <w:p w14:paraId="7C7F8165"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293F601" w14:textId="30371702"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R1 : </w:t>
            </w:r>
            <w:bookmarkStart w:id="43" w:name="_Hlk77254958"/>
            <w:r w:rsidRPr="00430532">
              <w:rPr>
                <w:rFonts w:ascii="Calibri" w:eastAsia="Times New Roman" w:hAnsi="Calibri" w:cs="Calibri"/>
                <w:w w:val="100"/>
                <w:szCs w:val="20"/>
                <w:lang w:val="fr-CA" w:eastAsia="fr-CA"/>
              </w:rPr>
              <w:t>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du conflit ou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remplacement par une nouvelle version.</w:t>
            </w:r>
            <w:bookmarkEnd w:id="43"/>
          </w:p>
          <w:p w14:paraId="41515702" w14:textId="757A497A"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C</w:t>
            </w:r>
            <w:r w:rsidRPr="00430532">
              <w:rPr>
                <w:rFonts w:ascii="Calibri" w:eastAsia="Times New Roman" w:hAnsi="Calibri" w:cs="Times New Roman"/>
                <w:w w:val="100"/>
                <w:szCs w:val="20"/>
                <w:lang w:val="fr-CA" w:eastAsia="fr-CA"/>
              </w:rPr>
              <w:t>onserver pour la d</w:t>
            </w:r>
            <w:r w:rsidRPr="00430532">
              <w:rPr>
                <w:rFonts w:ascii="Calibri" w:eastAsia="Times New Roman" w:hAnsi="Calibri" w:cs="Calibri"/>
                <w:w w:val="100"/>
                <w:szCs w:val="20"/>
                <w:lang w:val="fr-CA" w:eastAsia="fr-CA"/>
              </w:rPr>
              <w:t xml:space="preserve">urée de </w:t>
            </w:r>
            <w:r w:rsidR="00D3780E">
              <w:rPr>
                <w:rFonts w:ascii="Calibri" w:eastAsia="Times New Roman" w:hAnsi="Calibri" w:cs="Calibri"/>
                <w:w w:val="100"/>
                <w:szCs w:val="20"/>
                <w:lang w:val="fr-CA" w:eastAsia="fr-CA"/>
              </w:rPr>
              <w:t>deux</w:t>
            </w:r>
            <w:r w:rsidRPr="00430532">
              <w:rPr>
                <w:rFonts w:ascii="Calibri" w:eastAsia="Times New Roman" w:hAnsi="Calibri" w:cs="Calibri"/>
                <w:w w:val="100"/>
                <w:szCs w:val="20"/>
                <w:lang w:val="fr-CA" w:eastAsia="fr-CA"/>
              </w:rPr>
              <w:t xml:space="preserve"> convention</w:t>
            </w:r>
            <w:r w:rsidR="00D3780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xml:space="preserve"> collective</w:t>
            </w:r>
            <w:r w:rsidR="00D3780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w:t>
            </w:r>
          </w:p>
          <w:p w14:paraId="23A83233" w14:textId="135922E2" w:rsidR="00430532" w:rsidRPr="00430532"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w w:val="100"/>
                <w:szCs w:val="20"/>
                <w:lang w:val="fr-CA" w:eastAsia="fr-CA"/>
              </w:rPr>
              <w:t>R</w:t>
            </w:r>
            <w:r w:rsidR="00D3780E">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ils sont en vigueur.</w:t>
            </w:r>
          </w:p>
          <w:p w14:paraId="069A9F27" w14:textId="27737591"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w w:val="100"/>
                <w:szCs w:val="20"/>
                <w:lang w:val="fr-CA" w:eastAsia="fr-CA"/>
              </w:rPr>
              <w:t>R</w:t>
            </w:r>
            <w:r w:rsidR="00D3780E">
              <w:rPr>
                <w:rFonts w:ascii="Calibri" w:eastAsia="Times New Roman" w:hAnsi="Calibri" w:cs="Calibri"/>
                <w:w w:val="100"/>
                <w:szCs w:val="20"/>
                <w:lang w:val="fr-CA" w:eastAsia="fr-CA"/>
              </w:rPr>
              <w:t>4</w:t>
            </w:r>
            <w:r w:rsidRPr="00430532">
              <w:rPr>
                <w:rFonts w:ascii="Calibri" w:eastAsia="Times New Roman" w:hAnsi="Calibri" w:cs="Calibri"/>
                <w:w w:val="100"/>
                <w:szCs w:val="20"/>
                <w:lang w:val="fr-CA" w:eastAsia="fr-CA"/>
              </w:rPr>
              <w:t>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fin du conflit ou </w:t>
            </w:r>
            <w:r w:rsidR="00F27FC6" w:rsidRPr="00430532">
              <w:rPr>
                <w:rFonts w:ascii="Calibri" w:eastAsia="Times New Roman" w:hAnsi="Calibri" w:cs="Calibri"/>
                <w:w w:val="100"/>
                <w:szCs w:val="20"/>
                <w:lang w:val="fr-CA" w:eastAsia="fr-CA"/>
              </w:rPr>
              <w:t>jusqu</w:t>
            </w:r>
            <w:r w:rsidR="00E53B4A">
              <w:rPr>
                <w:rFonts w:ascii="Calibri" w:eastAsia="Times New Roman" w:hAnsi="Calibri" w:cs="Calibri"/>
                <w:w w:val="100"/>
                <w:szCs w:val="20"/>
                <w:lang w:val="fr-CA" w:eastAsia="fr-CA"/>
              </w:rPr>
              <w:t>’</w:t>
            </w:r>
            <w:r w:rsidR="00F27FC6" w:rsidRPr="00430532">
              <w:rPr>
                <w:rFonts w:ascii="Calibri" w:eastAsia="Times New Roman" w:hAnsi="Calibri" w:cs="Calibri"/>
                <w:w w:val="100"/>
                <w:szCs w:val="20"/>
                <w:lang w:val="fr-CA" w:eastAsia="fr-CA"/>
              </w:rPr>
              <w:t xml:space="preserve">au </w:t>
            </w:r>
            <w:r w:rsidRPr="00430532">
              <w:rPr>
                <w:rFonts w:ascii="Calibri" w:eastAsia="Times New Roman" w:hAnsi="Calibri" w:cs="Calibri"/>
                <w:w w:val="100"/>
                <w:szCs w:val="20"/>
                <w:lang w:val="fr-CA" w:eastAsia="fr-CA"/>
              </w:rPr>
              <w:t>désistement d</w:t>
            </w:r>
            <w:r w:rsidR="00E122D8">
              <w:rPr>
                <w:rFonts w:ascii="Calibri" w:eastAsia="Times New Roman" w:hAnsi="Calibri" w:cs="Calibri"/>
                <w:w w:val="100"/>
                <w:szCs w:val="20"/>
                <w:lang w:val="fr-CA" w:eastAsia="fr-CA"/>
              </w:rPr>
              <w:t>e la personne</w:t>
            </w:r>
            <w:r w:rsidRPr="00430532">
              <w:rPr>
                <w:rFonts w:ascii="Calibri" w:eastAsia="Times New Roman" w:hAnsi="Calibri" w:cs="Calibri"/>
                <w:w w:val="100"/>
                <w:szCs w:val="20"/>
                <w:lang w:val="fr-CA" w:eastAsia="fr-CA"/>
              </w:rPr>
              <w:t xml:space="preserve"> plaignant</w:t>
            </w:r>
            <w:r w:rsidR="00E122D8">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w:t>
            </w:r>
          </w:p>
        </w:tc>
      </w:tr>
      <w:tr w:rsidR="00430532" w:rsidRPr="00430532" w14:paraId="628B6CA5" w14:textId="77777777" w:rsidTr="00430532">
        <w:trPr>
          <w:trHeight w:val="169"/>
        </w:trPr>
        <w:tc>
          <w:tcPr>
            <w:tcW w:w="10440" w:type="dxa"/>
            <w:gridSpan w:val="15"/>
            <w:tcBorders>
              <w:top w:val="nil"/>
            </w:tcBorders>
          </w:tcPr>
          <w:p w14:paraId="2BDD4421"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9D3DACC"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6F7D8A51" w14:textId="0347C4F5" w:rsidR="00430532" w:rsidRPr="00430532" w:rsidRDefault="00430532" w:rsidP="00632844">
      <w:pPr>
        <w:pStyle w:val="Titre2"/>
        <w:rPr>
          <w:rFonts w:eastAsia="Calibri"/>
          <w:lang w:val="fr-CA"/>
        </w:rPr>
      </w:pPr>
      <w:bookmarkStart w:id="44" w:name="_Toc73713228"/>
      <w:bookmarkStart w:id="45" w:name="_Toc115082211"/>
      <w:r w:rsidRPr="00430532">
        <w:rPr>
          <w:rFonts w:eastAsia="Calibri"/>
          <w:lang w:val="fr-CA"/>
        </w:rPr>
        <w:lastRenderedPageBreak/>
        <w:t>Série 03 – Communications et relations externes</w:t>
      </w:r>
      <w:bookmarkEnd w:id="44"/>
      <w:bookmarkEnd w:id="45"/>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32D1A4E6" w14:textId="77777777" w:rsidTr="00430532">
        <w:trPr>
          <w:trHeight w:val="647"/>
        </w:trPr>
        <w:tc>
          <w:tcPr>
            <w:tcW w:w="1717" w:type="dxa"/>
            <w:gridSpan w:val="2"/>
            <w:vMerge w:val="restart"/>
            <w:tcBorders>
              <w:top w:val="single" w:sz="4" w:space="0" w:color="auto"/>
            </w:tcBorders>
          </w:tcPr>
          <w:p w14:paraId="3E3026D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84E9850"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5A361438"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7B29C68"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A27297B" w14:textId="5D18630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B6F3C82" w14:textId="3123C901"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571257C" w14:textId="39E32D8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0B7F33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03-100</w:t>
            </w:r>
          </w:p>
        </w:tc>
        <w:tc>
          <w:tcPr>
            <w:tcW w:w="1923" w:type="dxa"/>
            <w:gridSpan w:val="3"/>
            <w:vMerge w:val="restart"/>
            <w:tcBorders>
              <w:top w:val="single" w:sz="4" w:space="0" w:color="auto"/>
            </w:tcBorders>
          </w:tcPr>
          <w:p w14:paraId="5BFA77C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388FD43" w14:textId="77777777" w:rsidTr="00430532">
        <w:trPr>
          <w:trHeight w:val="534"/>
        </w:trPr>
        <w:tc>
          <w:tcPr>
            <w:tcW w:w="1717" w:type="dxa"/>
            <w:gridSpan w:val="2"/>
            <w:vMerge/>
            <w:tcBorders>
              <w:bottom w:val="single" w:sz="4" w:space="0" w:color="auto"/>
            </w:tcBorders>
          </w:tcPr>
          <w:p w14:paraId="2FAFC759"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57F793A" w14:textId="18885375"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65A5C06"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5720B206" w14:textId="77777777" w:rsidTr="00430532">
        <w:trPr>
          <w:cantSplit/>
          <w:trHeight w:val="330"/>
        </w:trPr>
        <w:tc>
          <w:tcPr>
            <w:tcW w:w="10440" w:type="dxa"/>
            <w:gridSpan w:val="15"/>
            <w:tcBorders>
              <w:top w:val="single" w:sz="4" w:space="0" w:color="auto"/>
            </w:tcBorders>
            <w:shd w:val="clear" w:color="auto" w:fill="DBE5F1"/>
            <w:vAlign w:val="center"/>
          </w:tcPr>
          <w:p w14:paraId="4968DE30"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07706277" w14:textId="77777777" w:rsidTr="00430532">
        <w:trPr>
          <w:cantSplit/>
          <w:trHeight w:val="601"/>
        </w:trPr>
        <w:tc>
          <w:tcPr>
            <w:tcW w:w="7531" w:type="dxa"/>
            <w:gridSpan w:val="9"/>
          </w:tcPr>
          <w:p w14:paraId="1C5A812D"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1A4B87" w14:textId="4AC6A03F" w:rsidR="00430532" w:rsidRPr="00430532" w:rsidRDefault="00430532" w:rsidP="00632844">
            <w:pPr>
              <w:pStyle w:val="Titre3"/>
              <w:rPr>
                <w:rFonts w:eastAsia="Times New Roman"/>
                <w:w w:val="100"/>
                <w:lang w:val="fr-CA"/>
              </w:rPr>
            </w:pPr>
            <w:bookmarkStart w:id="46" w:name="_Toc73713229"/>
            <w:bookmarkStart w:id="47" w:name="_Toc115082212"/>
            <w:r w:rsidRPr="00430532">
              <w:rPr>
                <w:rFonts w:eastAsia="Times New Roman"/>
                <w:w w:val="100"/>
                <w:lang w:val="fr-CA"/>
              </w:rPr>
              <w:t>Gestion de l</w:t>
            </w:r>
            <w:r w:rsidR="00E53B4A">
              <w:rPr>
                <w:rFonts w:eastAsia="Times New Roman"/>
                <w:w w:val="100"/>
                <w:lang w:val="fr-CA"/>
              </w:rPr>
              <w:t>’</w:t>
            </w:r>
            <w:r w:rsidRPr="00430532">
              <w:rPr>
                <w:rFonts w:eastAsia="Times New Roman"/>
                <w:w w:val="100"/>
                <w:lang w:val="fr-CA"/>
              </w:rPr>
              <w:t>identification visuelle, des publications et de la publicité</w:t>
            </w:r>
            <w:bookmarkEnd w:id="46"/>
            <w:bookmarkEnd w:id="47"/>
          </w:p>
        </w:tc>
        <w:tc>
          <w:tcPr>
            <w:tcW w:w="1488" w:type="dxa"/>
            <w:gridSpan w:val="4"/>
          </w:tcPr>
          <w:p w14:paraId="26D04C0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001045B" w14:textId="5EBA755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6210D4CC" w14:textId="4D6C83C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C089B9"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03-100</w:t>
            </w:r>
          </w:p>
        </w:tc>
      </w:tr>
      <w:tr w:rsidR="00430532" w:rsidRPr="00430532" w14:paraId="274DF4DD" w14:textId="77777777" w:rsidTr="00430532">
        <w:trPr>
          <w:cantSplit/>
          <w:trHeight w:val="601"/>
        </w:trPr>
        <w:tc>
          <w:tcPr>
            <w:tcW w:w="7531" w:type="dxa"/>
            <w:gridSpan w:val="9"/>
          </w:tcPr>
          <w:p w14:paraId="7D7E240D" w14:textId="324A897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B3A0918" w14:textId="20C383E4"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C7BE005"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8224EFA" w14:textId="77777777" w:rsidTr="00430532">
        <w:trPr>
          <w:trHeight w:val="620"/>
        </w:trPr>
        <w:tc>
          <w:tcPr>
            <w:tcW w:w="10440" w:type="dxa"/>
            <w:gridSpan w:val="15"/>
          </w:tcPr>
          <w:p w14:paraId="74B77BFA" w14:textId="7CCCA22B"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E1C20C7"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2FAD2FF8" w14:textId="77777777" w:rsidTr="00430532">
        <w:trPr>
          <w:cantSplit/>
          <w:trHeight w:val="726"/>
        </w:trPr>
        <w:tc>
          <w:tcPr>
            <w:tcW w:w="10440" w:type="dxa"/>
            <w:gridSpan w:val="15"/>
          </w:tcPr>
          <w:p w14:paraId="373CC11C"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0C9256A" w14:textId="7AA68E08" w:rsidR="00430532" w:rsidRPr="00430532" w:rsidRDefault="00430532" w:rsidP="00430532">
            <w:pPr>
              <w:spacing w:after="0" w:line="259" w:lineRule="auto"/>
              <w:rPr>
                <w:rFonts w:ascii="Calibri" w:eastAsia="Calibri" w:hAnsi="Calibri" w:cs="Calibri"/>
                <w:w w:val="100"/>
                <w:szCs w:val="20"/>
                <w:lang w:val="fr-CA"/>
              </w:rPr>
            </w:pPr>
            <w:bookmarkStart w:id="48" w:name="_Hlk108691498"/>
            <w:r w:rsidRPr="00430532">
              <w:rPr>
                <w:rFonts w:ascii="Calibri" w:eastAsia="Calibri" w:hAnsi="Calibri" w:cs="Calibri"/>
                <w:color w:val="000000"/>
                <w:w w:val="100"/>
                <w:szCs w:val="20"/>
                <w:shd w:val="clear" w:color="auto" w:fill="FFFFFF"/>
                <w:lang w:val="fr-CA"/>
              </w:rPr>
              <w:t>Documents relatifs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identification visuelle (logos, armoiries, sceaux, sigles, drapeaux, pa</w:t>
            </w:r>
            <w:r w:rsidRPr="00430532">
              <w:rPr>
                <w:rFonts w:ascii="Calibri" w:eastAsia="Calibri" w:hAnsi="Calibri" w:cs="Calibri"/>
                <w:w w:val="100"/>
                <w:szCs w:val="20"/>
                <w:shd w:val="clear" w:color="auto" w:fill="FFFFFF"/>
                <w:lang w:val="fr-CA"/>
              </w:rPr>
              <w:t xml:space="preserve">peterie et cartes </w:t>
            </w:r>
            <w:r w:rsidR="00EA6332">
              <w:rPr>
                <w:rFonts w:ascii="Calibri" w:eastAsia="Calibri" w:hAnsi="Calibri" w:cs="Calibri"/>
                <w:w w:val="100"/>
                <w:szCs w:val="20"/>
                <w:shd w:val="clear" w:color="auto" w:fill="FFFFFF"/>
                <w:lang w:val="fr-CA"/>
              </w:rPr>
              <w:t>professionnelles</w:t>
            </w:r>
            <w:r w:rsidRPr="00430532">
              <w:rPr>
                <w:rFonts w:ascii="Calibri" w:eastAsia="Calibri" w:hAnsi="Calibri" w:cs="Calibri"/>
                <w:w w:val="100"/>
                <w:szCs w:val="20"/>
                <w:shd w:val="clear" w:color="auto" w:fill="FFFFFF"/>
                <w:lang w:val="fr-CA"/>
              </w:rPr>
              <w:t>), à la conception</w:t>
            </w:r>
            <w:r w:rsidR="005A0467">
              <w:rPr>
                <w:rFonts w:ascii="Calibri" w:eastAsia="Calibri" w:hAnsi="Calibri" w:cs="Calibri"/>
                <w:w w:val="100"/>
                <w:szCs w:val="20"/>
                <w:shd w:val="clear" w:color="auto" w:fill="FFFFFF"/>
                <w:lang w:val="fr-CA"/>
              </w:rPr>
              <w:t xml:space="preserve"> et</w:t>
            </w:r>
            <w:r w:rsidRPr="00430532">
              <w:rPr>
                <w:rFonts w:ascii="Calibri" w:eastAsia="Calibri" w:hAnsi="Calibri" w:cs="Calibri"/>
                <w:w w:val="100"/>
                <w:szCs w:val="20"/>
                <w:shd w:val="clear" w:color="auto" w:fill="FFFFFF"/>
                <w:lang w:val="fr-CA"/>
              </w:rPr>
              <w:t xml:space="preserve"> à la diffusion de publications et de publicités</w:t>
            </w:r>
            <w:r w:rsidR="004A5537">
              <w:rPr>
                <w:rFonts w:ascii="Calibri" w:eastAsia="Calibri" w:hAnsi="Calibri" w:cs="Calibri"/>
                <w:w w:val="100"/>
                <w:szCs w:val="20"/>
                <w:shd w:val="clear" w:color="auto" w:fill="FFFFFF"/>
                <w:lang w:val="fr-CA"/>
              </w:rPr>
              <w:t xml:space="preserve"> </w:t>
            </w:r>
            <w:r w:rsidR="00177B0A">
              <w:rPr>
                <w:rFonts w:ascii="Calibri" w:eastAsia="Calibri" w:hAnsi="Calibri" w:cs="Calibri"/>
                <w:w w:val="100"/>
                <w:szCs w:val="20"/>
                <w:shd w:val="clear" w:color="auto" w:fill="FFFFFF"/>
                <w:lang w:val="fr-CA"/>
              </w:rPr>
              <w:t>(</w:t>
            </w:r>
            <w:r w:rsidR="004A5537">
              <w:rPr>
                <w:rStyle w:val="normaltextrun"/>
                <w:rFonts w:ascii="Calibri" w:hAnsi="Calibri" w:cs="Calibri"/>
                <w:color w:val="000000"/>
                <w:szCs w:val="20"/>
                <w:bdr w:val="none" w:sz="0" w:space="0" w:color="auto" w:frame="1"/>
              </w:rPr>
              <w:t>incluant les espaces publicitaires</w:t>
            </w:r>
            <w:r w:rsidR="00177B0A">
              <w:rPr>
                <w:rStyle w:val="normaltextrun"/>
                <w:rFonts w:ascii="Calibri" w:hAnsi="Calibri" w:cs="Calibri"/>
                <w:color w:val="000000"/>
                <w:szCs w:val="20"/>
                <w:bdr w:val="none" w:sz="0" w:space="0" w:color="auto" w:frame="1"/>
              </w:rPr>
              <w:t>)</w:t>
            </w:r>
            <w:r w:rsidRPr="00430532">
              <w:rPr>
                <w:rFonts w:ascii="Calibri" w:eastAsia="Calibri" w:hAnsi="Calibri" w:cs="Calibri"/>
                <w:w w:val="100"/>
                <w:szCs w:val="20"/>
                <w:shd w:val="clear" w:color="auto" w:fill="FFFFFF"/>
                <w:lang w:val="fr-CA"/>
              </w:rPr>
              <w:t xml:space="preserve">, aux sites </w:t>
            </w:r>
            <w:r w:rsidR="000C7B49">
              <w:rPr>
                <w:rFonts w:ascii="Calibri" w:eastAsia="Calibri" w:hAnsi="Calibri" w:cs="Calibri"/>
                <w:w w:val="100"/>
                <w:szCs w:val="20"/>
                <w:shd w:val="clear" w:color="auto" w:fill="FFFFFF"/>
                <w:lang w:val="fr-CA"/>
              </w:rPr>
              <w:t>Web</w:t>
            </w:r>
            <w:r w:rsidRPr="00430532">
              <w:rPr>
                <w:rFonts w:ascii="Calibri" w:eastAsia="Calibri" w:hAnsi="Calibri" w:cs="Calibri"/>
                <w:w w:val="100"/>
                <w:szCs w:val="20"/>
                <w:shd w:val="clear" w:color="auto" w:fill="FFFFFF"/>
                <w:lang w:val="fr-CA"/>
              </w:rPr>
              <w:t xml:space="preserve">, </w:t>
            </w:r>
            <w:r w:rsidR="005A0467">
              <w:rPr>
                <w:rFonts w:ascii="Calibri" w:eastAsia="Calibri" w:hAnsi="Calibri" w:cs="Calibri"/>
                <w:w w:val="100"/>
                <w:szCs w:val="20"/>
                <w:shd w:val="clear" w:color="auto" w:fill="FFFFFF"/>
                <w:lang w:val="fr-CA"/>
              </w:rPr>
              <w:t>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 xml:space="preserve">intranet et </w:t>
            </w:r>
            <w:r w:rsidR="005A0467">
              <w:rPr>
                <w:rFonts w:ascii="Calibri" w:eastAsia="Calibri" w:hAnsi="Calibri" w:cs="Calibri"/>
                <w:w w:val="100"/>
                <w:szCs w:val="20"/>
                <w:shd w:val="clear" w:color="auto" w:fill="FFFFFF"/>
                <w:lang w:val="fr-CA"/>
              </w:rPr>
              <w:t xml:space="preserve">aux </w:t>
            </w:r>
            <w:r w:rsidRPr="00430532">
              <w:rPr>
                <w:rFonts w:ascii="Calibri" w:eastAsia="Calibri" w:hAnsi="Calibri" w:cs="Calibri"/>
                <w:w w:val="100"/>
                <w:szCs w:val="20"/>
                <w:shd w:val="clear" w:color="auto" w:fill="FFFFFF"/>
                <w:lang w:val="fr-CA"/>
              </w:rPr>
              <w:t>médias sociaux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à la promotion ainsi qu</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aux enquêtes et communications internes.</w:t>
            </w:r>
            <w:bookmarkEnd w:id="48"/>
          </w:p>
        </w:tc>
      </w:tr>
      <w:tr w:rsidR="00430532" w:rsidRPr="00430532" w14:paraId="48697D46" w14:textId="77777777" w:rsidTr="00430532">
        <w:trPr>
          <w:cantSplit/>
          <w:trHeight w:val="1250"/>
        </w:trPr>
        <w:tc>
          <w:tcPr>
            <w:tcW w:w="10440" w:type="dxa"/>
            <w:gridSpan w:val="15"/>
            <w:tcBorders>
              <w:bottom w:val="dashed" w:sz="4" w:space="0" w:color="auto"/>
            </w:tcBorders>
          </w:tcPr>
          <w:p w14:paraId="22161C7B"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454F56ED" w14:textId="23F03F48"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03-110</w:t>
            </w:r>
            <w:r w:rsidR="004A5537">
              <w:rPr>
                <w:rFonts w:ascii="Calibri" w:eastAsia="Times New Roman" w:hAnsi="Calibri" w:cs="Calibri"/>
                <w:b/>
                <w:bCs/>
                <w:color w:val="000000"/>
                <w:w w:val="100"/>
                <w:szCs w:val="20"/>
                <w:lang w:val="fr-CA" w:eastAsia="fr-CA"/>
              </w:rPr>
              <w:t xml:space="preserve"> </w:t>
            </w:r>
            <w:r w:rsidR="004A5537">
              <w:rPr>
                <w:rFonts w:eastAsia="Times New Roman"/>
                <w:b/>
                <w:bCs/>
                <w:w w:val="100"/>
                <w:lang w:val="fr-CA" w:eastAsia="fr-CA"/>
              </w:rPr>
              <w:t>Identification visuelle et publications</w:t>
            </w:r>
          </w:p>
          <w:p w14:paraId="0FC69D70" w14:textId="2B7321DC" w:rsidR="00430532" w:rsidRPr="002F149A" w:rsidRDefault="00430532" w:rsidP="0029793D">
            <w:pPr>
              <w:numPr>
                <w:ilvl w:val="0"/>
                <w:numId w:val="2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ocuments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identification visuelle, normes graphiques</w:t>
            </w:r>
            <w:r w:rsidR="009E497E" w:rsidRPr="002F149A">
              <w:rPr>
                <w:rFonts w:ascii="Calibri" w:eastAsia="Times New Roman" w:hAnsi="Calibri" w:cs="Calibri"/>
                <w:w w:val="100"/>
                <w:szCs w:val="20"/>
                <w:lang w:val="fr-CA" w:eastAsia="fr-CA"/>
              </w:rPr>
              <w:t>.</w:t>
            </w:r>
          </w:p>
          <w:p w14:paraId="51929546" w14:textId="4DA1EF26" w:rsidR="00430532" w:rsidRPr="002F149A" w:rsidRDefault="00430532" w:rsidP="0029793D">
            <w:pPr>
              <w:numPr>
                <w:ilvl w:val="0"/>
                <w:numId w:val="2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Documents publicitaires finaux (livrables), publications finales non soumises au dépôt légal</w:t>
            </w:r>
            <w:r w:rsidR="009E497E" w:rsidRPr="002F149A">
              <w:rPr>
                <w:rFonts w:ascii="Calibri" w:eastAsia="Times New Roman" w:hAnsi="Calibri" w:cs="Calibri"/>
                <w:w w:val="100"/>
                <w:szCs w:val="20"/>
                <w:lang w:val="fr-CA" w:eastAsia="fr-CA"/>
              </w:rPr>
              <w:t>.</w:t>
            </w:r>
          </w:p>
          <w:p w14:paraId="7F75721F" w14:textId="0B7250D7" w:rsidR="00430532" w:rsidRPr="002F149A" w:rsidRDefault="00430532" w:rsidP="0029793D">
            <w:pPr>
              <w:numPr>
                <w:ilvl w:val="0"/>
                <w:numId w:val="2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Portraits numériques lors d</w:t>
            </w:r>
            <w:r w:rsidR="00E53B4A">
              <w:rPr>
                <w:rFonts w:ascii="Calibri" w:eastAsia="Times New Roman" w:hAnsi="Calibri" w:cs="Calibri"/>
                <w:w w:val="100"/>
                <w:szCs w:val="20"/>
                <w:lang w:val="fr-CA" w:eastAsia="fr-CA"/>
              </w:rPr>
              <w:t>’</w:t>
            </w:r>
            <w:r w:rsidR="005A0467">
              <w:rPr>
                <w:rFonts w:ascii="Calibri" w:eastAsia="Times New Roman" w:hAnsi="Calibri" w:cs="Calibri"/>
                <w:w w:val="100"/>
                <w:szCs w:val="20"/>
                <w:lang w:val="fr-CA" w:eastAsia="fr-CA"/>
              </w:rPr>
              <w:t>une</w:t>
            </w:r>
            <w:r w:rsidRPr="002F149A">
              <w:rPr>
                <w:rFonts w:ascii="Calibri" w:eastAsia="Times New Roman" w:hAnsi="Calibri" w:cs="Calibri"/>
                <w:w w:val="100"/>
                <w:szCs w:val="20"/>
                <w:lang w:val="fr-CA" w:eastAsia="fr-CA"/>
              </w:rPr>
              <w:t xml:space="preserve"> refonte majeure des sites </w:t>
            </w:r>
            <w:r w:rsidR="002E3774" w:rsidRPr="002F149A">
              <w:rPr>
                <w:rFonts w:ascii="Calibri" w:eastAsia="Times New Roman" w:hAnsi="Calibri" w:cs="Calibri"/>
                <w:w w:val="100"/>
                <w:szCs w:val="20"/>
                <w:lang w:val="fr-CA" w:eastAsia="fr-CA"/>
              </w:rPr>
              <w:t>et des portails W</w:t>
            </w:r>
            <w:r w:rsidRPr="002F149A">
              <w:rPr>
                <w:rFonts w:ascii="Calibri" w:eastAsia="Times New Roman" w:hAnsi="Calibri" w:cs="Calibri"/>
                <w:w w:val="100"/>
                <w:szCs w:val="20"/>
                <w:lang w:val="fr-CA" w:eastAsia="fr-CA"/>
              </w:rPr>
              <w:t>eb s</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ils ne sont pas moissonnés par BAnQ</w:t>
            </w:r>
            <w:r w:rsidR="009E497E" w:rsidRPr="002F149A">
              <w:rPr>
                <w:rFonts w:ascii="Calibri" w:eastAsia="Times New Roman" w:hAnsi="Calibri" w:cs="Calibri"/>
                <w:w w:val="100"/>
                <w:szCs w:val="20"/>
                <w:lang w:val="fr-CA" w:eastAsia="fr-CA"/>
              </w:rPr>
              <w:t>.</w:t>
            </w:r>
          </w:p>
          <w:p w14:paraId="57A80B58" w14:textId="36CE38D0" w:rsidR="00430532" w:rsidRPr="002F149A" w:rsidRDefault="004A5537" w:rsidP="0029793D">
            <w:pPr>
              <w:numPr>
                <w:ilvl w:val="0"/>
                <w:numId w:val="21"/>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B</w:t>
            </w:r>
            <w:r w:rsidR="00430532" w:rsidRPr="002F149A">
              <w:rPr>
                <w:rFonts w:ascii="Calibri" w:eastAsia="Times New Roman" w:hAnsi="Calibri" w:cs="Calibri"/>
                <w:w w:val="100"/>
                <w:szCs w:val="20"/>
                <w:lang w:val="fr-CA" w:eastAsia="fr-CA"/>
              </w:rPr>
              <w:t>anques de photographies.</w:t>
            </w:r>
          </w:p>
          <w:p w14:paraId="64C80103"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7DBCC52" w14:textId="32346233"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03-120 </w:t>
            </w:r>
            <w:r w:rsidR="003241F8">
              <w:rPr>
                <w:rFonts w:ascii="Calibri" w:eastAsia="Times New Roman" w:hAnsi="Calibri" w:cs="Calibri"/>
                <w:b/>
                <w:bCs/>
                <w:w w:val="100"/>
                <w:szCs w:val="20"/>
                <w:lang w:val="fr-CA" w:eastAsia="fr-CA"/>
              </w:rPr>
              <w:t>Conception des sites, des publications et de la publicité</w:t>
            </w:r>
          </w:p>
          <w:p w14:paraId="763A45C5" w14:textId="70935936" w:rsidR="00430532" w:rsidRPr="002F149A" w:rsidRDefault="00430532" w:rsidP="0029793D">
            <w:pPr>
              <w:numPr>
                <w:ilvl w:val="0"/>
                <w:numId w:val="49"/>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Conception des sites</w:t>
            </w:r>
            <w:r w:rsidR="002E3774" w:rsidRPr="002F149A">
              <w:rPr>
                <w:rFonts w:ascii="Calibri" w:eastAsia="Times New Roman" w:hAnsi="Calibri" w:cs="Calibri"/>
                <w:w w:val="100"/>
                <w:szCs w:val="20"/>
                <w:lang w:val="fr-CA" w:eastAsia="fr-CA"/>
              </w:rPr>
              <w:t xml:space="preserve"> et portails</w:t>
            </w:r>
            <w:r w:rsidRPr="002F149A">
              <w:rPr>
                <w:rFonts w:ascii="Calibri" w:eastAsia="Times New Roman" w:hAnsi="Calibri" w:cs="Calibri"/>
                <w:w w:val="100"/>
                <w:szCs w:val="20"/>
                <w:lang w:val="fr-CA" w:eastAsia="fr-CA"/>
              </w:rPr>
              <w:t xml:space="preserve"> </w:t>
            </w:r>
            <w:r w:rsidR="002E3774" w:rsidRPr="002F149A">
              <w:rPr>
                <w:rFonts w:ascii="Calibri" w:eastAsia="Times New Roman" w:hAnsi="Calibri" w:cs="Calibri"/>
                <w:w w:val="100"/>
                <w:szCs w:val="20"/>
                <w:lang w:val="fr-CA" w:eastAsia="fr-CA"/>
              </w:rPr>
              <w:t>W</w:t>
            </w:r>
            <w:r w:rsidRPr="002F149A">
              <w:rPr>
                <w:rFonts w:ascii="Calibri" w:eastAsia="Times New Roman" w:hAnsi="Calibri" w:cs="Calibri"/>
                <w:w w:val="100"/>
                <w:szCs w:val="20"/>
                <w:lang w:val="fr-CA" w:eastAsia="fr-CA"/>
              </w:rPr>
              <w:t xml:space="preserve">eb : </w:t>
            </w:r>
            <w:r w:rsidR="00EC26FA"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ossiers de projets, études de faisabilité, fiches descriptives de contenu, organigrammes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arborescence</w:t>
            </w:r>
            <w:r w:rsidR="009E497E" w:rsidRPr="002F149A">
              <w:rPr>
                <w:rFonts w:ascii="Calibri" w:eastAsia="Times New Roman" w:hAnsi="Calibri" w:cs="Calibri"/>
                <w:w w:val="100"/>
                <w:szCs w:val="20"/>
                <w:lang w:val="fr-CA" w:eastAsia="fr-CA"/>
              </w:rPr>
              <w:t>.</w:t>
            </w:r>
          </w:p>
          <w:p w14:paraId="34938A8E" w14:textId="2CE82014" w:rsidR="00430532" w:rsidRPr="002F149A" w:rsidRDefault="00430532" w:rsidP="0029793D">
            <w:pPr>
              <w:numPr>
                <w:ilvl w:val="0"/>
                <w:numId w:val="49"/>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Portraits numériques des sites Web s</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ils sont moissonnés par BAnQ.</w:t>
            </w:r>
          </w:p>
          <w:p w14:paraId="1B374A52" w14:textId="682104EF" w:rsidR="00430532" w:rsidRPr="003241F8" w:rsidRDefault="003241F8" w:rsidP="0029793D">
            <w:pPr>
              <w:pStyle w:val="Paragraphedeliste"/>
              <w:numPr>
                <w:ilvl w:val="0"/>
                <w:numId w:val="49"/>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Production de publications et de publicité</w:t>
            </w:r>
            <w:r w:rsidR="005A0467">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xml:space="preserve"> : </w:t>
            </w:r>
            <w:r w:rsidRPr="003241F8">
              <w:rPr>
                <w:rFonts w:ascii="Calibri" w:eastAsia="Times New Roman" w:hAnsi="Calibri" w:cs="Calibri"/>
                <w:w w:val="100"/>
                <w:szCs w:val="20"/>
                <w:lang w:val="fr-CA" w:eastAsia="fr-CA"/>
              </w:rPr>
              <w:t>programmes promotionnels et publicitaires, texte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xml:space="preserve"> (script</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épreuve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scénario</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consentement</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maquette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échéanciers, listes de distribution, manuscrits et épreuves corrigées.</w:t>
            </w:r>
          </w:p>
          <w:p w14:paraId="6E6C4A1D" w14:textId="77777777" w:rsidR="003241F8" w:rsidRPr="002F149A" w:rsidRDefault="003241F8" w:rsidP="00430532">
            <w:pPr>
              <w:spacing w:after="0" w:line="240" w:lineRule="auto"/>
              <w:textAlignment w:val="baseline"/>
              <w:rPr>
                <w:rFonts w:ascii="Calibri" w:eastAsia="Times New Roman" w:hAnsi="Calibri" w:cs="Calibri"/>
                <w:w w:val="100"/>
                <w:szCs w:val="20"/>
                <w:lang w:val="fr-CA" w:eastAsia="fr-CA"/>
              </w:rPr>
            </w:pPr>
          </w:p>
          <w:p w14:paraId="1D11DF89" w14:textId="32CE4C4B" w:rsidR="003241F8"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03-130</w:t>
            </w:r>
            <w:r w:rsidR="003241F8">
              <w:rPr>
                <w:rFonts w:ascii="Calibri" w:eastAsia="Times New Roman" w:hAnsi="Calibri" w:cs="Calibri"/>
                <w:b/>
                <w:bCs/>
                <w:w w:val="100"/>
                <w:szCs w:val="20"/>
                <w:lang w:val="fr-CA" w:eastAsia="fr-CA"/>
              </w:rPr>
              <w:t xml:space="preserve"> Dépôt légal, bulletins et suivi des publications</w:t>
            </w:r>
          </w:p>
          <w:p w14:paraId="565A0A1D" w14:textId="510ED72D" w:rsidR="005A0467" w:rsidRDefault="003241F8" w:rsidP="0029793D">
            <w:pPr>
              <w:numPr>
                <w:ilvl w:val="0"/>
                <w:numId w:val="22"/>
              </w:numPr>
              <w:spacing w:after="0" w:line="240" w:lineRule="auto"/>
              <w:textAlignment w:val="baseline"/>
              <w:rPr>
                <w:rFonts w:ascii="Calibri" w:eastAsia="Times New Roman" w:hAnsi="Calibri" w:cs="Calibri"/>
                <w:w w:val="100"/>
                <w:szCs w:val="20"/>
                <w:lang w:val="fr-CA" w:eastAsia="fr-CA"/>
              </w:rPr>
            </w:pPr>
            <w:r>
              <w:rPr>
                <w:w w:val="100"/>
                <w:lang w:val="fr-CA" w:eastAsia="fr-CA"/>
              </w:rPr>
              <w:t>D</w:t>
            </w:r>
            <w:r w:rsidR="00430532" w:rsidRPr="003241F8">
              <w:rPr>
                <w:w w:val="100"/>
                <w:lang w:val="fr-CA" w:eastAsia="fr-CA"/>
              </w:rPr>
              <w:t xml:space="preserve">emandes </w:t>
            </w:r>
            <w:r w:rsidR="008C4AAC">
              <w:rPr>
                <w:w w:val="100"/>
                <w:lang w:val="fr-CA" w:eastAsia="fr-CA"/>
              </w:rPr>
              <w:t>de la clientèle</w:t>
            </w:r>
            <w:r w:rsidR="00430532" w:rsidRPr="003241F8">
              <w:rPr>
                <w:w w:val="100"/>
                <w:lang w:val="fr-CA" w:eastAsia="fr-CA"/>
              </w:rPr>
              <w:t>, journaux d</w:t>
            </w:r>
            <w:r w:rsidR="00E53B4A">
              <w:rPr>
                <w:w w:val="100"/>
                <w:lang w:val="fr-CA" w:eastAsia="fr-CA"/>
              </w:rPr>
              <w:t>’</w:t>
            </w:r>
            <w:r w:rsidR="00430532" w:rsidRPr="003241F8">
              <w:rPr>
                <w:w w:val="100"/>
                <w:lang w:val="fr-CA" w:eastAsia="fr-CA"/>
              </w:rPr>
              <w:t>intervention, calendriers de publication.</w:t>
            </w:r>
          </w:p>
          <w:p w14:paraId="473E964F" w14:textId="199FBBED" w:rsidR="003241F8" w:rsidRDefault="00430532" w:rsidP="0029793D">
            <w:pPr>
              <w:numPr>
                <w:ilvl w:val="0"/>
                <w:numId w:val="22"/>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Documents soumis au dépôt légal, formulaires </w:t>
            </w:r>
            <w:r w:rsidR="00C62488">
              <w:rPr>
                <w:rFonts w:ascii="Calibri" w:eastAsia="Times New Roman" w:hAnsi="Calibri" w:cs="Calibri"/>
                <w:w w:val="100"/>
                <w:szCs w:val="20"/>
                <w:lang w:val="fr-CA" w:eastAsia="fr-CA"/>
              </w:rPr>
              <w:t xml:space="preserve">et certificats </w:t>
            </w:r>
            <w:r w:rsidRPr="002F149A">
              <w:rPr>
                <w:rFonts w:ascii="Calibri" w:eastAsia="Times New Roman" w:hAnsi="Calibri" w:cs="Calibri"/>
                <w:w w:val="100"/>
                <w:szCs w:val="20"/>
                <w:lang w:val="fr-CA" w:eastAsia="fr-CA"/>
              </w:rPr>
              <w:t>d</w:t>
            </w:r>
            <w:r w:rsidR="00FA2D90" w:rsidRPr="002F149A">
              <w:rPr>
                <w:rFonts w:ascii="Calibri" w:eastAsia="Times New Roman" w:hAnsi="Calibri" w:cs="Calibri"/>
                <w:w w:val="100"/>
                <w:szCs w:val="20"/>
                <w:lang w:val="fr-CA" w:eastAsia="fr-CA"/>
              </w:rPr>
              <w:t>e</w:t>
            </w:r>
            <w:r w:rsidRPr="002F149A">
              <w:rPr>
                <w:rFonts w:ascii="Calibri" w:eastAsia="Times New Roman" w:hAnsi="Calibri" w:cs="Calibri"/>
                <w:w w:val="100"/>
                <w:szCs w:val="20"/>
                <w:lang w:val="fr-CA" w:eastAsia="fr-CA"/>
              </w:rPr>
              <w:t xml:space="preserve"> dépôt légal et d</w:t>
            </w:r>
            <w:r w:rsidR="000C7B49" w:rsidRPr="002F149A">
              <w:rPr>
                <w:rFonts w:ascii="Calibri" w:eastAsia="Times New Roman" w:hAnsi="Calibri" w:cs="Calibri"/>
                <w:w w:val="100"/>
                <w:szCs w:val="20"/>
                <w:lang w:val="fr-CA" w:eastAsia="fr-CA"/>
              </w:rPr>
              <w:t>es</w:t>
            </w:r>
            <w:r w:rsidRPr="002F149A">
              <w:rPr>
                <w:rFonts w:ascii="Calibri" w:eastAsia="Times New Roman" w:hAnsi="Calibri" w:cs="Calibri"/>
                <w:w w:val="100"/>
                <w:szCs w:val="20"/>
                <w:lang w:val="fr-CA" w:eastAsia="fr-CA"/>
              </w:rPr>
              <w:t xml:space="preserve"> ISBN</w:t>
            </w:r>
            <w:r w:rsidR="002A3126" w:rsidRPr="002F149A">
              <w:rPr>
                <w:rFonts w:ascii="Calibri" w:eastAsia="Times New Roman" w:hAnsi="Calibri" w:cs="Calibri"/>
                <w:w w:val="100"/>
                <w:szCs w:val="20"/>
                <w:lang w:val="fr-CA" w:eastAsia="fr-CA"/>
              </w:rPr>
              <w:t xml:space="preserve"> / </w:t>
            </w:r>
            <w:r w:rsidRPr="002F149A">
              <w:rPr>
                <w:rFonts w:ascii="Calibri" w:eastAsia="Times New Roman" w:hAnsi="Calibri" w:cs="Calibri"/>
                <w:w w:val="100"/>
                <w:szCs w:val="20"/>
                <w:lang w:val="fr-CA" w:eastAsia="fr-CA"/>
              </w:rPr>
              <w:t>ISSN</w:t>
            </w:r>
            <w:r w:rsidR="00E27B8F">
              <w:rPr>
                <w:rFonts w:ascii="Calibri" w:eastAsia="Times New Roman" w:hAnsi="Calibri" w:cs="Calibri"/>
                <w:w w:val="100"/>
                <w:szCs w:val="20"/>
                <w:lang w:val="fr-CA" w:eastAsia="fr-CA"/>
              </w:rPr>
              <w:t>.</w:t>
            </w:r>
          </w:p>
          <w:p w14:paraId="5A173C19" w14:textId="577B7128" w:rsidR="00430532" w:rsidRPr="000B352A" w:rsidRDefault="003241F8" w:rsidP="000B352A">
            <w:pPr>
              <w:numPr>
                <w:ilvl w:val="0"/>
                <w:numId w:val="22"/>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B</w:t>
            </w:r>
            <w:r w:rsidR="00430532" w:rsidRPr="002F149A">
              <w:rPr>
                <w:rFonts w:ascii="Calibri" w:eastAsia="Times New Roman" w:hAnsi="Calibri" w:cs="Calibri"/>
                <w:w w:val="100"/>
                <w:szCs w:val="20"/>
                <w:lang w:val="fr-CA" w:eastAsia="fr-CA"/>
              </w:rPr>
              <w:t>ulletins internes</w:t>
            </w:r>
            <w:r w:rsidR="009E497E" w:rsidRPr="002F149A">
              <w:rPr>
                <w:rFonts w:ascii="Calibri" w:eastAsia="Times New Roman" w:hAnsi="Calibri" w:cs="Calibri"/>
                <w:w w:val="100"/>
                <w:szCs w:val="20"/>
                <w:lang w:val="fr-CA" w:eastAsia="fr-CA"/>
              </w:rPr>
              <w:t>.</w:t>
            </w:r>
          </w:p>
        </w:tc>
      </w:tr>
      <w:tr w:rsidR="00430532" w:rsidRPr="00430532" w14:paraId="678F74A2" w14:textId="77777777" w:rsidTr="00430532">
        <w:trPr>
          <w:cantSplit/>
          <w:trHeight w:val="485"/>
        </w:trPr>
        <w:tc>
          <w:tcPr>
            <w:tcW w:w="10440" w:type="dxa"/>
            <w:gridSpan w:val="15"/>
            <w:tcBorders>
              <w:bottom w:val="dashed" w:sz="4" w:space="0" w:color="auto"/>
            </w:tcBorders>
            <w:vAlign w:val="center"/>
          </w:tcPr>
          <w:p w14:paraId="11F7B961"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3B46A415" w14:textId="77777777" w:rsidTr="00430532">
        <w:trPr>
          <w:cantSplit/>
          <w:trHeight w:val="620"/>
        </w:trPr>
        <w:tc>
          <w:tcPr>
            <w:tcW w:w="10440" w:type="dxa"/>
            <w:gridSpan w:val="15"/>
            <w:tcBorders>
              <w:bottom w:val="single" w:sz="4" w:space="0" w:color="auto"/>
            </w:tcBorders>
          </w:tcPr>
          <w:p w14:paraId="057A661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3AC124B" w14:textId="5668C27B" w:rsidR="00430532" w:rsidRPr="00430532" w:rsidRDefault="00170B19" w:rsidP="00430532">
            <w:pPr>
              <w:spacing w:after="0" w:line="240" w:lineRule="auto"/>
              <w:textAlignment w:val="baseline"/>
              <w:rPr>
                <w:rFonts w:ascii="Calibri" w:eastAsia="Times New Roman" w:hAnsi="Calibri" w:cs="Calibri"/>
                <w:w w:val="100"/>
                <w:szCs w:val="20"/>
                <w:lang w:val="fr-CA" w:eastAsia="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2925 (3 ans)</w:t>
            </w:r>
            <w:r w:rsidRPr="00430532">
              <w:rPr>
                <w:rFonts w:ascii="Arial" w:eastAsia="Calibri" w:hAnsi="Arial" w:cs="Arial"/>
                <w:color w:val="000000"/>
                <w:w w:val="100"/>
                <w:szCs w:val="20"/>
                <w:shd w:val="clear" w:color="auto" w:fill="FFFFFF"/>
                <w:lang w:val="fr-CA"/>
              </w:rPr>
              <w:t>.</w:t>
            </w:r>
          </w:p>
        </w:tc>
      </w:tr>
      <w:tr w:rsidR="00430532" w:rsidRPr="00430532" w14:paraId="36AF526B" w14:textId="77777777" w:rsidTr="00430532">
        <w:trPr>
          <w:cantSplit/>
          <w:trHeight w:val="863"/>
        </w:trPr>
        <w:tc>
          <w:tcPr>
            <w:tcW w:w="10440" w:type="dxa"/>
            <w:gridSpan w:val="15"/>
            <w:tcBorders>
              <w:bottom w:val="single" w:sz="4" w:space="0" w:color="auto"/>
            </w:tcBorders>
          </w:tcPr>
          <w:p w14:paraId="2011957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DA0D0C6" w14:textId="76132318"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 moissonnage des sites Web </w:t>
            </w:r>
            <w:r w:rsidR="00F14630">
              <w:rPr>
                <w:rFonts w:ascii="Calibri" w:eastAsia="Times New Roman" w:hAnsi="Calibri" w:cs="Calibri"/>
                <w:w w:val="100"/>
                <w:szCs w:val="20"/>
                <w:lang w:val="fr-CA" w:eastAsia="fr-CA"/>
              </w:rPr>
              <w:t>est</w:t>
            </w:r>
            <w:r w:rsidR="00F14630"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effectué par BAnQ dans la mesure où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organisme a accordé son autorisation par la signature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une licence (voir </w:t>
            </w:r>
            <w:hyperlink w:anchor="_Annexe_2_:" w:history="1">
              <w:r w:rsidRPr="00E27B8F">
                <w:rPr>
                  <w:rStyle w:val="Lienhypertexte"/>
                  <w:rFonts w:ascii="Calibri" w:eastAsia="Times New Roman" w:hAnsi="Calibri" w:cs="Calibri"/>
                  <w:w w:val="100"/>
                  <w:szCs w:val="20"/>
                  <w:lang w:val="fr-CA" w:eastAsia="fr-CA"/>
                </w:rPr>
                <w:t>annexe 2</w:t>
              </w:r>
            </w:hyperlink>
            <w:r w:rsidRPr="00430532">
              <w:rPr>
                <w:rFonts w:ascii="Calibri" w:eastAsia="Times New Roman" w:hAnsi="Calibri" w:cs="Calibri"/>
                <w:w w:val="100"/>
                <w:szCs w:val="20"/>
                <w:lang w:val="fr-CA" w:eastAsia="fr-CA"/>
              </w:rPr>
              <w:t>).</w:t>
            </w:r>
          </w:p>
          <w:p w14:paraId="1BE90967" w14:textId="77777777"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plans de communication, voir la règle 01-200.</w:t>
            </w:r>
          </w:p>
          <w:p w14:paraId="7D761923" w14:textId="7AF912E3" w:rsidR="003241F8" w:rsidRPr="00430532" w:rsidRDefault="003241F8"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les inventaires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objets promotionnels, voir la règle 06-100.</w:t>
            </w:r>
            <w:r>
              <w:rPr>
                <w:rStyle w:val="eop"/>
                <w:rFonts w:ascii="Calibri" w:hAnsi="Calibri" w:cs="Calibri"/>
                <w:color w:val="000000"/>
                <w:szCs w:val="20"/>
                <w:shd w:val="clear" w:color="auto" w:fill="FFFFFF"/>
              </w:rPr>
              <w:t> </w:t>
            </w:r>
          </w:p>
        </w:tc>
      </w:tr>
      <w:tr w:rsidR="00430532" w:rsidRPr="00430532" w14:paraId="4C498971" w14:textId="77777777" w:rsidTr="00430532">
        <w:trPr>
          <w:cantSplit/>
          <w:trHeight w:val="276"/>
        </w:trPr>
        <w:tc>
          <w:tcPr>
            <w:tcW w:w="10440" w:type="dxa"/>
            <w:gridSpan w:val="15"/>
            <w:tcBorders>
              <w:top w:val="single" w:sz="4" w:space="0" w:color="auto"/>
            </w:tcBorders>
            <w:shd w:val="clear" w:color="auto" w:fill="DBE5F1"/>
          </w:tcPr>
          <w:p w14:paraId="7EF9B2B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576A11FF" w14:textId="77777777" w:rsidTr="00430532">
        <w:trPr>
          <w:cantSplit/>
          <w:trHeight w:val="144"/>
        </w:trPr>
        <w:tc>
          <w:tcPr>
            <w:tcW w:w="1447" w:type="dxa"/>
            <w:vMerge w:val="restart"/>
            <w:vAlign w:val="center"/>
          </w:tcPr>
          <w:p w14:paraId="3C2A9D2D"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9DC9B1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F37AA96"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5980A6C" w14:textId="50B24A37"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4D4811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1386B498" w14:textId="77777777" w:rsidTr="00430532">
        <w:trPr>
          <w:cantSplit/>
          <w:trHeight w:val="264"/>
        </w:trPr>
        <w:tc>
          <w:tcPr>
            <w:tcW w:w="1447" w:type="dxa"/>
            <w:vMerge/>
            <w:vAlign w:val="center"/>
          </w:tcPr>
          <w:p w14:paraId="1B41430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1B4F96C"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6D17F9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E17EDF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711D69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262CE0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E0C4DEF" w14:textId="77777777" w:rsidTr="00430532">
        <w:trPr>
          <w:trHeight w:val="385"/>
        </w:trPr>
        <w:tc>
          <w:tcPr>
            <w:tcW w:w="1447" w:type="dxa"/>
            <w:tcBorders>
              <w:bottom w:val="single" w:sz="4" w:space="0" w:color="auto"/>
            </w:tcBorders>
            <w:vAlign w:val="center"/>
          </w:tcPr>
          <w:p w14:paraId="31CADAB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03-110</w:t>
            </w:r>
          </w:p>
        </w:tc>
        <w:tc>
          <w:tcPr>
            <w:tcW w:w="1167" w:type="dxa"/>
            <w:gridSpan w:val="2"/>
            <w:vAlign w:val="center"/>
          </w:tcPr>
          <w:p w14:paraId="4E35CB31"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0C0E46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3080A5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681257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387094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E7AC49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6D608E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C21BEB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59E897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r>
      <w:tr w:rsidR="00430532" w:rsidRPr="00430532" w14:paraId="02397E10" w14:textId="77777777" w:rsidTr="00430532">
        <w:trPr>
          <w:trHeight w:val="385"/>
        </w:trPr>
        <w:tc>
          <w:tcPr>
            <w:tcW w:w="1447" w:type="dxa"/>
            <w:tcBorders>
              <w:bottom w:val="single" w:sz="4" w:space="0" w:color="auto"/>
            </w:tcBorders>
            <w:vAlign w:val="center"/>
          </w:tcPr>
          <w:p w14:paraId="29168A0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03-120</w:t>
            </w:r>
          </w:p>
        </w:tc>
        <w:tc>
          <w:tcPr>
            <w:tcW w:w="1167" w:type="dxa"/>
            <w:gridSpan w:val="2"/>
            <w:vAlign w:val="center"/>
          </w:tcPr>
          <w:p w14:paraId="60BA6EA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B3418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8A6189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7099A7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676AF2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22942CF" w14:textId="769B2576" w:rsidR="00430532" w:rsidRPr="00430532" w:rsidRDefault="003241F8"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3F4AD0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C9FD23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A50A0E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25FCE4D" w14:textId="77777777" w:rsidTr="00430532">
        <w:trPr>
          <w:trHeight w:val="385"/>
        </w:trPr>
        <w:tc>
          <w:tcPr>
            <w:tcW w:w="1447" w:type="dxa"/>
            <w:tcBorders>
              <w:bottom w:val="single" w:sz="4" w:space="0" w:color="auto"/>
            </w:tcBorders>
            <w:vAlign w:val="center"/>
          </w:tcPr>
          <w:p w14:paraId="72A5CB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03-130</w:t>
            </w:r>
          </w:p>
        </w:tc>
        <w:tc>
          <w:tcPr>
            <w:tcW w:w="1167" w:type="dxa"/>
            <w:gridSpan w:val="2"/>
            <w:vAlign w:val="center"/>
          </w:tcPr>
          <w:p w14:paraId="5D7D0DB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8363E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89D0AA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BAFAD0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D8D83AA" w14:textId="495A4655"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900EB5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3517FF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8A6D6E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38F7A9F"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B05ADC9" w14:textId="77777777" w:rsidTr="00430532">
        <w:trPr>
          <w:trHeight w:val="349"/>
        </w:trPr>
        <w:tc>
          <w:tcPr>
            <w:tcW w:w="1447" w:type="dxa"/>
            <w:shd w:val="clear" w:color="auto" w:fill="auto"/>
            <w:vAlign w:val="center"/>
          </w:tcPr>
          <w:p w14:paraId="29E2C07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7AFD62E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5C8061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59DA56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BDF111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7A0AEA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A58EE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0CAEF92"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4558F1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15EC058"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06380EA3" w14:textId="77777777" w:rsidTr="00430532">
        <w:trPr>
          <w:trHeight w:val="777"/>
        </w:trPr>
        <w:tc>
          <w:tcPr>
            <w:tcW w:w="10440" w:type="dxa"/>
            <w:gridSpan w:val="15"/>
            <w:tcBorders>
              <w:top w:val="nil"/>
            </w:tcBorders>
          </w:tcPr>
          <w:p w14:paraId="33E8CC3D"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lastRenderedPageBreak/>
              <w:t>Remarques relatives au délai de conservation</w:t>
            </w:r>
          </w:p>
          <w:p w14:paraId="04F0204C" w14:textId="44D26AFD"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R1 : Pour les photographies, appliquer les critères de la grille </w:t>
            </w:r>
            <w:r w:rsidR="005B2396">
              <w:rPr>
                <w:rFonts w:ascii="Calibri" w:eastAsia="Times New Roman" w:hAnsi="Calibri" w:cs="Calibri"/>
                <w:w w:val="100"/>
                <w:szCs w:val="20"/>
                <w:lang w:val="fr-CA" w:eastAsia="fr-CA"/>
              </w:rPr>
              <w:t>de l</w:t>
            </w:r>
            <w:r w:rsidR="00E53B4A">
              <w:rPr>
                <w:rFonts w:ascii="Calibri" w:eastAsia="Times New Roman" w:hAnsi="Calibri" w:cs="Calibri"/>
                <w:w w:val="100"/>
                <w:szCs w:val="20"/>
                <w:lang w:val="fr-CA" w:eastAsia="fr-CA"/>
              </w:rPr>
              <w:t>’</w:t>
            </w:r>
            <w:hyperlink w:anchor="_Annexe_3_:" w:history="1">
              <w:r w:rsidRPr="00E27B8F">
                <w:rPr>
                  <w:rStyle w:val="Lienhypertexte"/>
                  <w:rFonts w:ascii="Calibri" w:eastAsia="Times New Roman" w:hAnsi="Calibri" w:cs="Calibri"/>
                  <w:w w:val="100"/>
                  <w:szCs w:val="20"/>
                  <w:lang w:val="fr-CA" w:eastAsia="fr-CA"/>
                </w:rPr>
                <w:t>annexe 3</w:t>
              </w:r>
            </w:hyperlink>
            <w:r w:rsidRPr="00430532">
              <w:rPr>
                <w:rFonts w:ascii="Calibri" w:eastAsia="Times New Roman" w:hAnsi="Calibri" w:cs="Calibri"/>
                <w:w w:val="100"/>
                <w:szCs w:val="20"/>
                <w:lang w:val="fr-CA" w:eastAsia="fr-CA"/>
              </w:rPr>
              <w:t>.</w:t>
            </w:r>
          </w:p>
          <w:p w14:paraId="0EA5B5B1" w14:textId="772C64F2"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réalisation ou </w:t>
            </w:r>
            <w:r w:rsidR="00F27FC6">
              <w:rPr>
                <w:rFonts w:ascii="Calibri" w:eastAsia="Times New Roman" w:hAnsi="Calibri" w:cs="Calibri"/>
                <w:w w:val="100"/>
                <w:szCs w:val="20"/>
                <w:lang w:val="fr-CA" w:eastAsia="fr-CA"/>
              </w:rPr>
              <w:t xml:space="preserve">la </w:t>
            </w:r>
            <w:r w:rsidRPr="00430532">
              <w:rPr>
                <w:rFonts w:ascii="Calibri" w:eastAsia="Times New Roman" w:hAnsi="Calibri" w:cs="Calibri"/>
                <w:w w:val="100"/>
                <w:szCs w:val="20"/>
                <w:lang w:val="fr-CA" w:eastAsia="fr-CA"/>
              </w:rPr>
              <w:t>refonte des sites.</w:t>
            </w:r>
          </w:p>
        </w:tc>
      </w:tr>
      <w:tr w:rsidR="00430532" w:rsidRPr="00430532" w14:paraId="3049FB26" w14:textId="77777777" w:rsidTr="00430532">
        <w:trPr>
          <w:trHeight w:val="169"/>
        </w:trPr>
        <w:tc>
          <w:tcPr>
            <w:tcW w:w="10440" w:type="dxa"/>
            <w:gridSpan w:val="15"/>
            <w:tcBorders>
              <w:top w:val="nil"/>
            </w:tcBorders>
          </w:tcPr>
          <w:p w14:paraId="2F9633B2"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BD058AA" w14:textId="2272B00D"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75E5BF0" w14:textId="77777777" w:rsidTr="00430532">
        <w:trPr>
          <w:trHeight w:val="647"/>
        </w:trPr>
        <w:tc>
          <w:tcPr>
            <w:tcW w:w="1717" w:type="dxa"/>
            <w:gridSpan w:val="2"/>
            <w:vMerge w:val="restart"/>
            <w:tcBorders>
              <w:top w:val="single" w:sz="4" w:space="0" w:color="auto"/>
            </w:tcBorders>
          </w:tcPr>
          <w:p w14:paraId="02E660C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B1C79CE"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6E79ABCD"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CC0D1C1"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C3BC3BD" w14:textId="502A78A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BD0EF58" w14:textId="508878E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97AD9F6" w14:textId="7E69DDC1"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90887C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03-200</w:t>
            </w:r>
          </w:p>
        </w:tc>
        <w:tc>
          <w:tcPr>
            <w:tcW w:w="1923" w:type="dxa"/>
            <w:gridSpan w:val="3"/>
            <w:vMerge w:val="restart"/>
            <w:tcBorders>
              <w:top w:val="single" w:sz="4" w:space="0" w:color="auto"/>
            </w:tcBorders>
          </w:tcPr>
          <w:p w14:paraId="374E068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5548050" w14:textId="77777777" w:rsidTr="00430532">
        <w:trPr>
          <w:trHeight w:val="534"/>
        </w:trPr>
        <w:tc>
          <w:tcPr>
            <w:tcW w:w="1717" w:type="dxa"/>
            <w:gridSpan w:val="2"/>
            <w:vMerge/>
            <w:tcBorders>
              <w:bottom w:val="single" w:sz="4" w:space="0" w:color="auto"/>
            </w:tcBorders>
          </w:tcPr>
          <w:p w14:paraId="09F9E4AD"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C67632" w14:textId="52802645"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2B14298"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EBBB3B0" w14:textId="77777777" w:rsidTr="00430532">
        <w:trPr>
          <w:cantSplit/>
          <w:trHeight w:val="330"/>
        </w:trPr>
        <w:tc>
          <w:tcPr>
            <w:tcW w:w="10440" w:type="dxa"/>
            <w:gridSpan w:val="15"/>
            <w:tcBorders>
              <w:top w:val="single" w:sz="4" w:space="0" w:color="auto"/>
            </w:tcBorders>
            <w:shd w:val="clear" w:color="auto" w:fill="DBE5F1"/>
            <w:vAlign w:val="center"/>
          </w:tcPr>
          <w:p w14:paraId="15CB2E4B"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C217C04" w14:textId="77777777" w:rsidTr="00430532">
        <w:trPr>
          <w:cantSplit/>
          <w:trHeight w:val="601"/>
        </w:trPr>
        <w:tc>
          <w:tcPr>
            <w:tcW w:w="7531" w:type="dxa"/>
            <w:gridSpan w:val="9"/>
          </w:tcPr>
          <w:p w14:paraId="71E92281"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7DD9837" w14:textId="796A53BF" w:rsidR="00430532" w:rsidRPr="00430532" w:rsidRDefault="00430532" w:rsidP="00632844">
            <w:pPr>
              <w:pStyle w:val="Titre3"/>
              <w:rPr>
                <w:rFonts w:eastAsia="Times New Roman"/>
                <w:w w:val="100"/>
                <w:lang w:val="fr-CA"/>
              </w:rPr>
            </w:pPr>
            <w:bookmarkStart w:id="49" w:name="_Toc73713230"/>
            <w:bookmarkStart w:id="50" w:name="_Toc115082213"/>
            <w:r w:rsidRPr="00430532">
              <w:rPr>
                <w:rFonts w:eastAsia="Times New Roman"/>
                <w:w w:val="100"/>
                <w:lang w:val="fr-CA"/>
              </w:rPr>
              <w:t>Gestion des événements et de</w:t>
            </w:r>
            <w:r w:rsidR="00220892">
              <w:rPr>
                <w:rFonts w:eastAsia="Times New Roman"/>
                <w:w w:val="100"/>
                <w:lang w:val="fr-CA"/>
              </w:rPr>
              <w:t>s activités de</w:t>
            </w:r>
            <w:r w:rsidRPr="00430532">
              <w:rPr>
                <w:rFonts w:eastAsia="Times New Roman"/>
                <w:w w:val="100"/>
                <w:lang w:val="fr-CA"/>
              </w:rPr>
              <w:t xml:space="preserve"> reconnaissance</w:t>
            </w:r>
            <w:bookmarkEnd w:id="49"/>
            <w:bookmarkEnd w:id="50"/>
          </w:p>
        </w:tc>
        <w:tc>
          <w:tcPr>
            <w:tcW w:w="1488" w:type="dxa"/>
            <w:gridSpan w:val="4"/>
          </w:tcPr>
          <w:p w14:paraId="2B25387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DF3254F" w14:textId="69013C7F"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3EB34E0" w14:textId="7E61191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581B70"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03-200</w:t>
            </w:r>
          </w:p>
        </w:tc>
      </w:tr>
      <w:tr w:rsidR="00430532" w:rsidRPr="00430532" w14:paraId="0BF166C8" w14:textId="77777777" w:rsidTr="00430532">
        <w:trPr>
          <w:cantSplit/>
          <w:trHeight w:val="601"/>
        </w:trPr>
        <w:tc>
          <w:tcPr>
            <w:tcW w:w="7531" w:type="dxa"/>
            <w:gridSpan w:val="9"/>
          </w:tcPr>
          <w:p w14:paraId="0B9F87B0" w14:textId="7F1BBD98"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2252370" w14:textId="07A79501"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65CD3183"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634F744D" w14:textId="77777777" w:rsidTr="00430532">
        <w:trPr>
          <w:trHeight w:val="620"/>
        </w:trPr>
        <w:tc>
          <w:tcPr>
            <w:tcW w:w="10440" w:type="dxa"/>
            <w:gridSpan w:val="15"/>
          </w:tcPr>
          <w:p w14:paraId="4700B842" w14:textId="20707B91"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A99F43"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3690821C" w14:textId="77777777" w:rsidTr="00430532">
        <w:trPr>
          <w:cantSplit/>
          <w:trHeight w:val="726"/>
        </w:trPr>
        <w:tc>
          <w:tcPr>
            <w:tcW w:w="10440" w:type="dxa"/>
            <w:gridSpan w:val="15"/>
          </w:tcPr>
          <w:p w14:paraId="7A2D993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5AF5B2" w14:textId="0DB42E3C" w:rsidR="00430532" w:rsidRPr="00430532" w:rsidRDefault="00430532" w:rsidP="00430532">
            <w:pPr>
              <w:spacing w:after="0" w:line="259" w:lineRule="auto"/>
              <w:rPr>
                <w:rFonts w:ascii="Calibri" w:eastAsia="Calibri" w:hAnsi="Calibri" w:cs="Calibri"/>
                <w:w w:val="100"/>
                <w:szCs w:val="20"/>
                <w:lang w:val="fr-CA"/>
              </w:rPr>
            </w:pPr>
            <w:bookmarkStart w:id="51" w:name="_Hlk108692707"/>
            <w:r w:rsidRPr="00430532">
              <w:rPr>
                <w:rFonts w:ascii="Calibri" w:eastAsia="Calibri" w:hAnsi="Calibri" w:cs="Calibri"/>
                <w:color w:val="000000"/>
                <w:w w:val="100"/>
                <w:szCs w:val="20"/>
                <w:shd w:val="clear" w:color="auto" w:fill="FFFFFF"/>
                <w:lang w:val="fr-CA"/>
              </w:rPr>
              <w:t>Documents relatifs aux cérémonies officielles et aux événements spéciaux (inaugurations, célébrations historiques, réceptions et visites officielles),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aux prix et distinctions honorifiques remis par </w:t>
            </w:r>
            <w:r w:rsidR="0073468F">
              <w:rPr>
                <w:rFonts w:ascii="Calibri" w:eastAsia="Calibri" w:hAnsi="Calibri" w:cs="Calibri"/>
                <w:color w:val="000000"/>
                <w:w w:val="100"/>
                <w:szCs w:val="20"/>
                <w:shd w:val="clear" w:color="auto" w:fill="FFFFFF"/>
                <w:lang w:val="fr-CA"/>
              </w:rPr>
              <w:t>la municipalité</w:t>
            </w:r>
            <w:r w:rsidRPr="00430532">
              <w:rPr>
                <w:rFonts w:ascii="Calibri" w:eastAsia="Calibri" w:hAnsi="Calibri" w:cs="Calibri"/>
                <w:color w:val="000000"/>
                <w:w w:val="100"/>
                <w:szCs w:val="20"/>
                <w:shd w:val="clear" w:color="auto" w:fill="FFFFFF"/>
                <w:lang w:val="fr-CA"/>
              </w:rPr>
              <w:t xml:space="preserve"> ou décernés à </w:t>
            </w:r>
            <w:r w:rsidR="0073468F">
              <w:rPr>
                <w:rFonts w:ascii="Calibri" w:eastAsia="Calibri" w:hAnsi="Calibri" w:cs="Calibri"/>
                <w:color w:val="000000"/>
                <w:w w:val="100"/>
                <w:szCs w:val="20"/>
                <w:shd w:val="clear" w:color="auto" w:fill="FFFFFF"/>
                <w:lang w:val="fr-CA"/>
              </w:rPr>
              <w:t>la municipalité</w:t>
            </w:r>
            <w:r w:rsidRPr="00430532">
              <w:rPr>
                <w:rFonts w:ascii="Calibri" w:eastAsia="Calibri" w:hAnsi="Calibri" w:cs="Calibri"/>
                <w:color w:val="000000"/>
                <w:w w:val="100"/>
                <w:szCs w:val="20"/>
                <w:shd w:val="clear" w:color="auto" w:fill="FFFFFF"/>
                <w:lang w:val="fr-CA"/>
              </w:rPr>
              <w:t xml:space="preserve">, à </w:t>
            </w:r>
            <w:r w:rsidR="008C4AAC">
              <w:rPr>
                <w:rFonts w:ascii="Calibri" w:eastAsia="Calibri" w:hAnsi="Calibri" w:cs="Calibri"/>
                <w:color w:val="000000"/>
                <w:w w:val="100"/>
                <w:szCs w:val="20"/>
                <w:shd w:val="clear" w:color="auto" w:fill="FFFFFF"/>
                <w:lang w:val="fr-CA"/>
              </w:rPr>
              <w:t xml:space="preserve">son personnel ou </w:t>
            </w:r>
            <w:r w:rsidR="0009657B">
              <w:rPr>
                <w:rFonts w:ascii="Calibri" w:eastAsia="Calibri" w:hAnsi="Calibri" w:cs="Calibri"/>
                <w:color w:val="000000"/>
                <w:w w:val="100"/>
                <w:szCs w:val="20"/>
                <w:shd w:val="clear" w:color="auto" w:fill="FFFFFF"/>
                <w:lang w:val="fr-CA"/>
              </w:rPr>
              <w:t xml:space="preserve">à </w:t>
            </w:r>
            <w:r w:rsidR="008C4AAC">
              <w:rPr>
                <w:rFonts w:ascii="Calibri" w:eastAsia="Calibri" w:hAnsi="Calibri" w:cs="Calibri"/>
                <w:color w:val="000000"/>
                <w:w w:val="100"/>
                <w:szCs w:val="20"/>
                <w:shd w:val="clear" w:color="auto" w:fill="FFFFFF"/>
                <w:lang w:val="fr-CA"/>
              </w:rPr>
              <w:t xml:space="preserve">sa </w:t>
            </w:r>
            <w:r w:rsidR="0009657B">
              <w:rPr>
                <w:rFonts w:ascii="Calibri" w:eastAsia="Calibri" w:hAnsi="Calibri" w:cs="Calibri"/>
                <w:color w:val="000000"/>
                <w:w w:val="100"/>
                <w:szCs w:val="20"/>
                <w:shd w:val="clear" w:color="auto" w:fill="FFFFFF"/>
                <w:lang w:val="fr-CA"/>
              </w:rPr>
              <w:t>population</w:t>
            </w:r>
            <w:r w:rsidRPr="00430532">
              <w:rPr>
                <w:rFonts w:ascii="Calibri" w:eastAsia="Calibri" w:hAnsi="Calibri" w:cs="Calibri"/>
                <w:color w:val="000000"/>
                <w:w w:val="100"/>
                <w:szCs w:val="20"/>
                <w:shd w:val="clear" w:color="auto" w:fill="FFFFFF"/>
                <w:lang w:val="fr-CA"/>
              </w:rPr>
              <w:t>.</w:t>
            </w:r>
            <w:bookmarkEnd w:id="51"/>
          </w:p>
        </w:tc>
      </w:tr>
      <w:tr w:rsidR="00430532" w:rsidRPr="00430532" w14:paraId="3D10DEBA" w14:textId="77777777" w:rsidTr="00430532">
        <w:trPr>
          <w:cantSplit/>
          <w:trHeight w:val="1250"/>
        </w:trPr>
        <w:tc>
          <w:tcPr>
            <w:tcW w:w="10440" w:type="dxa"/>
            <w:gridSpan w:val="15"/>
            <w:tcBorders>
              <w:bottom w:val="dashed" w:sz="4" w:space="0" w:color="auto"/>
            </w:tcBorders>
          </w:tcPr>
          <w:p w14:paraId="60DC3AD8"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7BCA6607" w14:textId="64051A81"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03-210</w:t>
            </w:r>
            <w:r w:rsidR="00424509">
              <w:rPr>
                <w:rFonts w:ascii="Calibri" w:eastAsia="Times New Roman" w:hAnsi="Calibri" w:cs="Calibri"/>
                <w:b/>
                <w:bCs/>
                <w:color w:val="000000"/>
                <w:w w:val="100"/>
                <w:szCs w:val="20"/>
                <w:lang w:val="fr-CA" w:eastAsia="fr-CA"/>
              </w:rPr>
              <w:t xml:space="preserve"> Programmes et tenue d</w:t>
            </w:r>
            <w:r w:rsidR="00E53B4A">
              <w:rPr>
                <w:rFonts w:ascii="Calibri" w:eastAsia="Times New Roman" w:hAnsi="Calibri" w:cs="Calibri"/>
                <w:b/>
                <w:bCs/>
                <w:color w:val="000000"/>
                <w:w w:val="100"/>
                <w:szCs w:val="20"/>
                <w:lang w:val="fr-CA" w:eastAsia="fr-CA"/>
              </w:rPr>
              <w:t>’</w:t>
            </w:r>
            <w:r w:rsidR="00424509">
              <w:rPr>
                <w:rFonts w:ascii="Calibri" w:eastAsia="Times New Roman" w:hAnsi="Calibri" w:cs="Calibri"/>
                <w:b/>
                <w:bCs/>
                <w:color w:val="000000"/>
                <w:w w:val="100"/>
                <w:szCs w:val="20"/>
                <w:lang w:val="fr-CA" w:eastAsia="fr-CA"/>
              </w:rPr>
              <w:t>événements</w:t>
            </w:r>
          </w:p>
          <w:p w14:paraId="1EB91A86" w14:textId="690E416F" w:rsidR="00430532" w:rsidRPr="002F149A" w:rsidRDefault="00430532" w:rsidP="0029793D">
            <w:pPr>
              <w:numPr>
                <w:ilvl w:val="0"/>
                <w:numId w:val="28"/>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Programmes, allocutions, listes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invit</w:t>
            </w:r>
            <w:r w:rsidR="000B7EE2">
              <w:rPr>
                <w:rFonts w:ascii="Calibri" w:eastAsia="Times New Roman" w:hAnsi="Calibri" w:cs="Calibri"/>
                <w:w w:val="100"/>
                <w:szCs w:val="20"/>
                <w:lang w:val="fr-CA" w:eastAsia="fr-CA"/>
              </w:rPr>
              <w:t>ation</w:t>
            </w:r>
            <w:r w:rsidR="0009657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bilans, livre</w:t>
            </w:r>
            <w:r w:rsidR="006C66E7"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 dépliants, affiches, photographies, enregistrements audiovisuels</w:t>
            </w:r>
            <w:r w:rsidR="009E497E" w:rsidRPr="002F149A">
              <w:rPr>
                <w:rFonts w:ascii="Calibri" w:eastAsia="Times New Roman" w:hAnsi="Calibri" w:cs="Calibri"/>
                <w:w w:val="100"/>
                <w:szCs w:val="20"/>
                <w:lang w:val="fr-CA" w:eastAsia="fr-CA"/>
              </w:rPr>
              <w:t>.</w:t>
            </w:r>
          </w:p>
          <w:p w14:paraId="3E3B4372" w14:textId="5843660C" w:rsidR="00430532" w:rsidRPr="002F149A" w:rsidRDefault="00430532" w:rsidP="0029793D">
            <w:pPr>
              <w:numPr>
                <w:ilvl w:val="0"/>
                <w:numId w:val="28"/>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Règlements de</w:t>
            </w:r>
            <w:r w:rsidR="0028279D">
              <w:rPr>
                <w:rFonts w:ascii="Calibri" w:eastAsia="Times New Roman" w:hAnsi="Calibri" w:cs="Calibri"/>
                <w:color w:val="000000"/>
                <w:w w:val="100"/>
                <w:szCs w:val="20"/>
                <w:lang w:val="fr-CA" w:eastAsia="fr-CA"/>
              </w:rPr>
              <w:t>s</w:t>
            </w:r>
            <w:r w:rsidRPr="002F149A">
              <w:rPr>
                <w:rFonts w:ascii="Calibri" w:eastAsia="Times New Roman" w:hAnsi="Calibri" w:cs="Calibri"/>
                <w:color w:val="000000"/>
                <w:w w:val="100"/>
                <w:szCs w:val="20"/>
                <w:lang w:val="fr-CA" w:eastAsia="fr-CA"/>
              </w:rPr>
              <w:t xml:space="preserve"> concours, modalités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 xml:space="preserve">attribution, listes et dossiers des </w:t>
            </w:r>
            <w:r w:rsidR="00724ED3">
              <w:rPr>
                <w:rFonts w:ascii="Calibri" w:eastAsia="Times New Roman" w:hAnsi="Calibri" w:cs="Calibri"/>
                <w:color w:val="000000"/>
                <w:w w:val="100"/>
                <w:szCs w:val="20"/>
                <w:lang w:val="fr-CA" w:eastAsia="fr-CA"/>
              </w:rPr>
              <w:t xml:space="preserve">personnes </w:t>
            </w:r>
            <w:r w:rsidRPr="002F149A">
              <w:rPr>
                <w:rFonts w:ascii="Calibri" w:eastAsia="Times New Roman" w:hAnsi="Calibri" w:cs="Calibri"/>
                <w:color w:val="000000"/>
                <w:w w:val="100"/>
                <w:szCs w:val="20"/>
                <w:lang w:val="fr-CA" w:eastAsia="fr-CA"/>
              </w:rPr>
              <w:t>lauréat</w:t>
            </w:r>
            <w:r w:rsidR="00724ED3">
              <w:rPr>
                <w:rFonts w:ascii="Calibri" w:eastAsia="Times New Roman" w:hAnsi="Calibri" w:cs="Calibri"/>
                <w:color w:val="000000"/>
                <w:w w:val="100"/>
                <w:szCs w:val="20"/>
                <w:lang w:val="fr-CA" w:eastAsia="fr-CA"/>
              </w:rPr>
              <w:t>e</w:t>
            </w:r>
            <w:r w:rsidRPr="002F149A">
              <w:rPr>
                <w:rFonts w:ascii="Calibri" w:eastAsia="Times New Roman" w:hAnsi="Calibri" w:cs="Calibri"/>
                <w:color w:val="000000"/>
                <w:w w:val="100"/>
                <w:szCs w:val="20"/>
                <w:lang w:val="fr-CA" w:eastAsia="fr-CA"/>
              </w:rPr>
              <w:t>s, rapports du jury.</w:t>
            </w:r>
          </w:p>
          <w:p w14:paraId="0297522C"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23808BA" w14:textId="0D0A0F1F"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03-220</w:t>
            </w:r>
            <w:r w:rsidR="00424509">
              <w:rPr>
                <w:rFonts w:ascii="Calibri" w:eastAsia="Times New Roman" w:hAnsi="Calibri" w:cs="Calibri"/>
                <w:b/>
                <w:bCs/>
                <w:w w:val="100"/>
                <w:szCs w:val="20"/>
                <w:lang w:val="fr-CA" w:eastAsia="fr-CA"/>
              </w:rPr>
              <w:t xml:space="preserve"> Organisation d</w:t>
            </w:r>
            <w:r w:rsidR="00E53B4A">
              <w:rPr>
                <w:rFonts w:ascii="Calibri" w:eastAsia="Times New Roman" w:hAnsi="Calibri" w:cs="Calibri"/>
                <w:b/>
                <w:bCs/>
                <w:w w:val="100"/>
                <w:szCs w:val="20"/>
                <w:lang w:val="fr-CA" w:eastAsia="fr-CA"/>
              </w:rPr>
              <w:t>’</w:t>
            </w:r>
            <w:r w:rsidR="00424509">
              <w:rPr>
                <w:rFonts w:ascii="Calibri" w:eastAsia="Times New Roman" w:hAnsi="Calibri" w:cs="Calibri"/>
                <w:b/>
                <w:bCs/>
                <w:w w:val="100"/>
                <w:szCs w:val="20"/>
                <w:lang w:val="fr-CA" w:eastAsia="fr-CA"/>
              </w:rPr>
              <w:t>événements et candidatures</w:t>
            </w:r>
          </w:p>
          <w:p w14:paraId="3AB37787" w14:textId="5DBB6C20" w:rsidR="00430532" w:rsidRPr="002F149A" w:rsidRDefault="00430532" w:rsidP="0029793D">
            <w:pPr>
              <w:numPr>
                <w:ilvl w:val="0"/>
                <w:numId w:val="28"/>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Organisation et logistique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événements : </w:t>
            </w:r>
            <w:r w:rsidR="006C66E7"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 xml:space="preserve">omptes rendus, </w:t>
            </w:r>
            <w:r w:rsidR="006C66E7" w:rsidRPr="002F149A">
              <w:rPr>
                <w:rFonts w:ascii="Calibri" w:eastAsia="Times New Roman" w:hAnsi="Calibri" w:cs="Calibri"/>
                <w:w w:val="100"/>
                <w:szCs w:val="20"/>
                <w:lang w:val="fr-CA" w:eastAsia="fr-CA"/>
              </w:rPr>
              <w:t>i</w:t>
            </w:r>
            <w:r w:rsidRPr="002F149A">
              <w:rPr>
                <w:rFonts w:ascii="Calibri" w:eastAsia="Times New Roman" w:hAnsi="Calibri" w:cs="Calibri"/>
                <w:w w:val="100"/>
                <w:szCs w:val="20"/>
                <w:lang w:val="fr-CA" w:eastAsia="fr-CA"/>
              </w:rPr>
              <w:t>nvitations</w:t>
            </w:r>
            <w:r w:rsidR="009E497E" w:rsidRPr="002F149A">
              <w:rPr>
                <w:rFonts w:ascii="Calibri" w:eastAsia="Times New Roman" w:hAnsi="Calibri" w:cs="Calibri"/>
                <w:w w:val="100"/>
                <w:szCs w:val="20"/>
                <w:lang w:val="fr-CA" w:eastAsia="fr-CA"/>
              </w:rPr>
              <w:t>.</w:t>
            </w:r>
          </w:p>
          <w:p w14:paraId="11FD4A1C" w14:textId="77777777" w:rsidR="00430532" w:rsidRPr="002F149A" w:rsidRDefault="00430532" w:rsidP="0029793D">
            <w:pPr>
              <w:numPr>
                <w:ilvl w:val="0"/>
                <w:numId w:val="28"/>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Dossiers des candidatures de concours.</w:t>
            </w:r>
          </w:p>
        </w:tc>
      </w:tr>
      <w:tr w:rsidR="00430532" w:rsidRPr="00430532" w14:paraId="0AF8428A" w14:textId="77777777" w:rsidTr="00430532">
        <w:trPr>
          <w:cantSplit/>
          <w:trHeight w:val="485"/>
        </w:trPr>
        <w:tc>
          <w:tcPr>
            <w:tcW w:w="10440" w:type="dxa"/>
            <w:gridSpan w:val="15"/>
            <w:tcBorders>
              <w:bottom w:val="dashed" w:sz="4" w:space="0" w:color="auto"/>
            </w:tcBorders>
            <w:vAlign w:val="center"/>
          </w:tcPr>
          <w:p w14:paraId="4B3D5525"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C5F30F2" w14:textId="77777777" w:rsidTr="00430532">
        <w:trPr>
          <w:cantSplit/>
          <w:trHeight w:val="620"/>
        </w:trPr>
        <w:tc>
          <w:tcPr>
            <w:tcW w:w="10440" w:type="dxa"/>
            <w:gridSpan w:val="15"/>
            <w:tcBorders>
              <w:bottom w:val="single" w:sz="4" w:space="0" w:color="auto"/>
            </w:tcBorders>
          </w:tcPr>
          <w:p w14:paraId="711D504B"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C9E34E0" w14:textId="68F89B49" w:rsidR="00430532" w:rsidRPr="00430532" w:rsidRDefault="00631F35"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2925 (3 ans)</w:t>
            </w:r>
            <w:r w:rsidRPr="00430532">
              <w:rPr>
                <w:rFonts w:ascii="Arial" w:eastAsia="Calibri" w:hAnsi="Arial" w:cs="Arial"/>
                <w:color w:val="000000"/>
                <w:w w:val="100"/>
                <w:szCs w:val="20"/>
                <w:shd w:val="clear" w:color="auto" w:fill="FFFFFF"/>
                <w:lang w:val="fr-CA"/>
              </w:rPr>
              <w:t>.</w:t>
            </w:r>
          </w:p>
        </w:tc>
      </w:tr>
      <w:tr w:rsidR="00430532" w:rsidRPr="00430532" w14:paraId="53D32DC1" w14:textId="77777777" w:rsidTr="00430532">
        <w:trPr>
          <w:cantSplit/>
          <w:trHeight w:val="421"/>
        </w:trPr>
        <w:tc>
          <w:tcPr>
            <w:tcW w:w="10440" w:type="dxa"/>
            <w:gridSpan w:val="15"/>
            <w:tcBorders>
              <w:bottom w:val="single" w:sz="4" w:space="0" w:color="auto"/>
            </w:tcBorders>
          </w:tcPr>
          <w:p w14:paraId="5AE576E6"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00F3E3B"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plans de communication, voir la règle 01-200.</w:t>
            </w:r>
          </w:p>
        </w:tc>
      </w:tr>
      <w:tr w:rsidR="00430532" w:rsidRPr="00430532" w14:paraId="7CC518B8" w14:textId="77777777" w:rsidTr="00430532">
        <w:trPr>
          <w:cantSplit/>
          <w:trHeight w:val="276"/>
        </w:trPr>
        <w:tc>
          <w:tcPr>
            <w:tcW w:w="10440" w:type="dxa"/>
            <w:gridSpan w:val="15"/>
            <w:tcBorders>
              <w:top w:val="single" w:sz="4" w:space="0" w:color="auto"/>
            </w:tcBorders>
            <w:shd w:val="clear" w:color="auto" w:fill="DBE5F1"/>
          </w:tcPr>
          <w:p w14:paraId="678F3A86"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6479F4" w14:textId="77777777" w:rsidTr="00430532">
        <w:trPr>
          <w:cantSplit/>
          <w:trHeight w:val="144"/>
        </w:trPr>
        <w:tc>
          <w:tcPr>
            <w:tcW w:w="1447" w:type="dxa"/>
            <w:vMerge w:val="restart"/>
            <w:vAlign w:val="center"/>
          </w:tcPr>
          <w:p w14:paraId="30523638"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CF6C10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159379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6B5645B" w14:textId="1B989082"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7D7D71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08129CF" w14:textId="77777777" w:rsidTr="00430532">
        <w:trPr>
          <w:cantSplit/>
          <w:trHeight w:val="264"/>
        </w:trPr>
        <w:tc>
          <w:tcPr>
            <w:tcW w:w="1447" w:type="dxa"/>
            <w:vMerge/>
            <w:vAlign w:val="center"/>
          </w:tcPr>
          <w:p w14:paraId="6FA7809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7FD4A4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B170712"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5D76F46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8A524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845A1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FD5A7E5" w14:textId="77777777" w:rsidTr="00430532">
        <w:trPr>
          <w:trHeight w:val="385"/>
        </w:trPr>
        <w:tc>
          <w:tcPr>
            <w:tcW w:w="1447" w:type="dxa"/>
            <w:tcBorders>
              <w:bottom w:val="single" w:sz="4" w:space="0" w:color="auto"/>
            </w:tcBorders>
            <w:vAlign w:val="center"/>
          </w:tcPr>
          <w:p w14:paraId="762D8A9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03-210</w:t>
            </w:r>
          </w:p>
        </w:tc>
        <w:tc>
          <w:tcPr>
            <w:tcW w:w="1167" w:type="dxa"/>
            <w:gridSpan w:val="2"/>
            <w:vAlign w:val="center"/>
          </w:tcPr>
          <w:p w14:paraId="4C29C88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FDA43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291203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48E39E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F4FE47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6FBFC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C23C2B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2F157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FBF100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r>
      <w:tr w:rsidR="00430532" w:rsidRPr="00430532" w14:paraId="774449D2" w14:textId="77777777" w:rsidTr="00430532">
        <w:trPr>
          <w:trHeight w:val="385"/>
        </w:trPr>
        <w:tc>
          <w:tcPr>
            <w:tcW w:w="1447" w:type="dxa"/>
            <w:tcBorders>
              <w:bottom w:val="single" w:sz="4" w:space="0" w:color="auto"/>
            </w:tcBorders>
            <w:vAlign w:val="center"/>
          </w:tcPr>
          <w:p w14:paraId="6296B22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03-220</w:t>
            </w:r>
          </w:p>
        </w:tc>
        <w:tc>
          <w:tcPr>
            <w:tcW w:w="1167" w:type="dxa"/>
            <w:gridSpan w:val="2"/>
            <w:vAlign w:val="center"/>
          </w:tcPr>
          <w:p w14:paraId="4A3CE08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C7E5F8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72398A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BA3497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7246CA3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0C8E51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60A85D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CBD700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A80B8F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81021A0" w14:textId="77777777" w:rsidTr="00430532">
        <w:trPr>
          <w:trHeight w:val="349"/>
        </w:trPr>
        <w:tc>
          <w:tcPr>
            <w:tcW w:w="1447" w:type="dxa"/>
            <w:shd w:val="clear" w:color="auto" w:fill="auto"/>
            <w:vAlign w:val="center"/>
          </w:tcPr>
          <w:p w14:paraId="11D0EDA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73B17B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510A53D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440844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A1F71B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35A056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F8DC8F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D63541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69ED911"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6FA36AB"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E27B8F" w14:paraId="126C4DB7" w14:textId="77777777" w:rsidTr="00430532">
        <w:trPr>
          <w:trHeight w:val="777"/>
        </w:trPr>
        <w:tc>
          <w:tcPr>
            <w:tcW w:w="10440" w:type="dxa"/>
            <w:gridSpan w:val="15"/>
            <w:tcBorders>
              <w:top w:val="nil"/>
            </w:tcBorders>
          </w:tcPr>
          <w:p w14:paraId="7DE6D95A"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C2D56EC" w14:textId="790D995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R1 : Pour les photographies, appliquer les critères de la grille </w:t>
            </w:r>
            <w:r w:rsidR="005B2396">
              <w:rPr>
                <w:rFonts w:ascii="Calibri" w:eastAsia="Times New Roman" w:hAnsi="Calibri" w:cs="Calibri"/>
                <w:w w:val="100"/>
                <w:szCs w:val="20"/>
                <w:lang w:val="fr-CA" w:eastAsia="fr-CA"/>
              </w:rPr>
              <w:t>de l</w:t>
            </w:r>
            <w:r w:rsidR="00E53B4A">
              <w:rPr>
                <w:rFonts w:ascii="Calibri" w:eastAsia="Times New Roman" w:hAnsi="Calibri" w:cs="Calibri"/>
                <w:w w:val="100"/>
                <w:szCs w:val="20"/>
                <w:lang w:val="fr-CA" w:eastAsia="fr-CA"/>
              </w:rPr>
              <w:t>’</w:t>
            </w:r>
            <w:hyperlink w:anchor="_Annexe_3_:" w:history="1">
              <w:r w:rsidRPr="00E27B8F">
                <w:rPr>
                  <w:rStyle w:val="Lienhypertexte"/>
                  <w:rFonts w:ascii="Calibri" w:eastAsia="Times New Roman" w:hAnsi="Calibri" w:cs="Calibri"/>
                  <w:w w:val="100"/>
                  <w:szCs w:val="20"/>
                  <w:lang w:val="fr-CA" w:eastAsia="fr-CA"/>
                </w:rPr>
                <w:t>annexe 3</w:t>
              </w:r>
            </w:hyperlink>
            <w:r w:rsidRPr="00430532">
              <w:rPr>
                <w:rFonts w:ascii="Calibri" w:eastAsia="Times New Roman" w:hAnsi="Calibri" w:cs="Calibri"/>
                <w:w w:val="100"/>
                <w:szCs w:val="20"/>
                <w:lang w:val="fr-CA" w:eastAsia="fr-CA"/>
              </w:rPr>
              <w:t>.</w:t>
            </w:r>
          </w:p>
        </w:tc>
      </w:tr>
      <w:tr w:rsidR="00430532" w:rsidRPr="00430532" w14:paraId="4D235675" w14:textId="77777777" w:rsidTr="00430532">
        <w:trPr>
          <w:trHeight w:val="169"/>
        </w:trPr>
        <w:tc>
          <w:tcPr>
            <w:tcW w:w="10440" w:type="dxa"/>
            <w:gridSpan w:val="15"/>
            <w:tcBorders>
              <w:top w:val="nil"/>
            </w:tcBorders>
          </w:tcPr>
          <w:p w14:paraId="5FEE1EE0"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FB8B399" w14:textId="169C8BCD" w:rsidR="00430532" w:rsidRPr="00753B00" w:rsidRDefault="00BB6992" w:rsidP="00753B00">
      <w:pPr>
        <w:spacing w:line="259" w:lineRule="auto"/>
        <w:jc w:val="left"/>
        <w:rPr>
          <w:rFonts w:ascii="Calibri" w:eastAsia="Times New Roman" w:hAnsi="Calibri" w:cs="Calibri"/>
          <w:b/>
          <w:bCs/>
          <w:szCs w:val="20"/>
          <w:lang w:eastAsia="fr-CA"/>
        </w:rPr>
      </w:pPr>
      <w:r>
        <w:rPr>
          <w:rFonts w:ascii="Calibri" w:eastAsia="Times New Roman" w:hAnsi="Calibri" w:cs="Calibri"/>
          <w:b/>
          <w:bCs/>
          <w:szCs w:val="20"/>
          <w:lang w:eastAsia="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65CF182" w14:textId="77777777" w:rsidTr="00430532">
        <w:trPr>
          <w:trHeight w:val="647"/>
        </w:trPr>
        <w:tc>
          <w:tcPr>
            <w:tcW w:w="1717" w:type="dxa"/>
            <w:gridSpan w:val="2"/>
            <w:vMerge w:val="restart"/>
            <w:tcBorders>
              <w:top w:val="single" w:sz="4" w:space="0" w:color="auto"/>
            </w:tcBorders>
          </w:tcPr>
          <w:p w14:paraId="4BCEE06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A83B7DE"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0A31A16F"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D0AD460"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382316F" w14:textId="04E07BB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4AF188A" w14:textId="73AC01B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C4D15DD" w14:textId="51DE59A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44C8DC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03-300</w:t>
            </w:r>
          </w:p>
        </w:tc>
        <w:tc>
          <w:tcPr>
            <w:tcW w:w="1923" w:type="dxa"/>
            <w:gridSpan w:val="3"/>
            <w:vMerge w:val="restart"/>
            <w:tcBorders>
              <w:top w:val="single" w:sz="4" w:space="0" w:color="auto"/>
            </w:tcBorders>
          </w:tcPr>
          <w:p w14:paraId="47E925D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81AA520" w14:textId="77777777" w:rsidTr="00430532">
        <w:trPr>
          <w:trHeight w:val="534"/>
        </w:trPr>
        <w:tc>
          <w:tcPr>
            <w:tcW w:w="1717" w:type="dxa"/>
            <w:gridSpan w:val="2"/>
            <w:vMerge/>
            <w:tcBorders>
              <w:bottom w:val="single" w:sz="4" w:space="0" w:color="auto"/>
            </w:tcBorders>
          </w:tcPr>
          <w:p w14:paraId="46A9EA9B"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F9A291A" w14:textId="07104838"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827C0C2"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F04EFF8" w14:textId="77777777" w:rsidTr="00430532">
        <w:trPr>
          <w:cantSplit/>
          <w:trHeight w:val="330"/>
        </w:trPr>
        <w:tc>
          <w:tcPr>
            <w:tcW w:w="10440" w:type="dxa"/>
            <w:gridSpan w:val="15"/>
            <w:tcBorders>
              <w:top w:val="single" w:sz="4" w:space="0" w:color="auto"/>
            </w:tcBorders>
            <w:shd w:val="clear" w:color="auto" w:fill="DBE5F1"/>
            <w:vAlign w:val="center"/>
          </w:tcPr>
          <w:p w14:paraId="013D7D84"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9906C3E" w14:textId="77777777" w:rsidTr="00430532">
        <w:trPr>
          <w:cantSplit/>
          <w:trHeight w:val="601"/>
        </w:trPr>
        <w:tc>
          <w:tcPr>
            <w:tcW w:w="7531" w:type="dxa"/>
            <w:gridSpan w:val="9"/>
          </w:tcPr>
          <w:p w14:paraId="6B76CDB7"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7BEDBE8" w14:textId="7405C025" w:rsidR="00430532" w:rsidRPr="00430532" w:rsidRDefault="00430532" w:rsidP="00632844">
            <w:pPr>
              <w:pStyle w:val="Titre3"/>
              <w:rPr>
                <w:rFonts w:eastAsia="Times New Roman"/>
                <w:w w:val="100"/>
                <w:lang w:val="fr-CA"/>
              </w:rPr>
            </w:pPr>
            <w:bookmarkStart w:id="52" w:name="_Toc73713231"/>
            <w:bookmarkStart w:id="53" w:name="_Toc115082214"/>
            <w:r w:rsidRPr="00430532">
              <w:rPr>
                <w:rFonts w:eastAsia="Times New Roman"/>
                <w:w w:val="100"/>
                <w:lang w:val="fr-CA"/>
              </w:rPr>
              <w:t>Gestion des relations externes</w:t>
            </w:r>
            <w:bookmarkEnd w:id="52"/>
            <w:bookmarkEnd w:id="53"/>
          </w:p>
        </w:tc>
        <w:tc>
          <w:tcPr>
            <w:tcW w:w="1488" w:type="dxa"/>
            <w:gridSpan w:val="4"/>
          </w:tcPr>
          <w:p w14:paraId="00071D3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BF96B5A" w14:textId="74E915FD"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1A982C66" w14:textId="050B7DC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EBF7DB"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03-300</w:t>
            </w:r>
          </w:p>
        </w:tc>
      </w:tr>
      <w:tr w:rsidR="00430532" w:rsidRPr="00430532" w14:paraId="3D2C90C1" w14:textId="77777777" w:rsidTr="00430532">
        <w:trPr>
          <w:cantSplit/>
          <w:trHeight w:val="601"/>
        </w:trPr>
        <w:tc>
          <w:tcPr>
            <w:tcW w:w="7531" w:type="dxa"/>
            <w:gridSpan w:val="9"/>
          </w:tcPr>
          <w:p w14:paraId="24955EA4" w14:textId="44A424BB"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15C846F" w14:textId="430BEC4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5515B69"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A28BDDA" w14:textId="77777777" w:rsidTr="00430532">
        <w:trPr>
          <w:trHeight w:val="620"/>
        </w:trPr>
        <w:tc>
          <w:tcPr>
            <w:tcW w:w="10440" w:type="dxa"/>
            <w:gridSpan w:val="15"/>
          </w:tcPr>
          <w:p w14:paraId="71BA0C22" w14:textId="5A672186"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970744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25918B5B" w14:textId="77777777" w:rsidTr="00430532">
        <w:trPr>
          <w:cantSplit/>
          <w:trHeight w:val="726"/>
        </w:trPr>
        <w:tc>
          <w:tcPr>
            <w:tcW w:w="10440" w:type="dxa"/>
            <w:gridSpan w:val="15"/>
          </w:tcPr>
          <w:p w14:paraId="48081EA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A8D9B73" w14:textId="369517E6" w:rsidR="00430532" w:rsidRPr="00430532" w:rsidRDefault="00430532" w:rsidP="00430532">
            <w:pPr>
              <w:spacing w:after="0" w:line="259" w:lineRule="auto"/>
              <w:rPr>
                <w:rFonts w:ascii="Calibri" w:eastAsia="Calibri" w:hAnsi="Calibri" w:cs="Calibri"/>
                <w:w w:val="100"/>
                <w:szCs w:val="20"/>
                <w:lang w:val="fr-CA"/>
              </w:rPr>
            </w:pPr>
            <w:bookmarkStart w:id="54" w:name="_Hlk108698981"/>
            <w:r w:rsidRPr="00430532">
              <w:rPr>
                <w:rFonts w:ascii="Calibri" w:eastAsia="Calibri" w:hAnsi="Calibri" w:cs="Calibri"/>
                <w:color w:val="000000"/>
                <w:w w:val="100"/>
                <w:szCs w:val="20"/>
                <w:shd w:val="clear" w:color="auto" w:fill="FFFFFF"/>
                <w:lang w:val="fr-CA"/>
              </w:rPr>
              <w:t xml:space="preserve">Documents relatifs aux relations avec </w:t>
            </w:r>
            <w:r w:rsidR="005A04EF">
              <w:rPr>
                <w:rFonts w:ascii="Calibri" w:eastAsia="Calibri" w:hAnsi="Calibri" w:cs="Calibri"/>
                <w:color w:val="000000"/>
                <w:w w:val="100"/>
                <w:szCs w:val="20"/>
                <w:shd w:val="clear" w:color="auto" w:fill="FFFFFF"/>
                <w:lang w:val="fr-CA"/>
              </w:rPr>
              <w:t>la population</w:t>
            </w:r>
            <w:r w:rsidR="005C0402">
              <w:rPr>
                <w:rFonts w:ascii="Calibri" w:eastAsia="Calibri" w:hAnsi="Calibri" w:cs="Calibri"/>
                <w:color w:val="000000"/>
                <w:w w:val="100"/>
                <w:szCs w:val="20"/>
                <w:shd w:val="clear" w:color="auto" w:fill="FFFFFF"/>
                <w:lang w:val="fr-CA"/>
              </w:rPr>
              <w:t xml:space="preserve"> </w:t>
            </w:r>
            <w:r w:rsidR="00424509">
              <w:rPr>
                <w:rFonts w:ascii="Calibri" w:eastAsia="Calibri" w:hAnsi="Calibri" w:cs="Calibri"/>
                <w:color w:val="000000"/>
                <w:w w:val="100"/>
                <w:szCs w:val="20"/>
                <w:shd w:val="clear" w:color="auto" w:fill="FFFFFF"/>
                <w:lang w:val="fr-CA"/>
              </w:rPr>
              <w:t>et la clientèle</w:t>
            </w:r>
            <w:r w:rsidRPr="00430532">
              <w:rPr>
                <w:rFonts w:ascii="Calibri" w:eastAsia="Calibri" w:hAnsi="Calibri" w:cs="Calibri"/>
                <w:color w:val="000000"/>
                <w:w w:val="100"/>
                <w:szCs w:val="20"/>
                <w:shd w:val="clear" w:color="auto" w:fill="FFFFFF"/>
                <w:lang w:val="fr-CA"/>
              </w:rPr>
              <w:t>, aux relations externes, au jumelage, aux consultations publiques</w:t>
            </w:r>
            <w:r w:rsidR="00424509">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 aux relations avec les médias</w:t>
            </w:r>
            <w:r w:rsidR="00424509">
              <w:rPr>
                <w:rFonts w:ascii="Calibri" w:eastAsia="Calibri" w:hAnsi="Calibri" w:cs="Calibri"/>
                <w:color w:val="000000"/>
                <w:w w:val="100"/>
                <w:szCs w:val="20"/>
                <w:shd w:val="clear" w:color="auto" w:fill="FFFFFF"/>
                <w:lang w:val="fr-CA"/>
              </w:rPr>
              <w:t xml:space="preserve"> et aux nuisances publiques (bruit, odeurs, animaux sauvages ou domestiques, insectes, insalubrité)</w:t>
            </w:r>
            <w:r w:rsidRPr="00430532">
              <w:rPr>
                <w:rFonts w:ascii="Calibri" w:eastAsia="Calibri" w:hAnsi="Calibri" w:cs="Calibri"/>
                <w:color w:val="000000"/>
                <w:w w:val="100"/>
                <w:szCs w:val="20"/>
                <w:shd w:val="clear" w:color="auto" w:fill="FFFFFF"/>
                <w:lang w:val="fr-CA"/>
              </w:rPr>
              <w:t>.</w:t>
            </w:r>
            <w:bookmarkEnd w:id="54"/>
          </w:p>
        </w:tc>
      </w:tr>
      <w:tr w:rsidR="00430532" w:rsidRPr="00430532" w14:paraId="542986B0" w14:textId="77777777" w:rsidTr="00430532">
        <w:trPr>
          <w:cantSplit/>
          <w:trHeight w:val="1250"/>
        </w:trPr>
        <w:tc>
          <w:tcPr>
            <w:tcW w:w="10440" w:type="dxa"/>
            <w:gridSpan w:val="15"/>
            <w:tcBorders>
              <w:bottom w:val="dashed" w:sz="4" w:space="0" w:color="auto"/>
            </w:tcBorders>
          </w:tcPr>
          <w:p w14:paraId="5B9BF035"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85B0C68" w14:textId="1E04CE46"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03-310</w:t>
            </w:r>
            <w:r w:rsidR="00424509">
              <w:rPr>
                <w:rFonts w:ascii="Calibri" w:eastAsia="Times New Roman" w:hAnsi="Calibri" w:cs="Calibri"/>
                <w:b/>
                <w:bCs/>
                <w:w w:val="100"/>
                <w:szCs w:val="20"/>
                <w:lang w:val="fr-CA" w:eastAsia="fr-CA"/>
              </w:rPr>
              <w:t xml:space="preserve"> Partenariat</w:t>
            </w:r>
            <w:r w:rsidR="00724ED3">
              <w:rPr>
                <w:rFonts w:ascii="Calibri" w:eastAsia="Times New Roman" w:hAnsi="Calibri" w:cs="Calibri"/>
                <w:b/>
                <w:bCs/>
                <w:w w:val="100"/>
                <w:szCs w:val="20"/>
                <w:lang w:val="fr-CA" w:eastAsia="fr-CA"/>
              </w:rPr>
              <w:t>s</w:t>
            </w:r>
            <w:r w:rsidR="00424509">
              <w:rPr>
                <w:rFonts w:ascii="Calibri" w:eastAsia="Times New Roman" w:hAnsi="Calibri" w:cs="Calibri"/>
                <w:b/>
                <w:bCs/>
                <w:w w:val="100"/>
                <w:szCs w:val="20"/>
                <w:lang w:val="fr-CA" w:eastAsia="fr-CA"/>
              </w:rPr>
              <w:t>, rapports de consultation et communiqués</w:t>
            </w:r>
          </w:p>
          <w:p w14:paraId="27F79B85" w14:textId="4C117475" w:rsidR="00430532" w:rsidRPr="002F149A" w:rsidRDefault="00D41276"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Ententes (intermunicipales, nationales, internationales) ou p</w:t>
            </w:r>
            <w:r w:rsidR="00430532" w:rsidRPr="002F149A">
              <w:rPr>
                <w:rFonts w:ascii="Calibri" w:eastAsia="Times New Roman" w:hAnsi="Calibri" w:cs="Calibri"/>
                <w:w w:val="100"/>
                <w:szCs w:val="20"/>
                <w:lang w:val="fr-CA" w:eastAsia="fr-CA"/>
              </w:rPr>
              <w:t>rojets réalisés en partenariat ou témoignant de relations significatives</w:t>
            </w:r>
            <w:r w:rsidR="009E497E" w:rsidRPr="002F149A">
              <w:rPr>
                <w:rFonts w:ascii="Calibri" w:eastAsia="Times New Roman" w:hAnsi="Calibri" w:cs="Calibri"/>
                <w:w w:val="100"/>
                <w:szCs w:val="20"/>
                <w:lang w:val="fr-CA" w:eastAsia="fr-CA"/>
              </w:rPr>
              <w:t>.</w:t>
            </w:r>
          </w:p>
          <w:p w14:paraId="22C341E9" w14:textId="34035396" w:rsidR="00430532" w:rsidRPr="002F149A" w:rsidRDefault="00430532"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Rapports finaux et mémoires reçus </w:t>
            </w:r>
            <w:r w:rsidR="004D446D" w:rsidRPr="002F149A">
              <w:rPr>
                <w:rFonts w:ascii="Calibri" w:eastAsia="Times New Roman" w:hAnsi="Calibri" w:cs="Calibri"/>
                <w:w w:val="100"/>
                <w:szCs w:val="20"/>
                <w:lang w:val="fr-CA" w:eastAsia="fr-CA"/>
              </w:rPr>
              <w:t xml:space="preserve">lors </w:t>
            </w:r>
            <w:r w:rsidRPr="002F149A">
              <w:rPr>
                <w:rFonts w:ascii="Calibri" w:eastAsia="Times New Roman" w:hAnsi="Calibri" w:cs="Calibri"/>
                <w:w w:val="100"/>
                <w:szCs w:val="20"/>
                <w:lang w:val="fr-CA" w:eastAsia="fr-CA"/>
              </w:rPr>
              <w:t>de consultations publiques</w:t>
            </w:r>
            <w:r w:rsidR="009E497E" w:rsidRPr="002F149A">
              <w:rPr>
                <w:rFonts w:ascii="Calibri" w:eastAsia="Times New Roman" w:hAnsi="Calibri" w:cs="Calibri"/>
                <w:w w:val="100"/>
                <w:szCs w:val="20"/>
                <w:lang w:val="fr-CA" w:eastAsia="fr-CA"/>
              </w:rPr>
              <w:t>.</w:t>
            </w:r>
          </w:p>
          <w:p w14:paraId="37C44B88" w14:textId="2D63204B" w:rsidR="00430532" w:rsidRPr="00424509" w:rsidRDefault="00430532"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Communiqués et textes de conférences de presse.</w:t>
            </w:r>
          </w:p>
          <w:p w14:paraId="4EDAB5E3" w14:textId="24AE0864" w:rsidR="00424509" w:rsidRPr="002F149A" w:rsidRDefault="00424509"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Compilation</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 xml:space="preserve"> de sondage</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 questionnaire</w:t>
            </w:r>
            <w:r w:rsidR="00FE3468">
              <w:rPr>
                <w:rFonts w:ascii="Calibri" w:eastAsia="Times New Roman" w:hAnsi="Calibri" w:cs="Calibri"/>
                <w:color w:val="000000"/>
                <w:w w:val="100"/>
                <w:szCs w:val="20"/>
                <w:lang w:val="fr-CA" w:eastAsia="fr-CA"/>
              </w:rPr>
              <w:t xml:space="preserve">s </w:t>
            </w:r>
            <w:r>
              <w:rPr>
                <w:rFonts w:ascii="Calibri" w:eastAsia="Times New Roman" w:hAnsi="Calibri" w:cs="Calibri"/>
                <w:color w:val="000000"/>
                <w:w w:val="100"/>
                <w:szCs w:val="20"/>
                <w:lang w:val="fr-CA" w:eastAsia="fr-CA"/>
              </w:rPr>
              <w:t>modèle</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w:t>
            </w:r>
          </w:p>
          <w:p w14:paraId="0092699E"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BEA7146" w14:textId="3F46D6C2"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03-320</w:t>
            </w:r>
            <w:r w:rsidR="00424509">
              <w:rPr>
                <w:rFonts w:ascii="Calibri" w:eastAsia="Times New Roman" w:hAnsi="Calibri" w:cs="Calibri"/>
                <w:b/>
                <w:bCs/>
                <w:w w:val="100"/>
                <w:szCs w:val="20"/>
                <w:lang w:val="fr-CA" w:eastAsia="fr-CA"/>
              </w:rPr>
              <w:t xml:space="preserve"> Médias, civilités et questionnaires</w:t>
            </w:r>
          </w:p>
          <w:p w14:paraId="3C08379D" w14:textId="449DF5C1" w:rsidR="00430532" w:rsidRPr="002F149A" w:rsidRDefault="00424509"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Média</w:t>
            </w:r>
            <w:r w:rsidR="00FE3468">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 a</w:t>
            </w:r>
            <w:r w:rsidR="00430532" w:rsidRPr="002F149A">
              <w:rPr>
                <w:rFonts w:ascii="Calibri" w:eastAsia="Times New Roman" w:hAnsi="Calibri" w:cs="Calibri"/>
                <w:w w:val="100"/>
                <w:szCs w:val="20"/>
                <w:lang w:val="fr-CA" w:eastAsia="fr-CA"/>
              </w:rPr>
              <w:t xml:space="preserve">vis publics </w:t>
            </w:r>
            <w:r w:rsidR="0073468F"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73468F" w:rsidRPr="002F149A">
              <w:rPr>
                <w:rFonts w:ascii="Calibri" w:eastAsia="Times New Roman" w:hAnsi="Calibri" w:cs="Calibri"/>
                <w:w w:val="100"/>
                <w:szCs w:val="20"/>
                <w:lang w:val="fr-CA" w:eastAsia="fr-CA"/>
              </w:rPr>
              <w:t>autres organismes</w:t>
            </w:r>
            <w:r w:rsidR="00430532" w:rsidRPr="002F149A">
              <w:rPr>
                <w:rFonts w:ascii="Calibri" w:eastAsia="Times New Roman" w:hAnsi="Calibri" w:cs="Calibri"/>
                <w:w w:val="100"/>
                <w:szCs w:val="20"/>
                <w:lang w:val="fr-CA" w:eastAsia="fr-CA"/>
              </w:rPr>
              <w:t>, revues de presse, enregistrements audiovisuels et radiophoniques, demandes d</w:t>
            </w:r>
            <w:r w:rsidR="00E53B4A">
              <w:rPr>
                <w:rFonts w:ascii="Calibri" w:eastAsia="Times New Roman" w:hAnsi="Calibri" w:cs="Calibri"/>
                <w:w w:val="100"/>
                <w:szCs w:val="20"/>
                <w:lang w:val="fr-CA" w:eastAsia="fr-CA"/>
              </w:rPr>
              <w:t>’</w:t>
            </w:r>
            <w:r w:rsidR="00430532" w:rsidRPr="002F149A">
              <w:rPr>
                <w:rFonts w:ascii="Calibri" w:eastAsia="Times New Roman" w:hAnsi="Calibri" w:cs="Calibri"/>
                <w:w w:val="100"/>
                <w:szCs w:val="20"/>
                <w:lang w:val="fr-CA" w:eastAsia="fr-CA"/>
              </w:rPr>
              <w:t>entrevue</w:t>
            </w:r>
            <w:r w:rsidR="009E497E" w:rsidRPr="002F149A">
              <w:rPr>
                <w:rFonts w:ascii="Calibri" w:eastAsia="Times New Roman" w:hAnsi="Calibri" w:cs="Calibri"/>
                <w:w w:val="100"/>
                <w:szCs w:val="20"/>
                <w:lang w:val="fr-CA" w:eastAsia="fr-CA"/>
              </w:rPr>
              <w:t>.</w:t>
            </w:r>
          </w:p>
          <w:p w14:paraId="224A5552" w14:textId="082EE4C4" w:rsidR="00430532" w:rsidRPr="00424509" w:rsidRDefault="00430532"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Civilités : </w:t>
            </w:r>
            <w:r w:rsidR="007B19A3" w:rsidRPr="002F149A">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élicitations, souhaits, condoléances, remerciements, vœux, invitations.</w:t>
            </w:r>
          </w:p>
          <w:p w14:paraId="0A0ADC7E" w14:textId="4FDF972B" w:rsidR="00424509" w:rsidRPr="002F149A" w:rsidRDefault="00424509"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Questionnaires remplis.</w:t>
            </w:r>
          </w:p>
          <w:p w14:paraId="4706C172" w14:textId="3745D0DC" w:rsidR="008057A5" w:rsidRPr="002F149A" w:rsidRDefault="008057A5"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Documents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information générale.</w:t>
            </w:r>
          </w:p>
          <w:p w14:paraId="18B7ED54"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3186E61" w14:textId="157D128C"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03-330</w:t>
            </w:r>
            <w:r w:rsidR="00424509">
              <w:rPr>
                <w:rFonts w:ascii="Calibri" w:eastAsia="Times New Roman" w:hAnsi="Calibri" w:cs="Calibri"/>
                <w:b/>
                <w:bCs/>
                <w:w w:val="100"/>
                <w:szCs w:val="20"/>
                <w:lang w:val="fr-CA" w:eastAsia="fr-CA"/>
              </w:rPr>
              <w:t xml:space="preserve"> </w:t>
            </w:r>
            <w:r w:rsidR="008057A5">
              <w:rPr>
                <w:rFonts w:ascii="Calibri" w:eastAsia="Times New Roman" w:hAnsi="Calibri" w:cs="Calibri"/>
                <w:b/>
                <w:bCs/>
                <w:w w:val="100"/>
                <w:szCs w:val="20"/>
                <w:lang w:val="fr-CA" w:eastAsia="fr-CA"/>
              </w:rPr>
              <w:t>D</w:t>
            </w:r>
            <w:r w:rsidR="00424509">
              <w:rPr>
                <w:rFonts w:ascii="Calibri" w:eastAsia="Times New Roman" w:hAnsi="Calibri" w:cs="Calibri"/>
                <w:b/>
                <w:bCs/>
                <w:w w:val="100"/>
                <w:szCs w:val="20"/>
                <w:lang w:val="fr-CA" w:eastAsia="fr-CA"/>
              </w:rPr>
              <w:t>élégation</w:t>
            </w:r>
            <w:r w:rsidR="00054857">
              <w:rPr>
                <w:rFonts w:ascii="Calibri" w:eastAsia="Times New Roman" w:hAnsi="Calibri" w:cs="Calibri"/>
                <w:b/>
                <w:bCs/>
                <w:w w:val="100"/>
                <w:szCs w:val="20"/>
                <w:lang w:val="fr-CA" w:eastAsia="fr-CA"/>
              </w:rPr>
              <w:t>s</w:t>
            </w:r>
            <w:r w:rsidR="00424509">
              <w:rPr>
                <w:rFonts w:ascii="Calibri" w:eastAsia="Times New Roman" w:hAnsi="Calibri" w:cs="Calibri"/>
                <w:b/>
                <w:bCs/>
                <w:w w:val="100"/>
                <w:szCs w:val="20"/>
                <w:lang w:val="fr-CA" w:eastAsia="fr-CA"/>
              </w:rPr>
              <w:t xml:space="preserve"> et rencontres externes</w:t>
            </w:r>
          </w:p>
          <w:p w14:paraId="7060ABAF" w14:textId="4BAEBD77" w:rsidR="00430532" w:rsidRPr="002F149A" w:rsidRDefault="00430532"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Délégation</w:t>
            </w:r>
            <w:r w:rsidR="0005485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à des </w:t>
            </w:r>
            <w:r w:rsidR="00FE3468">
              <w:rPr>
                <w:rFonts w:ascii="Calibri" w:eastAsia="Times New Roman" w:hAnsi="Calibri" w:cs="Calibri"/>
                <w:w w:val="100"/>
                <w:szCs w:val="20"/>
                <w:lang w:val="fr-CA" w:eastAsia="fr-CA"/>
              </w:rPr>
              <w:t>activités</w:t>
            </w:r>
            <w:r w:rsidR="00FE3468"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externes : inscriptions, achats de billets, réservations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hébergement</w:t>
            </w:r>
            <w:r w:rsidR="009E497E" w:rsidRPr="002F149A">
              <w:rPr>
                <w:rFonts w:ascii="Calibri" w:eastAsia="Times New Roman" w:hAnsi="Calibri" w:cs="Calibri"/>
                <w:w w:val="100"/>
                <w:szCs w:val="20"/>
                <w:lang w:val="fr-CA" w:eastAsia="fr-CA"/>
              </w:rPr>
              <w:t>.</w:t>
            </w:r>
          </w:p>
          <w:p w14:paraId="47A73962" w14:textId="245DBF63" w:rsidR="00430532" w:rsidRPr="002F149A" w:rsidRDefault="00430532"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Rencontres externes </w:t>
            </w:r>
            <w:r w:rsidR="007B19A3" w:rsidRPr="002F149A">
              <w:rPr>
                <w:rFonts w:ascii="Calibri" w:eastAsia="Times New Roman" w:hAnsi="Calibri" w:cs="Calibri"/>
                <w:w w:val="100"/>
                <w:szCs w:val="20"/>
                <w:lang w:val="fr-CA" w:eastAsia="fr-CA"/>
              </w:rPr>
              <w:t>qui n</w:t>
            </w:r>
            <w:r w:rsidR="00E53B4A">
              <w:rPr>
                <w:rFonts w:ascii="Calibri" w:eastAsia="Times New Roman" w:hAnsi="Calibri" w:cs="Calibri"/>
                <w:w w:val="100"/>
                <w:szCs w:val="20"/>
                <w:lang w:val="fr-CA" w:eastAsia="fr-CA"/>
              </w:rPr>
              <w:t>’</w:t>
            </w:r>
            <w:r w:rsidR="007B19A3" w:rsidRPr="002F149A">
              <w:rPr>
                <w:rFonts w:ascii="Calibri" w:eastAsia="Times New Roman" w:hAnsi="Calibri" w:cs="Calibri"/>
                <w:w w:val="100"/>
                <w:szCs w:val="20"/>
                <w:lang w:val="fr-CA" w:eastAsia="fr-CA"/>
              </w:rPr>
              <w:t>ont pas été organisé</w:t>
            </w:r>
            <w:r w:rsidR="00FE3468">
              <w:rPr>
                <w:rFonts w:ascii="Calibri" w:eastAsia="Times New Roman" w:hAnsi="Calibri" w:cs="Calibri"/>
                <w:w w:val="100"/>
                <w:szCs w:val="20"/>
                <w:lang w:val="fr-CA" w:eastAsia="fr-CA"/>
              </w:rPr>
              <w:t>e</w:t>
            </w:r>
            <w:r w:rsidR="007B19A3" w:rsidRPr="002F149A">
              <w:rPr>
                <w:rFonts w:ascii="Calibri" w:eastAsia="Times New Roman" w:hAnsi="Calibri" w:cs="Calibri"/>
                <w:w w:val="100"/>
                <w:szCs w:val="20"/>
                <w:lang w:val="fr-CA" w:eastAsia="fr-CA"/>
              </w:rPr>
              <w:t>s par</w:t>
            </w:r>
            <w:r w:rsidRPr="002F149A">
              <w:rPr>
                <w:rFonts w:ascii="Calibri" w:eastAsia="Times New Roman" w:hAnsi="Calibri" w:cs="Calibri"/>
                <w:w w:val="100"/>
                <w:szCs w:val="20"/>
                <w:lang w:val="fr-CA" w:eastAsia="fr-CA"/>
              </w:rPr>
              <w:t xml:space="preserve"> la municipalité : comptes rendus, ordres du jour, documents déposés, adhésion</w:t>
            </w:r>
            <w:r w:rsidR="007B19A3"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w:t>
            </w:r>
          </w:p>
          <w:p w14:paraId="75513226"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46FDDBEF" w14:textId="48432A64"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03-340</w:t>
            </w:r>
            <w:r w:rsidR="008057A5">
              <w:rPr>
                <w:rFonts w:ascii="Calibri" w:eastAsia="Times New Roman" w:hAnsi="Calibri" w:cs="Calibri"/>
                <w:b/>
                <w:bCs/>
                <w:w w:val="100"/>
                <w:szCs w:val="20"/>
                <w:lang w:val="fr-CA" w:eastAsia="fr-CA"/>
              </w:rPr>
              <w:t xml:space="preserve"> Relation</w:t>
            </w:r>
            <w:r w:rsidR="00FE3468">
              <w:rPr>
                <w:rFonts w:ascii="Calibri" w:eastAsia="Times New Roman" w:hAnsi="Calibri" w:cs="Calibri"/>
                <w:b/>
                <w:bCs/>
                <w:w w:val="100"/>
                <w:szCs w:val="20"/>
                <w:lang w:val="fr-CA" w:eastAsia="fr-CA"/>
              </w:rPr>
              <w:t>s</w:t>
            </w:r>
            <w:r w:rsidR="008057A5">
              <w:rPr>
                <w:rFonts w:ascii="Calibri" w:eastAsia="Times New Roman" w:hAnsi="Calibri" w:cs="Calibri"/>
                <w:b/>
                <w:bCs/>
                <w:w w:val="100"/>
                <w:szCs w:val="20"/>
                <w:lang w:val="fr-CA" w:eastAsia="fr-CA"/>
              </w:rPr>
              <w:t xml:space="preserve"> avec l</w:t>
            </w:r>
            <w:r w:rsidR="005C0402">
              <w:rPr>
                <w:rFonts w:ascii="Calibri" w:eastAsia="Times New Roman" w:hAnsi="Calibri" w:cs="Calibri"/>
                <w:b/>
                <w:bCs/>
                <w:w w:val="100"/>
                <w:szCs w:val="20"/>
                <w:lang w:val="fr-CA" w:eastAsia="fr-CA"/>
              </w:rPr>
              <w:t xml:space="preserve">a </w:t>
            </w:r>
            <w:r w:rsidR="00054857">
              <w:rPr>
                <w:rFonts w:ascii="Calibri" w:eastAsia="Times New Roman" w:hAnsi="Calibri" w:cs="Calibri"/>
                <w:b/>
                <w:bCs/>
                <w:w w:val="100"/>
                <w:szCs w:val="20"/>
                <w:lang w:val="fr-CA" w:eastAsia="fr-CA"/>
              </w:rPr>
              <w:t>population</w:t>
            </w:r>
          </w:p>
          <w:p w14:paraId="13EB2AAE" w14:textId="2524D189" w:rsidR="00430532" w:rsidRPr="002F149A" w:rsidRDefault="00430532"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Plaintes, requêtes, commentaires, demandes de renseignements, suggestions, pétitions</w:t>
            </w:r>
            <w:r w:rsidR="009E497E" w:rsidRPr="002F149A">
              <w:rPr>
                <w:rFonts w:ascii="Calibri" w:eastAsia="Times New Roman" w:hAnsi="Calibri" w:cs="Calibri"/>
                <w:w w:val="100"/>
                <w:szCs w:val="20"/>
                <w:lang w:val="fr-CA" w:eastAsia="fr-CA"/>
              </w:rPr>
              <w:t>.</w:t>
            </w:r>
          </w:p>
          <w:p w14:paraId="3FD11A4C" w14:textId="2EF738A2" w:rsidR="00430532" w:rsidRDefault="00430532" w:rsidP="0029793D">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 xml:space="preserve">Consultations publiques : </w:t>
            </w:r>
            <w:r w:rsidR="00127A92" w:rsidRPr="002F149A">
              <w:rPr>
                <w:rFonts w:ascii="Calibri" w:eastAsia="Times New Roman" w:hAnsi="Calibri" w:cs="Calibri"/>
                <w:color w:val="000000"/>
                <w:w w:val="100"/>
                <w:szCs w:val="20"/>
                <w:lang w:val="fr-CA" w:eastAsia="fr-CA"/>
              </w:rPr>
              <w:t>r</w:t>
            </w:r>
            <w:r w:rsidRPr="002F149A">
              <w:rPr>
                <w:rFonts w:ascii="Calibri" w:eastAsia="Times New Roman" w:hAnsi="Calibri" w:cs="Calibri"/>
                <w:color w:val="000000"/>
                <w:w w:val="100"/>
                <w:szCs w:val="20"/>
                <w:lang w:val="fr-CA" w:eastAsia="fr-CA"/>
              </w:rPr>
              <w:t>apports de projet préliminaire</w:t>
            </w:r>
            <w:r w:rsidR="00FE3468">
              <w:rPr>
                <w:rFonts w:ascii="Calibri" w:eastAsia="Times New Roman" w:hAnsi="Calibri" w:cs="Calibri"/>
                <w:color w:val="000000"/>
                <w:w w:val="100"/>
                <w:szCs w:val="20"/>
                <w:lang w:val="fr-CA" w:eastAsia="fr-CA"/>
              </w:rPr>
              <w:t>s</w:t>
            </w:r>
            <w:r w:rsidRPr="002F149A">
              <w:rPr>
                <w:rFonts w:ascii="Calibri" w:eastAsia="Times New Roman" w:hAnsi="Calibri" w:cs="Calibri"/>
                <w:color w:val="000000"/>
                <w:w w:val="100"/>
                <w:szCs w:val="20"/>
                <w:lang w:val="fr-CA" w:eastAsia="fr-CA"/>
              </w:rPr>
              <w:t>, échéanciers, comptes rendus des séances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information, grilles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analyse.</w:t>
            </w:r>
          </w:p>
          <w:p w14:paraId="216F778E" w14:textId="2E94AEDE" w:rsidR="008057A5" w:rsidRPr="008057A5" w:rsidRDefault="008057A5" w:rsidP="0029793D">
            <w:pPr>
              <w:numPr>
                <w:ilvl w:val="0"/>
                <w:numId w:val="29"/>
              </w:numPr>
              <w:spacing w:after="0" w:line="240" w:lineRule="auto"/>
              <w:textAlignment w:val="baseline"/>
              <w:rPr>
                <w:rFonts w:ascii="Calibri" w:eastAsia="Times New Roman" w:hAnsi="Calibri" w:cs="Calibri"/>
                <w:w w:val="100"/>
                <w:szCs w:val="20"/>
                <w:lang w:val="fr-CA" w:eastAsia="fr-CA"/>
              </w:rPr>
            </w:pPr>
            <w:r w:rsidRPr="008057A5">
              <w:rPr>
                <w:rFonts w:ascii="Calibri" w:eastAsia="Times New Roman" w:hAnsi="Calibri" w:cs="Calibri"/>
                <w:color w:val="000000"/>
                <w:w w:val="100"/>
                <w:szCs w:val="20"/>
                <w:lang w:val="fr-CA" w:eastAsia="fr-CA"/>
              </w:rPr>
              <w:t xml:space="preserve">Encadrement des chiens : </w:t>
            </w:r>
            <w:r w:rsidRPr="008057A5">
              <w:rPr>
                <w:rFonts w:ascii="Calibri" w:eastAsia="Times New Roman" w:hAnsi="Calibri" w:cs="Calibri"/>
                <w:color w:val="333333"/>
                <w:w w:val="100"/>
                <w:szCs w:val="20"/>
                <w:lang w:val="fr-CA" w:eastAsia="fr-CA"/>
              </w:rPr>
              <w:t>signalement</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w:t>
            </w:r>
            <w:r w:rsidR="005C0402">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vétérinaire</w:t>
            </w:r>
            <w:r w:rsidR="005C0402">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ou d</w:t>
            </w:r>
            <w:r w:rsidR="005C0402">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médecin</w:t>
            </w:r>
            <w:r w:rsidR="005C0402">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suivi</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de signalement</w:t>
            </w:r>
            <w:r w:rsidR="00FE3468">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questionnaire</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comportementa</w:t>
            </w:r>
            <w:r w:rsidR="0085298E">
              <w:rPr>
                <w:rFonts w:ascii="Calibri" w:eastAsia="Times New Roman" w:hAnsi="Calibri" w:cs="Calibri"/>
                <w:color w:val="333333"/>
                <w:w w:val="100"/>
                <w:szCs w:val="20"/>
                <w:lang w:val="fr-CA" w:eastAsia="fr-CA"/>
              </w:rPr>
              <w:t>u</w:t>
            </w:r>
            <w:r w:rsidR="0085298E">
              <w:rPr>
                <w:rFonts w:eastAsia="Times New Roman"/>
                <w:color w:val="333333"/>
                <w:w w:val="100"/>
                <w:szCs w:val="20"/>
                <w:lang w:val="fr-CA" w:eastAsia="fr-CA"/>
              </w:rPr>
              <w:t>x</w:t>
            </w:r>
            <w:r w:rsidRPr="008057A5">
              <w:rPr>
                <w:rFonts w:ascii="Calibri" w:eastAsia="Times New Roman" w:hAnsi="Calibri" w:cs="Calibri"/>
                <w:color w:val="333333"/>
                <w:w w:val="100"/>
                <w:szCs w:val="20"/>
                <w:lang w:val="fr-CA" w:eastAsia="fr-CA"/>
              </w:rPr>
              <w:t xml:space="preserve"> canin</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avis au</w:t>
            </w:r>
            <w:r w:rsidR="005C0402">
              <w:rPr>
                <w:rFonts w:ascii="Calibri" w:eastAsia="Times New Roman" w:hAnsi="Calibri" w:cs="Calibri"/>
                <w:color w:val="333333"/>
                <w:w w:val="100"/>
                <w:szCs w:val="20"/>
                <w:lang w:val="fr-CA" w:eastAsia="fr-CA"/>
              </w:rPr>
              <w:t>x</w:t>
            </w:r>
            <w:r w:rsidRPr="008057A5">
              <w:rPr>
                <w:rFonts w:ascii="Calibri" w:eastAsia="Times New Roman" w:hAnsi="Calibri" w:cs="Calibri"/>
                <w:color w:val="333333"/>
                <w:w w:val="100"/>
                <w:szCs w:val="20"/>
                <w:lang w:val="fr-CA" w:eastAsia="fr-CA"/>
              </w:rPr>
              <w:t xml:space="preserve"> propriétaire</w:t>
            </w:r>
            <w:r w:rsidR="005C0402">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ou au</w:t>
            </w:r>
            <w:r w:rsidR="005C0402">
              <w:rPr>
                <w:rFonts w:ascii="Calibri" w:eastAsia="Times New Roman" w:hAnsi="Calibri" w:cs="Calibri"/>
                <w:color w:val="333333"/>
                <w:w w:val="100"/>
                <w:szCs w:val="20"/>
                <w:lang w:val="fr-CA" w:eastAsia="fr-CA"/>
              </w:rPr>
              <w:t>x</w:t>
            </w:r>
            <w:r w:rsidRPr="008057A5">
              <w:rPr>
                <w:rFonts w:ascii="Calibri" w:eastAsia="Times New Roman" w:hAnsi="Calibri" w:cs="Calibri"/>
                <w:color w:val="333333"/>
                <w:w w:val="100"/>
                <w:szCs w:val="20"/>
                <w:lang w:val="fr-CA" w:eastAsia="fr-CA"/>
              </w:rPr>
              <w:t xml:space="preserve"> </w:t>
            </w:r>
            <w:r w:rsidR="005C0402">
              <w:rPr>
                <w:rFonts w:ascii="Calibri" w:eastAsia="Times New Roman" w:hAnsi="Calibri" w:cs="Calibri"/>
                <w:color w:val="333333"/>
                <w:w w:val="100"/>
                <w:szCs w:val="20"/>
                <w:lang w:val="fr-CA" w:eastAsia="fr-CA"/>
              </w:rPr>
              <w:t>responsables</w:t>
            </w:r>
            <w:r w:rsidRPr="008057A5">
              <w:rPr>
                <w:rFonts w:ascii="Calibri" w:eastAsia="Times New Roman" w:hAnsi="Calibri" w:cs="Calibri"/>
                <w:color w:val="333333"/>
                <w:w w:val="100"/>
                <w:szCs w:val="20"/>
                <w:lang w:val="fr-CA" w:eastAsia="fr-CA"/>
              </w:rPr>
              <w:t xml:space="preserve"> d</w:t>
            </w:r>
            <w:r w:rsidR="00FE3468">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chien</w:t>
            </w:r>
            <w:r w:rsidR="00FE3468">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signification</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w:t>
            </w:r>
            <w:r w:rsidR="000B2BE7">
              <w:rPr>
                <w:rFonts w:ascii="Calibri" w:eastAsia="Times New Roman" w:hAnsi="Calibri" w:cs="Calibri"/>
                <w:color w:val="333333"/>
                <w:w w:val="100"/>
                <w:szCs w:val="20"/>
                <w:lang w:val="fr-CA" w:eastAsia="fr-CA"/>
              </w:rPr>
              <w:t>’</w:t>
            </w:r>
            <w:r w:rsidRPr="008057A5">
              <w:rPr>
                <w:rFonts w:ascii="Calibri" w:eastAsia="Times New Roman" w:hAnsi="Calibri" w:cs="Calibri"/>
                <w:color w:val="333333"/>
                <w:w w:val="100"/>
                <w:szCs w:val="20"/>
                <w:lang w:val="fr-CA" w:eastAsia="fr-CA"/>
              </w:rPr>
              <w:t>avis, rapport</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w:t>
            </w:r>
            <w:r w:rsidR="00E53B4A">
              <w:rPr>
                <w:rFonts w:ascii="Calibri" w:eastAsia="Times New Roman" w:hAnsi="Calibri" w:cs="Calibri"/>
                <w:color w:val="333333"/>
                <w:w w:val="100"/>
                <w:szCs w:val="20"/>
                <w:lang w:val="fr-CA" w:eastAsia="fr-CA"/>
              </w:rPr>
              <w:t>’</w:t>
            </w:r>
            <w:r w:rsidRPr="008057A5">
              <w:rPr>
                <w:rFonts w:ascii="Calibri" w:eastAsia="Times New Roman" w:hAnsi="Calibri" w:cs="Calibri"/>
                <w:color w:val="333333"/>
                <w:w w:val="100"/>
                <w:szCs w:val="20"/>
                <w:lang w:val="fr-CA" w:eastAsia="fr-CA"/>
              </w:rPr>
              <w:t>évaluation d</w:t>
            </w:r>
            <w:r w:rsidR="0024484A">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vétérinaire</w:t>
            </w:r>
            <w:r w:rsidR="0024484A">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déclaration</w:t>
            </w:r>
            <w:r w:rsidR="0024484A">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ordonnance</w:t>
            </w:r>
            <w:r w:rsidR="0024484A">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w:t>
            </w:r>
          </w:p>
          <w:p w14:paraId="7E02AFF0" w14:textId="79201381" w:rsidR="008057A5" w:rsidRPr="008057A5" w:rsidRDefault="008057A5" w:rsidP="0029793D">
            <w:pPr>
              <w:numPr>
                <w:ilvl w:val="0"/>
                <w:numId w:val="29"/>
              </w:numPr>
              <w:spacing w:after="0" w:line="240" w:lineRule="auto"/>
              <w:textAlignment w:val="baseline"/>
              <w:rPr>
                <w:rFonts w:ascii="Calibri" w:eastAsia="Times New Roman" w:hAnsi="Calibri" w:cs="Calibri"/>
                <w:w w:val="100"/>
                <w:szCs w:val="20"/>
                <w:lang w:val="fr-CA" w:eastAsia="fr-CA"/>
              </w:rPr>
            </w:pPr>
            <w:r w:rsidRPr="008057A5">
              <w:rPr>
                <w:rFonts w:ascii="Calibri" w:eastAsia="Times New Roman" w:hAnsi="Calibri" w:cs="Calibri"/>
                <w:color w:val="000000"/>
                <w:w w:val="100"/>
                <w:szCs w:val="20"/>
                <w:lang w:val="fr-CA" w:eastAsia="fr-CA"/>
              </w:rPr>
              <w:t xml:space="preserve">Nuisances publiques : </w:t>
            </w:r>
            <w:r w:rsidR="00887BDE">
              <w:rPr>
                <w:rFonts w:ascii="Calibri" w:eastAsia="Times New Roman" w:hAnsi="Calibri" w:cs="Calibri"/>
                <w:color w:val="000000"/>
                <w:w w:val="100"/>
                <w:szCs w:val="20"/>
                <w:lang w:val="fr-CA" w:eastAsia="fr-CA"/>
              </w:rPr>
              <w:t>p</w:t>
            </w:r>
            <w:r w:rsidRPr="008057A5">
              <w:rPr>
                <w:rFonts w:ascii="Calibri" w:eastAsia="Times New Roman" w:hAnsi="Calibri" w:cs="Calibri"/>
                <w:color w:val="000000"/>
                <w:w w:val="100"/>
                <w:szCs w:val="20"/>
                <w:lang w:val="fr-CA" w:eastAsia="fr-CA"/>
              </w:rPr>
              <w:t>laintes, avis, rapports.</w:t>
            </w:r>
          </w:p>
          <w:p w14:paraId="53EA9B38"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A51835D" w14:textId="045D5B5E"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 xml:space="preserve">03-350 </w:t>
            </w:r>
            <w:r w:rsidRPr="008057A5">
              <w:rPr>
                <w:rFonts w:ascii="Calibri" w:eastAsia="Times New Roman" w:hAnsi="Calibri" w:cs="Calibri"/>
                <w:b/>
                <w:bCs/>
                <w:w w:val="100"/>
                <w:szCs w:val="20"/>
                <w:lang w:val="fr-CA" w:eastAsia="fr-CA"/>
              </w:rPr>
              <w:t>Enregistrements sonores des appels téléphoniques</w:t>
            </w:r>
          </w:p>
        </w:tc>
      </w:tr>
      <w:tr w:rsidR="00430532" w:rsidRPr="00430532" w14:paraId="01C1AAF6" w14:textId="77777777" w:rsidTr="00430532">
        <w:trPr>
          <w:cantSplit/>
          <w:trHeight w:val="485"/>
        </w:trPr>
        <w:tc>
          <w:tcPr>
            <w:tcW w:w="10440" w:type="dxa"/>
            <w:gridSpan w:val="15"/>
            <w:tcBorders>
              <w:bottom w:val="dashed" w:sz="4" w:space="0" w:color="auto"/>
            </w:tcBorders>
            <w:vAlign w:val="center"/>
          </w:tcPr>
          <w:p w14:paraId="5820EA19"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24CC49B" w14:textId="77777777" w:rsidTr="00430532">
        <w:trPr>
          <w:cantSplit/>
          <w:trHeight w:val="620"/>
        </w:trPr>
        <w:tc>
          <w:tcPr>
            <w:tcW w:w="10440" w:type="dxa"/>
            <w:gridSpan w:val="15"/>
            <w:tcBorders>
              <w:bottom w:val="single" w:sz="4" w:space="0" w:color="auto"/>
            </w:tcBorders>
          </w:tcPr>
          <w:p w14:paraId="7DC845B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727F0C7" w14:textId="5956B309" w:rsidR="00430532" w:rsidRPr="00430532" w:rsidRDefault="00631F35"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2925 (3 ans)</w:t>
            </w:r>
            <w:r w:rsidRPr="00430532">
              <w:rPr>
                <w:rFonts w:ascii="Arial" w:eastAsia="Calibri" w:hAnsi="Arial" w:cs="Arial"/>
                <w:color w:val="000000"/>
                <w:w w:val="100"/>
                <w:szCs w:val="20"/>
                <w:shd w:val="clear" w:color="auto" w:fill="FFFFFF"/>
                <w:lang w:val="fr-CA"/>
              </w:rPr>
              <w:t>.</w:t>
            </w:r>
          </w:p>
        </w:tc>
      </w:tr>
      <w:tr w:rsidR="00430532" w:rsidRPr="00430532" w14:paraId="31A06A76" w14:textId="77777777" w:rsidTr="00F2543C">
        <w:trPr>
          <w:cantSplit/>
          <w:trHeight w:val="58"/>
        </w:trPr>
        <w:tc>
          <w:tcPr>
            <w:tcW w:w="10440" w:type="dxa"/>
            <w:gridSpan w:val="15"/>
            <w:tcBorders>
              <w:bottom w:val="single" w:sz="4" w:space="0" w:color="auto"/>
            </w:tcBorders>
          </w:tcPr>
          <w:p w14:paraId="761F3EA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750125D" w14:textId="41FC0516" w:rsidR="00F95C6E" w:rsidRPr="00430532" w:rsidRDefault="00F95C6E" w:rsidP="00F95C6E">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contractuelle réalisée en partenariat avec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autres organismes publics, voir la règle 01-400.</w:t>
            </w:r>
            <w:r>
              <w:rPr>
                <w:rStyle w:val="eop"/>
                <w:rFonts w:ascii="Calibri" w:hAnsi="Calibri" w:cs="Calibri"/>
                <w:color w:val="000000"/>
                <w:szCs w:val="20"/>
                <w:shd w:val="clear" w:color="auto" w:fill="FFFFFF"/>
              </w:rPr>
              <w:t> </w:t>
            </w:r>
          </w:p>
          <w:p w14:paraId="27B29BE7" w14:textId="6FDECB33"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w:t>
            </w:r>
          </w:p>
          <w:p w14:paraId="0A13B8AD" w14:textId="47135191"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Si la plainte ou </w:t>
            </w:r>
            <w:r w:rsidR="00887BDE">
              <w:rPr>
                <w:rFonts w:ascii="Calibri" w:eastAsia="Times New Roman" w:hAnsi="Calibri" w:cs="Calibri"/>
                <w:w w:val="100"/>
                <w:szCs w:val="20"/>
                <w:lang w:val="fr-CA" w:eastAsia="fr-CA"/>
              </w:rPr>
              <w:t xml:space="preserve">la </w:t>
            </w:r>
            <w:r w:rsidRPr="00430532">
              <w:rPr>
                <w:rFonts w:ascii="Calibri" w:eastAsia="Times New Roman" w:hAnsi="Calibri" w:cs="Calibri"/>
                <w:w w:val="100"/>
                <w:szCs w:val="20"/>
                <w:lang w:val="fr-CA" w:eastAsia="fr-CA"/>
              </w:rPr>
              <w:t>requête devient une mise en demeure, appliquer le délai 01-550.</w:t>
            </w:r>
          </w:p>
        </w:tc>
      </w:tr>
      <w:tr w:rsidR="00430532" w:rsidRPr="00430532" w14:paraId="79B2C744" w14:textId="77777777" w:rsidTr="00430532">
        <w:trPr>
          <w:cantSplit/>
          <w:trHeight w:val="276"/>
        </w:trPr>
        <w:tc>
          <w:tcPr>
            <w:tcW w:w="10440" w:type="dxa"/>
            <w:gridSpan w:val="15"/>
            <w:tcBorders>
              <w:top w:val="single" w:sz="4" w:space="0" w:color="auto"/>
            </w:tcBorders>
            <w:shd w:val="clear" w:color="auto" w:fill="DBE5F1"/>
          </w:tcPr>
          <w:p w14:paraId="722111BF"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DÉLAI DE CONSERVATION</w:t>
            </w:r>
          </w:p>
        </w:tc>
      </w:tr>
      <w:tr w:rsidR="00430532" w:rsidRPr="00430532" w14:paraId="56D63F65" w14:textId="77777777" w:rsidTr="00430532">
        <w:trPr>
          <w:cantSplit/>
          <w:trHeight w:val="144"/>
        </w:trPr>
        <w:tc>
          <w:tcPr>
            <w:tcW w:w="1447" w:type="dxa"/>
            <w:vMerge w:val="restart"/>
            <w:vAlign w:val="center"/>
          </w:tcPr>
          <w:p w14:paraId="5A9377B5"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6644C4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0CED406"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9A8C5AC" w14:textId="6D02731A"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AB402A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3F7270A" w14:textId="77777777" w:rsidTr="00430532">
        <w:trPr>
          <w:cantSplit/>
          <w:trHeight w:val="264"/>
        </w:trPr>
        <w:tc>
          <w:tcPr>
            <w:tcW w:w="1447" w:type="dxa"/>
            <w:vMerge/>
            <w:vAlign w:val="center"/>
          </w:tcPr>
          <w:p w14:paraId="744ADC2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6ECDBE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7BCD9A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2F6A01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A67F2F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0E09D16"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278E583" w14:textId="77777777" w:rsidTr="00430532">
        <w:trPr>
          <w:trHeight w:val="385"/>
        </w:trPr>
        <w:tc>
          <w:tcPr>
            <w:tcW w:w="1447" w:type="dxa"/>
            <w:tcBorders>
              <w:bottom w:val="single" w:sz="4" w:space="0" w:color="auto"/>
            </w:tcBorders>
            <w:vAlign w:val="center"/>
          </w:tcPr>
          <w:p w14:paraId="2BA180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03-310</w:t>
            </w:r>
          </w:p>
        </w:tc>
        <w:tc>
          <w:tcPr>
            <w:tcW w:w="1167" w:type="dxa"/>
            <w:gridSpan w:val="2"/>
            <w:vAlign w:val="center"/>
          </w:tcPr>
          <w:p w14:paraId="6DCB8E7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525F8A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CC1BF3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FD18DE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53E9AF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DCC7FF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955754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E81032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661D6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D439A5F" w14:textId="77777777" w:rsidTr="00430532">
        <w:trPr>
          <w:trHeight w:val="385"/>
        </w:trPr>
        <w:tc>
          <w:tcPr>
            <w:tcW w:w="1447" w:type="dxa"/>
            <w:tcBorders>
              <w:bottom w:val="single" w:sz="4" w:space="0" w:color="auto"/>
            </w:tcBorders>
            <w:vAlign w:val="center"/>
          </w:tcPr>
          <w:p w14:paraId="1309910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03-320</w:t>
            </w:r>
          </w:p>
        </w:tc>
        <w:tc>
          <w:tcPr>
            <w:tcW w:w="1167" w:type="dxa"/>
            <w:gridSpan w:val="2"/>
            <w:vAlign w:val="center"/>
          </w:tcPr>
          <w:p w14:paraId="710CB8F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20C14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3A2DF9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A694D5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4C820F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CA5D6A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128E1F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870BE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84940B1"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DAE2F6F" w14:textId="77777777" w:rsidTr="00430532">
        <w:trPr>
          <w:trHeight w:val="385"/>
        </w:trPr>
        <w:tc>
          <w:tcPr>
            <w:tcW w:w="1447" w:type="dxa"/>
            <w:tcBorders>
              <w:bottom w:val="single" w:sz="4" w:space="0" w:color="auto"/>
            </w:tcBorders>
            <w:vAlign w:val="center"/>
          </w:tcPr>
          <w:p w14:paraId="458600B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03-330</w:t>
            </w:r>
          </w:p>
        </w:tc>
        <w:tc>
          <w:tcPr>
            <w:tcW w:w="1167" w:type="dxa"/>
            <w:gridSpan w:val="2"/>
            <w:vAlign w:val="center"/>
          </w:tcPr>
          <w:p w14:paraId="40D6038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D535CB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217C0A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44786B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706DF9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DBD3D1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FDC5D0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3EA146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61CE5F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F68F55C" w14:textId="77777777" w:rsidTr="00430532">
        <w:trPr>
          <w:trHeight w:val="385"/>
        </w:trPr>
        <w:tc>
          <w:tcPr>
            <w:tcW w:w="1447" w:type="dxa"/>
            <w:tcBorders>
              <w:bottom w:val="single" w:sz="4" w:space="0" w:color="auto"/>
            </w:tcBorders>
            <w:vAlign w:val="center"/>
          </w:tcPr>
          <w:p w14:paraId="5E5E89D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03-340</w:t>
            </w:r>
          </w:p>
        </w:tc>
        <w:tc>
          <w:tcPr>
            <w:tcW w:w="1167" w:type="dxa"/>
            <w:gridSpan w:val="2"/>
            <w:vAlign w:val="center"/>
          </w:tcPr>
          <w:p w14:paraId="6BDAF91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A93989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B52992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CB1A8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CC59C4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40A78C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50C89B0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AF1081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BCFD69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DA955C1" w14:textId="77777777" w:rsidTr="00430532">
        <w:trPr>
          <w:trHeight w:val="385"/>
        </w:trPr>
        <w:tc>
          <w:tcPr>
            <w:tcW w:w="1447" w:type="dxa"/>
            <w:tcBorders>
              <w:bottom w:val="single" w:sz="4" w:space="0" w:color="auto"/>
            </w:tcBorders>
            <w:vAlign w:val="center"/>
          </w:tcPr>
          <w:p w14:paraId="7899D0B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03-350</w:t>
            </w:r>
          </w:p>
        </w:tc>
        <w:tc>
          <w:tcPr>
            <w:tcW w:w="1167" w:type="dxa"/>
            <w:gridSpan w:val="2"/>
            <w:vAlign w:val="center"/>
          </w:tcPr>
          <w:p w14:paraId="3FE8035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2D445B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483710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193AA1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8F186C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24CB75C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C71263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BD3A8D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200A43B"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98E234B" w14:textId="77777777" w:rsidTr="00430532">
        <w:trPr>
          <w:trHeight w:val="349"/>
        </w:trPr>
        <w:tc>
          <w:tcPr>
            <w:tcW w:w="1447" w:type="dxa"/>
            <w:shd w:val="clear" w:color="auto" w:fill="auto"/>
            <w:vAlign w:val="center"/>
          </w:tcPr>
          <w:p w14:paraId="644BC3A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499D9EE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EE6F25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CEAEFC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BFE9EA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2187CC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078970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D47614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66BCA4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03C6F7F"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10D7546C" w14:textId="77777777" w:rsidTr="00430532">
        <w:trPr>
          <w:trHeight w:val="777"/>
        </w:trPr>
        <w:tc>
          <w:tcPr>
            <w:tcW w:w="10440" w:type="dxa"/>
            <w:gridSpan w:val="15"/>
            <w:tcBorders>
              <w:top w:val="nil"/>
            </w:tcBorders>
          </w:tcPr>
          <w:p w14:paraId="6CECCB03"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33518F7" w14:textId="670B1193"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de la relation du projet.</w:t>
            </w:r>
          </w:p>
          <w:p w14:paraId="370BA4B5" w14:textId="73645B8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fermeture de la requête ou </w:t>
            </w:r>
            <w:r w:rsidR="00CE3823">
              <w:rPr>
                <w:rFonts w:ascii="Calibri" w:eastAsia="Times New Roman" w:hAnsi="Calibri" w:cs="Calibri"/>
                <w:w w:val="100"/>
                <w:szCs w:val="20"/>
                <w:lang w:val="fr-CA" w:eastAsia="fr-CA"/>
              </w:rPr>
              <w:t>jusqu</w:t>
            </w:r>
            <w:r w:rsidR="00E53B4A">
              <w:rPr>
                <w:rFonts w:ascii="Calibri" w:eastAsia="Times New Roman" w:hAnsi="Calibri" w:cs="Calibri"/>
                <w:w w:val="100"/>
                <w:szCs w:val="20"/>
                <w:lang w:val="fr-CA" w:eastAsia="fr-CA"/>
              </w:rPr>
              <w:t>’</w:t>
            </w:r>
            <w:r w:rsidR="00CE3823">
              <w:rPr>
                <w:rFonts w:ascii="Calibri" w:eastAsia="Times New Roman" w:hAnsi="Calibri" w:cs="Calibri"/>
                <w:w w:val="100"/>
                <w:szCs w:val="20"/>
                <w:lang w:val="fr-CA" w:eastAsia="fr-CA"/>
              </w:rPr>
              <w:t>à la fin de</w:t>
            </w:r>
            <w:r w:rsidRPr="00430532">
              <w:rPr>
                <w:rFonts w:ascii="Calibri" w:eastAsia="Times New Roman" w:hAnsi="Calibri" w:cs="Calibri"/>
                <w:w w:val="100"/>
                <w:szCs w:val="20"/>
                <w:lang w:val="fr-CA" w:eastAsia="fr-CA"/>
              </w:rPr>
              <w:t xml:space="preserve"> la consultation publique.</w:t>
            </w:r>
          </w:p>
          <w:p w14:paraId="54BA7996"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R3 : Conserver pour une durée de 3 mois.</w:t>
            </w:r>
          </w:p>
        </w:tc>
      </w:tr>
      <w:tr w:rsidR="00430532" w:rsidRPr="00430532" w14:paraId="2021196F" w14:textId="77777777" w:rsidTr="00430532">
        <w:trPr>
          <w:trHeight w:val="169"/>
        </w:trPr>
        <w:tc>
          <w:tcPr>
            <w:tcW w:w="10440" w:type="dxa"/>
            <w:gridSpan w:val="15"/>
            <w:tcBorders>
              <w:top w:val="nil"/>
            </w:tcBorders>
          </w:tcPr>
          <w:p w14:paraId="2FCE8069"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0D97045"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20B4E2B5" w14:textId="41381E9E" w:rsidR="00430532" w:rsidRPr="00430532" w:rsidRDefault="00430532" w:rsidP="00632844">
      <w:pPr>
        <w:pStyle w:val="Titre2"/>
        <w:rPr>
          <w:rFonts w:eastAsia="Calibri"/>
          <w:lang w:val="fr-CA"/>
        </w:rPr>
      </w:pPr>
      <w:bookmarkStart w:id="55" w:name="_Toc73713232"/>
      <w:bookmarkStart w:id="56" w:name="_Toc115082215"/>
      <w:r w:rsidRPr="00430532">
        <w:rPr>
          <w:rFonts w:eastAsia="Calibri"/>
          <w:lang w:val="fr-CA"/>
        </w:rPr>
        <w:lastRenderedPageBreak/>
        <w:t>Série 04 – Ressources informationnelles</w:t>
      </w:r>
      <w:bookmarkEnd w:id="55"/>
      <w:bookmarkEnd w:id="56"/>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6E2FA04" w14:textId="77777777" w:rsidTr="00430532">
        <w:trPr>
          <w:trHeight w:val="647"/>
        </w:trPr>
        <w:tc>
          <w:tcPr>
            <w:tcW w:w="1717" w:type="dxa"/>
            <w:gridSpan w:val="2"/>
            <w:vMerge w:val="restart"/>
            <w:tcBorders>
              <w:top w:val="single" w:sz="4" w:space="0" w:color="auto"/>
            </w:tcBorders>
          </w:tcPr>
          <w:p w14:paraId="5669F2D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9965868"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57CA64FF"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A9174F7"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940D18B" w14:textId="3C72181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6B3829D" w14:textId="5AE0687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FA66E97" w14:textId="1FFF01C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EED817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04-100</w:t>
            </w:r>
          </w:p>
        </w:tc>
        <w:tc>
          <w:tcPr>
            <w:tcW w:w="1923" w:type="dxa"/>
            <w:gridSpan w:val="3"/>
            <w:vMerge w:val="restart"/>
            <w:tcBorders>
              <w:top w:val="single" w:sz="4" w:space="0" w:color="auto"/>
            </w:tcBorders>
          </w:tcPr>
          <w:p w14:paraId="688D117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B9C0F23" w14:textId="77777777" w:rsidTr="00430532">
        <w:trPr>
          <w:trHeight w:val="534"/>
        </w:trPr>
        <w:tc>
          <w:tcPr>
            <w:tcW w:w="1717" w:type="dxa"/>
            <w:gridSpan w:val="2"/>
            <w:vMerge/>
            <w:tcBorders>
              <w:bottom w:val="single" w:sz="4" w:space="0" w:color="auto"/>
            </w:tcBorders>
          </w:tcPr>
          <w:p w14:paraId="4C9E1663"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CDB0E0" w14:textId="16DD828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9076434"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0AF9402" w14:textId="77777777" w:rsidTr="00430532">
        <w:trPr>
          <w:cantSplit/>
          <w:trHeight w:val="330"/>
        </w:trPr>
        <w:tc>
          <w:tcPr>
            <w:tcW w:w="10440" w:type="dxa"/>
            <w:gridSpan w:val="15"/>
            <w:tcBorders>
              <w:top w:val="single" w:sz="4" w:space="0" w:color="auto"/>
            </w:tcBorders>
            <w:shd w:val="clear" w:color="auto" w:fill="DBE5F1"/>
            <w:vAlign w:val="center"/>
          </w:tcPr>
          <w:p w14:paraId="7CFD68EF"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5F6A248" w14:textId="77777777" w:rsidTr="00430532">
        <w:trPr>
          <w:cantSplit/>
          <w:trHeight w:val="601"/>
        </w:trPr>
        <w:tc>
          <w:tcPr>
            <w:tcW w:w="7531" w:type="dxa"/>
            <w:gridSpan w:val="9"/>
          </w:tcPr>
          <w:p w14:paraId="0ACDDBE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67927B3" w14:textId="1F13A3B6" w:rsidR="00430532" w:rsidRPr="00430532" w:rsidRDefault="00430532" w:rsidP="00632844">
            <w:pPr>
              <w:pStyle w:val="Titre3"/>
              <w:rPr>
                <w:rFonts w:eastAsia="Times New Roman"/>
                <w:w w:val="100"/>
                <w:lang w:val="fr-CA"/>
              </w:rPr>
            </w:pPr>
            <w:bookmarkStart w:id="57" w:name="_Toc73713233"/>
            <w:bookmarkStart w:id="58" w:name="_Toc115082216"/>
            <w:r w:rsidRPr="00430532">
              <w:rPr>
                <w:rFonts w:eastAsia="Times New Roman"/>
                <w:w w:val="100"/>
                <w:lang w:val="fr-CA"/>
              </w:rPr>
              <w:t>Gestion des documents institutionnels</w:t>
            </w:r>
            <w:bookmarkEnd w:id="57"/>
            <w:bookmarkEnd w:id="58"/>
          </w:p>
        </w:tc>
        <w:tc>
          <w:tcPr>
            <w:tcW w:w="1488" w:type="dxa"/>
            <w:gridSpan w:val="4"/>
          </w:tcPr>
          <w:p w14:paraId="40F4B32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89B0B2" w14:textId="11843AD0"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6B4C41C0" w14:textId="5724D98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7835F94"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04-100</w:t>
            </w:r>
          </w:p>
        </w:tc>
      </w:tr>
      <w:tr w:rsidR="00430532" w:rsidRPr="00430532" w14:paraId="37C9ACD8" w14:textId="77777777" w:rsidTr="00430532">
        <w:trPr>
          <w:cantSplit/>
          <w:trHeight w:val="601"/>
        </w:trPr>
        <w:tc>
          <w:tcPr>
            <w:tcW w:w="7531" w:type="dxa"/>
            <w:gridSpan w:val="9"/>
          </w:tcPr>
          <w:p w14:paraId="51BC851D" w14:textId="5FC3C3F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84B8506" w14:textId="3B7534D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43B08B4"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3C8D4D3" w14:textId="77777777" w:rsidTr="00430532">
        <w:trPr>
          <w:trHeight w:val="620"/>
        </w:trPr>
        <w:tc>
          <w:tcPr>
            <w:tcW w:w="10440" w:type="dxa"/>
            <w:gridSpan w:val="15"/>
          </w:tcPr>
          <w:p w14:paraId="4EF8B0EF" w14:textId="06B50394"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5A8B231"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0BD235B" w14:textId="77777777" w:rsidTr="00430532">
        <w:trPr>
          <w:cantSplit/>
          <w:trHeight w:val="726"/>
        </w:trPr>
        <w:tc>
          <w:tcPr>
            <w:tcW w:w="10440" w:type="dxa"/>
            <w:gridSpan w:val="15"/>
          </w:tcPr>
          <w:p w14:paraId="6A996004"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057098" w14:textId="0D6F183E" w:rsidR="00430532" w:rsidRPr="00430532" w:rsidRDefault="00430532" w:rsidP="00430532">
            <w:pPr>
              <w:spacing w:after="0" w:line="259" w:lineRule="auto"/>
              <w:rPr>
                <w:rFonts w:ascii="Calibri" w:eastAsia="Calibri" w:hAnsi="Calibri" w:cs="Calibri"/>
                <w:w w:val="100"/>
                <w:szCs w:val="20"/>
                <w:lang w:val="fr-CA"/>
              </w:rPr>
            </w:pPr>
            <w:bookmarkStart w:id="59" w:name="_Hlk108700762"/>
            <w:r w:rsidRPr="00430532">
              <w:rPr>
                <w:rFonts w:ascii="Calibri" w:eastAsia="Calibri" w:hAnsi="Calibri" w:cs="Calibri"/>
                <w:color w:val="000000"/>
                <w:w w:val="100"/>
                <w:szCs w:val="20"/>
                <w:shd w:val="clear" w:color="auto" w:fill="FFFFFF"/>
                <w:lang w:val="fr-CA"/>
              </w:rPr>
              <w:t>Documents relatifs au système de gestion des archives, aux demandes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accès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information, à la gestion des transferts de support, à la création de formulaires et </w:t>
            </w:r>
            <w:r w:rsidR="00367D6F">
              <w:rPr>
                <w:rFonts w:ascii="Calibri" w:eastAsia="Calibri" w:hAnsi="Calibri" w:cs="Calibri"/>
                <w:color w:val="000000"/>
                <w:w w:val="100"/>
                <w:szCs w:val="20"/>
                <w:shd w:val="clear" w:color="auto" w:fill="FFFFFF"/>
                <w:lang w:val="fr-CA"/>
              </w:rPr>
              <w:t xml:space="preserve">de </w:t>
            </w:r>
            <w:r w:rsidRPr="00430532">
              <w:rPr>
                <w:rFonts w:ascii="Calibri" w:eastAsia="Calibri" w:hAnsi="Calibri" w:cs="Calibri"/>
                <w:color w:val="000000"/>
                <w:w w:val="100"/>
                <w:szCs w:val="20"/>
                <w:shd w:val="clear" w:color="auto" w:fill="FFFFFF"/>
                <w:lang w:val="fr-CA"/>
              </w:rPr>
              <w:t>documents types et à la documentation de référence.</w:t>
            </w:r>
            <w:bookmarkEnd w:id="59"/>
          </w:p>
        </w:tc>
      </w:tr>
      <w:tr w:rsidR="00430532" w:rsidRPr="00430532" w14:paraId="64DC2953" w14:textId="77777777" w:rsidTr="00430532">
        <w:trPr>
          <w:cantSplit/>
          <w:trHeight w:val="1250"/>
        </w:trPr>
        <w:tc>
          <w:tcPr>
            <w:tcW w:w="10440" w:type="dxa"/>
            <w:gridSpan w:val="15"/>
            <w:tcBorders>
              <w:bottom w:val="dashed" w:sz="4" w:space="0" w:color="auto"/>
            </w:tcBorders>
          </w:tcPr>
          <w:p w14:paraId="73020D02"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30B9F359" w14:textId="0C313E8C"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04-110</w:t>
            </w:r>
            <w:r w:rsidR="007D78DD">
              <w:rPr>
                <w:rFonts w:ascii="Calibri" w:eastAsia="Times New Roman" w:hAnsi="Calibri" w:cs="Calibri"/>
                <w:b/>
                <w:bCs/>
                <w:color w:val="000000"/>
                <w:w w:val="100"/>
                <w:szCs w:val="20"/>
                <w:lang w:val="fr-CA" w:eastAsia="fr-CA"/>
              </w:rPr>
              <w:t xml:space="preserve"> </w:t>
            </w:r>
            <w:r w:rsidR="007D78DD">
              <w:rPr>
                <w:rStyle w:val="normaltextrun"/>
                <w:rFonts w:ascii="Calibri" w:hAnsi="Calibri" w:cs="Calibri"/>
                <w:b/>
                <w:bCs/>
                <w:color w:val="000000"/>
                <w:szCs w:val="20"/>
                <w:bdr w:val="none" w:sz="0" w:space="0" w:color="auto" w:frame="1"/>
              </w:rPr>
              <w:t>Calendriers de conservation et instruments de recherche</w:t>
            </w:r>
          </w:p>
          <w:p w14:paraId="68B978D1" w14:textId="7442E4A0" w:rsidR="00430532" w:rsidRPr="002F149A" w:rsidRDefault="00430532" w:rsidP="0029793D">
            <w:pPr>
              <w:numPr>
                <w:ilvl w:val="0"/>
                <w:numId w:val="30"/>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Calendriers de conservation, demandes de destruction de documents inactifs à conservation permanente</w:t>
            </w:r>
            <w:r w:rsidR="009E497E" w:rsidRPr="002F149A">
              <w:rPr>
                <w:rFonts w:ascii="Calibri" w:eastAsia="Times New Roman" w:hAnsi="Calibri" w:cs="Calibri"/>
                <w:color w:val="000000"/>
                <w:w w:val="100"/>
                <w:szCs w:val="20"/>
                <w:lang w:val="fr-CA" w:eastAsia="fr-CA"/>
              </w:rPr>
              <w:t>.</w:t>
            </w:r>
          </w:p>
          <w:p w14:paraId="2E5CE1D0" w14:textId="4549C9E8" w:rsidR="00430532" w:rsidRPr="002F149A" w:rsidRDefault="00430532" w:rsidP="0029793D">
            <w:pPr>
              <w:numPr>
                <w:ilvl w:val="0"/>
                <w:numId w:val="30"/>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Instruments de recherche</w:t>
            </w:r>
            <w:r w:rsidR="009E497E" w:rsidRPr="002F149A">
              <w:rPr>
                <w:rFonts w:ascii="Calibri" w:eastAsia="Times New Roman" w:hAnsi="Calibri" w:cs="Calibri"/>
                <w:color w:val="000000"/>
                <w:w w:val="100"/>
                <w:szCs w:val="20"/>
                <w:lang w:val="fr-CA" w:eastAsia="fr-CA"/>
              </w:rPr>
              <w:t>.</w:t>
            </w:r>
          </w:p>
          <w:p w14:paraId="58B9D3EB"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C03CFBC" w14:textId="0E0B16D8"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04-120</w:t>
            </w:r>
            <w:r w:rsidR="007D78DD">
              <w:rPr>
                <w:rFonts w:ascii="Calibri" w:eastAsia="Times New Roman" w:hAnsi="Calibri" w:cs="Calibri"/>
                <w:b/>
                <w:bCs/>
                <w:color w:val="000000"/>
                <w:w w:val="100"/>
                <w:szCs w:val="20"/>
                <w:lang w:val="fr-CA" w:eastAsia="fr-CA"/>
              </w:rPr>
              <w:t xml:space="preserve"> Transfert et destruction</w:t>
            </w:r>
          </w:p>
          <w:p w14:paraId="694558AE" w14:textId="58D7F192" w:rsidR="00430532" w:rsidRPr="002F149A" w:rsidRDefault="00430532" w:rsidP="0029793D">
            <w:pPr>
              <w:numPr>
                <w:ilvl w:val="0"/>
                <w:numId w:val="30"/>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Bordereaux de transfert</w:t>
            </w:r>
            <w:r w:rsidR="007D78DD">
              <w:rPr>
                <w:rFonts w:ascii="Calibri" w:eastAsia="Times New Roman" w:hAnsi="Calibri" w:cs="Calibri"/>
                <w:color w:val="000000"/>
                <w:w w:val="100"/>
                <w:szCs w:val="20"/>
                <w:lang w:val="fr-CA" w:eastAsia="fr-CA"/>
              </w:rPr>
              <w:t xml:space="preserve"> et de versement</w:t>
            </w:r>
            <w:r w:rsidRPr="002F149A">
              <w:rPr>
                <w:rFonts w:ascii="Calibri" w:eastAsia="Times New Roman" w:hAnsi="Calibri" w:cs="Calibri"/>
                <w:color w:val="000000"/>
                <w:w w:val="100"/>
                <w:szCs w:val="20"/>
                <w:lang w:val="fr-CA" w:eastAsia="fr-CA"/>
              </w:rPr>
              <w:t>, demandes de recherche</w:t>
            </w:r>
            <w:r w:rsidR="009E497E" w:rsidRPr="002F149A">
              <w:rPr>
                <w:rFonts w:ascii="Calibri" w:eastAsia="Times New Roman" w:hAnsi="Calibri" w:cs="Calibri"/>
                <w:color w:val="000000"/>
                <w:w w:val="100"/>
                <w:szCs w:val="20"/>
                <w:lang w:val="fr-CA" w:eastAsia="fr-CA"/>
              </w:rPr>
              <w:t>.</w:t>
            </w:r>
          </w:p>
          <w:p w14:paraId="2467EEF1" w14:textId="3092D9F2" w:rsidR="00430532" w:rsidRPr="002F149A" w:rsidRDefault="00430532" w:rsidP="0029793D">
            <w:pPr>
              <w:numPr>
                <w:ilvl w:val="0"/>
                <w:numId w:val="30"/>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 xml:space="preserve">estruction : </w:t>
            </w:r>
            <w:r w:rsidR="008631D2" w:rsidRPr="002F149A">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ormulaires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avis, autorisations, certificats de déchiquetage.</w:t>
            </w:r>
          </w:p>
          <w:p w14:paraId="42466453" w14:textId="6F8CA2F5" w:rsidR="00430532"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3E8111B2" w14:textId="3A802B68" w:rsidR="007D78DD" w:rsidRDefault="007D78DD" w:rsidP="007D78DD">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Pr>
                <w:rFonts w:ascii="Calibri" w:eastAsia="Times New Roman" w:hAnsi="Calibri" w:cs="Calibri"/>
                <w:b/>
                <w:bCs/>
                <w:color w:val="000000"/>
                <w:w w:val="100"/>
                <w:szCs w:val="20"/>
                <w:lang w:val="fr-CA" w:eastAsia="fr-CA"/>
              </w:rPr>
              <w:t>3</w:t>
            </w:r>
            <w:r w:rsidRPr="002F149A">
              <w:rPr>
                <w:rFonts w:ascii="Calibri" w:eastAsia="Times New Roman" w:hAnsi="Calibri" w:cs="Calibri"/>
                <w:b/>
                <w:bCs/>
                <w:color w:val="000000"/>
                <w:w w:val="100"/>
                <w:szCs w:val="20"/>
                <w:lang w:val="fr-CA" w:eastAsia="fr-CA"/>
              </w:rPr>
              <w:t>0</w:t>
            </w:r>
            <w:r>
              <w:rPr>
                <w:rFonts w:ascii="Calibri" w:eastAsia="Times New Roman" w:hAnsi="Calibri" w:cs="Calibri"/>
                <w:b/>
                <w:bCs/>
                <w:color w:val="000000"/>
                <w:w w:val="100"/>
                <w:szCs w:val="20"/>
                <w:lang w:val="fr-CA" w:eastAsia="fr-CA"/>
              </w:rPr>
              <w:t xml:space="preserve"> </w:t>
            </w:r>
            <w:r w:rsidRPr="00BE6725">
              <w:rPr>
                <w:rFonts w:ascii="Calibri" w:eastAsia="Times New Roman" w:hAnsi="Calibri" w:cs="Calibri"/>
                <w:b/>
                <w:bCs/>
                <w:color w:val="000000"/>
                <w:w w:val="100"/>
                <w:szCs w:val="20"/>
                <w:lang w:val="fr-CA" w:eastAsia="fr-CA"/>
              </w:rPr>
              <w:t>Accès à l</w:t>
            </w:r>
            <w:r w:rsidR="00E53B4A">
              <w:rPr>
                <w:rFonts w:ascii="Calibri" w:eastAsia="Times New Roman" w:hAnsi="Calibri" w:cs="Calibri"/>
                <w:b/>
                <w:bCs/>
                <w:color w:val="000000"/>
                <w:w w:val="100"/>
                <w:szCs w:val="20"/>
                <w:lang w:val="fr-CA" w:eastAsia="fr-CA"/>
              </w:rPr>
              <w:t>’</w:t>
            </w:r>
            <w:r w:rsidRPr="00BE6725">
              <w:rPr>
                <w:rFonts w:ascii="Calibri" w:eastAsia="Times New Roman" w:hAnsi="Calibri" w:cs="Calibri"/>
                <w:b/>
                <w:bCs/>
                <w:color w:val="000000"/>
                <w:w w:val="100"/>
                <w:szCs w:val="20"/>
                <w:lang w:val="fr-CA" w:eastAsia="fr-CA"/>
              </w:rPr>
              <w:t>information</w:t>
            </w:r>
          </w:p>
          <w:p w14:paraId="01548898" w14:textId="0D1086E9" w:rsidR="007D78DD" w:rsidRPr="007D78DD" w:rsidRDefault="007D78DD" w:rsidP="0029793D">
            <w:pPr>
              <w:pStyle w:val="Paragraphedeliste"/>
              <w:numPr>
                <w:ilvl w:val="0"/>
                <w:numId w:val="61"/>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D</w:t>
            </w:r>
            <w:r w:rsidRPr="007D78DD">
              <w:rPr>
                <w:rFonts w:ascii="Calibri" w:eastAsia="Times New Roman" w:hAnsi="Calibri" w:cs="Calibri"/>
                <w:color w:val="000000"/>
                <w:w w:val="100"/>
                <w:szCs w:val="20"/>
                <w:lang w:val="fr-CA" w:eastAsia="fr-CA"/>
              </w:rPr>
              <w:t>emandes, avis de réception, réponses d</w:t>
            </w:r>
            <w:r>
              <w:rPr>
                <w:rFonts w:ascii="Calibri" w:eastAsia="Times New Roman" w:hAnsi="Calibri" w:cs="Calibri"/>
                <w:color w:val="000000"/>
                <w:w w:val="100"/>
                <w:szCs w:val="20"/>
                <w:lang w:val="fr-CA" w:eastAsia="fr-CA"/>
              </w:rPr>
              <w:t>e la personne</w:t>
            </w:r>
            <w:r w:rsidRPr="007D78DD">
              <w:rPr>
                <w:rFonts w:ascii="Calibri" w:eastAsia="Times New Roman" w:hAnsi="Calibri" w:cs="Calibri"/>
                <w:color w:val="000000"/>
                <w:w w:val="100"/>
                <w:szCs w:val="20"/>
                <w:lang w:val="fr-CA" w:eastAsia="fr-CA"/>
              </w:rPr>
              <w:t xml:space="preserve"> responsable.</w:t>
            </w:r>
          </w:p>
          <w:p w14:paraId="26581F10" w14:textId="77777777" w:rsidR="007D78DD" w:rsidRPr="002F149A" w:rsidRDefault="007D78DD" w:rsidP="00430532">
            <w:pPr>
              <w:spacing w:after="0" w:line="240" w:lineRule="auto"/>
              <w:textAlignment w:val="baseline"/>
              <w:rPr>
                <w:rFonts w:ascii="Calibri" w:eastAsia="Times New Roman" w:hAnsi="Calibri" w:cs="Calibri"/>
                <w:color w:val="000000"/>
                <w:w w:val="100"/>
                <w:szCs w:val="20"/>
                <w:lang w:val="fr-CA" w:eastAsia="fr-CA"/>
              </w:rPr>
            </w:pPr>
          </w:p>
          <w:p w14:paraId="218396A7" w14:textId="23364415"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sidR="007D78DD">
              <w:rPr>
                <w:rFonts w:ascii="Calibri" w:eastAsia="Times New Roman" w:hAnsi="Calibri" w:cs="Calibri"/>
                <w:b/>
                <w:bCs/>
                <w:color w:val="000000"/>
                <w:w w:val="100"/>
                <w:szCs w:val="20"/>
                <w:lang w:val="fr-CA" w:eastAsia="fr-CA"/>
              </w:rPr>
              <w:t>4</w:t>
            </w:r>
            <w:r w:rsidRPr="002F149A">
              <w:rPr>
                <w:rFonts w:ascii="Calibri" w:eastAsia="Times New Roman" w:hAnsi="Calibri" w:cs="Calibri"/>
                <w:b/>
                <w:bCs/>
                <w:color w:val="000000"/>
                <w:w w:val="100"/>
                <w:szCs w:val="20"/>
                <w:lang w:val="fr-CA" w:eastAsia="fr-CA"/>
              </w:rPr>
              <w:t>0</w:t>
            </w:r>
            <w:r w:rsidR="007D78DD">
              <w:rPr>
                <w:rFonts w:ascii="Calibri" w:eastAsia="Times New Roman" w:hAnsi="Calibri" w:cs="Calibri"/>
                <w:b/>
                <w:bCs/>
                <w:color w:val="000000"/>
                <w:w w:val="100"/>
                <w:szCs w:val="20"/>
                <w:lang w:val="fr-CA" w:eastAsia="fr-CA"/>
              </w:rPr>
              <w:t xml:space="preserve"> Plans, inventaires et renseignements personnels</w:t>
            </w:r>
          </w:p>
          <w:p w14:paraId="5037379E" w14:textId="27E43970" w:rsidR="00430532" w:rsidRPr="002F149A" w:rsidRDefault="00430532" w:rsidP="0029793D">
            <w:pPr>
              <w:numPr>
                <w:ilvl w:val="0"/>
                <w:numId w:val="3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P</w:t>
            </w:r>
            <w:r w:rsidRPr="002F149A">
              <w:rPr>
                <w:rFonts w:ascii="Calibri" w:eastAsia="Times New Roman" w:hAnsi="Calibri" w:cs="Calibri"/>
                <w:w w:val="100"/>
                <w:szCs w:val="20"/>
                <w:lang w:val="fr-CA" w:eastAsia="fr-CA"/>
              </w:rPr>
              <w:t xml:space="preserve">lans et inventaires : </w:t>
            </w:r>
            <w:r w:rsidR="008631D2" w:rsidRPr="002F149A">
              <w:rPr>
                <w:rFonts w:ascii="Calibri" w:eastAsia="Times New Roman" w:hAnsi="Calibri" w:cs="Calibri"/>
                <w:color w:val="000000"/>
                <w:w w:val="100"/>
                <w:szCs w:val="20"/>
                <w:lang w:val="fr-CA" w:eastAsia="fr-CA"/>
              </w:rPr>
              <w:t>p</w:t>
            </w:r>
            <w:r w:rsidRPr="002F149A">
              <w:rPr>
                <w:rFonts w:ascii="Calibri" w:eastAsia="Times New Roman" w:hAnsi="Calibri" w:cs="Calibri"/>
                <w:color w:val="000000"/>
                <w:w w:val="100"/>
                <w:szCs w:val="20"/>
                <w:lang w:val="fr-CA" w:eastAsia="fr-CA"/>
              </w:rPr>
              <w:t xml:space="preserve">lans de classification, guides, listes des dossiers, listes </w:t>
            </w:r>
            <w:r w:rsidR="000048F3">
              <w:rPr>
                <w:rFonts w:ascii="Calibri" w:eastAsia="Times New Roman" w:hAnsi="Calibri" w:cs="Calibri"/>
                <w:color w:val="000000"/>
                <w:w w:val="100"/>
                <w:szCs w:val="20"/>
                <w:lang w:val="fr-CA" w:eastAsia="fr-CA"/>
              </w:rPr>
              <w:t>de destruction</w:t>
            </w:r>
            <w:r w:rsidRPr="002F149A">
              <w:rPr>
                <w:rFonts w:ascii="Calibri" w:eastAsia="Times New Roman" w:hAnsi="Calibri" w:cs="Calibri"/>
                <w:color w:val="000000"/>
                <w:w w:val="100"/>
                <w:szCs w:val="20"/>
                <w:lang w:val="fr-CA" w:eastAsia="fr-CA"/>
              </w:rPr>
              <w:t xml:space="preserve">, guides </w:t>
            </w:r>
            <w:r w:rsidR="00EF46B7">
              <w:rPr>
                <w:rFonts w:ascii="Calibri" w:eastAsia="Times New Roman" w:hAnsi="Calibri" w:cs="Calibri"/>
                <w:color w:val="000000"/>
                <w:w w:val="100"/>
                <w:szCs w:val="20"/>
                <w:lang w:val="fr-CA" w:eastAsia="fr-CA"/>
              </w:rPr>
              <w:t>pour la clientèle</w:t>
            </w:r>
            <w:r w:rsidRPr="002F149A">
              <w:rPr>
                <w:rFonts w:ascii="Calibri" w:eastAsia="Times New Roman" w:hAnsi="Calibri" w:cs="Calibri"/>
                <w:color w:val="000000"/>
                <w:w w:val="100"/>
                <w:szCs w:val="20"/>
                <w:lang w:val="fr-CA" w:eastAsia="fr-CA"/>
              </w:rPr>
              <w:t>, listes des documents essentiels, plans de mesures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urgence des archives</w:t>
            </w:r>
            <w:r w:rsidR="009E497E" w:rsidRPr="002F149A">
              <w:rPr>
                <w:rFonts w:ascii="Calibri" w:eastAsia="Times New Roman" w:hAnsi="Calibri" w:cs="Calibri"/>
                <w:color w:val="000000"/>
                <w:w w:val="100"/>
                <w:szCs w:val="20"/>
                <w:lang w:val="fr-CA" w:eastAsia="fr-CA"/>
              </w:rPr>
              <w:t>.</w:t>
            </w:r>
          </w:p>
          <w:p w14:paraId="715D9604" w14:textId="79EE27FC" w:rsidR="00430532" w:rsidRPr="002F149A" w:rsidRDefault="00430532" w:rsidP="0029793D">
            <w:pPr>
              <w:numPr>
                <w:ilvl w:val="0"/>
                <w:numId w:val="3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 xml:space="preserve">Renseignements personnels : </w:t>
            </w:r>
            <w:r w:rsidR="008631D2" w:rsidRPr="002F149A">
              <w:rPr>
                <w:rFonts w:ascii="Calibri" w:eastAsia="Times New Roman" w:hAnsi="Calibri" w:cs="Calibri"/>
                <w:color w:val="000000"/>
                <w:w w:val="100"/>
                <w:szCs w:val="20"/>
                <w:lang w:val="fr-CA" w:eastAsia="fr-CA"/>
              </w:rPr>
              <w:t>f</w:t>
            </w:r>
            <w:r w:rsidRPr="002F149A">
              <w:rPr>
                <w:rFonts w:ascii="Calibri" w:eastAsia="Times New Roman" w:hAnsi="Calibri" w:cs="Calibri"/>
                <w:color w:val="000000"/>
                <w:w w:val="100"/>
                <w:szCs w:val="20"/>
                <w:lang w:val="fr-CA" w:eastAsia="fr-CA"/>
              </w:rPr>
              <w:t>ormulaire</w:t>
            </w:r>
            <w:r w:rsidR="008631D2" w:rsidRPr="002F149A">
              <w:rPr>
                <w:rFonts w:ascii="Calibri" w:eastAsia="Times New Roman" w:hAnsi="Calibri" w:cs="Calibri"/>
                <w:color w:val="000000"/>
                <w:w w:val="100"/>
                <w:szCs w:val="20"/>
                <w:lang w:val="fr-CA" w:eastAsia="fr-CA"/>
              </w:rPr>
              <w:t>s</w:t>
            </w:r>
            <w:r w:rsidRPr="002F149A">
              <w:rPr>
                <w:rFonts w:ascii="Calibri" w:eastAsia="Times New Roman" w:hAnsi="Calibri" w:cs="Calibri"/>
                <w:color w:val="000000"/>
                <w:w w:val="100"/>
                <w:szCs w:val="20"/>
                <w:lang w:val="fr-CA" w:eastAsia="fr-CA"/>
              </w:rPr>
              <w:t xml:space="preserve"> de déclaration, inventaires des fichiers, registres de communications</w:t>
            </w:r>
            <w:r w:rsidR="00A905F2">
              <w:rPr>
                <w:rFonts w:ascii="Calibri" w:eastAsia="Times New Roman" w:hAnsi="Calibri" w:cs="Calibri"/>
                <w:color w:val="000000"/>
                <w:w w:val="100"/>
                <w:szCs w:val="20"/>
                <w:lang w:val="fr-CA" w:eastAsia="fr-CA"/>
              </w:rPr>
              <w:t xml:space="preserve">, registres </w:t>
            </w:r>
            <w:r w:rsidR="00FF41E2">
              <w:rPr>
                <w:rFonts w:ascii="Calibri" w:eastAsia="Times New Roman" w:hAnsi="Calibri" w:cs="Calibri"/>
                <w:color w:val="000000"/>
                <w:w w:val="100"/>
                <w:szCs w:val="20"/>
                <w:lang w:val="fr-CA" w:eastAsia="fr-CA"/>
              </w:rPr>
              <w:t>sur les</w:t>
            </w:r>
            <w:r w:rsidR="00A905F2">
              <w:rPr>
                <w:rFonts w:ascii="Calibri" w:eastAsia="Times New Roman" w:hAnsi="Calibri" w:cs="Calibri"/>
                <w:color w:val="000000"/>
                <w:w w:val="100"/>
                <w:szCs w:val="20"/>
                <w:lang w:val="fr-CA" w:eastAsia="fr-CA"/>
              </w:rPr>
              <w:t xml:space="preserve"> incidents</w:t>
            </w:r>
            <w:r w:rsidR="00FF41E2">
              <w:rPr>
                <w:rFonts w:ascii="Calibri" w:eastAsia="Times New Roman" w:hAnsi="Calibri" w:cs="Calibri"/>
                <w:color w:val="000000"/>
                <w:w w:val="100"/>
                <w:szCs w:val="20"/>
                <w:lang w:val="fr-CA" w:eastAsia="fr-CA"/>
              </w:rPr>
              <w:t xml:space="preserve"> de confidentialité</w:t>
            </w:r>
            <w:r w:rsidRPr="002F149A">
              <w:rPr>
                <w:rFonts w:ascii="Calibri" w:eastAsia="Times New Roman" w:hAnsi="Calibri" w:cs="Calibri"/>
                <w:color w:val="000000"/>
                <w:w w:val="100"/>
                <w:szCs w:val="20"/>
                <w:lang w:val="fr-CA" w:eastAsia="fr-CA"/>
              </w:rPr>
              <w:t>.</w:t>
            </w:r>
          </w:p>
          <w:p w14:paraId="2E510DB1"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5EB330C0" w14:textId="6DB5BF18" w:rsidR="007D78DD" w:rsidRPr="00C00BB5" w:rsidRDefault="007D78DD" w:rsidP="00430532">
            <w:pPr>
              <w:spacing w:after="0" w:line="240" w:lineRule="auto"/>
              <w:textAlignment w:val="baseline"/>
              <w:rPr>
                <w:rFonts w:ascii="Calibri" w:eastAsia="Times New Roman" w:hAnsi="Calibri" w:cs="Calibri"/>
                <w:b/>
                <w:bCs/>
                <w:color w:val="000000"/>
                <w:w w:val="100"/>
                <w:szCs w:val="20"/>
                <w:lang w:val="fr-CA" w:eastAsia="fr-CA"/>
              </w:rPr>
            </w:pPr>
            <w:r w:rsidRPr="00C00BB5">
              <w:rPr>
                <w:rFonts w:ascii="Calibri" w:eastAsia="Times New Roman" w:hAnsi="Calibri" w:cs="Calibri"/>
                <w:b/>
                <w:bCs/>
                <w:color w:val="000000"/>
                <w:w w:val="100"/>
                <w:szCs w:val="20"/>
                <w:lang w:val="fr-CA" w:eastAsia="fr-CA"/>
              </w:rPr>
              <w:t>04-150</w:t>
            </w:r>
            <w:r>
              <w:rPr>
                <w:rFonts w:ascii="Calibri" w:eastAsia="Times New Roman" w:hAnsi="Calibri" w:cs="Calibri"/>
                <w:b/>
                <w:bCs/>
                <w:color w:val="000000"/>
                <w:w w:val="100"/>
                <w:szCs w:val="20"/>
                <w:lang w:val="fr-CA" w:eastAsia="fr-CA"/>
              </w:rPr>
              <w:t xml:space="preserve"> Documentation sur le transfert de support</w:t>
            </w:r>
          </w:p>
          <w:p w14:paraId="7A3E2E22" w14:textId="534D90EE" w:rsidR="007D78DD" w:rsidRPr="007D78DD" w:rsidRDefault="00F2543C" w:rsidP="0029793D">
            <w:pPr>
              <w:numPr>
                <w:ilvl w:val="0"/>
                <w:numId w:val="30"/>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D</w:t>
            </w:r>
            <w:r w:rsidR="007D78DD" w:rsidRPr="002F149A">
              <w:rPr>
                <w:rFonts w:ascii="Calibri" w:eastAsia="Times New Roman" w:hAnsi="Calibri" w:cs="Calibri"/>
                <w:color w:val="000000"/>
                <w:w w:val="100"/>
                <w:szCs w:val="20"/>
                <w:lang w:val="fr-CA" w:eastAsia="fr-CA"/>
              </w:rPr>
              <w:t>éclarations, registres, </w:t>
            </w:r>
            <w:r w:rsidR="007D78DD" w:rsidRPr="002F149A">
              <w:rPr>
                <w:rFonts w:ascii="Calibri" w:eastAsia="Times New Roman" w:hAnsi="Calibri" w:cs="Calibri"/>
                <w:w w:val="100"/>
                <w:szCs w:val="20"/>
                <w:lang w:val="fr-CA" w:eastAsia="fr-CA"/>
              </w:rPr>
              <w:t>attestation</w:t>
            </w:r>
            <w:r w:rsidR="00CC534C">
              <w:rPr>
                <w:rFonts w:ascii="Calibri" w:eastAsia="Times New Roman" w:hAnsi="Calibri" w:cs="Calibri"/>
                <w:w w:val="100"/>
                <w:szCs w:val="20"/>
                <w:lang w:val="fr-CA" w:eastAsia="fr-CA"/>
              </w:rPr>
              <w:t>s</w:t>
            </w:r>
            <w:r w:rsidR="007D78DD" w:rsidRPr="002F149A">
              <w:rPr>
                <w:rFonts w:ascii="Calibri" w:eastAsia="Times New Roman" w:hAnsi="Calibri" w:cs="Calibri"/>
                <w:w w:val="100"/>
                <w:szCs w:val="20"/>
                <w:lang w:val="fr-CA" w:eastAsia="fr-CA"/>
              </w:rPr>
              <w:t xml:space="preserve"> du contrôle de la quantité et de la qualité</w:t>
            </w:r>
            <w:r w:rsidR="007D78DD" w:rsidRPr="002F149A">
              <w:rPr>
                <w:rFonts w:ascii="Calibri" w:eastAsia="Times New Roman" w:hAnsi="Calibri" w:cs="Calibri"/>
                <w:color w:val="000000"/>
                <w:w w:val="100"/>
                <w:szCs w:val="20"/>
                <w:lang w:val="fr-CA" w:eastAsia="fr-CA"/>
              </w:rPr>
              <w:t>.</w:t>
            </w:r>
          </w:p>
          <w:p w14:paraId="1DBA717C" w14:textId="77777777" w:rsidR="007D78DD" w:rsidRPr="002F149A" w:rsidRDefault="007D78DD" w:rsidP="00430532">
            <w:pPr>
              <w:spacing w:after="0" w:line="240" w:lineRule="auto"/>
              <w:textAlignment w:val="baseline"/>
              <w:rPr>
                <w:rFonts w:ascii="Calibri" w:eastAsia="Times New Roman" w:hAnsi="Calibri" w:cs="Calibri"/>
                <w:color w:val="000000"/>
                <w:w w:val="100"/>
                <w:szCs w:val="20"/>
                <w:lang w:val="fr-CA" w:eastAsia="fr-CA"/>
              </w:rPr>
            </w:pPr>
          </w:p>
          <w:p w14:paraId="1D9D1AD9" w14:textId="458FBBC2"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sidR="00E65953">
              <w:rPr>
                <w:rFonts w:ascii="Calibri" w:eastAsia="Times New Roman" w:hAnsi="Calibri" w:cs="Calibri"/>
                <w:b/>
                <w:bCs/>
                <w:color w:val="000000"/>
                <w:w w:val="100"/>
                <w:szCs w:val="20"/>
                <w:lang w:val="fr-CA" w:eastAsia="fr-CA"/>
              </w:rPr>
              <w:t>6</w:t>
            </w:r>
            <w:r w:rsidRPr="002F149A">
              <w:rPr>
                <w:rFonts w:ascii="Calibri" w:eastAsia="Times New Roman" w:hAnsi="Calibri" w:cs="Calibri"/>
                <w:b/>
                <w:bCs/>
                <w:color w:val="000000"/>
                <w:w w:val="100"/>
                <w:szCs w:val="20"/>
                <w:lang w:val="fr-CA" w:eastAsia="fr-CA"/>
              </w:rPr>
              <w:t>0</w:t>
            </w:r>
            <w:r w:rsidR="00E65953">
              <w:rPr>
                <w:rFonts w:ascii="Calibri" w:eastAsia="Times New Roman" w:hAnsi="Calibri" w:cs="Calibri"/>
                <w:b/>
                <w:bCs/>
                <w:color w:val="000000"/>
                <w:w w:val="100"/>
                <w:szCs w:val="20"/>
                <w:lang w:val="fr-CA" w:eastAsia="fr-CA"/>
              </w:rPr>
              <w:t xml:space="preserve"> Documentation de référence</w:t>
            </w:r>
          </w:p>
          <w:p w14:paraId="2F1BB2ED" w14:textId="48F40CA0" w:rsidR="00430532" w:rsidRPr="002F149A" w:rsidRDefault="00430532" w:rsidP="0029793D">
            <w:pPr>
              <w:numPr>
                <w:ilvl w:val="0"/>
                <w:numId w:val="3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Documents</w:t>
            </w:r>
            <w:r w:rsidR="00EA6332">
              <w:rPr>
                <w:rFonts w:ascii="Calibri" w:eastAsia="Times New Roman" w:hAnsi="Calibri" w:cs="Calibri"/>
                <w:color w:val="000000"/>
                <w:w w:val="100"/>
                <w:szCs w:val="20"/>
                <w:lang w:val="fr-CA" w:eastAsia="fr-CA"/>
              </w:rPr>
              <w:t xml:space="preserve"> </w:t>
            </w:r>
            <w:r w:rsidRPr="002F149A">
              <w:rPr>
                <w:rFonts w:ascii="Calibri" w:eastAsia="Times New Roman" w:hAnsi="Calibri" w:cs="Calibri"/>
                <w:color w:val="000000"/>
                <w:w w:val="100"/>
                <w:szCs w:val="20"/>
                <w:lang w:val="fr-CA" w:eastAsia="fr-CA"/>
              </w:rPr>
              <w:t>types : </w:t>
            </w:r>
            <w:r w:rsidR="008631D2" w:rsidRPr="002F149A">
              <w:rPr>
                <w:rFonts w:ascii="Calibri" w:eastAsia="Times New Roman" w:hAnsi="Calibri" w:cs="Calibri"/>
                <w:color w:val="000000"/>
                <w:w w:val="100"/>
                <w:szCs w:val="20"/>
                <w:lang w:val="fr-CA" w:eastAsia="fr-CA"/>
              </w:rPr>
              <w:t>f</w:t>
            </w:r>
            <w:r w:rsidRPr="002F149A">
              <w:rPr>
                <w:rFonts w:ascii="Calibri" w:eastAsia="Times New Roman" w:hAnsi="Calibri" w:cs="Calibri"/>
                <w:color w:val="000000"/>
                <w:w w:val="100"/>
                <w:szCs w:val="20"/>
                <w:lang w:val="fr-CA" w:eastAsia="fr-CA"/>
              </w:rPr>
              <w:t>ormulaires, modèles, gabarits</w:t>
            </w:r>
            <w:r w:rsidR="009E497E" w:rsidRPr="002F149A">
              <w:rPr>
                <w:rFonts w:ascii="Calibri" w:eastAsia="Times New Roman" w:hAnsi="Calibri" w:cs="Calibri"/>
                <w:color w:val="000000"/>
                <w:w w:val="100"/>
                <w:szCs w:val="20"/>
                <w:lang w:val="fr-CA" w:eastAsia="fr-CA"/>
              </w:rPr>
              <w:t>.</w:t>
            </w:r>
          </w:p>
          <w:p w14:paraId="54ABFB7F" w14:textId="36541C4D" w:rsidR="00430532" w:rsidRPr="002F149A" w:rsidRDefault="00430532" w:rsidP="0029793D">
            <w:pPr>
              <w:numPr>
                <w:ilvl w:val="0"/>
                <w:numId w:val="3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 xml:space="preserve">Références externes : </w:t>
            </w:r>
            <w:r w:rsidR="008631D2" w:rsidRPr="002F149A">
              <w:rPr>
                <w:rFonts w:ascii="Calibri" w:eastAsia="Times New Roman" w:hAnsi="Calibri" w:cs="Calibri"/>
                <w:color w:val="000000"/>
                <w:w w:val="100"/>
                <w:szCs w:val="20"/>
                <w:lang w:val="fr-CA" w:eastAsia="fr-CA"/>
              </w:rPr>
              <w:t>d</w:t>
            </w:r>
            <w:r w:rsidRPr="002F149A">
              <w:rPr>
                <w:rFonts w:ascii="Calibri" w:eastAsia="Times New Roman" w:hAnsi="Calibri" w:cs="Calibri"/>
                <w:color w:val="000000"/>
                <w:w w:val="100"/>
                <w:szCs w:val="20"/>
                <w:lang w:val="fr-CA" w:eastAsia="fr-CA"/>
              </w:rPr>
              <w:t>épliants, brochures, livres, revues, périodiques, guides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utilisation, jurisprudence, doctrine.</w:t>
            </w:r>
          </w:p>
        </w:tc>
      </w:tr>
      <w:tr w:rsidR="00430532" w:rsidRPr="00430532" w14:paraId="0B10E1A2" w14:textId="77777777" w:rsidTr="00430532">
        <w:trPr>
          <w:cantSplit/>
          <w:trHeight w:val="485"/>
        </w:trPr>
        <w:tc>
          <w:tcPr>
            <w:tcW w:w="10440" w:type="dxa"/>
            <w:gridSpan w:val="15"/>
            <w:tcBorders>
              <w:bottom w:val="dashed" w:sz="4" w:space="0" w:color="auto"/>
            </w:tcBorders>
            <w:vAlign w:val="center"/>
          </w:tcPr>
          <w:p w14:paraId="6D2A4E75"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3DB08D4" w14:textId="77777777" w:rsidTr="00430532">
        <w:trPr>
          <w:cantSplit/>
          <w:trHeight w:val="488"/>
        </w:trPr>
        <w:tc>
          <w:tcPr>
            <w:tcW w:w="10440" w:type="dxa"/>
            <w:gridSpan w:val="15"/>
            <w:tcBorders>
              <w:bottom w:val="single" w:sz="4" w:space="0" w:color="auto"/>
            </w:tcBorders>
          </w:tcPr>
          <w:p w14:paraId="21ACB289"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949EB76" w14:textId="5BCD23ED" w:rsidR="00430532" w:rsidRPr="00430532" w:rsidRDefault="00430532" w:rsidP="00430532">
            <w:pPr>
              <w:autoSpaceDE w:val="0"/>
              <w:autoSpaceDN w:val="0"/>
              <w:adjustRightInd w:val="0"/>
              <w:spacing w:after="0" w:line="259" w:lineRule="auto"/>
              <w:rPr>
                <w:rFonts w:ascii="Calibri" w:eastAsia="Calibri" w:hAnsi="Calibri" w:cs="Calibri"/>
                <w:w w:val="100"/>
                <w:szCs w:val="20"/>
                <w:lang w:val="fr-CA"/>
              </w:rPr>
            </w:pPr>
            <w:r w:rsidRPr="0073320D">
              <w:rPr>
                <w:rFonts w:ascii="Calibri" w:eastAsia="Calibri" w:hAnsi="Calibri" w:cs="Calibri"/>
                <w:i/>
                <w:iCs/>
                <w:w w:val="100"/>
                <w:szCs w:val="20"/>
                <w:lang w:val="fr-CA"/>
              </w:rPr>
              <w:t>Code civil du Québec</w:t>
            </w:r>
            <w:r w:rsidRPr="00430532">
              <w:rPr>
                <w:rFonts w:ascii="Calibri" w:eastAsia="Calibri" w:hAnsi="Calibri" w:cs="Calibri"/>
                <w:w w:val="100"/>
                <w:szCs w:val="20"/>
                <w:lang w:val="fr-CA"/>
              </w:rPr>
              <w:t xml:space="preserve"> (RLRQ, </w:t>
            </w:r>
            <w:r w:rsidR="000A462F">
              <w:rPr>
                <w:rFonts w:ascii="Calibri" w:eastAsia="Calibri" w:hAnsi="Calibri" w:cs="Calibri"/>
                <w:w w:val="100"/>
                <w:szCs w:val="20"/>
                <w:lang w:val="fr-CA"/>
              </w:rPr>
              <w:t>c</w:t>
            </w:r>
            <w:r w:rsidRPr="00430532">
              <w:rPr>
                <w:rFonts w:ascii="Calibri" w:eastAsia="Calibri" w:hAnsi="Calibri" w:cs="Calibri"/>
                <w:w w:val="100"/>
                <w:szCs w:val="20"/>
                <w:lang w:val="fr-CA"/>
              </w:rPr>
              <w:t>. CCQ-1991), art. 2925 (3 ans).</w:t>
            </w:r>
          </w:p>
        </w:tc>
      </w:tr>
      <w:tr w:rsidR="00430532" w:rsidRPr="00430532" w14:paraId="4A63BF96" w14:textId="77777777" w:rsidTr="00430532">
        <w:trPr>
          <w:cantSplit/>
          <w:trHeight w:val="863"/>
        </w:trPr>
        <w:tc>
          <w:tcPr>
            <w:tcW w:w="10440" w:type="dxa"/>
            <w:gridSpan w:val="15"/>
            <w:tcBorders>
              <w:bottom w:val="single" w:sz="4" w:space="0" w:color="auto"/>
            </w:tcBorders>
          </w:tcPr>
          <w:p w14:paraId="24EE6357"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865CE87" w14:textId="3561BC64"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Les demandes de destruction de documents inactifs à conservation permanente sont faites en vertu de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article 18 de la</w:t>
            </w:r>
            <w:r w:rsidRPr="0073320D">
              <w:rPr>
                <w:rFonts w:ascii="Calibri" w:eastAsia="Times New Roman" w:hAnsi="Calibri" w:cs="Calibri"/>
                <w:i/>
                <w:iCs/>
                <w:w w:val="100"/>
                <w:szCs w:val="20"/>
                <w:lang w:val="fr-CA" w:eastAsia="fr-CA"/>
              </w:rPr>
              <w:t xml:space="preserve"> Loi sur les archives.</w:t>
            </w:r>
          </w:p>
          <w:p w14:paraId="24B10DA7" w14:textId="6523C7BF"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dossiers de demandes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accès allant à la Commission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accès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information, appliquer le délai 01-560.</w:t>
            </w:r>
          </w:p>
          <w:p w14:paraId="376575C4" w14:textId="18060DFD"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de référence ne constituent pas des archives au sens de la </w:t>
            </w:r>
            <w:r w:rsidRPr="0073320D">
              <w:rPr>
                <w:rFonts w:ascii="Calibri" w:eastAsia="Times New Roman" w:hAnsi="Calibri" w:cs="Calibri"/>
                <w:i/>
                <w:iCs/>
                <w:w w:val="100"/>
                <w:szCs w:val="20"/>
                <w:lang w:val="fr-CA" w:eastAsia="fr-CA"/>
              </w:rPr>
              <w:t>Loi sur les archives</w:t>
            </w:r>
            <w:r w:rsidRPr="00430532">
              <w:rPr>
                <w:rFonts w:ascii="Calibri" w:eastAsia="Times New Roman" w:hAnsi="Calibri" w:cs="Calibri"/>
                <w:w w:val="100"/>
                <w:szCs w:val="20"/>
                <w:lang w:val="fr-CA" w:eastAsia="fr-CA"/>
              </w:rPr>
              <w:t xml:space="preserve"> et peuvent donc être élimin</w:t>
            </w:r>
            <w:r w:rsidR="008631D2">
              <w:rPr>
                <w:rFonts w:ascii="Calibri" w:eastAsia="Times New Roman" w:hAnsi="Calibri" w:cs="Calibri"/>
                <w:w w:val="100"/>
                <w:szCs w:val="20"/>
                <w:lang w:val="fr-CA" w:eastAsia="fr-CA"/>
              </w:rPr>
              <w:t>és</w:t>
            </w:r>
            <w:r w:rsidRPr="00430532">
              <w:rPr>
                <w:rFonts w:ascii="Calibri" w:eastAsia="Times New Roman" w:hAnsi="Calibri" w:cs="Calibri"/>
                <w:w w:val="100"/>
                <w:szCs w:val="20"/>
                <w:lang w:val="fr-CA" w:eastAsia="fr-CA"/>
              </w:rPr>
              <w:t xml:space="preserve"> dès que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information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ils contiennent n</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est plus utile ou pertinente.</w:t>
            </w:r>
          </w:p>
        </w:tc>
      </w:tr>
      <w:tr w:rsidR="00430532" w:rsidRPr="00430532" w14:paraId="440B5A6B" w14:textId="77777777" w:rsidTr="00430532">
        <w:trPr>
          <w:cantSplit/>
          <w:trHeight w:val="276"/>
        </w:trPr>
        <w:tc>
          <w:tcPr>
            <w:tcW w:w="10440" w:type="dxa"/>
            <w:gridSpan w:val="15"/>
            <w:tcBorders>
              <w:top w:val="single" w:sz="4" w:space="0" w:color="auto"/>
            </w:tcBorders>
            <w:shd w:val="clear" w:color="auto" w:fill="DBE5F1"/>
          </w:tcPr>
          <w:p w14:paraId="6FB9C018"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040B9DE" w14:textId="77777777" w:rsidTr="00430532">
        <w:trPr>
          <w:cantSplit/>
          <w:trHeight w:val="144"/>
        </w:trPr>
        <w:tc>
          <w:tcPr>
            <w:tcW w:w="1447" w:type="dxa"/>
            <w:vMerge w:val="restart"/>
            <w:vAlign w:val="center"/>
          </w:tcPr>
          <w:p w14:paraId="0298A4E6"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4FABFD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9F062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9BC15F4" w14:textId="095C2C2A"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FA3214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23BA86C2" w14:textId="77777777" w:rsidTr="00430532">
        <w:trPr>
          <w:cantSplit/>
          <w:trHeight w:val="264"/>
        </w:trPr>
        <w:tc>
          <w:tcPr>
            <w:tcW w:w="1447" w:type="dxa"/>
            <w:vMerge/>
            <w:vAlign w:val="center"/>
          </w:tcPr>
          <w:p w14:paraId="7E277D5E"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C018BF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2625BB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42655A0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53C147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CE9E31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FE9DFBC" w14:textId="77777777" w:rsidTr="00430532">
        <w:trPr>
          <w:trHeight w:val="385"/>
        </w:trPr>
        <w:tc>
          <w:tcPr>
            <w:tcW w:w="1447" w:type="dxa"/>
            <w:tcBorders>
              <w:bottom w:val="single" w:sz="4" w:space="0" w:color="auto"/>
            </w:tcBorders>
            <w:vAlign w:val="center"/>
          </w:tcPr>
          <w:p w14:paraId="45D0954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04-110</w:t>
            </w:r>
          </w:p>
        </w:tc>
        <w:tc>
          <w:tcPr>
            <w:tcW w:w="1167" w:type="dxa"/>
            <w:gridSpan w:val="2"/>
            <w:vAlign w:val="center"/>
          </w:tcPr>
          <w:p w14:paraId="6DFC4FC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38CCCC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B9989B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C4643D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EA59F0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2D3403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D5341F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E158AB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B77D9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69605EE" w14:textId="77777777" w:rsidTr="00430532">
        <w:trPr>
          <w:trHeight w:val="385"/>
        </w:trPr>
        <w:tc>
          <w:tcPr>
            <w:tcW w:w="1447" w:type="dxa"/>
            <w:tcBorders>
              <w:bottom w:val="single" w:sz="4" w:space="0" w:color="auto"/>
            </w:tcBorders>
            <w:vAlign w:val="center"/>
          </w:tcPr>
          <w:p w14:paraId="2A391D9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04-120</w:t>
            </w:r>
          </w:p>
        </w:tc>
        <w:tc>
          <w:tcPr>
            <w:tcW w:w="1167" w:type="dxa"/>
            <w:gridSpan w:val="2"/>
            <w:vAlign w:val="center"/>
          </w:tcPr>
          <w:p w14:paraId="6C31121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18F7C8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8A848C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AFD44C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1434BA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DB9E73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FE8D10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1A7AB9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86D5D0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E65953" w:rsidRPr="00430532" w14:paraId="674AB7CD" w14:textId="77777777" w:rsidTr="00430532">
        <w:trPr>
          <w:trHeight w:val="385"/>
        </w:trPr>
        <w:tc>
          <w:tcPr>
            <w:tcW w:w="1447" w:type="dxa"/>
            <w:tcBorders>
              <w:bottom w:val="single" w:sz="4" w:space="0" w:color="auto"/>
            </w:tcBorders>
            <w:vAlign w:val="center"/>
          </w:tcPr>
          <w:p w14:paraId="660730A9" w14:textId="5CD6A7BF" w:rsidR="00E65953"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04-130</w:t>
            </w:r>
          </w:p>
        </w:tc>
        <w:tc>
          <w:tcPr>
            <w:tcW w:w="1167" w:type="dxa"/>
            <w:gridSpan w:val="2"/>
            <w:vAlign w:val="center"/>
          </w:tcPr>
          <w:p w14:paraId="3CE29DFC" w14:textId="5CC09491" w:rsidR="00E65953" w:rsidRPr="00430532" w:rsidRDefault="00E65953"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CD3972D"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C5B6FE4"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AE04FCD" w14:textId="63106A59" w:rsidR="00E65953"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2A623A60"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566329E" w14:textId="07CCB2D9" w:rsidR="00E65953"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CB0A4A7"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FA9588E" w14:textId="4064A670" w:rsidR="00E65953" w:rsidRPr="00430532" w:rsidRDefault="00E65953"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EB74123" w14:textId="77777777" w:rsidR="00E65953" w:rsidRPr="00430532" w:rsidRDefault="00E65953" w:rsidP="00430532">
            <w:pPr>
              <w:spacing w:after="0" w:line="259" w:lineRule="auto"/>
              <w:jc w:val="center"/>
              <w:rPr>
                <w:rFonts w:ascii="Calibri" w:eastAsia="Calibri" w:hAnsi="Calibri" w:cs="Times New Roman"/>
                <w:w w:val="100"/>
                <w:lang w:val="fr-CA"/>
              </w:rPr>
            </w:pPr>
          </w:p>
        </w:tc>
      </w:tr>
      <w:tr w:rsidR="00430532" w:rsidRPr="00430532" w14:paraId="3D9C2B50" w14:textId="77777777" w:rsidTr="00430532">
        <w:trPr>
          <w:trHeight w:val="385"/>
        </w:trPr>
        <w:tc>
          <w:tcPr>
            <w:tcW w:w="1447" w:type="dxa"/>
            <w:tcBorders>
              <w:bottom w:val="single" w:sz="4" w:space="0" w:color="auto"/>
            </w:tcBorders>
            <w:vAlign w:val="center"/>
          </w:tcPr>
          <w:p w14:paraId="046E68B6" w14:textId="158FE9DA"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E65953">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1AB3BB2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1F810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FA5329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F93D23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44F409E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12DBEA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2F8330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6C9B6D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378D550"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2ED3F70" w14:textId="77777777" w:rsidTr="00430532">
        <w:trPr>
          <w:trHeight w:val="385"/>
        </w:trPr>
        <w:tc>
          <w:tcPr>
            <w:tcW w:w="1447" w:type="dxa"/>
            <w:tcBorders>
              <w:bottom w:val="single" w:sz="4" w:space="0" w:color="auto"/>
            </w:tcBorders>
            <w:vAlign w:val="center"/>
          </w:tcPr>
          <w:p w14:paraId="2B368051" w14:textId="7947A6DC"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E65953">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64E57E9D"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337290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62E8D4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EF719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6E513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4D379146" w14:textId="4AD5EAD5" w:rsidR="00430532"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7CD06A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F85989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33C148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1073042" w14:textId="77777777" w:rsidTr="00430532">
        <w:trPr>
          <w:trHeight w:val="385"/>
        </w:trPr>
        <w:tc>
          <w:tcPr>
            <w:tcW w:w="1447" w:type="dxa"/>
            <w:tcBorders>
              <w:bottom w:val="single" w:sz="4" w:space="0" w:color="auto"/>
            </w:tcBorders>
            <w:vAlign w:val="center"/>
          </w:tcPr>
          <w:p w14:paraId="52A779D7" w14:textId="0A29DC08"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0B352A">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7DFA08E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34003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F96C0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8B293A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D817C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0E16306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44A93F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C1C24D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EBDC3A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565E951" w14:textId="77777777" w:rsidTr="00430532">
        <w:trPr>
          <w:trHeight w:val="349"/>
        </w:trPr>
        <w:tc>
          <w:tcPr>
            <w:tcW w:w="1447" w:type="dxa"/>
            <w:shd w:val="clear" w:color="auto" w:fill="auto"/>
            <w:vAlign w:val="center"/>
          </w:tcPr>
          <w:p w14:paraId="3BD3515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34E3FF6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9C8C30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5EE52B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72E6E26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E89948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F135D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5043C2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E837FD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5CC9B13"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0FDE667" w14:textId="77777777" w:rsidTr="00430532">
        <w:trPr>
          <w:trHeight w:val="777"/>
        </w:trPr>
        <w:tc>
          <w:tcPr>
            <w:tcW w:w="10440" w:type="dxa"/>
            <w:gridSpan w:val="15"/>
            <w:tcBorders>
              <w:top w:val="nil"/>
            </w:tcBorders>
          </w:tcPr>
          <w:p w14:paraId="21B491DC"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74C58B3" w14:textId="7B9DFB7A"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w:t>
            </w:r>
          </w:p>
          <w:p w14:paraId="36F39236" w14:textId="27BAF6C2"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 xml:space="preserve">R2 : Conserver </w:t>
            </w:r>
            <w:r w:rsidR="00E65953">
              <w:rPr>
                <w:rStyle w:val="normaltextrun"/>
                <w:rFonts w:ascii="Calibri" w:hAnsi="Calibri" w:cs="Calibri"/>
                <w:color w:val="000000"/>
                <w:szCs w:val="20"/>
                <w:bdr w:val="none" w:sz="0" w:space="0" w:color="auto" w:frame="1"/>
              </w:rPr>
              <w:t>tant que les documents numérisés existent</w:t>
            </w:r>
            <w:r w:rsidRPr="00430532">
              <w:rPr>
                <w:rFonts w:ascii="Calibri" w:eastAsia="Times New Roman" w:hAnsi="Calibri" w:cs="Calibri"/>
                <w:color w:val="000000"/>
                <w:w w:val="100"/>
                <w:szCs w:val="20"/>
                <w:lang w:val="fr-CA" w:eastAsia="fr-CA"/>
              </w:rPr>
              <w:t>.</w:t>
            </w:r>
          </w:p>
          <w:p w14:paraId="393CEA86" w14:textId="0DEF1F3B"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R3 : </w:t>
            </w:r>
            <w:r w:rsidRPr="00430532">
              <w:rPr>
                <w:rFonts w:ascii="Calibri" w:eastAsia="Times New Roman" w:hAnsi="Calibri" w:cs="Calibri"/>
                <w:w w:val="100"/>
                <w:szCs w:val="20"/>
                <w:lang w:val="fr-CA" w:eastAsia="fr-CA"/>
              </w:rPr>
              <w:t>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w:t>
            </w:r>
          </w:p>
        </w:tc>
      </w:tr>
      <w:tr w:rsidR="00430532" w:rsidRPr="00430532" w14:paraId="6CE1BF22" w14:textId="77777777" w:rsidTr="00430532">
        <w:trPr>
          <w:trHeight w:val="169"/>
        </w:trPr>
        <w:tc>
          <w:tcPr>
            <w:tcW w:w="10440" w:type="dxa"/>
            <w:gridSpan w:val="15"/>
            <w:tcBorders>
              <w:top w:val="nil"/>
            </w:tcBorders>
          </w:tcPr>
          <w:p w14:paraId="577CE172"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6417539" w14:textId="77777777" w:rsidR="00F13A0E" w:rsidRDefault="00430532">
      <w:pPr>
        <w:spacing w:line="259" w:lineRule="auto"/>
        <w:jc w:val="left"/>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F13A0E" w:rsidRPr="00430532" w14:paraId="2CF10DE8" w14:textId="77777777" w:rsidTr="0027765B">
        <w:trPr>
          <w:trHeight w:val="647"/>
        </w:trPr>
        <w:tc>
          <w:tcPr>
            <w:tcW w:w="1717" w:type="dxa"/>
            <w:gridSpan w:val="2"/>
            <w:vMerge w:val="restart"/>
            <w:tcBorders>
              <w:top w:val="single" w:sz="4" w:space="0" w:color="auto"/>
            </w:tcBorders>
          </w:tcPr>
          <w:p w14:paraId="183ABB4A" w14:textId="7777777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02FC679" w14:textId="77777777" w:rsidR="00F13A0E" w:rsidRPr="00430532" w:rsidRDefault="00F13A0E" w:rsidP="0027765B">
            <w:pPr>
              <w:spacing w:after="0" w:line="259" w:lineRule="auto"/>
              <w:jc w:val="center"/>
              <w:rPr>
                <w:rFonts w:ascii="Calibri" w:eastAsia="Calibri" w:hAnsi="Calibri" w:cs="Calibri"/>
                <w:b/>
                <w:w w:val="100"/>
                <w:szCs w:val="20"/>
                <w:lang w:val="fr-CA"/>
              </w:rPr>
            </w:pPr>
          </w:p>
          <w:p w14:paraId="63DDD976" w14:textId="77777777" w:rsidR="00F13A0E" w:rsidRPr="00430532" w:rsidRDefault="00F13A0E"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0EC64F9" w14:textId="77777777" w:rsidR="00F13A0E" w:rsidRPr="00430532" w:rsidRDefault="00F13A0E"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7EA8DE2"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C51E062"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C19DBCF"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123D42" w14:textId="646071A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w:t>
            </w:r>
            <w:r>
              <w:rPr>
                <w:rFonts w:ascii="Calibri" w:eastAsia="Calibri" w:hAnsi="Calibri" w:cs="Calibri"/>
                <w:b/>
                <w:w w:val="100"/>
                <w:szCs w:val="20"/>
                <w:lang w:val="fr-CA"/>
              </w:rPr>
              <w:t>2</w:t>
            </w:r>
            <w:r w:rsidRPr="00430532">
              <w:rPr>
                <w:rFonts w:ascii="Calibri" w:eastAsia="Calibri" w:hAnsi="Calibri" w:cs="Calibri"/>
                <w:b/>
                <w:w w:val="100"/>
                <w:szCs w:val="20"/>
                <w:lang w:val="fr-CA"/>
              </w:rPr>
              <w:t>00</w:t>
            </w:r>
          </w:p>
        </w:tc>
        <w:tc>
          <w:tcPr>
            <w:tcW w:w="1923" w:type="dxa"/>
            <w:gridSpan w:val="3"/>
            <w:vMerge w:val="restart"/>
            <w:tcBorders>
              <w:top w:val="single" w:sz="4" w:space="0" w:color="auto"/>
            </w:tcBorders>
          </w:tcPr>
          <w:p w14:paraId="71C4FB7E" w14:textId="7777777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F13A0E" w:rsidRPr="00430532" w14:paraId="520DE326" w14:textId="77777777" w:rsidTr="0027765B">
        <w:trPr>
          <w:trHeight w:val="534"/>
        </w:trPr>
        <w:tc>
          <w:tcPr>
            <w:tcW w:w="1717" w:type="dxa"/>
            <w:gridSpan w:val="2"/>
            <w:vMerge/>
            <w:tcBorders>
              <w:bottom w:val="single" w:sz="4" w:space="0" w:color="auto"/>
            </w:tcBorders>
          </w:tcPr>
          <w:p w14:paraId="36AF3DF2" w14:textId="77777777" w:rsidR="00F13A0E" w:rsidRPr="00430532" w:rsidRDefault="00F13A0E"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BE83D62" w14:textId="3F01C240"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787DBF4" w14:textId="77777777" w:rsidR="00F13A0E" w:rsidRPr="00430532" w:rsidRDefault="00F13A0E" w:rsidP="0027765B">
            <w:pPr>
              <w:spacing w:after="0" w:line="259" w:lineRule="auto"/>
              <w:rPr>
                <w:rFonts w:ascii="Calibri" w:eastAsia="Calibri" w:hAnsi="Calibri" w:cs="Calibri"/>
                <w:b/>
                <w:w w:val="100"/>
                <w:szCs w:val="20"/>
                <w:lang w:val="fr-CA"/>
              </w:rPr>
            </w:pPr>
          </w:p>
        </w:tc>
      </w:tr>
      <w:tr w:rsidR="00F13A0E" w:rsidRPr="00430532" w14:paraId="3FCAFA08" w14:textId="77777777" w:rsidTr="0027765B">
        <w:trPr>
          <w:cantSplit/>
          <w:trHeight w:val="330"/>
        </w:trPr>
        <w:tc>
          <w:tcPr>
            <w:tcW w:w="10440" w:type="dxa"/>
            <w:gridSpan w:val="15"/>
            <w:tcBorders>
              <w:top w:val="single" w:sz="4" w:space="0" w:color="auto"/>
            </w:tcBorders>
            <w:shd w:val="clear" w:color="auto" w:fill="DBE5F1"/>
            <w:vAlign w:val="center"/>
          </w:tcPr>
          <w:p w14:paraId="79D01BE4" w14:textId="77777777" w:rsidR="00F13A0E" w:rsidRPr="00430532" w:rsidRDefault="00F13A0E"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F13A0E" w:rsidRPr="00430532" w14:paraId="03203880" w14:textId="77777777" w:rsidTr="0027765B">
        <w:trPr>
          <w:cantSplit/>
          <w:trHeight w:val="601"/>
        </w:trPr>
        <w:tc>
          <w:tcPr>
            <w:tcW w:w="7531" w:type="dxa"/>
            <w:gridSpan w:val="9"/>
          </w:tcPr>
          <w:p w14:paraId="68E6D6A7" w14:textId="77777777"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C5A506" w14:textId="77777777" w:rsidR="00F13A0E" w:rsidRPr="00430532" w:rsidRDefault="00F13A0E" w:rsidP="0027765B">
            <w:pPr>
              <w:pStyle w:val="Titre3"/>
              <w:rPr>
                <w:rFonts w:eastAsia="Times New Roman"/>
                <w:w w:val="100"/>
                <w:lang w:val="fr-CA"/>
              </w:rPr>
            </w:pPr>
            <w:bookmarkStart w:id="60" w:name="_Toc73713236"/>
            <w:bookmarkStart w:id="61" w:name="_Toc115082217"/>
            <w:r w:rsidRPr="00430532">
              <w:rPr>
                <w:rFonts w:eastAsia="Times New Roman"/>
                <w:w w:val="100"/>
                <w:lang w:val="fr-CA"/>
              </w:rPr>
              <w:t>Gestion des systèmes informatiques</w:t>
            </w:r>
            <w:bookmarkEnd w:id="60"/>
            <w:bookmarkEnd w:id="61"/>
          </w:p>
        </w:tc>
        <w:tc>
          <w:tcPr>
            <w:tcW w:w="1488" w:type="dxa"/>
            <w:gridSpan w:val="4"/>
          </w:tcPr>
          <w:p w14:paraId="0B58C7A7" w14:textId="7777777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EFF781" w14:textId="33382C92" w:rsidR="00F13A0E" w:rsidRPr="00430532" w:rsidRDefault="00F13A0E"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7BF705A6"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A09FD3" w14:textId="6A50DA00" w:rsidR="00F13A0E" w:rsidRPr="00430532" w:rsidRDefault="00F13A0E" w:rsidP="0027765B">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w:t>
            </w:r>
            <w:r>
              <w:rPr>
                <w:rFonts w:ascii="Calibri" w:eastAsia="Calibri" w:hAnsi="Calibri" w:cs="Calibri"/>
                <w:bCs/>
                <w:w w:val="100"/>
                <w:szCs w:val="20"/>
                <w:lang w:val="fr-CA"/>
              </w:rPr>
              <w:t>2</w:t>
            </w:r>
            <w:r w:rsidRPr="00430532">
              <w:rPr>
                <w:rFonts w:ascii="Calibri" w:eastAsia="Calibri" w:hAnsi="Calibri" w:cs="Calibri"/>
                <w:bCs/>
                <w:w w:val="100"/>
                <w:szCs w:val="20"/>
                <w:lang w:val="fr-CA"/>
              </w:rPr>
              <w:t>00</w:t>
            </w:r>
          </w:p>
        </w:tc>
      </w:tr>
      <w:tr w:rsidR="00F13A0E" w:rsidRPr="00430532" w14:paraId="1EA50821" w14:textId="77777777" w:rsidTr="0027765B">
        <w:trPr>
          <w:cantSplit/>
          <w:trHeight w:val="601"/>
        </w:trPr>
        <w:tc>
          <w:tcPr>
            <w:tcW w:w="7531" w:type="dxa"/>
            <w:gridSpan w:val="9"/>
          </w:tcPr>
          <w:p w14:paraId="0624279F" w14:textId="77777777"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410BD2E" w14:textId="77777777" w:rsidR="00F13A0E" w:rsidRPr="00430532" w:rsidRDefault="00F13A0E" w:rsidP="0027765B">
            <w:pPr>
              <w:spacing w:after="0" w:line="259" w:lineRule="auto"/>
              <w:rPr>
                <w:rFonts w:ascii="Calibri" w:eastAsia="Calibri" w:hAnsi="Calibri" w:cs="Calibri"/>
                <w:bCs/>
                <w:w w:val="100"/>
                <w:szCs w:val="20"/>
                <w:lang w:val="fr-CA"/>
              </w:rPr>
            </w:pPr>
          </w:p>
        </w:tc>
        <w:tc>
          <w:tcPr>
            <w:tcW w:w="2909" w:type="dxa"/>
            <w:gridSpan w:val="6"/>
          </w:tcPr>
          <w:p w14:paraId="013663F3" w14:textId="77777777" w:rsidR="00F13A0E" w:rsidRPr="00430532" w:rsidRDefault="00F13A0E"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F13A0E" w:rsidRPr="00430532" w14:paraId="24AEDD5B" w14:textId="77777777" w:rsidTr="0027765B">
        <w:trPr>
          <w:trHeight w:val="620"/>
        </w:trPr>
        <w:tc>
          <w:tcPr>
            <w:tcW w:w="10440" w:type="dxa"/>
            <w:gridSpan w:val="15"/>
          </w:tcPr>
          <w:p w14:paraId="3C35A794" w14:textId="480BF4E0" w:rsidR="00F13A0E" w:rsidRPr="00430532" w:rsidRDefault="00F13A0E"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16AAE55" w14:textId="77777777" w:rsidR="00F13A0E" w:rsidRPr="00430532" w:rsidRDefault="00F13A0E" w:rsidP="0027765B">
            <w:pPr>
              <w:spacing w:after="0" w:line="259" w:lineRule="auto"/>
              <w:rPr>
                <w:rFonts w:ascii="Calibri" w:eastAsia="Calibri" w:hAnsi="Calibri" w:cs="Calibri"/>
                <w:w w:val="100"/>
                <w:szCs w:val="20"/>
              </w:rPr>
            </w:pPr>
          </w:p>
        </w:tc>
      </w:tr>
      <w:tr w:rsidR="00F13A0E" w:rsidRPr="00430532" w14:paraId="43A2F219" w14:textId="77777777" w:rsidTr="0027765B">
        <w:trPr>
          <w:cantSplit/>
          <w:trHeight w:val="726"/>
        </w:trPr>
        <w:tc>
          <w:tcPr>
            <w:tcW w:w="10440" w:type="dxa"/>
            <w:gridSpan w:val="15"/>
          </w:tcPr>
          <w:p w14:paraId="636EA3E1" w14:textId="77777777" w:rsidR="00F13A0E" w:rsidRPr="00430532" w:rsidRDefault="00F13A0E"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691D4F1" w14:textId="787D6C35" w:rsidR="00F13A0E" w:rsidRPr="00430532" w:rsidRDefault="00F13A0E" w:rsidP="0027765B">
            <w:pPr>
              <w:spacing w:after="0" w:line="259" w:lineRule="auto"/>
              <w:rPr>
                <w:rFonts w:ascii="Calibri" w:eastAsia="Calibri" w:hAnsi="Calibri" w:cs="Calibri"/>
                <w:w w:val="100"/>
                <w:szCs w:val="20"/>
                <w:lang w:val="fr-CA"/>
              </w:rPr>
            </w:pPr>
            <w:bookmarkStart w:id="62" w:name="_Hlk108703979"/>
            <w:r w:rsidRPr="00430532">
              <w:rPr>
                <w:rFonts w:ascii="Calibri" w:eastAsia="Calibri" w:hAnsi="Calibri" w:cs="Calibri"/>
                <w:color w:val="000000"/>
                <w:w w:val="100"/>
                <w:szCs w:val="20"/>
                <w:shd w:val="clear" w:color="auto" w:fill="FFFFFF"/>
                <w:lang w:val="fr-CA"/>
              </w:rPr>
              <w:t>Documents relatifs à la conception, au développement et au déploiement des systèmes informatiques, des bases de données, des logiciels, des progiciels et des applications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leur entretien</w:t>
            </w:r>
            <w:r>
              <w:rPr>
                <w:rFonts w:ascii="Calibri" w:eastAsia="Calibri" w:hAnsi="Calibri" w:cs="Calibri"/>
                <w:color w:val="000000"/>
                <w:w w:val="100"/>
                <w:szCs w:val="20"/>
                <w:shd w:val="clear" w:color="auto" w:fill="FFFFFF"/>
                <w:lang w:val="fr-CA"/>
              </w:rPr>
              <w:t xml:space="preserve">, à </w:t>
            </w:r>
            <w:r w:rsidRPr="00430532">
              <w:rPr>
                <w:rFonts w:ascii="Calibri" w:eastAsia="Calibri" w:hAnsi="Calibri" w:cs="Calibri"/>
                <w:color w:val="000000"/>
                <w:w w:val="100"/>
                <w:szCs w:val="20"/>
                <w:shd w:val="clear" w:color="auto" w:fill="FFFFFF"/>
                <w:lang w:val="fr-CA"/>
              </w:rPr>
              <w:t>leur protection et</w:t>
            </w:r>
            <w:r>
              <w:rPr>
                <w:rFonts w:ascii="Calibri" w:eastAsia="Calibri" w:hAnsi="Calibri" w:cs="Calibri"/>
                <w:color w:val="000000"/>
                <w:w w:val="100"/>
                <w:szCs w:val="20"/>
                <w:shd w:val="clear" w:color="auto" w:fill="FFFFFF"/>
                <w:lang w:val="fr-CA"/>
              </w:rPr>
              <w:t xml:space="preserve"> à leur</w:t>
            </w:r>
            <w:r w:rsidRPr="00430532">
              <w:rPr>
                <w:rFonts w:ascii="Calibri" w:eastAsia="Calibri" w:hAnsi="Calibri" w:cs="Calibri"/>
                <w:color w:val="000000"/>
                <w:w w:val="100"/>
                <w:szCs w:val="20"/>
                <w:shd w:val="clear" w:color="auto" w:fill="FFFFFF"/>
                <w:lang w:val="fr-CA"/>
              </w:rPr>
              <w:t xml:space="preserve"> sécurité.</w:t>
            </w:r>
            <w:bookmarkEnd w:id="62"/>
          </w:p>
        </w:tc>
      </w:tr>
      <w:tr w:rsidR="00F13A0E" w:rsidRPr="00430532" w14:paraId="37CB698E" w14:textId="77777777" w:rsidTr="0027765B">
        <w:trPr>
          <w:cantSplit/>
          <w:trHeight w:val="1250"/>
        </w:trPr>
        <w:tc>
          <w:tcPr>
            <w:tcW w:w="10440" w:type="dxa"/>
            <w:gridSpan w:val="15"/>
            <w:tcBorders>
              <w:bottom w:val="dashed" w:sz="4" w:space="0" w:color="auto"/>
            </w:tcBorders>
          </w:tcPr>
          <w:p w14:paraId="5D2E8D09" w14:textId="77777777" w:rsidR="00F13A0E" w:rsidRPr="002F149A" w:rsidRDefault="00F13A0E" w:rsidP="0027765B">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6010CEE6" w14:textId="1BE0CE5E"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04-21</w:t>
            </w:r>
            <w:r w:rsidR="00AF4AC7">
              <w:rPr>
                <w:rFonts w:ascii="Calibri" w:eastAsia="Times New Roman" w:hAnsi="Calibri" w:cs="Calibri"/>
                <w:b/>
                <w:bCs/>
                <w:color w:val="000000"/>
                <w:w w:val="100"/>
                <w:szCs w:val="20"/>
                <w:lang w:val="fr-CA" w:eastAsia="fr-CA"/>
              </w:rPr>
              <w:t xml:space="preserve">0 </w:t>
            </w:r>
            <w:r w:rsidRPr="00E65953">
              <w:rPr>
                <w:rFonts w:ascii="Calibri" w:eastAsia="Times New Roman" w:hAnsi="Calibri" w:cs="Calibri"/>
                <w:b/>
                <w:bCs/>
                <w:color w:val="000000"/>
                <w:w w:val="100"/>
                <w:szCs w:val="20"/>
                <w:lang w:val="fr-CA" w:eastAsia="fr-CA"/>
              </w:rPr>
              <w:t>Analyses préliminaires et fonctionnelles</w:t>
            </w:r>
          </w:p>
          <w:p w14:paraId="5DE577F2" w14:textId="22C4FE7D" w:rsidR="00F13A0E" w:rsidRPr="00E65953" w:rsidRDefault="00E65953" w:rsidP="0029793D">
            <w:pPr>
              <w:pStyle w:val="Paragraphedeliste"/>
              <w:numPr>
                <w:ilvl w:val="0"/>
                <w:numId w:val="61"/>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P</w:t>
            </w:r>
            <w:r w:rsidR="00F13A0E" w:rsidRPr="00E65953">
              <w:rPr>
                <w:rFonts w:ascii="Calibri" w:eastAsia="Times New Roman" w:hAnsi="Calibri" w:cs="Calibri"/>
                <w:color w:val="000000"/>
                <w:w w:val="100"/>
                <w:szCs w:val="20"/>
                <w:lang w:val="fr-CA" w:eastAsia="fr-CA"/>
              </w:rPr>
              <w:t>lans de développement et de mise en œuvre, rapports.</w:t>
            </w:r>
          </w:p>
          <w:p w14:paraId="47376B69" w14:textId="77777777" w:rsidR="00F13A0E" w:rsidRPr="002F149A" w:rsidRDefault="00F13A0E" w:rsidP="0027765B">
            <w:pPr>
              <w:spacing w:after="0" w:line="240" w:lineRule="auto"/>
              <w:textAlignment w:val="baseline"/>
              <w:rPr>
                <w:rFonts w:ascii="Calibri" w:eastAsia="Times New Roman" w:hAnsi="Calibri" w:cs="Calibri"/>
                <w:color w:val="000000"/>
                <w:w w:val="100"/>
                <w:szCs w:val="20"/>
                <w:lang w:val="fr-CA" w:eastAsia="fr-CA"/>
              </w:rPr>
            </w:pPr>
          </w:p>
          <w:p w14:paraId="5AC80E53" w14:textId="7DAC1381"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04-220</w:t>
            </w:r>
            <w:r w:rsidR="00AF4AC7">
              <w:rPr>
                <w:rFonts w:ascii="Calibri" w:eastAsia="Times New Roman" w:hAnsi="Calibri" w:cs="Calibri"/>
                <w:b/>
                <w:bCs/>
                <w:color w:val="000000"/>
                <w:w w:val="100"/>
                <w:szCs w:val="20"/>
                <w:lang w:val="fr-CA" w:eastAsia="fr-CA"/>
              </w:rPr>
              <w:t xml:space="preserve"> </w:t>
            </w:r>
            <w:r w:rsidR="00E65953">
              <w:rPr>
                <w:rFonts w:ascii="Calibri" w:eastAsia="Times New Roman" w:hAnsi="Calibri" w:cs="Calibri"/>
                <w:b/>
                <w:bCs/>
                <w:color w:val="000000"/>
                <w:w w:val="100"/>
                <w:szCs w:val="20"/>
                <w:lang w:val="fr-CA" w:eastAsia="fr-CA"/>
              </w:rPr>
              <w:t>Documentation informatique</w:t>
            </w:r>
          </w:p>
          <w:p w14:paraId="34207596" w14:textId="47C4265E" w:rsidR="00F13A0E" w:rsidRPr="00E65953" w:rsidRDefault="00F13A0E" w:rsidP="0029793D">
            <w:pPr>
              <w:pStyle w:val="Paragraphedeliste"/>
              <w:numPr>
                <w:ilvl w:val="0"/>
                <w:numId w:val="61"/>
              </w:numPr>
              <w:spacing w:after="0"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Documentation destinée</w:t>
            </w:r>
            <w:r w:rsidR="00CC534C">
              <w:rPr>
                <w:rFonts w:ascii="Calibri" w:eastAsia="Times New Roman" w:hAnsi="Calibri" w:cs="Calibri"/>
                <w:color w:val="000000"/>
                <w:w w:val="100"/>
                <w:szCs w:val="20"/>
                <w:lang w:val="fr-CA" w:eastAsia="fr-CA"/>
              </w:rPr>
              <w:t xml:space="preserve"> </w:t>
            </w:r>
            <w:r w:rsidR="0093253F">
              <w:rPr>
                <w:rFonts w:ascii="Calibri" w:eastAsia="Times New Roman" w:hAnsi="Calibri" w:cs="Calibri"/>
                <w:color w:val="000000"/>
                <w:w w:val="100"/>
                <w:szCs w:val="20"/>
                <w:lang w:val="fr-CA" w:eastAsia="fr-CA"/>
              </w:rPr>
              <w:t>au personnel</w:t>
            </w:r>
            <w:r w:rsidRPr="00E65953">
              <w:rPr>
                <w:rFonts w:ascii="Calibri" w:eastAsia="Times New Roman" w:hAnsi="Calibri" w:cs="Calibri"/>
                <w:color w:val="000000"/>
                <w:w w:val="100"/>
                <w:szCs w:val="20"/>
                <w:lang w:val="fr-CA" w:eastAsia="fr-CA"/>
              </w:rPr>
              <w:t>, documentation technique, listes des utilisateurs</w:t>
            </w:r>
            <w:r w:rsidR="0093253F">
              <w:rPr>
                <w:rFonts w:ascii="Calibri" w:eastAsia="Times New Roman" w:hAnsi="Calibri" w:cs="Calibri"/>
                <w:color w:val="000000"/>
                <w:w w:val="100"/>
                <w:szCs w:val="20"/>
                <w:lang w:val="fr-CA" w:eastAsia="fr-CA"/>
              </w:rPr>
              <w:t xml:space="preserve"> et utilisatrices</w:t>
            </w:r>
            <w:r w:rsidRPr="00E65953">
              <w:rPr>
                <w:rFonts w:ascii="Calibri" w:eastAsia="Times New Roman" w:hAnsi="Calibri" w:cs="Calibri"/>
                <w:color w:val="000000"/>
                <w:w w:val="100"/>
                <w:szCs w:val="20"/>
                <w:lang w:val="fr-CA" w:eastAsia="fr-CA"/>
              </w:rPr>
              <w:t>, listes des autorisations d</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accès.</w:t>
            </w:r>
          </w:p>
          <w:p w14:paraId="5C4BB82F" w14:textId="77777777" w:rsidR="00F13A0E" w:rsidRPr="002F149A" w:rsidRDefault="00F13A0E" w:rsidP="0027765B">
            <w:pPr>
              <w:spacing w:after="0" w:line="240" w:lineRule="auto"/>
              <w:textAlignment w:val="baseline"/>
              <w:rPr>
                <w:rFonts w:ascii="Calibri" w:eastAsia="Times New Roman" w:hAnsi="Calibri" w:cs="Calibri"/>
                <w:color w:val="000000"/>
                <w:w w:val="100"/>
                <w:szCs w:val="20"/>
                <w:lang w:val="fr-CA" w:eastAsia="fr-CA"/>
              </w:rPr>
            </w:pPr>
          </w:p>
          <w:p w14:paraId="24B47AC6" w14:textId="27687483"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04-230</w:t>
            </w:r>
            <w:r w:rsidR="00AF4AC7">
              <w:rPr>
                <w:rFonts w:ascii="Calibri" w:eastAsia="Times New Roman" w:hAnsi="Calibri" w:cs="Calibri"/>
                <w:b/>
                <w:bCs/>
                <w:color w:val="000000"/>
                <w:w w:val="100"/>
                <w:szCs w:val="20"/>
                <w:lang w:val="fr-CA" w:eastAsia="fr-CA"/>
              </w:rPr>
              <w:t xml:space="preserve"> </w:t>
            </w:r>
            <w:r w:rsidR="00E65953">
              <w:rPr>
                <w:rFonts w:ascii="Calibri" w:eastAsia="Times New Roman" w:hAnsi="Calibri" w:cs="Calibri"/>
                <w:b/>
                <w:bCs/>
                <w:color w:val="000000"/>
                <w:w w:val="100"/>
                <w:szCs w:val="20"/>
                <w:lang w:val="fr-CA" w:eastAsia="fr-CA"/>
              </w:rPr>
              <w:t>Risques informatiques</w:t>
            </w:r>
          </w:p>
          <w:p w14:paraId="5FE5C1DB" w14:textId="3B69B911" w:rsidR="00F13A0E" w:rsidRPr="00E65953" w:rsidRDefault="00F13A0E" w:rsidP="0029793D">
            <w:pPr>
              <w:pStyle w:val="Paragraphedeliste"/>
              <w:numPr>
                <w:ilvl w:val="0"/>
                <w:numId w:val="61"/>
              </w:numPr>
              <w:spacing w:after="0"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Analyses de risques, guides de mesures de sécurité, plans de relève des systèmes informatiques.</w:t>
            </w:r>
          </w:p>
          <w:p w14:paraId="0C4AE626" w14:textId="77777777" w:rsidR="00F13A0E" w:rsidRPr="002F149A" w:rsidRDefault="00F13A0E" w:rsidP="0027765B">
            <w:pPr>
              <w:spacing w:after="0" w:line="240" w:lineRule="auto"/>
              <w:textAlignment w:val="baseline"/>
              <w:rPr>
                <w:rFonts w:ascii="Calibri" w:eastAsia="Times New Roman" w:hAnsi="Calibri" w:cs="Calibri"/>
                <w:color w:val="000000"/>
                <w:w w:val="100"/>
                <w:szCs w:val="20"/>
                <w:lang w:val="fr-CA" w:eastAsia="fr-CA"/>
              </w:rPr>
            </w:pPr>
          </w:p>
          <w:p w14:paraId="44894C82" w14:textId="5E976163"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04-240</w:t>
            </w:r>
            <w:r w:rsidR="00AF4AC7">
              <w:rPr>
                <w:rFonts w:ascii="Calibri" w:eastAsia="Times New Roman" w:hAnsi="Calibri" w:cs="Calibri"/>
                <w:b/>
                <w:bCs/>
                <w:color w:val="000000"/>
                <w:w w:val="100"/>
                <w:szCs w:val="20"/>
                <w:lang w:val="fr-CA" w:eastAsia="fr-CA"/>
              </w:rPr>
              <w:t xml:space="preserve"> </w:t>
            </w:r>
            <w:r w:rsidR="00E65953">
              <w:rPr>
                <w:rFonts w:ascii="Calibri" w:eastAsia="Times New Roman" w:hAnsi="Calibri" w:cs="Calibri"/>
                <w:b/>
                <w:bCs/>
                <w:color w:val="000000"/>
                <w:w w:val="100"/>
                <w:szCs w:val="20"/>
                <w:lang w:val="fr-CA" w:eastAsia="fr-CA"/>
              </w:rPr>
              <w:t>Suivi informatique</w:t>
            </w:r>
          </w:p>
          <w:p w14:paraId="306BEF63" w14:textId="2411E477" w:rsidR="00F13A0E" w:rsidRPr="00E65953" w:rsidRDefault="00F13A0E" w:rsidP="0029793D">
            <w:pPr>
              <w:pStyle w:val="Paragraphedeliste"/>
              <w:numPr>
                <w:ilvl w:val="0"/>
                <w:numId w:val="61"/>
              </w:numPr>
              <w:spacing w:after="0"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Demandes de soutien, rapports de suivi et de mise à jour, rapports sur l</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état de la sécurité, rapports d</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incidents.</w:t>
            </w:r>
          </w:p>
        </w:tc>
      </w:tr>
      <w:tr w:rsidR="00F13A0E" w:rsidRPr="00430532" w14:paraId="5730F176" w14:textId="77777777" w:rsidTr="0027765B">
        <w:trPr>
          <w:cantSplit/>
          <w:trHeight w:val="485"/>
        </w:trPr>
        <w:tc>
          <w:tcPr>
            <w:tcW w:w="10440" w:type="dxa"/>
            <w:gridSpan w:val="15"/>
            <w:tcBorders>
              <w:bottom w:val="dashed" w:sz="4" w:space="0" w:color="auto"/>
            </w:tcBorders>
            <w:vAlign w:val="center"/>
          </w:tcPr>
          <w:p w14:paraId="119D3618" w14:textId="77777777" w:rsidR="00F13A0E" w:rsidRPr="00430532" w:rsidRDefault="00F13A0E"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F13A0E" w:rsidRPr="00430532" w14:paraId="6039423E" w14:textId="77777777" w:rsidTr="0027765B">
        <w:trPr>
          <w:cantSplit/>
          <w:trHeight w:val="620"/>
        </w:trPr>
        <w:tc>
          <w:tcPr>
            <w:tcW w:w="10440" w:type="dxa"/>
            <w:gridSpan w:val="15"/>
            <w:tcBorders>
              <w:bottom w:val="single" w:sz="4" w:space="0" w:color="auto"/>
            </w:tcBorders>
          </w:tcPr>
          <w:p w14:paraId="0BAC254B" w14:textId="77777777" w:rsidR="00F13A0E" w:rsidRPr="00430532" w:rsidRDefault="00F13A0E"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61F7786" w14:textId="77777777" w:rsidR="00F13A0E" w:rsidRPr="00430532" w:rsidRDefault="00F13A0E" w:rsidP="0027765B">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2925 (3 ans).</w:t>
            </w:r>
          </w:p>
        </w:tc>
      </w:tr>
      <w:tr w:rsidR="00F13A0E" w:rsidRPr="00430532" w14:paraId="14B9561D" w14:textId="77777777" w:rsidTr="0027765B">
        <w:trPr>
          <w:cantSplit/>
          <w:trHeight w:val="517"/>
        </w:trPr>
        <w:tc>
          <w:tcPr>
            <w:tcW w:w="10440" w:type="dxa"/>
            <w:gridSpan w:val="15"/>
            <w:tcBorders>
              <w:bottom w:val="single" w:sz="4" w:space="0" w:color="auto"/>
            </w:tcBorders>
          </w:tcPr>
          <w:p w14:paraId="0FAF3A50" w14:textId="77777777" w:rsidR="00F13A0E" w:rsidRPr="00430532" w:rsidRDefault="00F13A0E"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05CD738" w14:textId="77777777" w:rsidR="00F13A0E" w:rsidRPr="00430532" w:rsidRDefault="00F13A0E" w:rsidP="0027765B">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contrats, licences et garanties, voir la règle 01-400.</w:t>
            </w:r>
          </w:p>
        </w:tc>
      </w:tr>
      <w:tr w:rsidR="00F13A0E" w:rsidRPr="00430532" w14:paraId="3DFD5042" w14:textId="77777777" w:rsidTr="0027765B">
        <w:trPr>
          <w:cantSplit/>
          <w:trHeight w:val="276"/>
        </w:trPr>
        <w:tc>
          <w:tcPr>
            <w:tcW w:w="10440" w:type="dxa"/>
            <w:gridSpan w:val="15"/>
            <w:tcBorders>
              <w:top w:val="single" w:sz="4" w:space="0" w:color="auto"/>
            </w:tcBorders>
            <w:shd w:val="clear" w:color="auto" w:fill="DBE5F1"/>
          </w:tcPr>
          <w:p w14:paraId="2529570D" w14:textId="77777777"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F13A0E" w:rsidRPr="00430532" w14:paraId="2551B546" w14:textId="77777777" w:rsidTr="0027765B">
        <w:trPr>
          <w:cantSplit/>
          <w:trHeight w:val="144"/>
        </w:trPr>
        <w:tc>
          <w:tcPr>
            <w:tcW w:w="1447" w:type="dxa"/>
            <w:vMerge w:val="restart"/>
            <w:vAlign w:val="center"/>
          </w:tcPr>
          <w:p w14:paraId="39FCD935" w14:textId="77777777" w:rsidR="00F13A0E" w:rsidRPr="00430532" w:rsidRDefault="00F13A0E"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42588F1"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03525B"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D7B2780" w14:textId="24C32FE8" w:rsidR="00F13A0E" w:rsidRPr="00430532" w:rsidRDefault="00F13A0E"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8A74D6A"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F13A0E" w:rsidRPr="00430532" w14:paraId="430AD7C9" w14:textId="77777777" w:rsidTr="0027765B">
        <w:trPr>
          <w:cantSplit/>
          <w:trHeight w:val="264"/>
        </w:trPr>
        <w:tc>
          <w:tcPr>
            <w:tcW w:w="1447" w:type="dxa"/>
            <w:vMerge/>
            <w:vAlign w:val="center"/>
          </w:tcPr>
          <w:p w14:paraId="4AA40922" w14:textId="77777777" w:rsidR="00F13A0E" w:rsidRPr="00430532" w:rsidRDefault="00F13A0E"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1FF3ADD" w14:textId="77777777" w:rsidR="00F13A0E" w:rsidRPr="00430532" w:rsidRDefault="00F13A0E"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781FE24" w14:textId="77777777" w:rsidR="00F13A0E" w:rsidRPr="00430532" w:rsidRDefault="00F13A0E"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20FF53FE"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E45F17D"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C4E4DC8"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F13A0E" w:rsidRPr="00430532" w14:paraId="66B1918D" w14:textId="77777777" w:rsidTr="0027765B">
        <w:trPr>
          <w:trHeight w:val="385"/>
        </w:trPr>
        <w:tc>
          <w:tcPr>
            <w:tcW w:w="1447" w:type="dxa"/>
            <w:tcBorders>
              <w:bottom w:val="single" w:sz="4" w:space="0" w:color="auto"/>
            </w:tcBorders>
            <w:vAlign w:val="center"/>
          </w:tcPr>
          <w:p w14:paraId="1205039A" w14:textId="0C7A6C25"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10</w:t>
            </w:r>
          </w:p>
        </w:tc>
        <w:tc>
          <w:tcPr>
            <w:tcW w:w="1167" w:type="dxa"/>
            <w:gridSpan w:val="2"/>
            <w:vAlign w:val="center"/>
          </w:tcPr>
          <w:p w14:paraId="6567ECA8"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EEECE55"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A6E82E6"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A07A3C"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37E30FB"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B29D736"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F321E23"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0BB17A7"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4875415"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52EB935D" w14:textId="77777777" w:rsidTr="0027765B">
        <w:trPr>
          <w:trHeight w:val="385"/>
        </w:trPr>
        <w:tc>
          <w:tcPr>
            <w:tcW w:w="1447" w:type="dxa"/>
            <w:tcBorders>
              <w:bottom w:val="single" w:sz="4" w:space="0" w:color="auto"/>
            </w:tcBorders>
            <w:vAlign w:val="center"/>
          </w:tcPr>
          <w:p w14:paraId="4529CBF4" w14:textId="68E20F6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20</w:t>
            </w:r>
          </w:p>
        </w:tc>
        <w:tc>
          <w:tcPr>
            <w:tcW w:w="1167" w:type="dxa"/>
            <w:gridSpan w:val="2"/>
            <w:vAlign w:val="center"/>
          </w:tcPr>
          <w:p w14:paraId="6F822189"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E4D7310"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C44150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E7ED95"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3E925BE0"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FDB65B0"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ED8C516"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D0DC705"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498BF30"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0AC72F40" w14:textId="77777777" w:rsidTr="0027765B">
        <w:trPr>
          <w:trHeight w:val="385"/>
        </w:trPr>
        <w:tc>
          <w:tcPr>
            <w:tcW w:w="1447" w:type="dxa"/>
            <w:tcBorders>
              <w:bottom w:val="single" w:sz="4" w:space="0" w:color="auto"/>
            </w:tcBorders>
            <w:vAlign w:val="center"/>
          </w:tcPr>
          <w:p w14:paraId="32814B73" w14:textId="189B6C71"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30</w:t>
            </w:r>
          </w:p>
        </w:tc>
        <w:tc>
          <w:tcPr>
            <w:tcW w:w="1167" w:type="dxa"/>
            <w:gridSpan w:val="2"/>
            <w:vAlign w:val="center"/>
          </w:tcPr>
          <w:p w14:paraId="25384D80"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01EF5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485750"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F4A8F92"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6A72C973"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0A732E4"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3958472B"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AAF1D82"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B0BB261"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126ED3AA" w14:textId="77777777" w:rsidTr="0027765B">
        <w:trPr>
          <w:trHeight w:val="385"/>
        </w:trPr>
        <w:tc>
          <w:tcPr>
            <w:tcW w:w="1447" w:type="dxa"/>
            <w:tcBorders>
              <w:bottom w:val="single" w:sz="4" w:space="0" w:color="auto"/>
            </w:tcBorders>
            <w:vAlign w:val="center"/>
          </w:tcPr>
          <w:p w14:paraId="166C4F0B" w14:textId="01D6DA26"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40</w:t>
            </w:r>
          </w:p>
        </w:tc>
        <w:tc>
          <w:tcPr>
            <w:tcW w:w="1167" w:type="dxa"/>
            <w:gridSpan w:val="2"/>
            <w:vAlign w:val="center"/>
          </w:tcPr>
          <w:p w14:paraId="54211397"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3F96359"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164F87D"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99DC539"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4A4188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64E314A"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0C59E7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85D89CF"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77C9BB9"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4452A62B" w14:textId="77777777" w:rsidTr="0027765B">
        <w:trPr>
          <w:trHeight w:val="349"/>
        </w:trPr>
        <w:tc>
          <w:tcPr>
            <w:tcW w:w="1447" w:type="dxa"/>
            <w:shd w:val="clear" w:color="auto" w:fill="auto"/>
            <w:vAlign w:val="center"/>
          </w:tcPr>
          <w:p w14:paraId="40BAD0DD"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59EB794A"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998DEE7"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8AC27A6"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F79DC14"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0FCBDC3"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B08BB28"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900B4C9"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B247943"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14CA495" w14:textId="77777777" w:rsidR="00F13A0E" w:rsidRPr="00430532" w:rsidRDefault="00F13A0E" w:rsidP="0027765B">
            <w:pPr>
              <w:spacing w:after="0" w:line="259" w:lineRule="auto"/>
              <w:jc w:val="center"/>
              <w:rPr>
                <w:rFonts w:ascii="Calibri" w:eastAsia="Calibri" w:hAnsi="Calibri" w:cs="Times New Roman"/>
                <w:bCs/>
                <w:w w:val="100"/>
                <w:lang w:val="fr-CA"/>
              </w:rPr>
            </w:pPr>
          </w:p>
        </w:tc>
      </w:tr>
      <w:tr w:rsidR="00F13A0E" w:rsidRPr="00430532" w14:paraId="13D75446" w14:textId="77777777" w:rsidTr="0027765B">
        <w:trPr>
          <w:trHeight w:val="777"/>
        </w:trPr>
        <w:tc>
          <w:tcPr>
            <w:tcW w:w="10440" w:type="dxa"/>
            <w:gridSpan w:val="15"/>
            <w:tcBorders>
              <w:top w:val="nil"/>
            </w:tcBorders>
          </w:tcPr>
          <w:p w14:paraId="31BDA8BF" w14:textId="77777777" w:rsidR="00F13A0E" w:rsidRPr="00430532" w:rsidRDefault="00F13A0E"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3FF7B28" w14:textId="1007BA83" w:rsidR="00F13A0E" w:rsidRPr="00430532" w:rsidRDefault="00F13A0E" w:rsidP="0027765B">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w:t>
            </w:r>
            <w:r>
              <w:rPr>
                <w:rFonts w:ascii="Calibri" w:eastAsia="Times New Roman" w:hAnsi="Calibri" w:cs="Calibri"/>
                <w:color w:val="000000"/>
                <w:w w:val="100"/>
                <w:szCs w:val="20"/>
                <w:lang w:val="fr-CA" w:eastAsia="fr-CA"/>
              </w:rPr>
              <w:t xml:space="preserve"> fin de la</w:t>
            </w:r>
            <w:r w:rsidRPr="00430532">
              <w:rPr>
                <w:rFonts w:ascii="Calibri" w:eastAsia="Times New Roman" w:hAnsi="Calibri" w:cs="Calibri"/>
                <w:color w:val="000000"/>
                <w:w w:val="100"/>
                <w:szCs w:val="20"/>
                <w:lang w:val="fr-CA" w:eastAsia="fr-CA"/>
              </w:rPr>
              <w:t xml:space="preserve"> mise en place des systèmes.</w:t>
            </w:r>
          </w:p>
          <w:p w14:paraId="0B248A39" w14:textId="54A6B3A3" w:rsidR="00F13A0E" w:rsidRPr="00430532" w:rsidRDefault="00F13A0E" w:rsidP="0027765B">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w:t>
            </w:r>
          </w:p>
        </w:tc>
      </w:tr>
      <w:tr w:rsidR="00F13A0E" w:rsidRPr="00430532" w14:paraId="1C47002A" w14:textId="77777777" w:rsidTr="0027765B">
        <w:trPr>
          <w:trHeight w:val="169"/>
        </w:trPr>
        <w:tc>
          <w:tcPr>
            <w:tcW w:w="10440" w:type="dxa"/>
            <w:gridSpan w:val="15"/>
            <w:tcBorders>
              <w:top w:val="nil"/>
            </w:tcBorders>
          </w:tcPr>
          <w:p w14:paraId="46C8B14F" w14:textId="77777777" w:rsidR="00F13A0E" w:rsidRPr="00430532" w:rsidRDefault="00F13A0E"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3C573FE" w14:textId="5B13160A" w:rsidR="00F13A0E" w:rsidRDefault="00F13A0E">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p w14:paraId="1AA8DC2B" w14:textId="77777777" w:rsidR="00430532" w:rsidRPr="00430532" w:rsidRDefault="00430532" w:rsidP="00430532">
      <w:pPr>
        <w:spacing w:after="0" w:line="259" w:lineRule="auto"/>
        <w:rPr>
          <w:rFonts w:ascii="Calibri" w:eastAsia="Calibri" w:hAnsi="Calibri" w:cs="Times New Roman"/>
          <w:w w:val="100"/>
          <w:lang w:val="fr-CA"/>
        </w:rPr>
      </w:pP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E976A42" w14:textId="77777777" w:rsidTr="00430532">
        <w:trPr>
          <w:trHeight w:val="647"/>
        </w:trPr>
        <w:tc>
          <w:tcPr>
            <w:tcW w:w="1717" w:type="dxa"/>
            <w:gridSpan w:val="2"/>
            <w:vMerge w:val="restart"/>
            <w:tcBorders>
              <w:top w:val="single" w:sz="4" w:space="0" w:color="auto"/>
            </w:tcBorders>
          </w:tcPr>
          <w:p w14:paraId="78FFDFB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B3666D8"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41142D95"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E25810D"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FD493FC" w14:textId="19FF7D1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93DF03B" w14:textId="63AD0BA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835DE6D" w14:textId="2A7368A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A2D10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04-300</w:t>
            </w:r>
          </w:p>
        </w:tc>
        <w:tc>
          <w:tcPr>
            <w:tcW w:w="1923" w:type="dxa"/>
            <w:gridSpan w:val="3"/>
            <w:vMerge w:val="restart"/>
            <w:tcBorders>
              <w:top w:val="single" w:sz="4" w:space="0" w:color="auto"/>
            </w:tcBorders>
          </w:tcPr>
          <w:p w14:paraId="523962F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9D300F6" w14:textId="77777777" w:rsidTr="00430532">
        <w:trPr>
          <w:trHeight w:val="534"/>
        </w:trPr>
        <w:tc>
          <w:tcPr>
            <w:tcW w:w="1717" w:type="dxa"/>
            <w:gridSpan w:val="2"/>
            <w:vMerge/>
            <w:tcBorders>
              <w:bottom w:val="single" w:sz="4" w:space="0" w:color="auto"/>
            </w:tcBorders>
          </w:tcPr>
          <w:p w14:paraId="11D46AD4"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D12FC71" w14:textId="184F6830"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C6B4214"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0AB44108" w14:textId="77777777" w:rsidTr="00430532">
        <w:trPr>
          <w:cantSplit/>
          <w:trHeight w:val="330"/>
        </w:trPr>
        <w:tc>
          <w:tcPr>
            <w:tcW w:w="10440" w:type="dxa"/>
            <w:gridSpan w:val="15"/>
            <w:tcBorders>
              <w:top w:val="single" w:sz="4" w:space="0" w:color="auto"/>
            </w:tcBorders>
            <w:shd w:val="clear" w:color="auto" w:fill="DBE5F1"/>
            <w:vAlign w:val="center"/>
          </w:tcPr>
          <w:p w14:paraId="6ED8B568"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4C17FA1F" w14:textId="77777777" w:rsidTr="00430532">
        <w:trPr>
          <w:cantSplit/>
          <w:trHeight w:val="601"/>
        </w:trPr>
        <w:tc>
          <w:tcPr>
            <w:tcW w:w="7531" w:type="dxa"/>
            <w:gridSpan w:val="9"/>
          </w:tcPr>
          <w:p w14:paraId="402F994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D177282" w14:textId="3F154AC0" w:rsidR="00430532" w:rsidRPr="00430532" w:rsidRDefault="00430532" w:rsidP="00632844">
            <w:pPr>
              <w:pStyle w:val="Titre3"/>
              <w:rPr>
                <w:rFonts w:eastAsia="Times New Roman"/>
                <w:w w:val="100"/>
                <w:lang w:val="fr-CA"/>
              </w:rPr>
            </w:pPr>
            <w:bookmarkStart w:id="63" w:name="_Toc73713235"/>
            <w:bookmarkStart w:id="64" w:name="_Toc115082218"/>
            <w:r w:rsidRPr="00430532">
              <w:rPr>
                <w:rFonts w:eastAsia="Times New Roman"/>
                <w:w w:val="100"/>
                <w:lang w:val="fr-CA"/>
              </w:rPr>
              <w:t>Gestion des transferts de support d</w:t>
            </w:r>
            <w:r w:rsidR="00E53B4A">
              <w:rPr>
                <w:rFonts w:eastAsia="Times New Roman"/>
                <w:w w:val="100"/>
                <w:lang w:val="fr-CA"/>
              </w:rPr>
              <w:t>’</w:t>
            </w:r>
            <w:r w:rsidRPr="00430532">
              <w:rPr>
                <w:rFonts w:eastAsia="Times New Roman"/>
                <w:w w:val="100"/>
                <w:lang w:val="fr-CA"/>
              </w:rPr>
              <w:t>information – Destruction des documents sources</w:t>
            </w:r>
            <w:bookmarkEnd w:id="63"/>
            <w:bookmarkEnd w:id="64"/>
          </w:p>
        </w:tc>
        <w:tc>
          <w:tcPr>
            <w:tcW w:w="1488" w:type="dxa"/>
            <w:gridSpan w:val="4"/>
          </w:tcPr>
          <w:p w14:paraId="0790D6E6"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A90D7CC" w14:textId="3600B4C1"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1B38754" w14:textId="55098107"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F5B494D"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04-300</w:t>
            </w:r>
          </w:p>
        </w:tc>
      </w:tr>
      <w:tr w:rsidR="00430532" w:rsidRPr="00430532" w14:paraId="502B94FF" w14:textId="77777777" w:rsidTr="00430532">
        <w:trPr>
          <w:cantSplit/>
          <w:trHeight w:val="255"/>
        </w:trPr>
        <w:tc>
          <w:tcPr>
            <w:tcW w:w="7531" w:type="dxa"/>
            <w:gridSpan w:val="9"/>
          </w:tcPr>
          <w:p w14:paraId="4EE35E5D" w14:textId="7D2F3411"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3A7ED3B" w14:textId="54C15276"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5C44A2EF"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05C5EF21" w14:textId="77777777" w:rsidTr="00430532">
        <w:trPr>
          <w:trHeight w:val="221"/>
        </w:trPr>
        <w:tc>
          <w:tcPr>
            <w:tcW w:w="10440" w:type="dxa"/>
            <w:gridSpan w:val="15"/>
          </w:tcPr>
          <w:p w14:paraId="32FFE33D" w14:textId="292E2831"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DBD6484"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FDABE86" w14:textId="77777777" w:rsidTr="00430532">
        <w:trPr>
          <w:cantSplit/>
          <w:trHeight w:val="726"/>
        </w:trPr>
        <w:tc>
          <w:tcPr>
            <w:tcW w:w="10440" w:type="dxa"/>
            <w:gridSpan w:val="15"/>
          </w:tcPr>
          <w:p w14:paraId="157369E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7B397FF" w14:textId="2BFDF96E"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 la désignation des séries documentaires et</w:t>
            </w:r>
            <w:r w:rsidR="002A3126">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ou des documents faisant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objet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un transfert de support dans le but de détruire les documents sources dont le support lui-même n</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 pas de valeur archivistique, historique ou patrimoniale et pour lesquels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information est transposée sur un nouveau support de conservation d</w:t>
            </w:r>
            <w:r w:rsidR="00E53B4A">
              <w:rPr>
                <w:rFonts w:ascii="Calibri" w:eastAsia="Calibri" w:hAnsi="Calibri" w:cs="Calibri"/>
                <w:color w:val="000000"/>
                <w:w w:val="100"/>
                <w:szCs w:val="20"/>
                <w:shd w:val="clear" w:color="auto" w:fill="FFFFFF"/>
                <w:lang w:val="fr-CA"/>
              </w:rPr>
              <w:t>’</w:t>
            </w:r>
            <w:r w:rsidR="00B364EA">
              <w:rPr>
                <w:rFonts w:ascii="Calibri" w:eastAsia="Calibri" w:hAnsi="Calibri" w:cs="Calibri"/>
                <w:color w:val="000000"/>
                <w:w w:val="100"/>
                <w:szCs w:val="20"/>
                <w:shd w:val="clear" w:color="auto" w:fill="FFFFFF"/>
                <w:lang w:val="fr-CA"/>
              </w:rPr>
              <w:t>une</w:t>
            </w:r>
            <w:r w:rsidRPr="00430532">
              <w:rPr>
                <w:rFonts w:ascii="Calibri" w:eastAsia="Calibri" w:hAnsi="Calibri" w:cs="Calibri"/>
                <w:color w:val="000000"/>
                <w:w w:val="100"/>
                <w:szCs w:val="20"/>
                <w:shd w:val="clear" w:color="auto" w:fill="FFFFFF"/>
                <w:lang w:val="fr-CA"/>
              </w:rPr>
              <w:t xml:space="preserve"> manière tangible et logique qui assure son intégrité et sa pérennité.</w:t>
            </w:r>
          </w:p>
        </w:tc>
      </w:tr>
      <w:tr w:rsidR="00430532" w:rsidRPr="00430532" w14:paraId="401D2B53" w14:textId="77777777" w:rsidTr="00430532">
        <w:trPr>
          <w:cantSplit/>
          <w:trHeight w:val="390"/>
        </w:trPr>
        <w:tc>
          <w:tcPr>
            <w:tcW w:w="10440" w:type="dxa"/>
            <w:gridSpan w:val="15"/>
            <w:tcBorders>
              <w:bottom w:val="dashed" w:sz="4" w:space="0" w:color="auto"/>
            </w:tcBorders>
          </w:tcPr>
          <w:p w14:paraId="55CBC696"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58E5345" w14:textId="5A5A47D4"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Calibri" w:hAnsi="Calibri" w:cs="Calibri"/>
                <w:b/>
                <w:bCs/>
                <w:color w:val="000000"/>
                <w:w w:val="100"/>
                <w:szCs w:val="20"/>
                <w:shd w:val="clear" w:color="auto" w:fill="FFFFFF"/>
                <w:lang w:val="fr-CA"/>
              </w:rPr>
              <w:t>04-310</w:t>
            </w:r>
            <w:r w:rsidRPr="002F149A">
              <w:rPr>
                <w:rFonts w:ascii="Calibri" w:eastAsia="Calibri" w:hAnsi="Calibri" w:cs="Calibri"/>
                <w:color w:val="000000"/>
                <w:w w:val="100"/>
                <w:szCs w:val="20"/>
                <w:shd w:val="clear" w:color="auto" w:fill="FFFFFF"/>
                <w:lang w:val="fr-CA"/>
              </w:rPr>
              <w:t> Documents sources sur support analogique.</w:t>
            </w:r>
          </w:p>
        </w:tc>
      </w:tr>
      <w:tr w:rsidR="00430532" w:rsidRPr="00430532" w14:paraId="2734BD16" w14:textId="77777777" w:rsidTr="00430532">
        <w:trPr>
          <w:cantSplit/>
          <w:trHeight w:val="183"/>
        </w:trPr>
        <w:tc>
          <w:tcPr>
            <w:tcW w:w="10440" w:type="dxa"/>
            <w:gridSpan w:val="15"/>
            <w:tcBorders>
              <w:bottom w:val="dashed" w:sz="4" w:space="0" w:color="auto"/>
            </w:tcBorders>
            <w:vAlign w:val="center"/>
          </w:tcPr>
          <w:p w14:paraId="3A13DDE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7173575" w14:textId="77777777" w:rsidTr="00430532">
        <w:trPr>
          <w:cantSplit/>
          <w:trHeight w:val="518"/>
        </w:trPr>
        <w:tc>
          <w:tcPr>
            <w:tcW w:w="10440" w:type="dxa"/>
            <w:gridSpan w:val="15"/>
            <w:tcBorders>
              <w:bottom w:val="single" w:sz="4" w:space="0" w:color="auto"/>
            </w:tcBorders>
          </w:tcPr>
          <w:p w14:paraId="2D46CA7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FD2DA8E"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p>
        </w:tc>
      </w:tr>
      <w:tr w:rsidR="00430532" w:rsidRPr="00430532" w14:paraId="54178042" w14:textId="77777777" w:rsidTr="00430532">
        <w:trPr>
          <w:cantSplit/>
          <w:trHeight w:val="863"/>
        </w:trPr>
        <w:tc>
          <w:tcPr>
            <w:tcW w:w="10440" w:type="dxa"/>
            <w:gridSpan w:val="15"/>
            <w:tcBorders>
              <w:bottom w:val="single" w:sz="4" w:space="0" w:color="auto"/>
            </w:tcBorders>
          </w:tcPr>
          <w:p w14:paraId="406A820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A68B3A0" w14:textId="0CB68E81" w:rsidR="00430532" w:rsidRPr="00430532" w:rsidRDefault="00430532" w:rsidP="00BE6725">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Ce délai de conservation est applicable exclusivement aux documents sources actifs et semi-actifs des séries documentaires ou documents faisant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objet d</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un transfert de support. Les documents résultant des </w:t>
            </w:r>
            <w:r w:rsidR="008631D2">
              <w:rPr>
                <w:rFonts w:ascii="Calibri" w:eastAsia="Times New Roman" w:hAnsi="Calibri" w:cs="Calibri"/>
                <w:color w:val="000000"/>
                <w:w w:val="100"/>
                <w:szCs w:val="20"/>
                <w:lang w:val="fr-CA" w:eastAsia="fr-CA"/>
              </w:rPr>
              <w:t>activités</w:t>
            </w:r>
            <w:r w:rsidR="008631D2" w:rsidRPr="00430532">
              <w:rPr>
                <w:rFonts w:ascii="Calibri" w:eastAsia="Times New Roman" w:hAnsi="Calibri" w:cs="Calibri"/>
                <w:color w:val="000000"/>
                <w:w w:val="100"/>
                <w:szCs w:val="20"/>
                <w:lang w:val="fr-CA" w:eastAsia="fr-CA"/>
              </w:rPr>
              <w:t xml:space="preserve"> </w:t>
            </w:r>
            <w:r w:rsidRPr="00430532">
              <w:rPr>
                <w:rFonts w:ascii="Calibri" w:eastAsia="Times New Roman" w:hAnsi="Calibri" w:cs="Calibri"/>
                <w:color w:val="000000"/>
                <w:w w:val="100"/>
                <w:szCs w:val="20"/>
                <w:lang w:val="fr-CA" w:eastAsia="fr-CA"/>
              </w:rPr>
              <w:t>de numérisation sont alors considérés comme des exemplaires principaux et doivent être soumis aux délais de conservation associés aux processus et activités pour lesquels ils ont été produits ou reçus.</w:t>
            </w:r>
          </w:p>
          <w:p w14:paraId="6DBFC216" w14:textId="3C3358B0"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 xml:space="preserve">Pour la gestion des projets de numérisation et les documents qui </w:t>
            </w:r>
            <w:r w:rsidR="00B364EA">
              <w:rPr>
                <w:rFonts w:ascii="Calibri" w:eastAsia="Times New Roman" w:hAnsi="Calibri" w:cs="Calibri"/>
                <w:color w:val="000000"/>
                <w:w w:val="100"/>
                <w:szCs w:val="20"/>
                <w:lang w:val="fr-CA" w:eastAsia="fr-CA"/>
              </w:rPr>
              <w:t>leur</w:t>
            </w:r>
            <w:r w:rsidRPr="00430532">
              <w:rPr>
                <w:rFonts w:ascii="Calibri" w:eastAsia="Times New Roman" w:hAnsi="Calibri" w:cs="Calibri"/>
                <w:color w:val="000000"/>
                <w:w w:val="100"/>
                <w:szCs w:val="20"/>
                <w:lang w:val="fr-CA" w:eastAsia="fr-CA"/>
              </w:rPr>
              <w:t xml:space="preserve"> sont associés (documentation de transfert et procédure de numérisation), voir la règle 04-100.</w:t>
            </w:r>
          </w:p>
          <w:p w14:paraId="7085B256" w14:textId="7DA95303"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Pour la numérisation de documents inactifs à conservation permanente, il faut procéder à une demande distincte à BAnQ en vertu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article 18 de la </w:t>
            </w:r>
            <w:r w:rsidR="00856213" w:rsidRPr="0073320D">
              <w:rPr>
                <w:rFonts w:ascii="Calibri" w:eastAsia="Times New Roman" w:hAnsi="Calibri" w:cs="Calibri"/>
                <w:i/>
                <w:iCs/>
                <w:color w:val="000000"/>
                <w:w w:val="100"/>
                <w:szCs w:val="20"/>
                <w:lang w:val="fr-CA" w:eastAsia="fr-CA"/>
              </w:rPr>
              <w:t>L</w:t>
            </w:r>
            <w:r w:rsidRPr="0073320D">
              <w:rPr>
                <w:rFonts w:ascii="Calibri" w:eastAsia="Times New Roman" w:hAnsi="Calibri" w:cs="Calibri"/>
                <w:i/>
                <w:iCs/>
                <w:color w:val="000000"/>
                <w:w w:val="100"/>
                <w:szCs w:val="20"/>
                <w:lang w:val="fr-CA" w:eastAsia="fr-CA"/>
              </w:rPr>
              <w:t>oi sur les archives. </w:t>
            </w:r>
          </w:p>
        </w:tc>
      </w:tr>
      <w:tr w:rsidR="00430532" w:rsidRPr="00430532" w14:paraId="3167D87F" w14:textId="77777777" w:rsidTr="00430532">
        <w:trPr>
          <w:cantSplit/>
          <w:trHeight w:val="276"/>
        </w:trPr>
        <w:tc>
          <w:tcPr>
            <w:tcW w:w="10440" w:type="dxa"/>
            <w:gridSpan w:val="15"/>
            <w:tcBorders>
              <w:top w:val="single" w:sz="4" w:space="0" w:color="auto"/>
            </w:tcBorders>
            <w:shd w:val="clear" w:color="auto" w:fill="DBE5F1"/>
          </w:tcPr>
          <w:p w14:paraId="24A036ED"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60699A0" w14:textId="77777777" w:rsidTr="00430532">
        <w:trPr>
          <w:cantSplit/>
          <w:trHeight w:val="144"/>
        </w:trPr>
        <w:tc>
          <w:tcPr>
            <w:tcW w:w="1447" w:type="dxa"/>
            <w:vMerge w:val="restart"/>
            <w:vAlign w:val="center"/>
          </w:tcPr>
          <w:p w14:paraId="77E95507"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D6FE60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8D8776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368A01B" w14:textId="0879933C"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FD2D37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F8C119A" w14:textId="77777777" w:rsidTr="00430532">
        <w:trPr>
          <w:cantSplit/>
          <w:trHeight w:val="264"/>
        </w:trPr>
        <w:tc>
          <w:tcPr>
            <w:tcW w:w="1447" w:type="dxa"/>
            <w:vMerge/>
            <w:vAlign w:val="center"/>
          </w:tcPr>
          <w:p w14:paraId="36406777"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FCE1FF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AE0C0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0D0EFC5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2F48DF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AF7628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43D58C2C" w14:textId="77777777" w:rsidTr="00430532">
        <w:trPr>
          <w:trHeight w:val="385"/>
        </w:trPr>
        <w:tc>
          <w:tcPr>
            <w:tcW w:w="1447" w:type="dxa"/>
            <w:tcBorders>
              <w:bottom w:val="single" w:sz="4" w:space="0" w:color="auto"/>
            </w:tcBorders>
            <w:vAlign w:val="center"/>
          </w:tcPr>
          <w:p w14:paraId="0B8C0B6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04-310</w:t>
            </w:r>
          </w:p>
        </w:tc>
        <w:tc>
          <w:tcPr>
            <w:tcW w:w="1167" w:type="dxa"/>
            <w:gridSpan w:val="2"/>
            <w:vAlign w:val="center"/>
          </w:tcPr>
          <w:p w14:paraId="169F1D3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1302E1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0658FF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350953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579A92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75A801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5F13DD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2DF07A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135464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3847F5D" w14:textId="77777777" w:rsidTr="00430532">
        <w:trPr>
          <w:trHeight w:val="349"/>
        </w:trPr>
        <w:tc>
          <w:tcPr>
            <w:tcW w:w="1447" w:type="dxa"/>
            <w:shd w:val="clear" w:color="auto" w:fill="auto"/>
            <w:vAlign w:val="center"/>
          </w:tcPr>
          <w:p w14:paraId="726F5C4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3534305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E304384"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C9AEFB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EEB851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C5CB67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BD1C7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9CD4DC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42DBD4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9C27162"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09EF55A" w14:textId="77777777" w:rsidTr="00430532">
        <w:trPr>
          <w:trHeight w:val="777"/>
        </w:trPr>
        <w:tc>
          <w:tcPr>
            <w:tcW w:w="10440" w:type="dxa"/>
            <w:gridSpan w:val="15"/>
            <w:tcBorders>
              <w:top w:val="nil"/>
            </w:tcBorders>
          </w:tcPr>
          <w:p w14:paraId="2D16E68E"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297B245" w14:textId="4EF516E6"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les documents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à la fin du processus de </w:t>
            </w:r>
            <w:r w:rsidR="00B364EA">
              <w:rPr>
                <w:rFonts w:ascii="Calibri" w:eastAsia="Calibri" w:hAnsi="Calibri" w:cs="Calibri"/>
                <w:color w:val="000000"/>
                <w:w w:val="100"/>
                <w:szCs w:val="20"/>
                <w:shd w:val="clear" w:color="auto" w:fill="FFFFFF"/>
                <w:lang w:val="fr-CA"/>
              </w:rPr>
              <w:t>vérification</w:t>
            </w:r>
            <w:r w:rsidR="00B364EA"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et de contrôle exhaustif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intégrité et de la qualité des informations transférées.</w:t>
            </w:r>
          </w:p>
        </w:tc>
      </w:tr>
      <w:tr w:rsidR="00430532" w:rsidRPr="00430532" w14:paraId="745BB882" w14:textId="77777777" w:rsidTr="00430532">
        <w:trPr>
          <w:trHeight w:val="169"/>
        </w:trPr>
        <w:tc>
          <w:tcPr>
            <w:tcW w:w="10440" w:type="dxa"/>
            <w:gridSpan w:val="15"/>
            <w:tcBorders>
              <w:top w:val="nil"/>
            </w:tcBorders>
          </w:tcPr>
          <w:p w14:paraId="1D377A4E"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DC23993"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p w14:paraId="0C3D4A8C" w14:textId="1B6A08FE" w:rsidR="00430532" w:rsidRPr="00430532" w:rsidRDefault="00430532" w:rsidP="00632844">
      <w:pPr>
        <w:pStyle w:val="Titre2"/>
        <w:rPr>
          <w:rFonts w:eastAsia="Calibri"/>
          <w:lang w:val="fr-CA"/>
        </w:rPr>
      </w:pPr>
      <w:bookmarkStart w:id="65" w:name="_Toc73713237"/>
      <w:bookmarkStart w:id="66" w:name="_Toc115082219"/>
      <w:r w:rsidRPr="00430532">
        <w:rPr>
          <w:rFonts w:eastAsia="Calibri"/>
          <w:lang w:val="fr-CA"/>
        </w:rPr>
        <w:lastRenderedPageBreak/>
        <w:t>Série 05 – Ressources financières</w:t>
      </w:r>
      <w:bookmarkEnd w:id="65"/>
      <w:bookmarkEnd w:id="66"/>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0EAEA6F" w14:textId="77777777" w:rsidTr="00430532">
        <w:trPr>
          <w:trHeight w:val="647"/>
        </w:trPr>
        <w:tc>
          <w:tcPr>
            <w:tcW w:w="1717" w:type="dxa"/>
            <w:gridSpan w:val="2"/>
            <w:vMerge w:val="restart"/>
            <w:tcBorders>
              <w:top w:val="single" w:sz="4" w:space="0" w:color="auto"/>
            </w:tcBorders>
          </w:tcPr>
          <w:p w14:paraId="2661A61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B2C9F6A"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49EC52B0"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A2D1816"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F01B7EA" w14:textId="50900B9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FF9877C" w14:textId="096AC40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2CFAD70" w14:textId="1E9347F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43D723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05-100</w:t>
            </w:r>
          </w:p>
        </w:tc>
        <w:tc>
          <w:tcPr>
            <w:tcW w:w="1923" w:type="dxa"/>
            <w:gridSpan w:val="3"/>
            <w:vMerge w:val="restart"/>
            <w:tcBorders>
              <w:top w:val="single" w:sz="4" w:space="0" w:color="auto"/>
            </w:tcBorders>
          </w:tcPr>
          <w:p w14:paraId="14544BC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EFF817D" w14:textId="77777777" w:rsidTr="00430532">
        <w:trPr>
          <w:trHeight w:val="534"/>
        </w:trPr>
        <w:tc>
          <w:tcPr>
            <w:tcW w:w="1717" w:type="dxa"/>
            <w:gridSpan w:val="2"/>
            <w:vMerge/>
            <w:tcBorders>
              <w:bottom w:val="single" w:sz="4" w:space="0" w:color="auto"/>
            </w:tcBorders>
          </w:tcPr>
          <w:p w14:paraId="4F304418"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9B12729" w14:textId="775AC1C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38180C"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7F80BC28" w14:textId="77777777" w:rsidTr="00430532">
        <w:trPr>
          <w:cantSplit/>
          <w:trHeight w:val="330"/>
        </w:trPr>
        <w:tc>
          <w:tcPr>
            <w:tcW w:w="10440" w:type="dxa"/>
            <w:gridSpan w:val="15"/>
            <w:tcBorders>
              <w:top w:val="single" w:sz="4" w:space="0" w:color="auto"/>
            </w:tcBorders>
            <w:shd w:val="clear" w:color="auto" w:fill="DBE5F1"/>
            <w:vAlign w:val="center"/>
          </w:tcPr>
          <w:p w14:paraId="6B177F6F"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06DD5E50" w14:textId="77777777" w:rsidTr="00430532">
        <w:trPr>
          <w:cantSplit/>
          <w:trHeight w:val="601"/>
        </w:trPr>
        <w:tc>
          <w:tcPr>
            <w:tcW w:w="7531" w:type="dxa"/>
            <w:gridSpan w:val="9"/>
          </w:tcPr>
          <w:p w14:paraId="08BF4E09"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215A5B" w14:textId="75EB5EB2" w:rsidR="00430532" w:rsidRPr="00430532" w:rsidRDefault="00430532" w:rsidP="00632844">
            <w:pPr>
              <w:pStyle w:val="Titre3"/>
              <w:rPr>
                <w:rFonts w:eastAsia="Times New Roman"/>
                <w:w w:val="100"/>
                <w:lang w:val="fr-CA"/>
              </w:rPr>
            </w:pPr>
            <w:bookmarkStart w:id="67" w:name="_Toc73713238"/>
            <w:bookmarkStart w:id="68" w:name="_Toc115082220"/>
            <w:r w:rsidRPr="00430532">
              <w:rPr>
                <w:rFonts w:eastAsia="Times New Roman"/>
                <w:w w:val="100"/>
                <w:lang w:val="fr-CA"/>
              </w:rPr>
              <w:t>Gestion de la planification budgétaire et du bilan financier</w:t>
            </w:r>
            <w:bookmarkEnd w:id="67"/>
            <w:bookmarkEnd w:id="68"/>
          </w:p>
        </w:tc>
        <w:tc>
          <w:tcPr>
            <w:tcW w:w="1488" w:type="dxa"/>
            <w:gridSpan w:val="4"/>
          </w:tcPr>
          <w:p w14:paraId="5094198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CA4C415" w14:textId="54232B9A"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38034A9F" w14:textId="376CDD88"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528C4D"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05-100</w:t>
            </w:r>
          </w:p>
        </w:tc>
      </w:tr>
      <w:tr w:rsidR="00430532" w:rsidRPr="00430532" w14:paraId="31F6DED7" w14:textId="77777777" w:rsidTr="00430532">
        <w:trPr>
          <w:cantSplit/>
          <w:trHeight w:val="601"/>
        </w:trPr>
        <w:tc>
          <w:tcPr>
            <w:tcW w:w="7531" w:type="dxa"/>
            <w:gridSpan w:val="9"/>
          </w:tcPr>
          <w:p w14:paraId="7577CBBF" w14:textId="5959BA54"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FD0506E" w14:textId="734C5E32"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45AA511F"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21EB438" w14:textId="77777777" w:rsidTr="00430532">
        <w:trPr>
          <w:trHeight w:val="620"/>
        </w:trPr>
        <w:tc>
          <w:tcPr>
            <w:tcW w:w="10440" w:type="dxa"/>
            <w:gridSpan w:val="15"/>
          </w:tcPr>
          <w:p w14:paraId="66CFAA01" w14:textId="1601297E"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7B9E8A4"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74EE5B71" w14:textId="77777777" w:rsidTr="00430532">
        <w:trPr>
          <w:cantSplit/>
          <w:trHeight w:val="726"/>
        </w:trPr>
        <w:tc>
          <w:tcPr>
            <w:tcW w:w="10440" w:type="dxa"/>
            <w:gridSpan w:val="15"/>
          </w:tcPr>
          <w:p w14:paraId="2EF49D9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94F5EA2" w14:textId="3AA3FD3E" w:rsidR="00430532" w:rsidRPr="00430532" w:rsidRDefault="00430532" w:rsidP="00430532">
            <w:pPr>
              <w:spacing w:after="0" w:line="259" w:lineRule="auto"/>
              <w:rPr>
                <w:rFonts w:ascii="Calibri" w:eastAsia="Calibri" w:hAnsi="Calibri" w:cs="Calibri"/>
                <w:w w:val="100"/>
                <w:szCs w:val="20"/>
                <w:lang w:val="fr-CA"/>
              </w:rPr>
            </w:pPr>
            <w:bookmarkStart w:id="69" w:name="_Hlk108705700"/>
            <w:r w:rsidRPr="00430532">
              <w:rPr>
                <w:rFonts w:ascii="Calibri" w:eastAsia="Calibri" w:hAnsi="Calibri" w:cs="Calibri"/>
                <w:color w:val="000000"/>
                <w:w w:val="100"/>
                <w:szCs w:val="20"/>
                <w:shd w:val="clear" w:color="auto" w:fill="FFFFFF"/>
                <w:lang w:val="fr-CA"/>
              </w:rPr>
              <w:t>Documents relatifs</w:t>
            </w:r>
            <w:r w:rsidR="001125E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aux</w:t>
            </w:r>
            <w:r w:rsidR="001125E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budgets, aux registres et journaux comptables, aux immobilisations et aux rapports financiers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bookmarkEnd w:id="69"/>
          </w:p>
        </w:tc>
      </w:tr>
      <w:tr w:rsidR="00430532" w:rsidRPr="00430532" w14:paraId="6D2B591C" w14:textId="77777777" w:rsidTr="00430532">
        <w:trPr>
          <w:cantSplit/>
          <w:trHeight w:val="1250"/>
        </w:trPr>
        <w:tc>
          <w:tcPr>
            <w:tcW w:w="10440" w:type="dxa"/>
            <w:gridSpan w:val="15"/>
            <w:tcBorders>
              <w:bottom w:val="dashed" w:sz="4" w:space="0" w:color="auto"/>
            </w:tcBorders>
          </w:tcPr>
          <w:p w14:paraId="77370225"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145A4EA3" w14:textId="5C1122A7"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05-110</w:t>
            </w:r>
            <w:r w:rsidR="00043F09">
              <w:rPr>
                <w:rFonts w:ascii="Calibri" w:eastAsia="Times New Roman" w:hAnsi="Calibri" w:cs="Calibri"/>
                <w:b/>
                <w:bCs/>
                <w:w w:val="100"/>
                <w:szCs w:val="20"/>
                <w:lang w:val="fr-CA" w:eastAsia="fr-CA"/>
              </w:rPr>
              <w:t xml:space="preserve"> Budgets et bilans financiers</w:t>
            </w:r>
          </w:p>
          <w:p w14:paraId="67878D2B" w14:textId="515BA218" w:rsidR="00430532" w:rsidRPr="002F149A" w:rsidRDefault="00430532" w:rsidP="0029793D">
            <w:pPr>
              <w:numPr>
                <w:ilvl w:val="0"/>
                <w:numId w:val="32"/>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Budget</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approuvé</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 </w:t>
            </w:r>
            <w:r w:rsidR="00F07EB7"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révisions budgétaires ou budgets adoptés, programmes triennaux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immobilisation (PTI), plans budgétaires triennaux ou quinquennaux</w:t>
            </w:r>
            <w:r w:rsidR="009E497E" w:rsidRPr="002F149A">
              <w:rPr>
                <w:rFonts w:ascii="Calibri" w:eastAsia="Times New Roman" w:hAnsi="Calibri" w:cs="Calibri"/>
                <w:w w:val="100"/>
                <w:szCs w:val="20"/>
                <w:lang w:val="fr-CA" w:eastAsia="fr-CA"/>
              </w:rPr>
              <w:t>.</w:t>
            </w:r>
          </w:p>
          <w:p w14:paraId="563F8F2D" w14:textId="18C67B93" w:rsidR="00430532" w:rsidRPr="002F149A" w:rsidRDefault="00430532" w:rsidP="0029793D">
            <w:pPr>
              <w:numPr>
                <w:ilvl w:val="0"/>
                <w:numId w:val="32"/>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Bilan</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financier</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 </w:t>
            </w:r>
            <w:r w:rsidR="00F07EB7" w:rsidRPr="002F149A">
              <w:rPr>
                <w:rFonts w:ascii="Calibri" w:eastAsia="Times New Roman" w:hAnsi="Calibri" w:cs="Calibri"/>
                <w:w w:val="100"/>
                <w:szCs w:val="20"/>
                <w:lang w:val="fr-CA" w:eastAsia="fr-CA"/>
              </w:rPr>
              <w:t>r</w:t>
            </w:r>
            <w:r w:rsidRPr="002F149A">
              <w:rPr>
                <w:rFonts w:ascii="Calibri" w:eastAsia="Times New Roman" w:hAnsi="Calibri" w:cs="Calibri"/>
                <w:w w:val="100"/>
                <w:szCs w:val="20"/>
                <w:lang w:val="fr-CA" w:eastAsia="fr-CA"/>
              </w:rPr>
              <w:t>apports d</w:t>
            </w:r>
            <w:r w:rsidR="0093253F">
              <w:rPr>
                <w:rFonts w:ascii="Calibri" w:eastAsia="Times New Roman" w:hAnsi="Calibri" w:cs="Calibri"/>
                <w:w w:val="100"/>
                <w:szCs w:val="20"/>
                <w:lang w:val="fr-CA" w:eastAsia="fr-CA"/>
              </w:rPr>
              <w:t xml:space="preserve">e la mairie </w:t>
            </w:r>
            <w:r w:rsidRPr="002F149A">
              <w:rPr>
                <w:rFonts w:ascii="Calibri" w:eastAsia="Times New Roman" w:hAnsi="Calibri" w:cs="Calibri"/>
                <w:w w:val="100"/>
                <w:szCs w:val="20"/>
                <w:lang w:val="fr-CA" w:eastAsia="fr-CA"/>
              </w:rPr>
              <w:t>sur les faits saillants, rapports financiers annuels vérifiés, rapports de vérificat</w:t>
            </w:r>
            <w:r w:rsidR="0070006F">
              <w:rPr>
                <w:rFonts w:ascii="Calibri" w:eastAsia="Times New Roman" w:hAnsi="Calibri" w:cs="Calibri"/>
                <w:w w:val="100"/>
                <w:szCs w:val="20"/>
                <w:lang w:val="fr-CA" w:eastAsia="fr-CA"/>
              </w:rPr>
              <w:t>ion</w:t>
            </w:r>
            <w:r w:rsidR="009E497E" w:rsidRPr="002F149A">
              <w:rPr>
                <w:rFonts w:ascii="Calibri" w:eastAsia="Times New Roman" w:hAnsi="Calibri" w:cs="Calibri"/>
                <w:w w:val="100"/>
                <w:szCs w:val="20"/>
                <w:lang w:val="fr-CA" w:eastAsia="fr-CA"/>
              </w:rPr>
              <w:t>.</w:t>
            </w:r>
          </w:p>
          <w:p w14:paraId="2DDDD1E3" w14:textId="5880AB55" w:rsidR="00430532" w:rsidRPr="002F149A" w:rsidRDefault="00430532" w:rsidP="0029793D">
            <w:pPr>
              <w:numPr>
                <w:ilvl w:val="0"/>
                <w:numId w:val="32"/>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Listes des engagements de 25</w:t>
            </w:r>
            <w:r w:rsidR="00B63043" w:rsidRPr="002F149A">
              <w:rPr>
                <w:rFonts w:ascii="Calibri" w:eastAsia="Times New Roman" w:hAnsi="Calibri" w:cs="Calibri"/>
                <w:w w:val="100"/>
                <w:szCs w:val="20"/>
                <w:lang w:val="fr-CA" w:eastAsia="fr-CA"/>
              </w:rPr>
              <w:t> </w:t>
            </w:r>
            <w:r w:rsidRPr="002F149A">
              <w:rPr>
                <w:rFonts w:ascii="Calibri" w:eastAsia="Times New Roman" w:hAnsi="Calibri" w:cs="Calibri"/>
                <w:w w:val="100"/>
                <w:szCs w:val="20"/>
                <w:lang w:val="fr-CA" w:eastAsia="fr-CA"/>
              </w:rPr>
              <w:t>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et plus, listes des contrats comportant une dépense de 2000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et plus totalisant plus de 25 000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pour un même contractant.</w:t>
            </w:r>
          </w:p>
          <w:p w14:paraId="31C9CEE7"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26133ACD" w14:textId="4FA23408"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05-120</w:t>
            </w:r>
            <w:r w:rsidR="00043F09">
              <w:rPr>
                <w:rFonts w:ascii="Calibri" w:eastAsia="Times New Roman" w:hAnsi="Calibri" w:cs="Calibri"/>
                <w:b/>
                <w:bCs/>
                <w:w w:val="100"/>
                <w:szCs w:val="20"/>
                <w:lang w:val="fr-CA" w:eastAsia="fr-CA"/>
              </w:rPr>
              <w:t xml:space="preserve"> Préparation comptable</w:t>
            </w:r>
          </w:p>
          <w:p w14:paraId="4AC39DDE" w14:textId="46C7E27B" w:rsidR="00430532" w:rsidRPr="002F149A" w:rsidRDefault="00430532" w:rsidP="0029793D">
            <w:pPr>
              <w:numPr>
                <w:ilvl w:val="0"/>
                <w:numId w:val="33"/>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Préparation budgétaire : </w:t>
            </w:r>
            <w:r w:rsidR="00F07EB7"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emandes budgétaires, feuilles de calcul, contrôle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et transfert</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budgétaire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rapports et projection</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budgétaire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certificats de crédit ou</w:t>
            </w:r>
            <w:r w:rsidR="0093253F">
              <w:rPr>
                <w:rFonts w:ascii="Calibri" w:eastAsia="Times New Roman" w:hAnsi="Calibri" w:cs="Calibri"/>
                <w:w w:val="100"/>
                <w:szCs w:val="20"/>
                <w:lang w:val="fr-CA" w:eastAsia="fr-CA"/>
              </w:rPr>
              <w:t xml:space="preserve"> de la trésorerie</w:t>
            </w:r>
            <w:r w:rsidR="009E497E" w:rsidRPr="002F149A">
              <w:rPr>
                <w:rFonts w:ascii="Calibri" w:eastAsia="Times New Roman" w:hAnsi="Calibri" w:cs="Calibri"/>
                <w:w w:val="100"/>
                <w:szCs w:val="20"/>
                <w:lang w:val="fr-CA" w:eastAsia="fr-CA"/>
              </w:rPr>
              <w:t>.</w:t>
            </w:r>
          </w:p>
          <w:p w14:paraId="4D8C2DDB" w14:textId="77CC7597" w:rsidR="00430532" w:rsidRPr="002F149A" w:rsidRDefault="00430532" w:rsidP="0029793D">
            <w:pPr>
              <w:numPr>
                <w:ilvl w:val="0"/>
                <w:numId w:val="33"/>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Registres comptables : </w:t>
            </w:r>
            <w:r w:rsidR="00F07EB7"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lans ou chartes comptables, grands livres, balance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vérification, journaux généraux, écritures de journaux, livres auxiliaires, journaux des revenus, journaux des encaissements, journaux des comptes à recevoir, registres des chèques émis, caisses-recettes, caisses</w:t>
            </w:r>
            <w:r w:rsidR="009B31C9" w:rsidRPr="002F149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déboursés, registres des obligations, journaux des salaires</w:t>
            </w:r>
            <w:r w:rsidR="009E497E" w:rsidRPr="002F149A">
              <w:rPr>
                <w:rFonts w:ascii="Calibri" w:eastAsia="Times New Roman" w:hAnsi="Calibri" w:cs="Calibri"/>
                <w:w w:val="100"/>
                <w:szCs w:val="20"/>
                <w:lang w:val="fr-CA" w:eastAsia="fr-CA"/>
              </w:rPr>
              <w:t>.</w:t>
            </w:r>
          </w:p>
          <w:p w14:paraId="15C80D18" w14:textId="79C82AAC" w:rsidR="00430532" w:rsidRPr="002F149A" w:rsidRDefault="00430532" w:rsidP="0029793D">
            <w:pPr>
              <w:numPr>
                <w:ilvl w:val="0"/>
                <w:numId w:val="33"/>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États financiers mensuels, trimestriels ou annuels non vérifiés</w:t>
            </w:r>
            <w:r w:rsidR="009E497E" w:rsidRPr="002F149A">
              <w:rPr>
                <w:rFonts w:ascii="Calibri" w:eastAsia="Times New Roman" w:hAnsi="Calibri" w:cs="Calibri"/>
                <w:w w:val="100"/>
                <w:szCs w:val="20"/>
                <w:lang w:val="fr-CA" w:eastAsia="fr-CA"/>
              </w:rPr>
              <w:t>.</w:t>
            </w:r>
          </w:p>
          <w:p w14:paraId="36AAFFBA" w14:textId="6F02644A" w:rsidR="00430532" w:rsidRPr="002F149A" w:rsidRDefault="00430532" w:rsidP="0029793D">
            <w:pPr>
              <w:numPr>
                <w:ilvl w:val="0"/>
                <w:numId w:val="33"/>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Dossiers de vérification : état</w:t>
            </w:r>
            <w:r w:rsidR="00D26264">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actifs, rapports et suivi</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audit</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analyse de compte</w:t>
            </w:r>
            <w:r w:rsidR="009E497E" w:rsidRPr="002F149A">
              <w:rPr>
                <w:rFonts w:ascii="Calibri" w:eastAsia="Times New Roman" w:hAnsi="Calibri" w:cs="Calibri"/>
                <w:w w:val="100"/>
                <w:szCs w:val="20"/>
                <w:lang w:val="fr-CA" w:eastAsia="fr-CA"/>
              </w:rPr>
              <w:t>.</w:t>
            </w:r>
          </w:p>
          <w:p w14:paraId="59214A47" w14:textId="0EA7200D" w:rsidR="00430532" w:rsidRPr="002F149A" w:rsidRDefault="00430532" w:rsidP="0029793D">
            <w:pPr>
              <w:numPr>
                <w:ilvl w:val="0"/>
                <w:numId w:val="33"/>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Immobilisations : </w:t>
            </w:r>
            <w:r w:rsidR="00F07EB7"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ocuments de suivi, plans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immobilisation, tableaux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amortissement, registres de gestion des actifs.</w:t>
            </w:r>
          </w:p>
        </w:tc>
      </w:tr>
      <w:tr w:rsidR="00430532" w:rsidRPr="00430532" w14:paraId="1C6D40A9" w14:textId="77777777" w:rsidTr="00430532">
        <w:trPr>
          <w:cantSplit/>
          <w:trHeight w:val="485"/>
        </w:trPr>
        <w:tc>
          <w:tcPr>
            <w:tcW w:w="10440" w:type="dxa"/>
            <w:gridSpan w:val="15"/>
            <w:tcBorders>
              <w:bottom w:val="dashed" w:sz="4" w:space="0" w:color="auto"/>
            </w:tcBorders>
            <w:vAlign w:val="center"/>
          </w:tcPr>
          <w:p w14:paraId="330686C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3A14824B" w14:textId="77777777" w:rsidTr="00430532">
        <w:trPr>
          <w:cantSplit/>
          <w:trHeight w:val="620"/>
        </w:trPr>
        <w:tc>
          <w:tcPr>
            <w:tcW w:w="10440" w:type="dxa"/>
            <w:gridSpan w:val="15"/>
            <w:tcBorders>
              <w:bottom w:val="single" w:sz="4" w:space="0" w:color="auto"/>
            </w:tcBorders>
          </w:tcPr>
          <w:p w14:paraId="265647F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714C8BE" w14:textId="3C85479F"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(LRC</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(1985)</w:t>
            </w:r>
            <w:r w:rsidR="00401FB3">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w:t>
            </w:r>
            <w:r w:rsidR="00401FB3">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art. 230 (6 ans)</w:t>
            </w:r>
            <w:r w:rsidRPr="00430532">
              <w:rPr>
                <w:rFonts w:ascii="Arial" w:eastAsia="Times New Roman" w:hAnsi="Arial" w:cs="Arial"/>
                <w:w w:val="100"/>
                <w:szCs w:val="20"/>
                <w:lang w:val="fr-CA" w:eastAsia="fr-CA"/>
              </w:rPr>
              <w:t>.</w:t>
            </w:r>
          </w:p>
          <w:p w14:paraId="53660953" w14:textId="0D88823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(CRC</w:t>
            </w:r>
            <w:r w:rsidR="00401FB3">
              <w:rPr>
                <w:rFonts w:ascii="Calibri" w:eastAsia="Times New Roman" w:hAnsi="Calibri" w:cs="Calibri"/>
                <w:w w:val="100"/>
                <w:szCs w:val="20"/>
                <w:lang w:val="fr-CA" w:eastAsia="fr-CA"/>
              </w:rPr>
              <w:t>, c</w:t>
            </w:r>
            <w:r w:rsidRPr="00430532">
              <w:rPr>
                <w:rFonts w:ascii="Calibri" w:eastAsia="Times New Roman" w:hAnsi="Calibri" w:cs="Calibri"/>
                <w:w w:val="100"/>
                <w:szCs w:val="20"/>
                <w:lang w:val="fr-CA" w:eastAsia="fr-CA"/>
              </w:rPr>
              <w:t>. 945), art. 5800 (6 ans)</w:t>
            </w:r>
            <w:r w:rsidRPr="00430532">
              <w:rPr>
                <w:rFonts w:ascii="Arial" w:eastAsia="Times New Roman" w:hAnsi="Arial" w:cs="Arial"/>
                <w:w w:val="100"/>
                <w:szCs w:val="20"/>
                <w:lang w:val="fr-CA" w:eastAsia="fr-CA"/>
              </w:rPr>
              <w:t>.</w:t>
            </w:r>
          </w:p>
          <w:p w14:paraId="0C808900" w14:textId="29EDFEC4"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 xml:space="preserve">(RLRQ, </w:t>
            </w:r>
            <w:r w:rsidR="00401FB3">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A-6.002)</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art. 35.1 (6 ans)</w:t>
            </w:r>
            <w:r w:rsidRPr="00430532">
              <w:rPr>
                <w:rFonts w:ascii="Arial" w:eastAsia="Times New Roman" w:hAnsi="Arial" w:cs="Arial"/>
                <w:w w:val="100"/>
                <w:szCs w:val="20"/>
                <w:lang w:val="fr-CA" w:eastAsia="fr-CA"/>
              </w:rPr>
              <w:t>.</w:t>
            </w:r>
          </w:p>
        </w:tc>
      </w:tr>
      <w:tr w:rsidR="00430532" w:rsidRPr="00430532" w14:paraId="2B4DF08C" w14:textId="77777777" w:rsidTr="00430532">
        <w:trPr>
          <w:cantSplit/>
          <w:trHeight w:val="423"/>
        </w:trPr>
        <w:tc>
          <w:tcPr>
            <w:tcW w:w="10440" w:type="dxa"/>
            <w:gridSpan w:val="15"/>
            <w:tcBorders>
              <w:bottom w:val="single" w:sz="4" w:space="0" w:color="auto"/>
            </w:tcBorders>
          </w:tcPr>
          <w:p w14:paraId="3FD7410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FE76657" w14:textId="48F8EDD2" w:rsidR="00430532" w:rsidRPr="0043053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30532">
              <w:rPr>
                <w:rFonts w:ascii="Calibri" w:eastAsia="Calibri" w:hAnsi="Calibri" w:cs="Calibri"/>
                <w:bCs/>
                <w:w w:val="100"/>
                <w:szCs w:val="20"/>
                <w:lang w:val="fr-CA"/>
              </w:rPr>
              <w:t xml:space="preserve">Pour les documents </w:t>
            </w:r>
            <w:r w:rsidR="001125E2">
              <w:rPr>
                <w:rFonts w:ascii="Calibri" w:eastAsia="Calibri" w:hAnsi="Calibri" w:cs="Calibri"/>
                <w:bCs/>
                <w:w w:val="100"/>
                <w:szCs w:val="20"/>
                <w:lang w:val="fr-CA"/>
              </w:rPr>
              <w:t>relatifs</w:t>
            </w:r>
            <w:r w:rsidR="001125E2" w:rsidRPr="00430532">
              <w:rPr>
                <w:rFonts w:ascii="Calibri" w:eastAsia="Calibri" w:hAnsi="Calibri" w:cs="Calibri"/>
                <w:bCs/>
                <w:w w:val="100"/>
                <w:szCs w:val="20"/>
                <w:lang w:val="fr-CA"/>
              </w:rPr>
              <w:t xml:space="preserve"> </w:t>
            </w:r>
            <w:r w:rsidRPr="00430532">
              <w:rPr>
                <w:rFonts w:ascii="Calibri" w:eastAsia="Calibri" w:hAnsi="Calibri" w:cs="Calibri"/>
                <w:bCs/>
                <w:w w:val="100"/>
                <w:szCs w:val="20"/>
                <w:lang w:val="fr-CA"/>
              </w:rPr>
              <w:t>à un bien</w:t>
            </w:r>
            <w:r w:rsidR="001125E2">
              <w:rPr>
                <w:rFonts w:ascii="Calibri" w:eastAsia="Calibri" w:hAnsi="Calibri" w:cs="Calibri"/>
                <w:bCs/>
                <w:w w:val="100"/>
                <w:szCs w:val="20"/>
                <w:lang w:val="fr-CA"/>
              </w:rPr>
              <w:t xml:space="preserve"> précis</w:t>
            </w:r>
            <w:r w:rsidRPr="00430532">
              <w:rPr>
                <w:rFonts w:ascii="Calibri" w:eastAsia="Calibri" w:hAnsi="Calibri" w:cs="Calibri"/>
                <w:bCs/>
                <w:w w:val="100"/>
                <w:szCs w:val="20"/>
                <w:lang w:val="fr-CA"/>
              </w:rPr>
              <w:t>, voir la règle 06-100 ou 06-300 selon le cas.</w:t>
            </w:r>
          </w:p>
        </w:tc>
      </w:tr>
      <w:tr w:rsidR="00430532" w:rsidRPr="00430532" w14:paraId="140952B2" w14:textId="77777777" w:rsidTr="00430532">
        <w:trPr>
          <w:cantSplit/>
          <w:trHeight w:val="276"/>
        </w:trPr>
        <w:tc>
          <w:tcPr>
            <w:tcW w:w="10440" w:type="dxa"/>
            <w:gridSpan w:val="15"/>
            <w:tcBorders>
              <w:top w:val="single" w:sz="4" w:space="0" w:color="auto"/>
            </w:tcBorders>
            <w:shd w:val="clear" w:color="auto" w:fill="DBE5F1"/>
          </w:tcPr>
          <w:p w14:paraId="6811F5A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80F078D" w14:textId="77777777" w:rsidTr="00430532">
        <w:trPr>
          <w:cantSplit/>
          <w:trHeight w:val="144"/>
        </w:trPr>
        <w:tc>
          <w:tcPr>
            <w:tcW w:w="1447" w:type="dxa"/>
            <w:vMerge w:val="restart"/>
            <w:vAlign w:val="center"/>
          </w:tcPr>
          <w:p w14:paraId="44B64065"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ED1325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A8510A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DDD3A86" w14:textId="5E71AF5C"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1B0EA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36097E2" w14:textId="77777777" w:rsidTr="00430532">
        <w:trPr>
          <w:cantSplit/>
          <w:trHeight w:val="264"/>
        </w:trPr>
        <w:tc>
          <w:tcPr>
            <w:tcW w:w="1447" w:type="dxa"/>
            <w:vMerge/>
            <w:vAlign w:val="center"/>
          </w:tcPr>
          <w:p w14:paraId="43A153B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F153C6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CBAA8E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FEED1A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EDD9C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AC930C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7E1654A" w14:textId="77777777" w:rsidTr="00430532">
        <w:trPr>
          <w:trHeight w:val="385"/>
        </w:trPr>
        <w:tc>
          <w:tcPr>
            <w:tcW w:w="1447" w:type="dxa"/>
            <w:tcBorders>
              <w:bottom w:val="single" w:sz="4" w:space="0" w:color="auto"/>
            </w:tcBorders>
            <w:vAlign w:val="center"/>
          </w:tcPr>
          <w:p w14:paraId="3BAF9A4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05-110</w:t>
            </w:r>
          </w:p>
        </w:tc>
        <w:tc>
          <w:tcPr>
            <w:tcW w:w="1167" w:type="dxa"/>
            <w:gridSpan w:val="2"/>
            <w:vAlign w:val="center"/>
          </w:tcPr>
          <w:p w14:paraId="5ABEAC8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FEE626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741162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6FCAE9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56C396F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882C0E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B2FCCA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3CA7E2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A5772F0"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6B868E7" w14:textId="77777777" w:rsidTr="00430532">
        <w:trPr>
          <w:trHeight w:val="385"/>
        </w:trPr>
        <w:tc>
          <w:tcPr>
            <w:tcW w:w="1447" w:type="dxa"/>
            <w:tcBorders>
              <w:bottom w:val="single" w:sz="4" w:space="0" w:color="auto"/>
            </w:tcBorders>
            <w:vAlign w:val="center"/>
          </w:tcPr>
          <w:p w14:paraId="6CF7845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05-120</w:t>
            </w:r>
          </w:p>
        </w:tc>
        <w:tc>
          <w:tcPr>
            <w:tcW w:w="1167" w:type="dxa"/>
            <w:gridSpan w:val="2"/>
            <w:vAlign w:val="center"/>
          </w:tcPr>
          <w:p w14:paraId="6E9D3A9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0DCF72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801DC8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A76B0B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667204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D4CE5B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5A151BE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6DC743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26423A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705697E" w14:textId="77777777" w:rsidTr="00430532">
        <w:trPr>
          <w:trHeight w:val="349"/>
        </w:trPr>
        <w:tc>
          <w:tcPr>
            <w:tcW w:w="1447" w:type="dxa"/>
            <w:shd w:val="clear" w:color="auto" w:fill="auto"/>
            <w:vAlign w:val="center"/>
          </w:tcPr>
          <w:p w14:paraId="7B9D385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59874AF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6535B7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6E8C27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A7A229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A8D7A8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0A37DE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B225C2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0368F2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81E8C9F"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09798CCA" w14:textId="77777777" w:rsidTr="00430532">
        <w:trPr>
          <w:trHeight w:val="511"/>
        </w:trPr>
        <w:tc>
          <w:tcPr>
            <w:tcW w:w="10440" w:type="dxa"/>
            <w:gridSpan w:val="15"/>
            <w:tcBorders>
              <w:top w:val="nil"/>
            </w:tcBorders>
          </w:tcPr>
          <w:p w14:paraId="55ACF208"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CE0A99" w14:textId="77777777"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7E644B0F" w14:textId="77777777" w:rsidTr="00430532">
        <w:trPr>
          <w:trHeight w:val="169"/>
        </w:trPr>
        <w:tc>
          <w:tcPr>
            <w:tcW w:w="10440" w:type="dxa"/>
            <w:gridSpan w:val="15"/>
            <w:tcBorders>
              <w:top w:val="nil"/>
            </w:tcBorders>
          </w:tcPr>
          <w:p w14:paraId="171AE8DE"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8A08A6A"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656F86D" w14:textId="77777777" w:rsidTr="00430532">
        <w:trPr>
          <w:trHeight w:val="647"/>
        </w:trPr>
        <w:tc>
          <w:tcPr>
            <w:tcW w:w="1717" w:type="dxa"/>
            <w:gridSpan w:val="2"/>
            <w:vMerge w:val="restart"/>
            <w:tcBorders>
              <w:top w:val="single" w:sz="4" w:space="0" w:color="auto"/>
            </w:tcBorders>
          </w:tcPr>
          <w:p w14:paraId="71EAEA08"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C2139D4"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01B45CDA"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F5ABAB5"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6B9B5B4" w14:textId="34CCFF1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D7CA637" w14:textId="67F5707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2014E12" w14:textId="2B4279E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71CC3F6"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05-200</w:t>
            </w:r>
          </w:p>
        </w:tc>
        <w:tc>
          <w:tcPr>
            <w:tcW w:w="1923" w:type="dxa"/>
            <w:gridSpan w:val="3"/>
            <w:vMerge w:val="restart"/>
            <w:tcBorders>
              <w:top w:val="single" w:sz="4" w:space="0" w:color="auto"/>
            </w:tcBorders>
          </w:tcPr>
          <w:p w14:paraId="1596696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B103503" w14:textId="77777777" w:rsidTr="00430532">
        <w:trPr>
          <w:trHeight w:val="534"/>
        </w:trPr>
        <w:tc>
          <w:tcPr>
            <w:tcW w:w="1717" w:type="dxa"/>
            <w:gridSpan w:val="2"/>
            <w:vMerge/>
            <w:tcBorders>
              <w:bottom w:val="single" w:sz="4" w:space="0" w:color="auto"/>
            </w:tcBorders>
          </w:tcPr>
          <w:p w14:paraId="11853D2D"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F889714" w14:textId="0F6E2E60"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618A8CA"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359E6962" w14:textId="77777777" w:rsidTr="00430532">
        <w:trPr>
          <w:cantSplit/>
          <w:trHeight w:val="330"/>
        </w:trPr>
        <w:tc>
          <w:tcPr>
            <w:tcW w:w="10440" w:type="dxa"/>
            <w:gridSpan w:val="15"/>
            <w:tcBorders>
              <w:top w:val="single" w:sz="4" w:space="0" w:color="auto"/>
            </w:tcBorders>
            <w:shd w:val="clear" w:color="auto" w:fill="DBE5F1"/>
            <w:vAlign w:val="center"/>
          </w:tcPr>
          <w:p w14:paraId="27CE6FA9"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92280FB" w14:textId="77777777" w:rsidTr="00430532">
        <w:trPr>
          <w:cantSplit/>
          <w:trHeight w:val="601"/>
        </w:trPr>
        <w:tc>
          <w:tcPr>
            <w:tcW w:w="7531" w:type="dxa"/>
            <w:gridSpan w:val="9"/>
          </w:tcPr>
          <w:p w14:paraId="193D96E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AD35F54" w14:textId="0CB55464" w:rsidR="00430532" w:rsidRPr="00430532" w:rsidRDefault="00430532" w:rsidP="00632844">
            <w:pPr>
              <w:pStyle w:val="Titre3"/>
              <w:rPr>
                <w:rFonts w:eastAsia="Times New Roman"/>
                <w:w w:val="100"/>
                <w:lang w:val="fr-CA"/>
              </w:rPr>
            </w:pPr>
            <w:bookmarkStart w:id="70" w:name="_Toc73713239"/>
            <w:bookmarkStart w:id="71" w:name="_Toc115082221"/>
            <w:r w:rsidRPr="00430532">
              <w:rPr>
                <w:rFonts w:eastAsia="Times New Roman"/>
                <w:w w:val="100"/>
                <w:lang w:val="fr-CA"/>
              </w:rPr>
              <w:t>Gestion du financement, des subventions, des opérations bancaires et de la fiscalité</w:t>
            </w:r>
            <w:bookmarkEnd w:id="70"/>
            <w:bookmarkEnd w:id="71"/>
          </w:p>
        </w:tc>
        <w:tc>
          <w:tcPr>
            <w:tcW w:w="1488" w:type="dxa"/>
            <w:gridSpan w:val="4"/>
          </w:tcPr>
          <w:p w14:paraId="49FD0EE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C328C38" w14:textId="644C84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A39E5F6" w14:textId="7414E38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A37C8E2"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05-200</w:t>
            </w:r>
          </w:p>
        </w:tc>
      </w:tr>
      <w:tr w:rsidR="00430532" w:rsidRPr="00430532" w14:paraId="41F80512" w14:textId="77777777" w:rsidTr="00430532">
        <w:trPr>
          <w:cantSplit/>
          <w:trHeight w:val="601"/>
        </w:trPr>
        <w:tc>
          <w:tcPr>
            <w:tcW w:w="7531" w:type="dxa"/>
            <w:gridSpan w:val="9"/>
          </w:tcPr>
          <w:p w14:paraId="3BBB1931" w14:textId="10220E70"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3C237F5" w14:textId="53C69947"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CE96C9A"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0D44912C" w14:textId="77777777" w:rsidTr="00430532">
        <w:trPr>
          <w:trHeight w:val="620"/>
        </w:trPr>
        <w:tc>
          <w:tcPr>
            <w:tcW w:w="10440" w:type="dxa"/>
            <w:gridSpan w:val="15"/>
          </w:tcPr>
          <w:p w14:paraId="62E7550F" w14:textId="4284D528"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FB71244"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AB7A132" w14:textId="77777777" w:rsidTr="00430532">
        <w:trPr>
          <w:cantSplit/>
          <w:trHeight w:val="726"/>
        </w:trPr>
        <w:tc>
          <w:tcPr>
            <w:tcW w:w="10440" w:type="dxa"/>
            <w:gridSpan w:val="15"/>
          </w:tcPr>
          <w:p w14:paraId="1A820FF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AAC2FEF" w14:textId="1FCEA596"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placements, aux</w:t>
            </w:r>
            <w:r w:rsidR="0089750B">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obligations, aux dettes, aux</w:t>
            </w:r>
            <w:r w:rsidR="0089750B">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emprunts, aux subventions reçues ou accordées, aux opérations bancaires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la fiscalité.</w:t>
            </w:r>
          </w:p>
        </w:tc>
      </w:tr>
      <w:tr w:rsidR="00430532" w:rsidRPr="00430532" w14:paraId="3D01675F" w14:textId="77777777" w:rsidTr="00430532">
        <w:trPr>
          <w:cantSplit/>
          <w:trHeight w:val="1250"/>
        </w:trPr>
        <w:tc>
          <w:tcPr>
            <w:tcW w:w="10440" w:type="dxa"/>
            <w:gridSpan w:val="15"/>
            <w:tcBorders>
              <w:bottom w:val="dashed" w:sz="4" w:space="0" w:color="auto"/>
            </w:tcBorders>
          </w:tcPr>
          <w:p w14:paraId="41AFA593"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1A0F46F0" w14:textId="404E91D4" w:rsidR="00043F09"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b/>
                <w:bCs/>
                <w:color w:val="000000"/>
                <w:w w:val="100"/>
                <w:szCs w:val="20"/>
                <w:lang w:val="fr-CA" w:eastAsia="fr-CA"/>
              </w:rPr>
              <w:t>05-210 </w:t>
            </w:r>
            <w:r w:rsidRPr="00043F09">
              <w:rPr>
                <w:rFonts w:ascii="Calibri" w:eastAsia="Times New Roman" w:hAnsi="Calibri" w:cs="Calibri"/>
                <w:b/>
                <w:bCs/>
                <w:color w:val="000000"/>
                <w:w w:val="100"/>
                <w:szCs w:val="20"/>
                <w:lang w:val="fr-CA" w:eastAsia="fr-CA"/>
              </w:rPr>
              <w:t>Programmes de subventions élaborés par la municipalité</w:t>
            </w:r>
          </w:p>
          <w:p w14:paraId="0A6FCAE7" w14:textId="213D3D05" w:rsidR="00430532" w:rsidRPr="00043F09" w:rsidRDefault="00043F09" w:rsidP="0029793D">
            <w:pPr>
              <w:pStyle w:val="Paragraphedeliste"/>
              <w:numPr>
                <w:ilvl w:val="0"/>
                <w:numId w:val="61"/>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R</w:t>
            </w:r>
            <w:r w:rsidR="00430532" w:rsidRPr="00043F09">
              <w:rPr>
                <w:rFonts w:ascii="Calibri" w:eastAsia="Times New Roman" w:hAnsi="Calibri" w:cs="Calibri"/>
                <w:color w:val="000000"/>
                <w:w w:val="100"/>
                <w:szCs w:val="20"/>
                <w:lang w:val="fr-CA" w:eastAsia="fr-CA"/>
              </w:rPr>
              <w:t>énovation, accès</w:t>
            </w:r>
            <w:r w:rsidR="009B31C9" w:rsidRPr="00043F09">
              <w:rPr>
                <w:rFonts w:ascii="Calibri" w:eastAsia="Times New Roman" w:hAnsi="Calibri" w:cs="Calibri"/>
                <w:color w:val="000000"/>
                <w:w w:val="100"/>
                <w:szCs w:val="20"/>
                <w:lang w:val="fr-CA" w:eastAsia="fr-CA"/>
              </w:rPr>
              <w:t xml:space="preserve"> à la</w:t>
            </w:r>
            <w:r w:rsidR="00430532" w:rsidRPr="00043F09">
              <w:rPr>
                <w:rFonts w:ascii="Calibri" w:eastAsia="Times New Roman" w:hAnsi="Calibri" w:cs="Calibri"/>
                <w:color w:val="000000"/>
                <w:w w:val="100"/>
                <w:szCs w:val="20"/>
                <w:lang w:val="fr-CA" w:eastAsia="fr-CA"/>
              </w:rPr>
              <w:t xml:space="preserve"> propriété, environnement.</w:t>
            </w:r>
          </w:p>
          <w:p w14:paraId="7DC7B2DE"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7125DC44" w14:textId="0D743B34"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05-220</w:t>
            </w:r>
            <w:r w:rsidR="00043F09">
              <w:rPr>
                <w:rFonts w:ascii="Calibri" w:eastAsia="Times New Roman" w:hAnsi="Calibri" w:cs="Calibri"/>
                <w:b/>
                <w:bCs/>
                <w:color w:val="000000"/>
                <w:w w:val="100"/>
                <w:szCs w:val="20"/>
                <w:lang w:val="fr-CA" w:eastAsia="fr-CA"/>
              </w:rPr>
              <w:t xml:space="preserve"> Placements, dettes, emprunts</w:t>
            </w:r>
            <w:r w:rsidR="00C54A56">
              <w:rPr>
                <w:rFonts w:ascii="Calibri" w:eastAsia="Times New Roman" w:hAnsi="Calibri" w:cs="Calibri"/>
                <w:b/>
                <w:bCs/>
                <w:color w:val="000000"/>
                <w:w w:val="100"/>
                <w:szCs w:val="20"/>
                <w:lang w:val="fr-CA" w:eastAsia="fr-CA"/>
              </w:rPr>
              <w:t xml:space="preserve"> et</w:t>
            </w:r>
            <w:r w:rsidR="00043F09">
              <w:rPr>
                <w:rFonts w:ascii="Calibri" w:eastAsia="Times New Roman" w:hAnsi="Calibri" w:cs="Calibri"/>
                <w:b/>
                <w:bCs/>
                <w:color w:val="000000"/>
                <w:w w:val="100"/>
                <w:szCs w:val="20"/>
                <w:lang w:val="fr-CA" w:eastAsia="fr-CA"/>
              </w:rPr>
              <w:t xml:space="preserve"> subventions</w:t>
            </w:r>
          </w:p>
          <w:p w14:paraId="54801304" w14:textId="04D2431C" w:rsidR="00430532" w:rsidRPr="002F149A" w:rsidRDefault="00430532" w:rsidP="0029793D">
            <w:pPr>
              <w:numPr>
                <w:ilvl w:val="0"/>
                <w:numId w:val="3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Placement</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dettes et emprunts : </w:t>
            </w:r>
            <w:r w:rsidR="00602499"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ertificats de placement, certificats de dépôt à terme, certificats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action</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coupons, obligations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dettes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obligataires</w:t>
            </w:r>
            <w:r w:rsidR="006D0699">
              <w:rPr>
                <w:rFonts w:ascii="Calibri" w:eastAsia="Times New Roman" w:hAnsi="Calibri" w:cs="Calibri"/>
                <w:w w:val="100"/>
                <w:szCs w:val="20"/>
                <w:lang w:val="fr-CA" w:eastAsia="fr-CA"/>
              </w:rPr>
              <w: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relevés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de</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placement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ou</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emprunt,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autorisations</w:t>
            </w:r>
            <w:r w:rsidR="0089750B">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emprunt,</w:t>
            </w:r>
            <w:r w:rsidR="0089750B">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tableaux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amortissement, prêts et cautionnement</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organismes</w:t>
            </w:r>
            <w:r w:rsidR="009E497E" w:rsidRPr="002F149A">
              <w:rPr>
                <w:rFonts w:ascii="Calibri" w:eastAsia="Times New Roman" w:hAnsi="Calibri" w:cs="Calibri"/>
                <w:w w:val="100"/>
                <w:szCs w:val="20"/>
                <w:lang w:val="fr-CA" w:eastAsia="fr-CA"/>
              </w:rPr>
              <w:t>.</w:t>
            </w:r>
          </w:p>
          <w:p w14:paraId="50665319" w14:textId="6BBE28F0" w:rsidR="00430532" w:rsidRPr="002F149A" w:rsidRDefault="00430532" w:rsidP="0029793D">
            <w:pPr>
              <w:numPr>
                <w:ilvl w:val="0"/>
                <w:numId w:val="3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Demandes de subventions accordées à ou par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organisme : dossiers de demandes, analyses des demandes, rapports de suivi, redditions de compte.</w:t>
            </w:r>
          </w:p>
          <w:p w14:paraId="008ECD56" w14:textId="77777777"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p>
          <w:p w14:paraId="01681B43" w14:textId="44E4E479"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05-230 </w:t>
            </w:r>
            <w:r w:rsidRPr="001625BF">
              <w:rPr>
                <w:rFonts w:ascii="Calibri" w:eastAsia="Times New Roman" w:hAnsi="Calibri" w:cs="Calibri"/>
                <w:b/>
                <w:bCs/>
                <w:w w:val="100"/>
                <w:szCs w:val="20"/>
                <w:lang w:val="fr-CA" w:eastAsia="fr-CA"/>
              </w:rPr>
              <w:t>Demandes de subventions refusées</w:t>
            </w:r>
          </w:p>
          <w:p w14:paraId="11EA839B"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6CC77B00" w14:textId="24282188"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05-240</w:t>
            </w:r>
            <w:r w:rsidR="001625BF">
              <w:rPr>
                <w:rFonts w:ascii="Calibri" w:eastAsia="Times New Roman" w:hAnsi="Calibri" w:cs="Calibri"/>
                <w:b/>
                <w:bCs/>
                <w:w w:val="100"/>
                <w:szCs w:val="20"/>
                <w:lang w:val="fr-CA" w:eastAsia="fr-CA"/>
              </w:rPr>
              <w:t xml:space="preserve"> Opérations bancaires et fiscalité</w:t>
            </w:r>
          </w:p>
          <w:p w14:paraId="3BC6AE91" w14:textId="5A260C69" w:rsidR="00430532" w:rsidRPr="002F149A" w:rsidRDefault="00430532" w:rsidP="0029793D">
            <w:pPr>
              <w:numPr>
                <w:ilvl w:val="0"/>
                <w:numId w:val="35"/>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Opérations bancaires : </w:t>
            </w:r>
            <w:r w:rsidR="00127A9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hèques, conciliations bancaires, bordereaux de dépôt, dossiers de crédit, relevés de comptes bancaires, listes des chèques émis</w:t>
            </w:r>
            <w:r w:rsidR="009E497E" w:rsidRPr="002F149A">
              <w:rPr>
                <w:rFonts w:ascii="Calibri" w:eastAsia="Times New Roman" w:hAnsi="Calibri" w:cs="Calibri"/>
                <w:w w:val="100"/>
                <w:szCs w:val="20"/>
                <w:lang w:val="fr-CA" w:eastAsia="fr-CA"/>
              </w:rPr>
              <w:t>.</w:t>
            </w:r>
          </w:p>
          <w:p w14:paraId="5023C0C6" w14:textId="4173D185" w:rsidR="00430532" w:rsidRPr="002F149A" w:rsidRDefault="00430532" w:rsidP="0029793D">
            <w:pPr>
              <w:numPr>
                <w:ilvl w:val="0"/>
                <w:numId w:val="35"/>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Fiscalité </w:t>
            </w:r>
            <w:bookmarkStart w:id="72" w:name="_Hlk109026078"/>
            <w:r w:rsidRPr="002F149A">
              <w:rPr>
                <w:rFonts w:ascii="Calibri" w:eastAsia="Times New Roman" w:hAnsi="Calibri" w:cs="Calibri"/>
                <w:w w:val="100"/>
                <w:szCs w:val="20"/>
                <w:lang w:val="fr-CA" w:eastAsia="fr-CA"/>
              </w:rPr>
              <w:t>: </w:t>
            </w:r>
            <w:r w:rsidR="00127A92" w:rsidRPr="002F149A">
              <w:rPr>
                <w:rFonts w:ascii="Calibri" w:eastAsia="Times New Roman" w:hAnsi="Calibri" w:cs="Calibri"/>
                <w:w w:val="100"/>
                <w:szCs w:val="20"/>
                <w:lang w:val="fr-CA" w:eastAsia="fr-CA"/>
              </w:rPr>
              <w:t>r</w:t>
            </w:r>
            <w:r w:rsidRPr="002F149A">
              <w:rPr>
                <w:rFonts w:ascii="Calibri" w:eastAsia="Times New Roman" w:hAnsi="Calibri" w:cs="Calibri"/>
                <w:w w:val="100"/>
                <w:szCs w:val="20"/>
                <w:lang w:val="fr-CA" w:eastAsia="fr-CA"/>
              </w:rPr>
              <w:t>apports de déclaration ou de récupération des versements de la taxe de vente (TVQ) et de la taxe sur les produits et services (TPS), crédit</w:t>
            </w:r>
            <w:r w:rsidR="004018F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taxe sur les intrants (CTI) et remboursement</w:t>
            </w:r>
            <w:r w:rsidR="004018F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la taxe sur les intrants (RTI), </w:t>
            </w:r>
            <w:r w:rsidR="000B352A" w:rsidRPr="000B352A">
              <w:rPr>
                <w:rFonts w:ascii="Calibri" w:eastAsia="Times New Roman" w:hAnsi="Calibri" w:cs="Calibri"/>
                <w:w w:val="100"/>
                <w:szCs w:val="20"/>
                <w:lang w:val="fr-CA" w:eastAsia="fr-CA"/>
              </w:rPr>
              <w:t>déclarations fiscales fédérales, déclaration fiscales provinciales</w:t>
            </w:r>
            <w:r w:rsidR="000B352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 rapports de remise de la taxe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accise, relevé</w:t>
            </w:r>
            <w:r w:rsidR="004018F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24 pour frais de garde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enfants.</w:t>
            </w:r>
            <w:bookmarkEnd w:id="72"/>
          </w:p>
          <w:p w14:paraId="06A74C71"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29F88887" w14:textId="51924346" w:rsidR="001625BF"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05-250</w:t>
            </w:r>
            <w:r w:rsidRPr="002F149A">
              <w:rPr>
                <w:rFonts w:ascii="Calibri" w:eastAsia="Times New Roman" w:hAnsi="Calibri" w:cs="Calibri"/>
                <w:w w:val="100"/>
                <w:szCs w:val="20"/>
                <w:lang w:val="fr-CA" w:eastAsia="fr-CA"/>
              </w:rPr>
              <w:t> </w:t>
            </w:r>
            <w:r w:rsidRPr="001625BF">
              <w:rPr>
                <w:rFonts w:ascii="Calibri" w:eastAsia="Times New Roman" w:hAnsi="Calibri" w:cs="Calibri"/>
                <w:b/>
                <w:bCs/>
                <w:w w:val="100"/>
                <w:szCs w:val="20"/>
                <w:lang w:val="fr-CA" w:eastAsia="fr-CA"/>
              </w:rPr>
              <w:t>Fiscalité relié</w:t>
            </w:r>
            <w:r w:rsidR="00245D82" w:rsidRPr="001625BF">
              <w:rPr>
                <w:rFonts w:ascii="Calibri" w:eastAsia="Times New Roman" w:hAnsi="Calibri" w:cs="Calibri"/>
                <w:b/>
                <w:bCs/>
                <w:w w:val="100"/>
                <w:szCs w:val="20"/>
                <w:lang w:val="fr-CA" w:eastAsia="fr-CA"/>
              </w:rPr>
              <w:t>e</w:t>
            </w:r>
            <w:r w:rsidRPr="001625BF">
              <w:rPr>
                <w:rFonts w:ascii="Calibri" w:eastAsia="Times New Roman" w:hAnsi="Calibri" w:cs="Calibri"/>
                <w:b/>
                <w:bCs/>
                <w:w w:val="100"/>
                <w:szCs w:val="20"/>
                <w:lang w:val="fr-CA" w:eastAsia="fr-CA"/>
              </w:rPr>
              <w:t xml:space="preserve"> aux immeubles</w:t>
            </w:r>
          </w:p>
          <w:p w14:paraId="5B2C3CBA" w14:textId="56D7AFE4" w:rsidR="00430532" w:rsidRPr="001625BF" w:rsidRDefault="001625BF" w:rsidP="0029793D">
            <w:pPr>
              <w:pStyle w:val="Paragraphedeliste"/>
              <w:numPr>
                <w:ilvl w:val="0"/>
                <w:numId w:val="61"/>
              </w:numPr>
              <w:spacing w:after="0" w:line="240" w:lineRule="auto"/>
              <w:textAlignment w:val="baseline"/>
              <w:rPr>
                <w:rFonts w:ascii="Calibri" w:eastAsia="Times New Roman" w:hAnsi="Calibri" w:cs="Calibri"/>
                <w:w w:val="100"/>
                <w:szCs w:val="20"/>
                <w:lang w:val="fr-CA" w:eastAsia="fr-CA"/>
              </w:rPr>
            </w:pPr>
            <w:bookmarkStart w:id="73" w:name="_Hlk109026196"/>
            <w:r w:rsidRPr="001625BF">
              <w:rPr>
                <w:rFonts w:ascii="Calibri" w:eastAsia="Times New Roman" w:hAnsi="Calibri" w:cs="Calibri"/>
                <w:w w:val="100"/>
                <w:szCs w:val="20"/>
                <w:lang w:val="fr-CA" w:eastAsia="fr-CA"/>
              </w:rPr>
              <w:t>C</w:t>
            </w:r>
            <w:r w:rsidR="00430532" w:rsidRPr="001625BF">
              <w:rPr>
                <w:rFonts w:ascii="Calibri" w:eastAsia="Times New Roman" w:hAnsi="Calibri" w:cs="Calibri"/>
                <w:w w:val="100"/>
                <w:szCs w:val="20"/>
                <w:lang w:val="fr-CA" w:eastAsia="fr-CA"/>
              </w:rPr>
              <w:t>ertificat</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inscription TPS-TVQ, </w:t>
            </w:r>
            <w:r w:rsidR="00245D82" w:rsidRPr="001625BF">
              <w:rPr>
                <w:rFonts w:ascii="Calibri" w:eastAsia="Times New Roman" w:hAnsi="Calibri" w:cs="Calibri"/>
                <w:w w:val="100"/>
                <w:szCs w:val="20"/>
                <w:lang w:val="fr-CA" w:eastAsia="fr-CA"/>
              </w:rPr>
              <w:t>f</w:t>
            </w:r>
            <w:r w:rsidR="00430532" w:rsidRPr="001625BF">
              <w:rPr>
                <w:rFonts w:ascii="Calibri" w:eastAsia="Times New Roman" w:hAnsi="Calibri" w:cs="Calibri"/>
                <w:w w:val="100"/>
                <w:szCs w:val="20"/>
                <w:lang w:val="fr-CA" w:eastAsia="fr-CA"/>
              </w:rPr>
              <w:t>ormulaire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de choix 272 (rendre un immeuble taxable), </w:t>
            </w:r>
            <w:r w:rsidR="00245D82" w:rsidRPr="001625BF">
              <w:rPr>
                <w:rFonts w:ascii="Calibri" w:eastAsia="Times New Roman" w:hAnsi="Calibri" w:cs="Calibri"/>
                <w:w w:val="100"/>
                <w:szCs w:val="20"/>
                <w:lang w:val="fr-CA" w:eastAsia="fr-CA"/>
              </w:rPr>
              <w:t>d</w:t>
            </w:r>
            <w:r w:rsidR="00430532" w:rsidRPr="001625BF">
              <w:rPr>
                <w:rFonts w:ascii="Calibri" w:eastAsia="Times New Roman" w:hAnsi="Calibri" w:cs="Calibri"/>
                <w:w w:val="100"/>
                <w:szCs w:val="20"/>
                <w:lang w:val="fr-CA" w:eastAsia="fr-CA"/>
              </w:rPr>
              <w:t>emande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interprétation </w:t>
            </w:r>
            <w:r w:rsidR="008A1470">
              <w:rPr>
                <w:rFonts w:ascii="Calibri" w:eastAsia="Times New Roman" w:hAnsi="Calibri" w:cs="Calibri"/>
                <w:w w:val="100"/>
                <w:szCs w:val="20"/>
                <w:lang w:val="fr-CA" w:eastAsia="fr-CA"/>
              </w:rPr>
              <w:t>quant à</w:t>
            </w:r>
            <w:r w:rsidR="00430532" w:rsidRPr="001625BF">
              <w:rPr>
                <w:rFonts w:ascii="Calibri" w:eastAsia="Times New Roman" w:hAnsi="Calibri" w:cs="Calibri"/>
                <w:w w:val="100"/>
                <w:szCs w:val="20"/>
                <w:lang w:val="fr-CA" w:eastAsia="fr-CA"/>
              </w:rPr>
              <w:t xml:space="preserve"> l</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application de</w:t>
            </w:r>
            <w:r w:rsidR="00245D82" w:rsidRPr="001625BF">
              <w:rPr>
                <w:rFonts w:ascii="Calibri" w:eastAsia="Times New Roman" w:hAnsi="Calibri" w:cs="Calibri"/>
                <w:w w:val="100"/>
                <w:szCs w:val="20"/>
                <w:lang w:val="fr-CA" w:eastAsia="fr-CA"/>
              </w:rPr>
              <w:t xml:space="preserve"> la</w:t>
            </w:r>
            <w:r w:rsidR="00430532" w:rsidRPr="001625BF">
              <w:rPr>
                <w:rFonts w:ascii="Calibri" w:eastAsia="Times New Roman" w:hAnsi="Calibri" w:cs="Calibri"/>
                <w:w w:val="100"/>
                <w:szCs w:val="20"/>
                <w:lang w:val="fr-CA" w:eastAsia="fr-CA"/>
              </w:rPr>
              <w:t xml:space="preserve"> TPS-TVQ, </w:t>
            </w:r>
            <w:r w:rsidR="00245D82" w:rsidRPr="001625BF">
              <w:rPr>
                <w:rFonts w:ascii="Calibri" w:eastAsia="Times New Roman" w:hAnsi="Calibri" w:cs="Calibri"/>
                <w:w w:val="100"/>
                <w:szCs w:val="20"/>
                <w:lang w:val="fr-CA" w:eastAsia="fr-CA"/>
              </w:rPr>
              <w:t>a</w:t>
            </w:r>
            <w:r w:rsidR="00430532" w:rsidRPr="001625BF">
              <w:rPr>
                <w:rFonts w:ascii="Calibri" w:eastAsia="Times New Roman" w:hAnsi="Calibri" w:cs="Calibri"/>
                <w:w w:val="100"/>
                <w:szCs w:val="20"/>
                <w:lang w:val="fr-CA" w:eastAsia="fr-CA"/>
              </w:rPr>
              <w:t>nalyse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immeubles, </w:t>
            </w:r>
            <w:r w:rsidR="00245D82" w:rsidRPr="001625BF">
              <w:rPr>
                <w:rFonts w:ascii="Calibri" w:eastAsia="Times New Roman" w:hAnsi="Calibri" w:cs="Calibri"/>
                <w:w w:val="100"/>
                <w:szCs w:val="20"/>
                <w:lang w:val="fr-CA" w:eastAsia="fr-CA"/>
              </w:rPr>
              <w:t>a</w:t>
            </w:r>
            <w:r w:rsidR="00430532" w:rsidRPr="001625BF">
              <w:rPr>
                <w:rFonts w:ascii="Calibri" w:eastAsia="Times New Roman" w:hAnsi="Calibri" w:cs="Calibri"/>
                <w:w w:val="100"/>
                <w:szCs w:val="20"/>
                <w:lang w:val="fr-CA" w:eastAsia="fr-CA"/>
              </w:rPr>
              <w:t>pplication</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de TPS-TVQ sur des transactions immobilières.</w:t>
            </w:r>
          </w:p>
          <w:bookmarkEnd w:id="73"/>
          <w:p w14:paraId="4B2295D1"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08DA627F" w14:textId="70C03C98"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 xml:space="preserve">05-260 </w:t>
            </w:r>
            <w:r w:rsidRPr="001625BF">
              <w:rPr>
                <w:rFonts w:ascii="Calibri" w:eastAsia="Times New Roman" w:hAnsi="Calibri" w:cs="Calibri"/>
                <w:b/>
                <w:bCs/>
                <w:w w:val="100"/>
                <w:szCs w:val="20"/>
                <w:lang w:val="fr-CA" w:eastAsia="fr-CA"/>
              </w:rPr>
              <w:t>Adhésions au débit préautorisé</w:t>
            </w:r>
          </w:p>
        </w:tc>
      </w:tr>
      <w:tr w:rsidR="00430532" w:rsidRPr="00430532" w14:paraId="4068B63B" w14:textId="77777777" w:rsidTr="00430532">
        <w:trPr>
          <w:cantSplit/>
          <w:trHeight w:val="485"/>
        </w:trPr>
        <w:tc>
          <w:tcPr>
            <w:tcW w:w="10440" w:type="dxa"/>
            <w:gridSpan w:val="15"/>
            <w:tcBorders>
              <w:bottom w:val="dashed" w:sz="4" w:space="0" w:color="auto"/>
            </w:tcBorders>
            <w:vAlign w:val="center"/>
          </w:tcPr>
          <w:p w14:paraId="79E77B0E"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2BC6BCC" w14:textId="77777777" w:rsidTr="00430532">
        <w:trPr>
          <w:cantSplit/>
          <w:trHeight w:val="620"/>
        </w:trPr>
        <w:tc>
          <w:tcPr>
            <w:tcW w:w="10440" w:type="dxa"/>
            <w:gridSpan w:val="15"/>
            <w:tcBorders>
              <w:bottom w:val="single" w:sz="4" w:space="0" w:color="auto"/>
            </w:tcBorders>
          </w:tcPr>
          <w:p w14:paraId="0C23CFE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4EA8111" w14:textId="47781A2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(LRC (1985),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230 (6 ans).</w:t>
            </w:r>
          </w:p>
          <w:p w14:paraId="436647F6" w14:textId="799FD584"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(CRC,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945), art. 5800 (6 ans).</w:t>
            </w:r>
          </w:p>
          <w:p w14:paraId="45E37997" w14:textId="7F88DC7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Calibri" w:eastAsia="Times New Roman" w:hAnsi="Calibri" w:cs="Calibri"/>
                <w:w w:val="100"/>
                <w:szCs w:val="20"/>
                <w:lang w:val="fr-CA" w:eastAsia="fr-CA"/>
              </w:rPr>
              <w:t xml:space="preserve"> (RLRQ,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A-6.002)</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35.1 (6 ans).</w:t>
            </w:r>
          </w:p>
        </w:tc>
      </w:tr>
      <w:tr w:rsidR="00430532" w:rsidRPr="00430532" w14:paraId="13B05DD5" w14:textId="77777777" w:rsidTr="00430532">
        <w:trPr>
          <w:cantSplit/>
          <w:trHeight w:val="461"/>
        </w:trPr>
        <w:tc>
          <w:tcPr>
            <w:tcW w:w="10440" w:type="dxa"/>
            <w:gridSpan w:val="15"/>
            <w:tcBorders>
              <w:bottom w:val="single" w:sz="4" w:space="0" w:color="auto"/>
            </w:tcBorders>
          </w:tcPr>
          <w:p w14:paraId="5180580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3BF2751" w14:textId="4707D33E" w:rsidR="00430532" w:rsidRPr="00430532" w:rsidRDefault="00430532" w:rsidP="00430532">
            <w:pPr>
              <w:spacing w:after="0" w:line="240" w:lineRule="auto"/>
              <w:textAlignment w:val="baseline"/>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Pour l</w:t>
            </w:r>
            <w:r w:rsidRPr="00430532">
              <w:rPr>
                <w:rFonts w:ascii="Calibri" w:eastAsia="Calibri" w:hAnsi="Calibri" w:cs="Times New Roman"/>
                <w:w w:val="100"/>
                <w:szCs w:val="20"/>
                <w:lang w:val="fr-CA"/>
              </w:rPr>
              <w:t xml:space="preserve">es contrats de services bancaires et </w:t>
            </w:r>
            <w:r w:rsidR="0089750B">
              <w:rPr>
                <w:rFonts w:ascii="Calibri" w:eastAsia="Calibri" w:hAnsi="Calibri" w:cs="Times New Roman"/>
                <w:w w:val="100"/>
                <w:szCs w:val="20"/>
                <w:lang w:val="fr-CA"/>
              </w:rPr>
              <w:t xml:space="preserve">de </w:t>
            </w:r>
            <w:r w:rsidRPr="00430532">
              <w:rPr>
                <w:rFonts w:ascii="Calibri" w:eastAsia="Calibri" w:hAnsi="Calibri" w:cs="Times New Roman"/>
                <w:w w:val="100"/>
                <w:szCs w:val="20"/>
                <w:lang w:val="fr-CA"/>
              </w:rPr>
              <w:t xml:space="preserve">cartes de crédit, </w:t>
            </w:r>
            <w:r w:rsidRPr="00430532">
              <w:rPr>
                <w:rFonts w:ascii="Calibri" w:eastAsia="Calibri" w:hAnsi="Calibri" w:cs="Calibri"/>
                <w:color w:val="000000"/>
                <w:w w:val="100"/>
                <w:szCs w:val="20"/>
                <w:shd w:val="clear" w:color="auto" w:fill="FFFFFF"/>
                <w:lang w:val="fr-CA"/>
              </w:rPr>
              <w:t>appliquer le délai 01-430.</w:t>
            </w:r>
          </w:p>
          <w:p w14:paraId="17542F89" w14:textId="77777777" w:rsidR="00430532" w:rsidRPr="00430532" w:rsidRDefault="00430532" w:rsidP="00430532">
            <w:pPr>
              <w:spacing w:after="0" w:line="240" w:lineRule="auto"/>
              <w:textAlignment w:val="baseline"/>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P</w:t>
            </w:r>
            <w:r w:rsidRPr="00430532">
              <w:rPr>
                <w:rFonts w:ascii="Calibri" w:eastAsia="Calibri" w:hAnsi="Calibri" w:cs="Times New Roman"/>
                <w:w w:val="100"/>
                <w:szCs w:val="20"/>
                <w:lang w:val="fr-CA"/>
              </w:rPr>
              <w:t>our les règlements relatifs aux emprunts, voir la règle 01-500.</w:t>
            </w:r>
          </w:p>
        </w:tc>
      </w:tr>
      <w:tr w:rsidR="00430532" w:rsidRPr="00430532" w14:paraId="2A3D8899" w14:textId="77777777" w:rsidTr="00430532">
        <w:trPr>
          <w:cantSplit/>
          <w:trHeight w:val="276"/>
        </w:trPr>
        <w:tc>
          <w:tcPr>
            <w:tcW w:w="10440" w:type="dxa"/>
            <w:gridSpan w:val="15"/>
            <w:tcBorders>
              <w:top w:val="single" w:sz="4" w:space="0" w:color="auto"/>
            </w:tcBorders>
            <w:shd w:val="clear" w:color="auto" w:fill="DBE5F1"/>
          </w:tcPr>
          <w:p w14:paraId="700C7DA8"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AB92948" w14:textId="77777777" w:rsidTr="00430532">
        <w:trPr>
          <w:cantSplit/>
          <w:trHeight w:val="144"/>
        </w:trPr>
        <w:tc>
          <w:tcPr>
            <w:tcW w:w="1447" w:type="dxa"/>
            <w:vMerge w:val="restart"/>
            <w:vAlign w:val="center"/>
          </w:tcPr>
          <w:p w14:paraId="15AE2515"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D165C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0396FC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6814CBB" w14:textId="5499CD14"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96960F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C2BAE5B" w14:textId="77777777" w:rsidTr="00430532">
        <w:trPr>
          <w:cantSplit/>
          <w:trHeight w:val="264"/>
        </w:trPr>
        <w:tc>
          <w:tcPr>
            <w:tcW w:w="1447" w:type="dxa"/>
            <w:vMerge/>
            <w:vAlign w:val="center"/>
          </w:tcPr>
          <w:p w14:paraId="2C71BBA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23898F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050DE0C"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963538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288C59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411711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CDCBB6A" w14:textId="77777777" w:rsidTr="00430532">
        <w:trPr>
          <w:trHeight w:val="385"/>
        </w:trPr>
        <w:tc>
          <w:tcPr>
            <w:tcW w:w="1447" w:type="dxa"/>
            <w:tcBorders>
              <w:bottom w:val="single" w:sz="4" w:space="0" w:color="auto"/>
            </w:tcBorders>
            <w:vAlign w:val="center"/>
          </w:tcPr>
          <w:p w14:paraId="12CCCBC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05-210</w:t>
            </w:r>
          </w:p>
        </w:tc>
        <w:tc>
          <w:tcPr>
            <w:tcW w:w="1167" w:type="dxa"/>
            <w:gridSpan w:val="2"/>
            <w:vAlign w:val="center"/>
          </w:tcPr>
          <w:p w14:paraId="55B2484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38C252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27A6D6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DC434F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7B3140D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B9293F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14416D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C2C3BD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7FFD6B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95C1780" w14:textId="77777777" w:rsidTr="00430532">
        <w:trPr>
          <w:trHeight w:val="385"/>
        </w:trPr>
        <w:tc>
          <w:tcPr>
            <w:tcW w:w="1447" w:type="dxa"/>
            <w:tcBorders>
              <w:bottom w:val="single" w:sz="4" w:space="0" w:color="auto"/>
            </w:tcBorders>
            <w:vAlign w:val="center"/>
          </w:tcPr>
          <w:p w14:paraId="1B0EAD4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05-220</w:t>
            </w:r>
          </w:p>
        </w:tc>
        <w:tc>
          <w:tcPr>
            <w:tcW w:w="1167" w:type="dxa"/>
            <w:gridSpan w:val="2"/>
            <w:vAlign w:val="center"/>
          </w:tcPr>
          <w:p w14:paraId="1D1B03A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0678BE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F6F419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A34E0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9A6BDF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CD297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261C42B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602" w:type="dxa"/>
            <w:gridSpan w:val="3"/>
            <w:tcBorders>
              <w:left w:val="single" w:sz="4" w:space="0" w:color="auto"/>
              <w:right w:val="single" w:sz="4" w:space="0" w:color="auto"/>
            </w:tcBorders>
            <w:shd w:val="clear" w:color="auto" w:fill="auto"/>
            <w:vAlign w:val="center"/>
          </w:tcPr>
          <w:p w14:paraId="2537F62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EEA9B7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9232E9E" w14:textId="77777777" w:rsidTr="00430532">
        <w:trPr>
          <w:trHeight w:val="385"/>
        </w:trPr>
        <w:tc>
          <w:tcPr>
            <w:tcW w:w="1447" w:type="dxa"/>
            <w:tcBorders>
              <w:bottom w:val="single" w:sz="4" w:space="0" w:color="auto"/>
            </w:tcBorders>
            <w:vAlign w:val="center"/>
          </w:tcPr>
          <w:p w14:paraId="1CFE648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05-230</w:t>
            </w:r>
          </w:p>
        </w:tc>
        <w:tc>
          <w:tcPr>
            <w:tcW w:w="1167" w:type="dxa"/>
            <w:gridSpan w:val="2"/>
            <w:vAlign w:val="center"/>
          </w:tcPr>
          <w:p w14:paraId="6663D03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E37656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E3B278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E68DF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857FF0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2E06E3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6F0FB5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5E602E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40A45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61732A5" w14:textId="77777777" w:rsidTr="00430532">
        <w:trPr>
          <w:trHeight w:val="385"/>
        </w:trPr>
        <w:tc>
          <w:tcPr>
            <w:tcW w:w="1447" w:type="dxa"/>
            <w:tcBorders>
              <w:bottom w:val="single" w:sz="4" w:space="0" w:color="auto"/>
            </w:tcBorders>
            <w:vAlign w:val="center"/>
          </w:tcPr>
          <w:p w14:paraId="35C0490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05-240</w:t>
            </w:r>
          </w:p>
        </w:tc>
        <w:tc>
          <w:tcPr>
            <w:tcW w:w="1167" w:type="dxa"/>
            <w:gridSpan w:val="2"/>
            <w:vAlign w:val="center"/>
          </w:tcPr>
          <w:p w14:paraId="2CBD6A8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AC9B9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DDA45A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9ADED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507D5AB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40EB53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34ACD6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7B7D5B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28DD45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921D85C" w14:textId="77777777" w:rsidTr="00430532">
        <w:trPr>
          <w:trHeight w:val="385"/>
        </w:trPr>
        <w:tc>
          <w:tcPr>
            <w:tcW w:w="1447" w:type="dxa"/>
            <w:tcBorders>
              <w:bottom w:val="single" w:sz="4" w:space="0" w:color="auto"/>
            </w:tcBorders>
            <w:vAlign w:val="center"/>
          </w:tcPr>
          <w:p w14:paraId="12FEAA2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05-250</w:t>
            </w:r>
          </w:p>
        </w:tc>
        <w:tc>
          <w:tcPr>
            <w:tcW w:w="1167" w:type="dxa"/>
            <w:gridSpan w:val="2"/>
            <w:vAlign w:val="center"/>
          </w:tcPr>
          <w:p w14:paraId="4ED26C3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8E4FD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39A17D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9907A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6BD33D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437A0E7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3C8A3C9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E42E6F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7A2519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D6A4618" w14:textId="77777777" w:rsidTr="00430532">
        <w:trPr>
          <w:trHeight w:val="385"/>
        </w:trPr>
        <w:tc>
          <w:tcPr>
            <w:tcW w:w="1447" w:type="dxa"/>
            <w:tcBorders>
              <w:bottom w:val="single" w:sz="4" w:space="0" w:color="auto"/>
            </w:tcBorders>
            <w:vAlign w:val="center"/>
          </w:tcPr>
          <w:p w14:paraId="227649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05-260</w:t>
            </w:r>
          </w:p>
        </w:tc>
        <w:tc>
          <w:tcPr>
            <w:tcW w:w="1167" w:type="dxa"/>
            <w:gridSpan w:val="2"/>
            <w:vAlign w:val="center"/>
          </w:tcPr>
          <w:p w14:paraId="2EFF7A9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A0EDD1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7451E0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19D44B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960E77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R4</w:t>
            </w:r>
          </w:p>
        </w:tc>
        <w:tc>
          <w:tcPr>
            <w:tcW w:w="1525" w:type="dxa"/>
            <w:gridSpan w:val="2"/>
            <w:tcBorders>
              <w:right w:val="single" w:sz="4" w:space="0" w:color="auto"/>
            </w:tcBorders>
            <w:shd w:val="clear" w:color="auto" w:fill="auto"/>
            <w:vAlign w:val="center"/>
          </w:tcPr>
          <w:p w14:paraId="259D47D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DD96A4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8D0077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FBAD42B"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AA2BCC0" w14:textId="77777777" w:rsidTr="00430532">
        <w:trPr>
          <w:trHeight w:val="349"/>
        </w:trPr>
        <w:tc>
          <w:tcPr>
            <w:tcW w:w="1447" w:type="dxa"/>
            <w:shd w:val="clear" w:color="auto" w:fill="auto"/>
            <w:vAlign w:val="center"/>
          </w:tcPr>
          <w:p w14:paraId="510FE3B4"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699F5A3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153CF9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74E7EE9"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96781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2F0D77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C86ACB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59C18E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07459D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AA86E77"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4C313ACB" w14:textId="77777777" w:rsidTr="00430532">
        <w:trPr>
          <w:trHeight w:val="777"/>
        </w:trPr>
        <w:tc>
          <w:tcPr>
            <w:tcW w:w="10440" w:type="dxa"/>
            <w:gridSpan w:val="15"/>
            <w:tcBorders>
              <w:top w:val="nil"/>
            </w:tcBorders>
          </w:tcPr>
          <w:p w14:paraId="402FCC6B"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C20755" w14:textId="3637C693"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pour la durée du placement,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emprunt ou de la subvention.</w:t>
            </w:r>
          </w:p>
          <w:p w14:paraId="229FEEEB" w14:textId="25BF80CC"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6 ans ou pour la durée spécifiée dans le programme.</w:t>
            </w:r>
          </w:p>
          <w:p w14:paraId="6C9D7932" w14:textId="1E7C1F8D"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R3 : Conserver tant que la municipalité est propriétaire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immeuble.</w:t>
            </w:r>
          </w:p>
          <w:p w14:paraId="703F6C78" w14:textId="2F32A059"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R4 : Conserver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utile.</w:t>
            </w:r>
          </w:p>
        </w:tc>
      </w:tr>
      <w:tr w:rsidR="00430532" w:rsidRPr="00430532" w14:paraId="56E2638B" w14:textId="77777777" w:rsidTr="00430532">
        <w:trPr>
          <w:trHeight w:val="169"/>
        </w:trPr>
        <w:tc>
          <w:tcPr>
            <w:tcW w:w="10440" w:type="dxa"/>
            <w:gridSpan w:val="15"/>
            <w:tcBorders>
              <w:top w:val="nil"/>
            </w:tcBorders>
          </w:tcPr>
          <w:p w14:paraId="17A959B0"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611A496"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36C16D4" w14:textId="77777777" w:rsidTr="00430532">
        <w:trPr>
          <w:trHeight w:val="647"/>
        </w:trPr>
        <w:tc>
          <w:tcPr>
            <w:tcW w:w="1717" w:type="dxa"/>
            <w:gridSpan w:val="2"/>
            <w:vMerge w:val="restart"/>
            <w:tcBorders>
              <w:top w:val="single" w:sz="4" w:space="0" w:color="auto"/>
            </w:tcBorders>
          </w:tcPr>
          <w:p w14:paraId="2DE3E73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29B87E"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A978441"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1B97A39"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392908F" w14:textId="7D817C6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8C08C19" w14:textId="60AC0B3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DCB863C" w14:textId="7A42DBD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E955A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05-300</w:t>
            </w:r>
          </w:p>
        </w:tc>
        <w:tc>
          <w:tcPr>
            <w:tcW w:w="1923" w:type="dxa"/>
            <w:gridSpan w:val="3"/>
            <w:vMerge w:val="restart"/>
            <w:tcBorders>
              <w:top w:val="single" w:sz="4" w:space="0" w:color="auto"/>
            </w:tcBorders>
          </w:tcPr>
          <w:p w14:paraId="3988E2A8"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807022F" w14:textId="77777777" w:rsidTr="00430532">
        <w:trPr>
          <w:trHeight w:val="534"/>
        </w:trPr>
        <w:tc>
          <w:tcPr>
            <w:tcW w:w="1717" w:type="dxa"/>
            <w:gridSpan w:val="2"/>
            <w:vMerge/>
            <w:tcBorders>
              <w:bottom w:val="single" w:sz="4" w:space="0" w:color="auto"/>
            </w:tcBorders>
          </w:tcPr>
          <w:p w14:paraId="74B4AE03"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84919D" w14:textId="22DBF916"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2D31CDC"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0A622988" w14:textId="77777777" w:rsidTr="00430532">
        <w:trPr>
          <w:cantSplit/>
          <w:trHeight w:val="330"/>
        </w:trPr>
        <w:tc>
          <w:tcPr>
            <w:tcW w:w="10440" w:type="dxa"/>
            <w:gridSpan w:val="15"/>
            <w:tcBorders>
              <w:top w:val="single" w:sz="4" w:space="0" w:color="auto"/>
            </w:tcBorders>
            <w:shd w:val="clear" w:color="auto" w:fill="DBE5F1"/>
            <w:vAlign w:val="center"/>
          </w:tcPr>
          <w:p w14:paraId="7FEB8BE1"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5C1B38D" w14:textId="77777777" w:rsidTr="00430532">
        <w:trPr>
          <w:cantSplit/>
          <w:trHeight w:val="601"/>
        </w:trPr>
        <w:tc>
          <w:tcPr>
            <w:tcW w:w="7531" w:type="dxa"/>
            <w:gridSpan w:val="9"/>
          </w:tcPr>
          <w:p w14:paraId="72E0045F"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71492AC" w14:textId="1527ABC7" w:rsidR="00430532" w:rsidRPr="00430532" w:rsidRDefault="00430532" w:rsidP="00632844">
            <w:pPr>
              <w:pStyle w:val="Titre3"/>
              <w:rPr>
                <w:rFonts w:eastAsia="Times New Roman"/>
                <w:w w:val="100"/>
                <w:lang w:val="fr-CA"/>
              </w:rPr>
            </w:pPr>
            <w:bookmarkStart w:id="74" w:name="_Toc73713240"/>
            <w:bookmarkStart w:id="75" w:name="_Toc115082222"/>
            <w:r w:rsidRPr="00430532">
              <w:rPr>
                <w:rFonts w:eastAsia="Times New Roman"/>
                <w:w w:val="100"/>
                <w:lang w:val="fr-CA"/>
              </w:rPr>
              <w:t>Gestion des dépenses,</w:t>
            </w:r>
            <w:r w:rsidR="009220AB">
              <w:rPr>
                <w:rFonts w:eastAsia="Times New Roman"/>
                <w:w w:val="100"/>
                <w:lang w:val="fr-CA"/>
              </w:rPr>
              <w:t xml:space="preserve"> des revenus et</w:t>
            </w:r>
            <w:r w:rsidRPr="00430532">
              <w:rPr>
                <w:rFonts w:eastAsia="Times New Roman"/>
                <w:w w:val="100"/>
                <w:lang w:val="fr-CA"/>
              </w:rPr>
              <w:t xml:space="preserve"> de la paie</w:t>
            </w:r>
            <w:bookmarkEnd w:id="74"/>
            <w:bookmarkEnd w:id="75"/>
          </w:p>
        </w:tc>
        <w:tc>
          <w:tcPr>
            <w:tcW w:w="1488" w:type="dxa"/>
            <w:gridSpan w:val="4"/>
          </w:tcPr>
          <w:p w14:paraId="0B4B822A"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ACD4924" w14:textId="19E18556"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607BD9A5" w14:textId="6510517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A597A9E"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05-300</w:t>
            </w:r>
          </w:p>
        </w:tc>
      </w:tr>
      <w:tr w:rsidR="00430532" w:rsidRPr="00430532" w14:paraId="6A1709E4" w14:textId="77777777" w:rsidTr="00430532">
        <w:trPr>
          <w:cantSplit/>
          <w:trHeight w:val="601"/>
        </w:trPr>
        <w:tc>
          <w:tcPr>
            <w:tcW w:w="7531" w:type="dxa"/>
            <w:gridSpan w:val="9"/>
          </w:tcPr>
          <w:p w14:paraId="1311EBE3" w14:textId="32F99FFA"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19317C4" w14:textId="04F30F0A"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73038BCC"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C940E17" w14:textId="77777777" w:rsidTr="00430532">
        <w:trPr>
          <w:trHeight w:val="363"/>
        </w:trPr>
        <w:tc>
          <w:tcPr>
            <w:tcW w:w="10440" w:type="dxa"/>
            <w:gridSpan w:val="15"/>
          </w:tcPr>
          <w:p w14:paraId="10E3688A" w14:textId="5CDB0B30"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F2E418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59F4D3A8" w14:textId="77777777" w:rsidTr="00430532">
        <w:trPr>
          <w:cantSplit/>
          <w:trHeight w:val="443"/>
        </w:trPr>
        <w:tc>
          <w:tcPr>
            <w:tcW w:w="10440" w:type="dxa"/>
            <w:gridSpan w:val="15"/>
          </w:tcPr>
          <w:p w14:paraId="46ED578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44BC34" w14:textId="2D95C389" w:rsidR="00430532" w:rsidRPr="00430532" w:rsidRDefault="00430532" w:rsidP="00430532">
            <w:pPr>
              <w:spacing w:after="0" w:line="259" w:lineRule="auto"/>
              <w:rPr>
                <w:rFonts w:ascii="Calibri" w:eastAsia="Calibri" w:hAnsi="Calibri" w:cs="Calibri"/>
                <w:w w:val="100"/>
                <w:szCs w:val="20"/>
                <w:lang w:val="fr-CA"/>
              </w:rPr>
            </w:pPr>
            <w:bookmarkStart w:id="76" w:name="_Hlk109027449"/>
            <w:r w:rsidRPr="00430532">
              <w:rPr>
                <w:rFonts w:ascii="Calibri" w:eastAsia="Calibri" w:hAnsi="Calibri" w:cs="Calibri"/>
                <w:color w:val="000000"/>
                <w:w w:val="100"/>
                <w:szCs w:val="20"/>
                <w:shd w:val="clear" w:color="auto" w:fill="FFFFFF"/>
              </w:rPr>
              <w:t>Documents relatifs aux dépenses</w:t>
            </w:r>
            <w:r w:rsidR="001A6EB0" w:rsidRPr="00430532">
              <w:rPr>
                <w:rFonts w:ascii="Calibri" w:eastAsia="Calibri" w:hAnsi="Calibri" w:cs="Calibri"/>
                <w:color w:val="000000"/>
                <w:w w:val="100"/>
                <w:szCs w:val="20"/>
                <w:shd w:val="clear" w:color="auto" w:fill="FFFFFF"/>
              </w:rPr>
              <w:t>, aux revenus</w:t>
            </w:r>
            <w:r w:rsidRPr="00430532">
              <w:rPr>
                <w:rFonts w:ascii="Calibri" w:eastAsia="Calibri" w:hAnsi="Calibri" w:cs="Calibri"/>
                <w:color w:val="000000"/>
                <w:w w:val="100"/>
                <w:szCs w:val="20"/>
                <w:shd w:val="clear" w:color="auto" w:fill="FFFFFF"/>
              </w:rPr>
              <w:t>, à la paie et à la tarification de l</w:t>
            </w:r>
            <w:r w:rsidR="00E53B4A">
              <w:rPr>
                <w:rFonts w:ascii="Calibri" w:eastAsia="Calibri" w:hAnsi="Calibri" w:cs="Calibri"/>
                <w:color w:val="000000"/>
                <w:w w:val="100"/>
                <w:szCs w:val="20"/>
                <w:shd w:val="clear" w:color="auto" w:fill="FFFFFF"/>
              </w:rPr>
              <w:t>’</w:t>
            </w:r>
            <w:r w:rsidRPr="00430532">
              <w:rPr>
                <w:rFonts w:ascii="Calibri" w:eastAsia="Calibri" w:hAnsi="Calibri" w:cs="Calibri"/>
                <w:color w:val="000000"/>
                <w:w w:val="100"/>
                <w:szCs w:val="20"/>
                <w:shd w:val="clear" w:color="auto" w:fill="FFFFFF"/>
              </w:rPr>
              <w:t>organisme.</w:t>
            </w:r>
            <w:bookmarkEnd w:id="76"/>
          </w:p>
        </w:tc>
      </w:tr>
      <w:tr w:rsidR="00430532" w:rsidRPr="00430532" w14:paraId="156AA87A" w14:textId="77777777" w:rsidTr="00430532">
        <w:trPr>
          <w:cantSplit/>
          <w:trHeight w:val="1250"/>
        </w:trPr>
        <w:tc>
          <w:tcPr>
            <w:tcW w:w="10440" w:type="dxa"/>
            <w:gridSpan w:val="15"/>
            <w:tcBorders>
              <w:bottom w:val="dashed" w:sz="4" w:space="0" w:color="auto"/>
            </w:tcBorders>
          </w:tcPr>
          <w:p w14:paraId="2068B9C9"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6CAC211E" w14:textId="2EACE99E"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05-310</w:t>
            </w:r>
            <w:r w:rsidR="00346946">
              <w:rPr>
                <w:rFonts w:ascii="Calibri" w:eastAsia="Times New Roman" w:hAnsi="Calibri" w:cs="Calibri"/>
                <w:b/>
                <w:bCs/>
                <w:color w:val="000000"/>
                <w:w w:val="100"/>
                <w:szCs w:val="20"/>
                <w:lang w:val="fr-CA" w:eastAsia="fr-CA"/>
              </w:rPr>
              <w:t xml:space="preserve"> Dépenses, revenus et paie</w:t>
            </w:r>
          </w:p>
          <w:p w14:paraId="227F7895" w14:textId="7C38F60E" w:rsidR="00430532" w:rsidRPr="002F149A" w:rsidRDefault="00430532" w:rsidP="0029793D">
            <w:pPr>
              <w:numPr>
                <w:ilvl w:val="0"/>
                <w:numId w:val="36"/>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 xml:space="preserve">épenses : </w:t>
            </w:r>
            <w:r w:rsidR="00245D8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omptes fournisseurs, demandes de paiement, déboursés de petite caisse, factures, pièces justificatives, radiation</w:t>
            </w:r>
            <w:r w:rsidR="00F22883">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créances irrécouvrables, paiement</w:t>
            </w:r>
            <w:r w:rsidR="00245D82"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quote-part</w:t>
            </w:r>
            <w:r w:rsidR="009E497E" w:rsidRPr="002F149A">
              <w:rPr>
                <w:rFonts w:ascii="Calibri" w:eastAsia="Times New Roman" w:hAnsi="Calibri" w:cs="Calibri"/>
                <w:w w:val="100"/>
                <w:szCs w:val="20"/>
                <w:lang w:val="fr-CA" w:eastAsia="fr-CA"/>
              </w:rPr>
              <w:t>.</w:t>
            </w:r>
          </w:p>
          <w:p w14:paraId="0F41A933" w14:textId="4F4A907D" w:rsidR="00430532" w:rsidRPr="002F149A" w:rsidRDefault="00430532" w:rsidP="0029793D">
            <w:pPr>
              <w:numPr>
                <w:ilvl w:val="0"/>
                <w:numId w:val="36"/>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Revenus : </w:t>
            </w:r>
            <w:r w:rsidR="00245D8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omptes à recevoir, amendes, infractions, paiements des permis et licences, vignettes de stationnement, droits municipaux, revenus de location</w:t>
            </w:r>
            <w:r w:rsidR="00CC50A9">
              <w:rPr>
                <w:rFonts w:ascii="Calibri" w:eastAsia="Times New Roman" w:hAnsi="Calibri" w:cs="Calibri"/>
                <w:w w:val="100"/>
                <w:szCs w:val="20"/>
                <w:lang w:val="fr-CA" w:eastAsia="fr-CA"/>
              </w:rPr>
              <w:t xml:space="preserve"> et</w:t>
            </w:r>
            <w:r w:rsidRPr="002F149A">
              <w:rPr>
                <w:rFonts w:ascii="Calibri" w:eastAsia="Times New Roman" w:hAnsi="Calibri" w:cs="Calibri"/>
                <w:w w:val="100"/>
                <w:szCs w:val="20"/>
                <w:lang w:val="fr-CA" w:eastAsia="fr-CA"/>
              </w:rPr>
              <w:t xml:space="preserve"> de sources locales,</w:t>
            </w:r>
            <w:r w:rsidR="001A6EB0">
              <w:rPr>
                <w:rFonts w:ascii="Calibri" w:eastAsia="Times New Roman" w:hAnsi="Calibri" w:cs="Calibri"/>
                <w:w w:val="100"/>
                <w:szCs w:val="20"/>
                <w:lang w:val="fr-CA" w:eastAsia="fr-CA"/>
              </w:rPr>
              <w:t xml:space="preserve"> paiements de</w:t>
            </w:r>
            <w:r w:rsidRPr="002F149A">
              <w:rPr>
                <w:rFonts w:ascii="Calibri" w:eastAsia="Times New Roman" w:hAnsi="Calibri" w:cs="Calibri"/>
                <w:w w:val="100"/>
                <w:szCs w:val="20"/>
                <w:lang w:val="fr-CA" w:eastAsia="fr-CA"/>
              </w:rPr>
              <w:t xml:space="preserve"> quote-part</w:t>
            </w:r>
            <w:r w:rsidR="00346946">
              <w:rPr>
                <w:rStyle w:val="normaltextrun"/>
                <w:rFonts w:ascii="Calibri" w:hAnsi="Calibri" w:cs="Calibri"/>
                <w:color w:val="000000"/>
                <w:szCs w:val="20"/>
                <w:bdr w:val="none" w:sz="0" w:space="0" w:color="auto" w:frame="1"/>
              </w:rPr>
              <w:t>, rapports de quantité par tonne métrique</w:t>
            </w:r>
            <w:r w:rsidR="009E497E" w:rsidRPr="002F149A">
              <w:rPr>
                <w:rFonts w:ascii="Calibri" w:eastAsia="Times New Roman" w:hAnsi="Calibri" w:cs="Calibri"/>
                <w:w w:val="100"/>
                <w:szCs w:val="20"/>
                <w:lang w:val="fr-CA" w:eastAsia="fr-CA"/>
              </w:rPr>
              <w:t>.</w:t>
            </w:r>
          </w:p>
          <w:p w14:paraId="6504BE6D" w14:textId="601E1196" w:rsidR="00430532" w:rsidRPr="002F149A" w:rsidRDefault="00430532" w:rsidP="0029793D">
            <w:pPr>
              <w:numPr>
                <w:ilvl w:val="0"/>
                <w:numId w:val="36"/>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Paie (</w:t>
            </w:r>
            <w:r w:rsidR="008F2366">
              <w:rPr>
                <w:rFonts w:ascii="Calibri" w:eastAsia="Times New Roman" w:hAnsi="Calibri" w:cs="Calibri"/>
                <w:w w:val="100"/>
                <w:szCs w:val="20"/>
                <w:lang w:val="fr-CA" w:eastAsia="fr-CA"/>
              </w:rPr>
              <w:t>personnel</w:t>
            </w:r>
            <w:r w:rsidR="008F2366"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xml:space="preserve">et </w:t>
            </w:r>
            <w:r w:rsidR="008F2366">
              <w:rPr>
                <w:rFonts w:ascii="Calibri" w:eastAsia="Times New Roman" w:hAnsi="Calibri" w:cs="Calibri"/>
                <w:w w:val="100"/>
                <w:szCs w:val="20"/>
                <w:lang w:val="fr-CA" w:eastAsia="fr-CA"/>
              </w:rPr>
              <w:t xml:space="preserve">personnes </w:t>
            </w:r>
            <w:r w:rsidRPr="002F149A">
              <w:rPr>
                <w:rFonts w:ascii="Calibri" w:eastAsia="Times New Roman" w:hAnsi="Calibri" w:cs="Calibri"/>
                <w:w w:val="100"/>
                <w:szCs w:val="20"/>
                <w:lang w:val="fr-CA" w:eastAsia="fr-CA"/>
              </w:rPr>
              <w:t>élu</w:t>
            </w:r>
            <w:r w:rsidR="008F2366">
              <w:rPr>
                <w:rFonts w:ascii="Calibri" w:eastAsia="Times New Roman" w:hAnsi="Calibri" w:cs="Calibri"/>
                <w:w w:val="100"/>
                <w:szCs w:val="20"/>
                <w:lang w:val="fr-CA" w:eastAsia="fr-CA"/>
              </w:rPr>
              <w:t>e</w:t>
            </w:r>
            <w:r w:rsidRPr="002F149A">
              <w:rPr>
                <w:rFonts w:ascii="Calibri" w:eastAsia="Times New Roman" w:hAnsi="Calibri" w:cs="Calibri"/>
                <w:w w:val="100"/>
                <w:szCs w:val="20"/>
                <w:lang w:val="fr-CA" w:eastAsia="fr-CA"/>
              </w:rPr>
              <w:t>s) : </w:t>
            </w:r>
            <w:bookmarkStart w:id="77" w:name="_Hlk109027716"/>
            <w:r w:rsidRPr="002F149A">
              <w:rPr>
                <w:rFonts w:ascii="Calibri" w:eastAsia="Times New Roman" w:hAnsi="Calibri" w:cs="Calibri"/>
                <w:w w:val="100"/>
                <w:szCs w:val="20"/>
                <w:lang w:val="fr-CA" w:eastAsia="fr-CA"/>
              </w:rPr>
              <w:t>historiques de paie, comptes de dépenses, autorisations de prélèvement à la source, relevés des contributions de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employeur, relevés des retenues à la source, feuillets fiscaux émis au </w:t>
            </w:r>
            <w:r w:rsidR="008F2366">
              <w:rPr>
                <w:rFonts w:ascii="Calibri" w:eastAsia="Times New Roman" w:hAnsi="Calibri" w:cs="Calibri"/>
                <w:w w:val="100"/>
                <w:szCs w:val="20"/>
                <w:lang w:val="fr-CA" w:eastAsia="fr-CA"/>
              </w:rPr>
              <w:t>personnel</w:t>
            </w:r>
            <w:r w:rsidR="008F2366"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xml:space="preserve">et aux </w:t>
            </w:r>
            <w:r w:rsidR="008F2366">
              <w:rPr>
                <w:rFonts w:ascii="Calibri" w:eastAsia="Times New Roman" w:hAnsi="Calibri" w:cs="Calibri"/>
                <w:w w:val="100"/>
                <w:szCs w:val="20"/>
                <w:lang w:val="fr-CA" w:eastAsia="fr-CA"/>
              </w:rPr>
              <w:t xml:space="preserve"> personnes </w:t>
            </w:r>
            <w:r w:rsidRPr="002F149A">
              <w:rPr>
                <w:rFonts w:ascii="Calibri" w:eastAsia="Times New Roman" w:hAnsi="Calibri" w:cs="Calibri"/>
                <w:w w:val="100"/>
                <w:szCs w:val="20"/>
                <w:lang w:val="fr-CA" w:eastAsia="fr-CA"/>
              </w:rPr>
              <w:t>élu</w:t>
            </w:r>
            <w:r w:rsidR="008F2366">
              <w:rPr>
                <w:rFonts w:ascii="Calibri" w:eastAsia="Times New Roman" w:hAnsi="Calibri" w:cs="Calibri"/>
                <w:w w:val="100"/>
                <w:szCs w:val="20"/>
                <w:lang w:val="fr-CA" w:eastAsia="fr-CA"/>
              </w:rPr>
              <w:t>e</w:t>
            </w:r>
            <w:r w:rsidRPr="002F149A">
              <w:rPr>
                <w:rFonts w:ascii="Calibri" w:eastAsia="Times New Roman" w:hAnsi="Calibri" w:cs="Calibri"/>
                <w:w w:val="100"/>
                <w:szCs w:val="20"/>
                <w:lang w:val="fr-CA" w:eastAsia="fr-CA"/>
              </w:rPr>
              <w:t>s (T4, TP4, relevé 1), sommaires des retenues et des cotisations de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employeur à Revenu Québec et</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à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Agence d</w:t>
            </w:r>
            <w:r w:rsidR="004F39CB">
              <w:rPr>
                <w:rFonts w:ascii="Calibri" w:eastAsia="Times New Roman" w:hAnsi="Calibri" w:cs="Calibri"/>
                <w:w w:val="100"/>
                <w:szCs w:val="20"/>
                <w:lang w:val="fr-CA" w:eastAsia="fr-CA"/>
              </w:rPr>
              <w:t>u</w:t>
            </w:r>
            <w:r w:rsidRPr="002F149A">
              <w:rPr>
                <w:rFonts w:ascii="Calibri" w:eastAsia="Times New Roman" w:hAnsi="Calibri" w:cs="Calibri"/>
                <w:w w:val="100"/>
                <w:szCs w:val="20"/>
                <w:lang w:val="fr-CA" w:eastAsia="fr-CA"/>
              </w:rPr>
              <w:t xml:space="preserve"> revenu du Canada,</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déclarations annuelles des salaires</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à</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la CNESST,</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amendes, reçus, quotes-parts,  prélèvements sur le salaire (rentes, assurance salaire, saisie de salaire, assurances collectives, régime de retraite), déclaration</w:t>
            </w:r>
            <w:r w:rsidR="000A4145">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crédits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impôt personnels.</w:t>
            </w:r>
            <w:bookmarkEnd w:id="77"/>
          </w:p>
          <w:p w14:paraId="020A3E95" w14:textId="3A8B1B61" w:rsidR="00430532"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5A62EEF" w14:textId="3AA3873A" w:rsidR="00346946" w:rsidRPr="00346946" w:rsidRDefault="00346946" w:rsidP="00430532">
            <w:pPr>
              <w:spacing w:after="0" w:line="240" w:lineRule="auto"/>
              <w:textAlignment w:val="baseline"/>
              <w:rPr>
                <w:rFonts w:ascii="Calibri" w:eastAsia="Times New Roman" w:hAnsi="Calibri" w:cs="Calibri"/>
                <w:b/>
                <w:bCs/>
                <w:color w:val="000000"/>
                <w:w w:val="100"/>
                <w:szCs w:val="20"/>
                <w:lang w:val="fr-CA" w:eastAsia="fr-CA"/>
              </w:rPr>
            </w:pPr>
            <w:r w:rsidRPr="00346946">
              <w:rPr>
                <w:rFonts w:ascii="Calibri" w:eastAsia="Times New Roman" w:hAnsi="Calibri" w:cs="Calibri"/>
                <w:b/>
                <w:bCs/>
                <w:color w:val="000000"/>
                <w:w w:val="100"/>
                <w:szCs w:val="20"/>
                <w:lang w:val="fr-CA" w:eastAsia="fr-CA"/>
              </w:rPr>
              <w:t>05-320 Feuilles de temps</w:t>
            </w:r>
          </w:p>
          <w:p w14:paraId="21A9432C" w14:textId="77777777" w:rsidR="00346946" w:rsidRPr="002F149A" w:rsidRDefault="00346946" w:rsidP="00430532">
            <w:pPr>
              <w:spacing w:after="0" w:line="240" w:lineRule="auto"/>
              <w:textAlignment w:val="baseline"/>
              <w:rPr>
                <w:rFonts w:ascii="Calibri" w:eastAsia="Times New Roman" w:hAnsi="Calibri" w:cs="Calibri"/>
                <w:color w:val="000000"/>
                <w:w w:val="100"/>
                <w:szCs w:val="20"/>
                <w:lang w:val="fr-CA" w:eastAsia="fr-CA"/>
              </w:rPr>
            </w:pPr>
          </w:p>
          <w:p w14:paraId="13254134" w14:textId="4FA92519" w:rsidR="00346946"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b/>
                <w:bCs/>
                <w:color w:val="000000"/>
                <w:w w:val="100"/>
                <w:szCs w:val="20"/>
                <w:lang w:val="fr-CA" w:eastAsia="fr-CA"/>
              </w:rPr>
              <w:t>05-320 </w:t>
            </w:r>
            <w:r w:rsidRPr="00346946">
              <w:rPr>
                <w:rFonts w:ascii="Calibri" w:eastAsia="Times New Roman" w:hAnsi="Calibri" w:cs="Calibri"/>
                <w:b/>
                <w:bCs/>
                <w:color w:val="000000"/>
                <w:w w:val="100"/>
                <w:szCs w:val="20"/>
                <w:lang w:val="fr-CA" w:eastAsia="fr-CA"/>
              </w:rPr>
              <w:t>Tarification</w:t>
            </w:r>
          </w:p>
          <w:p w14:paraId="5E0F8B94" w14:textId="6C820471" w:rsidR="00430532" w:rsidRPr="00346946" w:rsidRDefault="00346946" w:rsidP="0029793D">
            <w:pPr>
              <w:pStyle w:val="Paragraphedeliste"/>
              <w:numPr>
                <w:ilvl w:val="0"/>
                <w:numId w:val="61"/>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L</w:t>
            </w:r>
            <w:r w:rsidR="00430532" w:rsidRPr="00346946">
              <w:rPr>
                <w:rFonts w:ascii="Calibri" w:eastAsia="Times New Roman" w:hAnsi="Calibri" w:cs="Calibri"/>
                <w:color w:val="000000"/>
                <w:w w:val="100"/>
                <w:szCs w:val="20"/>
                <w:lang w:val="fr-CA" w:eastAsia="fr-CA"/>
              </w:rPr>
              <w:t>istes des prix et tarifs.</w:t>
            </w:r>
          </w:p>
        </w:tc>
      </w:tr>
      <w:tr w:rsidR="00430532" w:rsidRPr="00430532" w14:paraId="78431A72" w14:textId="77777777" w:rsidTr="00430532">
        <w:trPr>
          <w:cantSplit/>
          <w:trHeight w:val="485"/>
        </w:trPr>
        <w:tc>
          <w:tcPr>
            <w:tcW w:w="10440" w:type="dxa"/>
            <w:gridSpan w:val="15"/>
            <w:tcBorders>
              <w:bottom w:val="dashed" w:sz="4" w:space="0" w:color="auto"/>
            </w:tcBorders>
            <w:vAlign w:val="center"/>
          </w:tcPr>
          <w:p w14:paraId="37CE168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0931DFC" w14:textId="77777777" w:rsidTr="00430532">
        <w:trPr>
          <w:cantSplit/>
          <w:trHeight w:val="620"/>
        </w:trPr>
        <w:tc>
          <w:tcPr>
            <w:tcW w:w="10440" w:type="dxa"/>
            <w:gridSpan w:val="15"/>
            <w:tcBorders>
              <w:bottom w:val="single" w:sz="4" w:space="0" w:color="auto"/>
            </w:tcBorders>
          </w:tcPr>
          <w:p w14:paraId="415A8CB6"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9D5015A" w14:textId="7C9599FB"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(LRC (1985),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230 (6 ans).</w:t>
            </w:r>
          </w:p>
          <w:p w14:paraId="0BA1AE5E" w14:textId="38A3049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(CRC,</w:t>
            </w:r>
            <w:r w:rsidR="000A462F">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945), art. 5800 (6 ans).</w:t>
            </w:r>
          </w:p>
          <w:p w14:paraId="54AB095D" w14:textId="79D62372"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Calibri" w:eastAsia="Times New Roman" w:hAnsi="Calibri" w:cs="Calibri"/>
                <w:w w:val="100"/>
                <w:szCs w:val="20"/>
                <w:lang w:val="fr-CA" w:eastAsia="fr-CA"/>
              </w:rPr>
              <w:t xml:space="preserve"> (RLRQ,</w:t>
            </w:r>
            <w:r w:rsidR="000A462F">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A-6.002)</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35.1 (6 ans).</w:t>
            </w:r>
          </w:p>
        </w:tc>
      </w:tr>
      <w:tr w:rsidR="00430532" w:rsidRPr="00430532" w14:paraId="7612160A" w14:textId="77777777" w:rsidTr="00430532">
        <w:trPr>
          <w:cantSplit/>
          <w:trHeight w:val="863"/>
        </w:trPr>
        <w:tc>
          <w:tcPr>
            <w:tcW w:w="10440" w:type="dxa"/>
            <w:gridSpan w:val="15"/>
            <w:tcBorders>
              <w:bottom w:val="single" w:sz="4" w:space="0" w:color="auto"/>
            </w:tcBorders>
          </w:tcPr>
          <w:p w14:paraId="66F22748"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2D9F415" w14:textId="06D40547"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Les délais de conservation applicables aux registres de paie et aux feuillets fiscaux peuvent être prolongés après consultation du service des finances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organisme</w:t>
            </w:r>
            <w:r w:rsidR="00346946">
              <w:rPr>
                <w:rFonts w:ascii="Calibri" w:eastAsia="Times New Roman" w:hAnsi="Calibri" w:cs="Calibri"/>
                <w:color w:val="000000"/>
                <w:w w:val="100"/>
                <w:szCs w:val="20"/>
                <w:lang w:val="fr-CA" w:eastAsia="fr-CA"/>
              </w:rPr>
              <w:t>,</w:t>
            </w:r>
            <w:r w:rsidR="00346946">
              <w:rPr>
                <w:rFonts w:eastAsia="Times New Roman"/>
                <w:w w:val="100"/>
                <w:lang w:val="fr-CA" w:eastAsia="fr-CA"/>
              </w:rPr>
              <w:t xml:space="preserve"> notamment pour des besoins de rachat</w:t>
            </w:r>
            <w:r w:rsidR="000B352A">
              <w:rPr>
                <w:rFonts w:eastAsia="Times New Roman"/>
                <w:w w:val="100"/>
                <w:lang w:val="fr-CA" w:eastAsia="fr-CA"/>
              </w:rPr>
              <w:t xml:space="preserve"> d’années</w:t>
            </w:r>
            <w:r w:rsidR="00346946">
              <w:rPr>
                <w:rFonts w:eastAsia="Times New Roman"/>
                <w:w w:val="100"/>
                <w:lang w:val="fr-CA" w:eastAsia="fr-CA"/>
              </w:rPr>
              <w:t xml:space="preserve"> de service</w:t>
            </w:r>
            <w:r w:rsidRPr="00430532">
              <w:rPr>
                <w:rFonts w:ascii="Calibri" w:eastAsia="Times New Roman" w:hAnsi="Calibri" w:cs="Calibri"/>
                <w:color w:val="000000"/>
                <w:w w:val="100"/>
                <w:szCs w:val="20"/>
                <w:lang w:val="fr-CA" w:eastAsia="fr-CA"/>
              </w:rPr>
              <w:t>.</w:t>
            </w:r>
          </w:p>
          <w:p w14:paraId="2E75BE4B" w14:textId="07D2FACE"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 xml:space="preserve">Pour les documents relatifs à un </w:t>
            </w:r>
            <w:r w:rsidR="008F2366">
              <w:rPr>
                <w:rFonts w:ascii="Calibri" w:eastAsia="Times New Roman" w:hAnsi="Calibri" w:cs="Calibri"/>
                <w:color w:val="000000"/>
                <w:w w:val="100"/>
                <w:szCs w:val="20"/>
                <w:lang w:val="fr-CA" w:eastAsia="fr-CA"/>
              </w:rPr>
              <w:t>individu</w:t>
            </w:r>
            <w:r w:rsidR="00F22883">
              <w:rPr>
                <w:rFonts w:ascii="Calibri" w:eastAsia="Times New Roman" w:hAnsi="Calibri" w:cs="Calibri"/>
                <w:color w:val="000000"/>
                <w:w w:val="100"/>
                <w:szCs w:val="20"/>
                <w:lang w:val="fr-CA" w:eastAsia="fr-CA"/>
              </w:rPr>
              <w:t xml:space="preserve"> précis</w:t>
            </w:r>
            <w:r w:rsidR="00460488">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voir la règle 02-200.</w:t>
            </w:r>
          </w:p>
        </w:tc>
      </w:tr>
      <w:tr w:rsidR="00430532" w:rsidRPr="00430532" w14:paraId="0D15BF6E" w14:textId="77777777" w:rsidTr="00430532">
        <w:trPr>
          <w:cantSplit/>
          <w:trHeight w:val="276"/>
        </w:trPr>
        <w:tc>
          <w:tcPr>
            <w:tcW w:w="10440" w:type="dxa"/>
            <w:gridSpan w:val="15"/>
            <w:tcBorders>
              <w:top w:val="single" w:sz="4" w:space="0" w:color="auto"/>
            </w:tcBorders>
            <w:shd w:val="clear" w:color="auto" w:fill="DBE5F1"/>
          </w:tcPr>
          <w:p w14:paraId="2EE472D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4C833E44" w14:textId="77777777" w:rsidTr="00430532">
        <w:trPr>
          <w:cantSplit/>
          <w:trHeight w:val="144"/>
        </w:trPr>
        <w:tc>
          <w:tcPr>
            <w:tcW w:w="1447" w:type="dxa"/>
            <w:vMerge w:val="restart"/>
            <w:vAlign w:val="center"/>
          </w:tcPr>
          <w:p w14:paraId="165D89F9"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D82D2F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EE4792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E0930E0" w14:textId="53CAF0F7"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1A4DB7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7E4BB68" w14:textId="77777777" w:rsidTr="00430532">
        <w:trPr>
          <w:cantSplit/>
          <w:trHeight w:val="264"/>
        </w:trPr>
        <w:tc>
          <w:tcPr>
            <w:tcW w:w="1447" w:type="dxa"/>
            <w:vMerge/>
            <w:vAlign w:val="center"/>
          </w:tcPr>
          <w:p w14:paraId="61F883B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5E26C49"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A60EDB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38C13A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FDA611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7CB28B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37FFB795" w14:textId="77777777" w:rsidTr="00430532">
        <w:trPr>
          <w:trHeight w:val="385"/>
        </w:trPr>
        <w:tc>
          <w:tcPr>
            <w:tcW w:w="1447" w:type="dxa"/>
            <w:tcBorders>
              <w:bottom w:val="single" w:sz="4" w:space="0" w:color="auto"/>
            </w:tcBorders>
            <w:vAlign w:val="center"/>
          </w:tcPr>
          <w:p w14:paraId="7CF66B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05-310</w:t>
            </w:r>
          </w:p>
        </w:tc>
        <w:tc>
          <w:tcPr>
            <w:tcW w:w="1167" w:type="dxa"/>
            <w:gridSpan w:val="2"/>
            <w:vAlign w:val="center"/>
          </w:tcPr>
          <w:p w14:paraId="1498746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7B6DB4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D0610C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CBF472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011AD7A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DCEF13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0708878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D43FC10" w14:textId="1C613459" w:rsidR="00430532" w:rsidRPr="00430532" w:rsidRDefault="00B5414C"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429F09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5A4169" w:rsidRPr="00430532" w14:paraId="15A1B5A3" w14:textId="77777777" w:rsidTr="00430532">
        <w:trPr>
          <w:trHeight w:val="385"/>
        </w:trPr>
        <w:tc>
          <w:tcPr>
            <w:tcW w:w="1447" w:type="dxa"/>
            <w:tcBorders>
              <w:bottom w:val="single" w:sz="4" w:space="0" w:color="auto"/>
            </w:tcBorders>
            <w:vAlign w:val="center"/>
          </w:tcPr>
          <w:p w14:paraId="7C67B8A7" w14:textId="348BFA8F" w:rsidR="005A4169" w:rsidRPr="00430532"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05-320</w:t>
            </w:r>
          </w:p>
        </w:tc>
        <w:tc>
          <w:tcPr>
            <w:tcW w:w="1167" w:type="dxa"/>
            <w:gridSpan w:val="2"/>
            <w:vAlign w:val="center"/>
          </w:tcPr>
          <w:p w14:paraId="3223D5CE" w14:textId="32D1C895" w:rsidR="005A4169" w:rsidRPr="00430532" w:rsidRDefault="005A4169"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CE127C"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3A7DFF0"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46B934" w14:textId="3508C329" w:rsidR="005A4169" w:rsidRPr="00430532"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63BD084"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FBB1C84" w14:textId="2C33DD3A" w:rsidR="005A4169" w:rsidRPr="00430532"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841AF26"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AE90B50" w14:textId="75EE9C8C" w:rsidR="005A4169"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963D2FB" w14:textId="77777777" w:rsidR="005A4169" w:rsidRPr="00430532" w:rsidRDefault="005A4169" w:rsidP="00430532">
            <w:pPr>
              <w:spacing w:after="0" w:line="259" w:lineRule="auto"/>
              <w:jc w:val="center"/>
              <w:rPr>
                <w:rFonts w:ascii="Calibri" w:eastAsia="Calibri" w:hAnsi="Calibri" w:cs="Times New Roman"/>
                <w:w w:val="100"/>
                <w:lang w:val="fr-CA"/>
              </w:rPr>
            </w:pPr>
          </w:p>
        </w:tc>
      </w:tr>
      <w:tr w:rsidR="00430532" w:rsidRPr="00430532" w14:paraId="1224F7F4" w14:textId="77777777" w:rsidTr="00430532">
        <w:trPr>
          <w:trHeight w:val="385"/>
        </w:trPr>
        <w:tc>
          <w:tcPr>
            <w:tcW w:w="1447" w:type="dxa"/>
            <w:tcBorders>
              <w:bottom w:val="single" w:sz="4" w:space="0" w:color="auto"/>
            </w:tcBorders>
            <w:vAlign w:val="center"/>
          </w:tcPr>
          <w:p w14:paraId="6832AA17" w14:textId="65885441"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05-3</w:t>
            </w:r>
            <w:r w:rsidR="005A4169">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7AB421D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B8283F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90CFB7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218A7C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16E94E1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0F64B4A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57403C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EC296B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A1D53CF"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0A29D8E5" w14:textId="77777777" w:rsidTr="00430532">
        <w:trPr>
          <w:trHeight w:val="349"/>
        </w:trPr>
        <w:tc>
          <w:tcPr>
            <w:tcW w:w="1447" w:type="dxa"/>
            <w:shd w:val="clear" w:color="auto" w:fill="auto"/>
            <w:vAlign w:val="center"/>
          </w:tcPr>
          <w:p w14:paraId="2F49179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221BE94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3D143A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E1E197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3C4C1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E4DA22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353C4A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FAD3EB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44C0E2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4C8E5EE"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47B1BE6C" w14:textId="77777777" w:rsidTr="00430532">
        <w:trPr>
          <w:trHeight w:val="530"/>
        </w:trPr>
        <w:tc>
          <w:tcPr>
            <w:tcW w:w="10440" w:type="dxa"/>
            <w:gridSpan w:val="15"/>
            <w:tcBorders>
              <w:top w:val="nil"/>
            </w:tcBorders>
          </w:tcPr>
          <w:p w14:paraId="02727F38"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D873964" w14:textId="0F60D98D"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bdr w:val="none" w:sz="0" w:space="0" w:color="auto" w:frame="1"/>
                <w:lang w:val="fr-CA"/>
              </w:rPr>
              <w:t>R1 : Conserver jusqu</w:t>
            </w:r>
            <w:r w:rsidR="00E53B4A">
              <w:rPr>
                <w:rFonts w:ascii="Calibri" w:eastAsia="Calibri" w:hAnsi="Calibri" w:cs="Calibri"/>
                <w:color w:val="000000"/>
                <w:w w:val="100"/>
                <w:szCs w:val="20"/>
                <w:bdr w:val="none" w:sz="0" w:space="0" w:color="auto" w:frame="1"/>
                <w:lang w:val="fr-CA"/>
              </w:rPr>
              <w:t>’</w:t>
            </w:r>
            <w:r w:rsidRPr="00430532">
              <w:rPr>
                <w:rFonts w:ascii="Calibri" w:eastAsia="Calibri" w:hAnsi="Calibri" w:cs="Calibri"/>
                <w:color w:val="000000"/>
                <w:w w:val="100"/>
                <w:szCs w:val="20"/>
                <w:bdr w:val="none" w:sz="0" w:space="0" w:color="auto" w:frame="1"/>
                <w:lang w:val="fr-CA"/>
              </w:rPr>
              <w:t>au remplacement par une nouvelle version.</w:t>
            </w:r>
          </w:p>
        </w:tc>
      </w:tr>
      <w:tr w:rsidR="00430532" w:rsidRPr="00430532" w14:paraId="07A3F626" w14:textId="77777777" w:rsidTr="00430532">
        <w:trPr>
          <w:trHeight w:val="169"/>
        </w:trPr>
        <w:tc>
          <w:tcPr>
            <w:tcW w:w="10440" w:type="dxa"/>
            <w:gridSpan w:val="15"/>
            <w:tcBorders>
              <w:top w:val="nil"/>
            </w:tcBorders>
          </w:tcPr>
          <w:p w14:paraId="08E300D7"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826D291" w14:textId="5737AA3E" w:rsidR="00430532" w:rsidRPr="00430532" w:rsidRDefault="00430532" w:rsidP="00430532">
      <w:pPr>
        <w:spacing w:after="0" w:line="259" w:lineRule="auto"/>
        <w:rPr>
          <w:rFonts w:ascii="Calibri" w:eastAsia="Calibri" w:hAnsi="Calibri" w:cs="Times New Roman"/>
          <w:w w:val="100"/>
          <w:lang w:val="fr-CA"/>
        </w:rPr>
      </w:pP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791A8C5" w14:textId="77777777" w:rsidTr="00430532">
        <w:trPr>
          <w:trHeight w:val="647"/>
        </w:trPr>
        <w:tc>
          <w:tcPr>
            <w:tcW w:w="1717" w:type="dxa"/>
            <w:gridSpan w:val="2"/>
            <w:vMerge w:val="restart"/>
            <w:tcBorders>
              <w:top w:val="single" w:sz="4" w:space="0" w:color="auto"/>
            </w:tcBorders>
          </w:tcPr>
          <w:p w14:paraId="4468D87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5446A1B"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CA7355F"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5B753C2"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514EF94" w14:textId="296740F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F37B9CA" w14:textId="53065C4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DF36A0" w14:textId="56394251"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93F7376"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05-400</w:t>
            </w:r>
          </w:p>
        </w:tc>
        <w:tc>
          <w:tcPr>
            <w:tcW w:w="1923" w:type="dxa"/>
            <w:gridSpan w:val="3"/>
            <w:vMerge w:val="restart"/>
            <w:tcBorders>
              <w:top w:val="single" w:sz="4" w:space="0" w:color="auto"/>
            </w:tcBorders>
          </w:tcPr>
          <w:p w14:paraId="123D5FD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43D18B32" w14:textId="77777777" w:rsidTr="00430532">
        <w:trPr>
          <w:trHeight w:val="534"/>
        </w:trPr>
        <w:tc>
          <w:tcPr>
            <w:tcW w:w="1717" w:type="dxa"/>
            <w:gridSpan w:val="2"/>
            <w:vMerge/>
            <w:tcBorders>
              <w:bottom w:val="single" w:sz="4" w:space="0" w:color="auto"/>
            </w:tcBorders>
          </w:tcPr>
          <w:p w14:paraId="0A04713A"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786182" w14:textId="78EF09C1"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041B536"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1C644D08" w14:textId="77777777" w:rsidTr="00430532">
        <w:trPr>
          <w:cantSplit/>
          <w:trHeight w:val="330"/>
        </w:trPr>
        <w:tc>
          <w:tcPr>
            <w:tcW w:w="10440" w:type="dxa"/>
            <w:gridSpan w:val="15"/>
            <w:tcBorders>
              <w:top w:val="single" w:sz="4" w:space="0" w:color="auto"/>
            </w:tcBorders>
            <w:shd w:val="clear" w:color="auto" w:fill="DBE5F1"/>
            <w:vAlign w:val="center"/>
          </w:tcPr>
          <w:p w14:paraId="58D5C7F1"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59ED094" w14:textId="77777777" w:rsidTr="00430532">
        <w:trPr>
          <w:cantSplit/>
          <w:trHeight w:val="601"/>
        </w:trPr>
        <w:tc>
          <w:tcPr>
            <w:tcW w:w="7531" w:type="dxa"/>
            <w:gridSpan w:val="9"/>
          </w:tcPr>
          <w:p w14:paraId="4EEBF5A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D3B3DDD" w14:textId="538CC62E" w:rsidR="00430532" w:rsidRPr="00430532" w:rsidRDefault="00430532" w:rsidP="00632844">
            <w:pPr>
              <w:pStyle w:val="Titre3"/>
              <w:rPr>
                <w:rFonts w:eastAsia="Times New Roman"/>
                <w:w w:val="100"/>
                <w:lang w:val="fr-CA"/>
              </w:rPr>
            </w:pPr>
            <w:bookmarkStart w:id="78" w:name="_Toc73713241"/>
            <w:bookmarkStart w:id="79" w:name="_Toc115082223"/>
            <w:r w:rsidRPr="00430532">
              <w:rPr>
                <w:rFonts w:eastAsia="Times New Roman"/>
                <w:w w:val="100"/>
                <w:lang w:val="fr-CA"/>
              </w:rPr>
              <w:t>Gestion de l</w:t>
            </w:r>
            <w:r w:rsidR="00E53B4A">
              <w:rPr>
                <w:rFonts w:eastAsia="Times New Roman"/>
                <w:w w:val="100"/>
                <w:lang w:val="fr-CA"/>
              </w:rPr>
              <w:t>’</w:t>
            </w:r>
            <w:r w:rsidRPr="00430532">
              <w:rPr>
                <w:rFonts w:eastAsia="Times New Roman"/>
                <w:w w:val="100"/>
                <w:lang w:val="fr-CA"/>
              </w:rPr>
              <w:t>évaluation foncière</w:t>
            </w:r>
            <w:bookmarkEnd w:id="78"/>
            <w:bookmarkEnd w:id="79"/>
          </w:p>
        </w:tc>
        <w:tc>
          <w:tcPr>
            <w:tcW w:w="1488" w:type="dxa"/>
            <w:gridSpan w:val="4"/>
          </w:tcPr>
          <w:p w14:paraId="74C12458"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09C34BD" w14:textId="52F148BA"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739FF85F" w14:textId="5F8FFB9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B0839D0"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05-400</w:t>
            </w:r>
          </w:p>
        </w:tc>
      </w:tr>
      <w:tr w:rsidR="00430532" w:rsidRPr="00430532" w14:paraId="4642F303" w14:textId="77777777" w:rsidTr="00430532">
        <w:trPr>
          <w:cantSplit/>
          <w:trHeight w:val="601"/>
        </w:trPr>
        <w:tc>
          <w:tcPr>
            <w:tcW w:w="7531" w:type="dxa"/>
            <w:gridSpan w:val="9"/>
          </w:tcPr>
          <w:p w14:paraId="18B4ACD0" w14:textId="29E79015"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6566261" w14:textId="7B94A8BA"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B0913A2"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81B3218" w14:textId="77777777" w:rsidTr="00430532">
        <w:trPr>
          <w:trHeight w:val="363"/>
        </w:trPr>
        <w:tc>
          <w:tcPr>
            <w:tcW w:w="10440" w:type="dxa"/>
            <w:gridSpan w:val="15"/>
          </w:tcPr>
          <w:p w14:paraId="117186AB" w14:textId="20FB119D"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B481A06"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57346DE6" w14:textId="77777777" w:rsidTr="00430532">
        <w:trPr>
          <w:cantSplit/>
          <w:trHeight w:val="726"/>
        </w:trPr>
        <w:tc>
          <w:tcPr>
            <w:tcW w:w="10440" w:type="dxa"/>
            <w:gridSpan w:val="15"/>
          </w:tcPr>
          <w:p w14:paraId="365D9B5C"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01DEDB1" w14:textId="36A4C281" w:rsidR="00430532" w:rsidRPr="00430532" w:rsidRDefault="00430532" w:rsidP="00430532">
            <w:pPr>
              <w:spacing w:after="0" w:line="259" w:lineRule="auto"/>
              <w:rPr>
                <w:rFonts w:ascii="Calibri" w:eastAsia="Calibri" w:hAnsi="Calibri" w:cs="Calibri"/>
                <w:w w:val="100"/>
                <w:szCs w:val="20"/>
                <w:lang w:val="fr-CA"/>
              </w:rPr>
            </w:pPr>
            <w:bookmarkStart w:id="80" w:name="_Hlk109028106"/>
            <w:r w:rsidRPr="00430532">
              <w:rPr>
                <w:rFonts w:ascii="Calibri" w:eastAsia="Calibri" w:hAnsi="Calibri" w:cs="Calibri"/>
                <w:color w:val="000000"/>
                <w:w w:val="100"/>
                <w:szCs w:val="20"/>
                <w:shd w:val="clear" w:color="auto" w:fill="FFFFFF"/>
                <w:lang w:val="fr-CA"/>
              </w:rPr>
              <w:t>Documents relatifs à la confection, au dépôt et à la mise à jour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évaluation foncière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aux fichiers permettant de recueillir et </w:t>
            </w:r>
            <w:r w:rsidR="00245D82">
              <w:rPr>
                <w:rFonts w:ascii="Calibri" w:eastAsia="Calibri" w:hAnsi="Calibri" w:cs="Calibri"/>
                <w:color w:val="000000"/>
                <w:w w:val="100"/>
                <w:szCs w:val="20"/>
                <w:shd w:val="clear" w:color="auto" w:fill="FFFFFF"/>
                <w:lang w:val="fr-CA"/>
              </w:rPr>
              <w:t xml:space="preserve">de </w:t>
            </w:r>
            <w:r w:rsidRPr="00430532">
              <w:rPr>
                <w:rFonts w:ascii="Calibri" w:eastAsia="Calibri" w:hAnsi="Calibri" w:cs="Calibri"/>
                <w:color w:val="000000"/>
                <w:w w:val="100"/>
                <w:szCs w:val="20"/>
                <w:shd w:val="clear" w:color="auto" w:fill="FFFFFF"/>
                <w:lang w:val="fr-CA"/>
              </w:rPr>
              <w:t>structurer divers types de renseignements sur les immeubles à porter au rôle.</w:t>
            </w:r>
            <w:bookmarkEnd w:id="80"/>
          </w:p>
        </w:tc>
      </w:tr>
      <w:tr w:rsidR="00430532" w:rsidRPr="00430532" w14:paraId="6EA117F5" w14:textId="77777777" w:rsidTr="00430532">
        <w:trPr>
          <w:cantSplit/>
          <w:trHeight w:val="1250"/>
        </w:trPr>
        <w:tc>
          <w:tcPr>
            <w:tcW w:w="10440" w:type="dxa"/>
            <w:gridSpan w:val="15"/>
            <w:tcBorders>
              <w:bottom w:val="dashed" w:sz="4" w:space="0" w:color="auto"/>
            </w:tcBorders>
          </w:tcPr>
          <w:p w14:paraId="1168FF27"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411328B" w14:textId="30034A8A"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05-410</w:t>
            </w:r>
            <w:r w:rsidR="005A4169">
              <w:rPr>
                <w:rFonts w:ascii="Calibri" w:eastAsia="Times New Roman" w:hAnsi="Calibri" w:cs="Calibri"/>
                <w:b/>
                <w:bCs/>
                <w:w w:val="100"/>
                <w:szCs w:val="20"/>
                <w:lang w:val="fr-CA" w:eastAsia="fr-CA"/>
              </w:rPr>
              <w:t xml:space="preserve"> Dépôt du rôle</w:t>
            </w:r>
          </w:p>
          <w:p w14:paraId="22CCBAE4" w14:textId="39B695BF" w:rsidR="00430532" w:rsidRPr="002F149A" w:rsidRDefault="00430532" w:rsidP="0029793D">
            <w:pPr>
              <w:numPr>
                <w:ilvl w:val="0"/>
                <w:numId w:val="3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Rôle foncier : </w:t>
            </w:r>
            <w:bookmarkStart w:id="81" w:name="_Hlk109028205"/>
            <w:r w:rsidR="002C30A8" w:rsidRPr="002F149A">
              <w:rPr>
                <w:rFonts w:ascii="Calibri" w:eastAsia="Times New Roman" w:hAnsi="Calibri" w:cs="Calibri"/>
                <w:w w:val="100"/>
                <w:szCs w:val="20"/>
                <w:lang w:val="fr-CA" w:eastAsia="fr-CA"/>
              </w:rPr>
              <w:t>r</w:t>
            </w:r>
            <w:r w:rsidRPr="002F149A">
              <w:rPr>
                <w:rFonts w:ascii="Calibri" w:eastAsia="Times New Roman" w:hAnsi="Calibri" w:cs="Calibri"/>
                <w:w w:val="100"/>
                <w:szCs w:val="20"/>
                <w:lang w:val="fr-CA" w:eastAsia="fr-CA"/>
              </w:rPr>
              <w:t>ôles triennaux déposés, rôles annuels mis à jour, sommaires du rôle, proportions médianes, facteurs comparatifs, attestations d</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sidRPr="002F149A">
              <w:rPr>
                <w:rFonts w:ascii="Calibri" w:eastAsia="Times New Roman" w:hAnsi="Calibri" w:cs="Calibri"/>
                <w:w w:val="100"/>
                <w:szCs w:val="20"/>
                <w:lang w:val="fr-CA" w:eastAsia="fr-CA"/>
              </w:rPr>
              <w:t xml:space="preserve"> lors du dépôt du rôle, déclarations relatives à la signature et au dépôt du rôle</w:t>
            </w:r>
            <w:r w:rsidR="009E497E" w:rsidRPr="002F149A">
              <w:rPr>
                <w:rFonts w:ascii="Calibri" w:eastAsia="Times New Roman" w:hAnsi="Calibri" w:cs="Calibri"/>
                <w:w w:val="100"/>
                <w:szCs w:val="20"/>
                <w:lang w:val="fr-CA" w:eastAsia="fr-CA"/>
              </w:rPr>
              <w:t>.</w:t>
            </w:r>
          </w:p>
          <w:p w14:paraId="232A7FBE" w14:textId="59BC6673" w:rsidR="00430532" w:rsidRDefault="00430532" w:rsidP="0029793D">
            <w:pPr>
              <w:numPr>
                <w:ilvl w:val="0"/>
                <w:numId w:val="3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Rôles de valeur locative</w:t>
            </w:r>
            <w:r w:rsidR="009E497E" w:rsidRPr="002F149A">
              <w:rPr>
                <w:rFonts w:ascii="Calibri" w:eastAsia="Times New Roman" w:hAnsi="Calibri" w:cs="Calibri"/>
                <w:w w:val="100"/>
                <w:szCs w:val="20"/>
                <w:lang w:val="fr-CA" w:eastAsia="fr-CA"/>
              </w:rPr>
              <w:t>.</w:t>
            </w:r>
            <w:bookmarkEnd w:id="81"/>
          </w:p>
          <w:p w14:paraId="2BB338BF" w14:textId="225C878B" w:rsidR="005A4169" w:rsidRPr="002F149A" w:rsidRDefault="005A4169" w:rsidP="0029793D">
            <w:pPr>
              <w:numPr>
                <w:ilvl w:val="0"/>
                <w:numId w:val="37"/>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Extraction</w:t>
            </w:r>
            <w:r w:rsidR="00F22883">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xml:space="preserve"> du système d</w:t>
            </w:r>
            <w:r w:rsidR="00E53B4A">
              <w:rPr>
                <w:rFonts w:ascii="Calibri" w:eastAsia="Times New Roman" w:hAnsi="Calibri" w:cs="Calibri"/>
                <w:w w:val="100"/>
                <w:szCs w:val="20"/>
                <w:lang w:val="fr-CA" w:eastAsia="fr-CA"/>
              </w:rPr>
              <w:t>’</w:t>
            </w:r>
            <w:r>
              <w:rPr>
                <w:rFonts w:ascii="Calibri" w:eastAsia="Times New Roman" w:hAnsi="Calibri" w:cs="Calibri"/>
                <w:w w:val="100"/>
                <w:szCs w:val="20"/>
                <w:lang w:val="fr-CA" w:eastAsia="fr-CA"/>
              </w:rPr>
              <w:t xml:space="preserve">information géographique </w:t>
            </w:r>
            <w:r w:rsidRPr="002F149A">
              <w:rPr>
                <w:rFonts w:ascii="Calibri" w:eastAsia="Times New Roman" w:hAnsi="Calibri" w:cs="Calibri"/>
                <w:w w:val="100"/>
                <w:szCs w:val="20"/>
                <w:lang w:val="fr-CA" w:eastAsia="fr-CA"/>
              </w:rPr>
              <w:t>(SIG ou matrice graphique)</w:t>
            </w:r>
            <w:r>
              <w:rPr>
                <w:rFonts w:ascii="Calibri" w:eastAsia="Times New Roman" w:hAnsi="Calibri" w:cs="Calibri"/>
                <w:w w:val="100"/>
                <w:szCs w:val="20"/>
                <w:lang w:val="fr-CA" w:eastAsia="fr-CA"/>
              </w:rPr>
              <w:t xml:space="preserve"> au moment du dépôt du rôle.</w:t>
            </w:r>
          </w:p>
          <w:p w14:paraId="53EB8597"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0D70E6E6" w14:textId="57325E7B"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05-420</w:t>
            </w:r>
            <w:r w:rsidR="005A4169">
              <w:rPr>
                <w:rFonts w:ascii="Calibri" w:eastAsia="Times New Roman" w:hAnsi="Calibri" w:cs="Calibri"/>
                <w:b/>
                <w:bCs/>
                <w:w w:val="100"/>
                <w:szCs w:val="20"/>
                <w:lang w:val="fr-CA" w:eastAsia="fr-CA"/>
              </w:rPr>
              <w:t xml:space="preserve"> Préparation et suivi du rôle</w:t>
            </w:r>
          </w:p>
          <w:p w14:paraId="3F56AE64" w14:textId="103E5BD4" w:rsidR="00430532" w:rsidRPr="002F149A" w:rsidRDefault="00430532" w:rsidP="0029793D">
            <w:pPr>
              <w:numPr>
                <w:ilvl w:val="0"/>
                <w:numId w:val="38"/>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Préparation du rôle : </w:t>
            </w:r>
            <w:r w:rsidR="002C30A8" w:rsidRPr="002F149A">
              <w:rPr>
                <w:rFonts w:ascii="Calibri" w:eastAsia="Times New Roman" w:hAnsi="Calibri" w:cs="Calibri"/>
                <w:w w:val="100"/>
                <w:szCs w:val="20"/>
                <w:lang w:val="fr-CA" w:eastAsia="fr-CA"/>
              </w:rPr>
              <w:t>é</w:t>
            </w:r>
            <w:r w:rsidRPr="002F149A">
              <w:rPr>
                <w:rFonts w:ascii="Calibri" w:eastAsia="Times New Roman" w:hAnsi="Calibri" w:cs="Calibri"/>
                <w:w w:val="100"/>
                <w:szCs w:val="20"/>
                <w:lang w:val="fr-CA" w:eastAsia="fr-CA"/>
              </w:rPr>
              <w:t>tudes de marché, normes préparées</w:t>
            </w:r>
            <w:r w:rsidR="008F2366">
              <w:rPr>
                <w:rFonts w:ascii="Calibri" w:eastAsia="Times New Roman" w:hAnsi="Calibri" w:cs="Calibri"/>
                <w:w w:val="100"/>
                <w:szCs w:val="20"/>
                <w:lang w:val="fr-CA" w:eastAsia="fr-CA"/>
              </w:rPr>
              <w:t xml:space="preserve"> lors de l</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sidRPr="002F149A">
              <w:rPr>
                <w:rFonts w:ascii="Calibri" w:eastAsia="Times New Roman" w:hAnsi="Calibri" w:cs="Calibri"/>
                <w:w w:val="100"/>
                <w:szCs w:val="20"/>
                <w:lang w:val="fr-CA" w:eastAsia="fr-CA"/>
              </w:rPr>
              <w:t xml:space="preserve">, </w:t>
            </w:r>
            <w:r w:rsidR="005A4169">
              <w:rPr>
                <w:rStyle w:val="normaltextrun"/>
                <w:rFonts w:ascii="Calibri" w:hAnsi="Calibri" w:cs="Calibri"/>
                <w:color w:val="000000"/>
                <w:szCs w:val="20"/>
                <w:bdr w:val="none" w:sz="0" w:space="0" w:color="auto" w:frame="1"/>
              </w:rPr>
              <w:t xml:space="preserve">évaluations </w:t>
            </w:r>
            <w:r w:rsidR="00F22883">
              <w:rPr>
                <w:rStyle w:val="normaltextrun"/>
                <w:rFonts w:ascii="Calibri" w:hAnsi="Calibri" w:cs="Calibri"/>
                <w:color w:val="000000"/>
                <w:szCs w:val="20"/>
                <w:bdr w:val="none" w:sz="0" w:space="0" w:color="auto" w:frame="1"/>
              </w:rPr>
              <w:t>aux</w:t>
            </w:r>
            <w:r w:rsidR="005A4169">
              <w:rPr>
                <w:rStyle w:val="normaltextrun"/>
                <w:rFonts w:ascii="Calibri" w:hAnsi="Calibri" w:cs="Calibri"/>
                <w:color w:val="000000"/>
                <w:szCs w:val="20"/>
                <w:bdr w:val="none" w:sz="0" w:space="0" w:color="auto" w:frame="1"/>
              </w:rPr>
              <w:t xml:space="preserve"> fins d</w:t>
            </w:r>
            <w:r w:rsidR="00E53B4A">
              <w:rPr>
                <w:rStyle w:val="normaltextrun"/>
                <w:rFonts w:ascii="Calibri" w:hAnsi="Calibri" w:cs="Calibri"/>
                <w:color w:val="000000"/>
                <w:szCs w:val="20"/>
                <w:bdr w:val="none" w:sz="0" w:space="0" w:color="auto" w:frame="1"/>
              </w:rPr>
              <w:t>’</w:t>
            </w:r>
            <w:r w:rsidR="005A4169">
              <w:rPr>
                <w:rStyle w:val="normaltextrun"/>
                <w:rFonts w:ascii="Calibri" w:hAnsi="Calibri" w:cs="Calibri"/>
                <w:color w:val="000000"/>
                <w:szCs w:val="20"/>
                <w:bdr w:val="none" w:sz="0" w:space="0" w:color="auto" w:frame="1"/>
              </w:rPr>
              <w:t xml:space="preserve">assurance, </w:t>
            </w:r>
            <w:r w:rsidRPr="002F149A">
              <w:rPr>
                <w:rFonts w:ascii="Calibri" w:eastAsia="Times New Roman" w:hAnsi="Calibri" w:cs="Calibri"/>
                <w:w w:val="100"/>
                <w:szCs w:val="20"/>
                <w:lang w:val="fr-CA" w:eastAsia="fr-CA"/>
              </w:rPr>
              <w:t>rapports, notes, listes et étude</w:t>
            </w:r>
            <w:r w:rsidR="00F22883">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ventes</w:t>
            </w:r>
            <w:r w:rsidR="005A4169">
              <w:rPr>
                <w:rStyle w:val="normaltextrun"/>
                <w:rFonts w:ascii="Calibri" w:hAnsi="Calibri" w:cs="Calibri"/>
                <w:color w:val="000000"/>
                <w:szCs w:val="20"/>
                <w:shd w:val="clear" w:color="auto" w:fill="FFFFFF"/>
              </w:rPr>
              <w:t>, formulaires d</w:t>
            </w:r>
            <w:r w:rsidR="00E53B4A">
              <w:rPr>
                <w:rStyle w:val="normaltextrun"/>
                <w:rFonts w:ascii="Calibri" w:hAnsi="Calibri" w:cs="Calibri"/>
                <w:color w:val="000000"/>
                <w:szCs w:val="20"/>
                <w:shd w:val="clear" w:color="auto" w:fill="FFFFFF"/>
              </w:rPr>
              <w:t>’</w:t>
            </w:r>
            <w:r w:rsidR="005A4169">
              <w:rPr>
                <w:rStyle w:val="normaltextrun"/>
                <w:rFonts w:ascii="Calibri" w:hAnsi="Calibri" w:cs="Calibri"/>
                <w:color w:val="000000"/>
                <w:szCs w:val="20"/>
                <w:shd w:val="clear" w:color="auto" w:fill="FFFFFF"/>
              </w:rPr>
              <w:t>autodéclaration, formulaires d</w:t>
            </w:r>
            <w:r w:rsidR="00E53B4A">
              <w:rPr>
                <w:rStyle w:val="normaltextrun"/>
                <w:rFonts w:ascii="Calibri" w:hAnsi="Calibri" w:cs="Calibri"/>
                <w:color w:val="000000"/>
                <w:szCs w:val="20"/>
                <w:shd w:val="clear" w:color="auto" w:fill="FFFFFF"/>
              </w:rPr>
              <w:t>’</w:t>
            </w:r>
            <w:r w:rsidR="005A4169">
              <w:rPr>
                <w:rStyle w:val="normaltextrun"/>
                <w:rFonts w:ascii="Calibri" w:hAnsi="Calibri" w:cs="Calibri"/>
                <w:color w:val="000000"/>
                <w:szCs w:val="20"/>
                <w:shd w:val="clear" w:color="auto" w:fill="FFFFFF"/>
              </w:rPr>
              <w:t>enquêtes économiques</w:t>
            </w:r>
            <w:r w:rsidR="009E497E" w:rsidRPr="002F149A">
              <w:rPr>
                <w:rFonts w:ascii="Calibri" w:eastAsia="Times New Roman" w:hAnsi="Calibri" w:cs="Calibri"/>
                <w:w w:val="100"/>
                <w:szCs w:val="20"/>
                <w:lang w:val="fr-CA" w:eastAsia="fr-CA"/>
              </w:rPr>
              <w:t>.</w:t>
            </w:r>
          </w:p>
          <w:p w14:paraId="7B6D0BF0" w14:textId="3FCDDFA1" w:rsidR="00430532" w:rsidRPr="002F149A" w:rsidRDefault="00430532" w:rsidP="0029793D">
            <w:pPr>
              <w:numPr>
                <w:ilvl w:val="0"/>
                <w:numId w:val="38"/>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Suivi du rôle : </w:t>
            </w:r>
            <w:r w:rsidR="002C30A8"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ertificats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évaluation,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inspection foncière, avis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évaluation, avis de modification, avis de correction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office, demandes de </w:t>
            </w:r>
            <w:r w:rsidR="0073468F" w:rsidRPr="002F149A">
              <w:rPr>
                <w:rFonts w:ascii="Calibri" w:eastAsia="Times New Roman" w:hAnsi="Calibri" w:cs="Calibri"/>
                <w:w w:val="100"/>
                <w:szCs w:val="20"/>
                <w:lang w:val="fr-CA" w:eastAsia="fr-CA"/>
              </w:rPr>
              <w:t>correction</w:t>
            </w:r>
            <w:r w:rsidRPr="002F149A">
              <w:rPr>
                <w:rFonts w:ascii="Calibri" w:eastAsia="Times New Roman" w:hAnsi="Calibri" w:cs="Calibri"/>
                <w:w w:val="100"/>
                <w:szCs w:val="20"/>
                <w:lang w:val="fr-CA" w:eastAsia="fr-CA"/>
              </w:rPr>
              <w:t>, réponses</w:t>
            </w:r>
            <w:r w:rsidR="005E47BB">
              <w:rPr>
                <w:rFonts w:ascii="Calibri" w:eastAsia="Times New Roman" w:hAnsi="Calibri" w:cs="Calibri"/>
                <w:w w:val="100"/>
                <w:szCs w:val="20"/>
                <w:lang w:val="fr-CA" w:eastAsia="fr-CA"/>
              </w:rPr>
              <w:t xml:space="preserve"> </w:t>
            </w:r>
            <w:r w:rsidR="008F2366">
              <w:rPr>
                <w:rFonts w:ascii="Calibri" w:eastAsia="Times New Roman" w:hAnsi="Calibri" w:cs="Calibri"/>
                <w:w w:val="100"/>
                <w:szCs w:val="20"/>
                <w:lang w:val="fr-CA" w:eastAsia="fr-CA"/>
              </w:rPr>
              <w:t>du personnel attitré à l</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sidRPr="002F149A">
              <w:rPr>
                <w:rFonts w:ascii="Calibri" w:eastAsia="Times New Roman" w:hAnsi="Calibri" w:cs="Calibri"/>
                <w:w w:val="100"/>
                <w:szCs w:val="20"/>
                <w:lang w:val="fr-CA" w:eastAsia="fr-CA"/>
              </w:rPr>
              <w:t>, certificats de tenue à jour.</w:t>
            </w:r>
          </w:p>
          <w:p w14:paraId="216FFFAF"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76B7C148" w14:textId="352D985D" w:rsidR="005A4169"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05-430</w:t>
            </w:r>
            <w:r w:rsidR="005A4169">
              <w:rPr>
                <w:rFonts w:ascii="Calibri" w:eastAsia="Times New Roman" w:hAnsi="Calibri" w:cs="Calibri"/>
                <w:b/>
                <w:bCs/>
                <w:w w:val="100"/>
                <w:szCs w:val="20"/>
                <w:lang w:val="fr-CA" w:eastAsia="fr-CA"/>
              </w:rPr>
              <w:t xml:space="preserve"> Fichiers permanents</w:t>
            </w:r>
          </w:p>
          <w:p w14:paraId="26067530" w14:textId="51073614" w:rsidR="005A4169" w:rsidRPr="005A4169" w:rsidRDefault="005A4169" w:rsidP="0029793D">
            <w:pPr>
              <w:pStyle w:val="Paragraphedeliste"/>
              <w:numPr>
                <w:ilvl w:val="0"/>
                <w:numId w:val="61"/>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ichier des mutations immobilières, fichier du système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information géographique, fichier des unités de voisinage.</w:t>
            </w:r>
          </w:p>
          <w:p w14:paraId="60B09C09" w14:textId="02F7099E" w:rsidR="00430532" w:rsidRPr="005A4169" w:rsidRDefault="00430532" w:rsidP="0029793D">
            <w:pPr>
              <w:pStyle w:val="Paragraphedeliste"/>
              <w:numPr>
                <w:ilvl w:val="0"/>
                <w:numId w:val="61"/>
              </w:numPr>
              <w:spacing w:after="0" w:line="240" w:lineRule="auto"/>
              <w:textAlignment w:val="baseline"/>
              <w:rPr>
                <w:rFonts w:ascii="Calibri" w:eastAsia="Times New Roman" w:hAnsi="Calibri" w:cs="Calibri"/>
                <w:w w:val="100"/>
                <w:szCs w:val="20"/>
                <w:lang w:val="fr-CA" w:eastAsia="fr-CA"/>
              </w:rPr>
            </w:pPr>
            <w:r w:rsidRPr="005A4169">
              <w:rPr>
                <w:rFonts w:ascii="Calibri" w:eastAsia="Times New Roman" w:hAnsi="Calibri" w:cs="Calibri"/>
                <w:w w:val="100"/>
                <w:szCs w:val="20"/>
                <w:lang w:val="fr-CA" w:eastAsia="fr-CA"/>
              </w:rPr>
              <w:t>Dossiers de propriété</w:t>
            </w:r>
            <w:r w:rsidR="00E432BE">
              <w:rPr>
                <w:rFonts w:ascii="Calibri" w:eastAsia="Times New Roman" w:hAnsi="Calibri" w:cs="Calibri"/>
                <w:w w:val="100"/>
                <w:szCs w:val="20"/>
                <w:lang w:val="fr-CA" w:eastAsia="fr-CA"/>
              </w:rPr>
              <w:t>s</w:t>
            </w:r>
            <w:r w:rsidRPr="005A4169">
              <w:rPr>
                <w:rFonts w:ascii="Calibri" w:eastAsia="Times New Roman" w:hAnsi="Calibri" w:cs="Calibri"/>
                <w:w w:val="100"/>
                <w:szCs w:val="20"/>
                <w:lang w:val="fr-CA" w:eastAsia="fr-CA"/>
              </w:rPr>
              <w:t xml:space="preserve"> </w:t>
            </w:r>
            <w:r w:rsidR="00D94B2B">
              <w:rPr>
                <w:rFonts w:ascii="Calibri" w:eastAsia="Times New Roman" w:hAnsi="Calibri" w:cs="Calibri"/>
                <w:w w:val="100"/>
                <w:szCs w:val="20"/>
                <w:lang w:val="fr-CA" w:eastAsia="fr-CA"/>
              </w:rPr>
              <w:t>a</w:t>
            </w:r>
            <w:r w:rsidR="00D94B2B">
              <w:rPr>
                <w:rFonts w:eastAsia="Times New Roman"/>
                <w:w w:val="100"/>
                <w:lang w:val="fr-CA" w:eastAsia="fr-CA"/>
              </w:rPr>
              <w:t>ux</w:t>
            </w:r>
            <w:r w:rsidRPr="005A4169">
              <w:rPr>
                <w:rFonts w:ascii="Calibri" w:eastAsia="Times New Roman" w:hAnsi="Calibri" w:cs="Calibri"/>
                <w:w w:val="100"/>
                <w:szCs w:val="20"/>
                <w:lang w:val="fr-CA" w:eastAsia="fr-CA"/>
              </w:rPr>
              <w:t xml:space="preserve"> fins d</w:t>
            </w:r>
            <w:r w:rsidR="00E53B4A">
              <w:rPr>
                <w:rFonts w:ascii="Calibri" w:eastAsia="Times New Roman" w:hAnsi="Calibri" w:cs="Calibri"/>
                <w:w w:val="100"/>
                <w:szCs w:val="20"/>
                <w:lang w:val="fr-CA" w:eastAsia="fr-CA"/>
              </w:rPr>
              <w:t>’</w:t>
            </w:r>
            <w:r w:rsidRPr="005A4169">
              <w:rPr>
                <w:rFonts w:ascii="Calibri" w:eastAsia="Times New Roman" w:hAnsi="Calibri" w:cs="Calibri"/>
                <w:w w:val="100"/>
                <w:szCs w:val="20"/>
                <w:lang w:val="fr-CA" w:eastAsia="fr-CA"/>
              </w:rPr>
              <w:t>évaluation</w:t>
            </w:r>
            <w:r w:rsidR="00D94B2B">
              <w:rPr>
                <w:rFonts w:ascii="Calibri" w:eastAsia="Times New Roman" w:hAnsi="Calibri" w:cs="Calibri"/>
                <w:w w:val="100"/>
                <w:szCs w:val="20"/>
                <w:lang w:val="fr-CA" w:eastAsia="fr-CA"/>
              </w:rPr>
              <w:t> </w:t>
            </w:r>
            <w:r w:rsidRPr="005A4169">
              <w:rPr>
                <w:rFonts w:ascii="Calibri" w:eastAsia="Times New Roman" w:hAnsi="Calibri" w:cs="Calibri"/>
                <w:w w:val="100"/>
                <w:szCs w:val="20"/>
                <w:lang w:val="fr-CA" w:eastAsia="fr-CA"/>
              </w:rPr>
              <w:t>:</w:t>
            </w:r>
            <w:r w:rsidR="00D94B2B">
              <w:rPr>
                <w:rFonts w:ascii="Calibri" w:eastAsia="Times New Roman" w:hAnsi="Calibri" w:cs="Calibri"/>
                <w:w w:val="100"/>
                <w:szCs w:val="20"/>
                <w:lang w:val="fr-CA" w:eastAsia="fr-CA"/>
              </w:rPr>
              <w:t xml:space="preserve"> </w:t>
            </w:r>
            <w:r w:rsidRPr="005A4169">
              <w:rPr>
                <w:rFonts w:ascii="Calibri" w:eastAsia="Times New Roman" w:hAnsi="Calibri" w:cs="Calibri"/>
                <w:w w:val="100"/>
                <w:szCs w:val="20"/>
                <w:lang w:val="fr-CA" w:eastAsia="fr-CA"/>
              </w:rPr>
              <w:t>descriptions</w:t>
            </w:r>
            <w:r w:rsidR="00D94B2B">
              <w:rPr>
                <w:rFonts w:ascii="Calibri" w:eastAsia="Times New Roman" w:hAnsi="Calibri" w:cs="Calibri"/>
                <w:w w:val="100"/>
                <w:szCs w:val="20"/>
                <w:lang w:val="fr-CA" w:eastAsia="fr-CA"/>
              </w:rPr>
              <w:t xml:space="preserve"> </w:t>
            </w:r>
            <w:r w:rsidRPr="005A4169">
              <w:rPr>
                <w:rFonts w:ascii="Calibri" w:eastAsia="Times New Roman" w:hAnsi="Calibri" w:cs="Calibri"/>
                <w:w w:val="100"/>
                <w:szCs w:val="20"/>
                <w:lang w:val="fr-CA" w:eastAsia="fr-CA"/>
              </w:rPr>
              <w:t>techniques, changements</w:t>
            </w:r>
            <w:r w:rsidR="00D94B2B">
              <w:rPr>
                <w:rFonts w:ascii="Calibri" w:eastAsia="Times New Roman" w:hAnsi="Calibri" w:cs="Calibri"/>
                <w:w w:val="100"/>
                <w:szCs w:val="20"/>
                <w:lang w:val="fr-CA" w:eastAsia="fr-CA"/>
              </w:rPr>
              <w:t xml:space="preserve"> </w:t>
            </w:r>
            <w:r w:rsidRPr="005A4169">
              <w:rPr>
                <w:rFonts w:ascii="Calibri" w:eastAsia="Times New Roman" w:hAnsi="Calibri" w:cs="Calibri"/>
                <w:w w:val="100"/>
                <w:szCs w:val="20"/>
                <w:lang w:val="fr-CA" w:eastAsia="fr-CA"/>
              </w:rPr>
              <w:t>de nom</w:t>
            </w:r>
            <w:r w:rsidR="00D94B2B">
              <w:rPr>
                <w:rFonts w:ascii="Calibri" w:eastAsia="Times New Roman" w:hAnsi="Calibri" w:cs="Calibri"/>
                <w:w w:val="100"/>
                <w:szCs w:val="20"/>
                <w:lang w:val="fr-CA" w:eastAsia="fr-CA"/>
              </w:rPr>
              <w:t>s</w:t>
            </w:r>
            <w:r w:rsidRPr="005A4169">
              <w:rPr>
                <w:rFonts w:ascii="Calibri" w:eastAsia="Times New Roman" w:hAnsi="Calibri" w:cs="Calibri"/>
                <w:w w:val="100"/>
                <w:szCs w:val="20"/>
                <w:lang w:val="fr-CA" w:eastAsia="fr-CA"/>
              </w:rPr>
              <w:t xml:space="preserve"> de propriétaires, changements d</w:t>
            </w:r>
            <w:r w:rsidR="00E53B4A">
              <w:rPr>
                <w:rFonts w:ascii="Calibri" w:eastAsia="Times New Roman" w:hAnsi="Calibri" w:cs="Calibri"/>
                <w:w w:val="100"/>
                <w:szCs w:val="20"/>
                <w:lang w:val="fr-CA" w:eastAsia="fr-CA"/>
              </w:rPr>
              <w:t>’</w:t>
            </w:r>
            <w:r w:rsidRPr="005A4169">
              <w:rPr>
                <w:rFonts w:ascii="Calibri" w:eastAsia="Times New Roman" w:hAnsi="Calibri" w:cs="Calibri"/>
                <w:w w:val="100"/>
                <w:szCs w:val="20"/>
                <w:lang w:val="fr-CA" w:eastAsia="fr-CA"/>
              </w:rPr>
              <w:t>adresse, photographies, croquis et plans.</w:t>
            </w:r>
          </w:p>
          <w:p w14:paraId="10935460"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03056575" w14:textId="5832E331" w:rsidR="005A4169"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05-4</w:t>
            </w:r>
            <w:r w:rsidR="005A4169">
              <w:rPr>
                <w:rFonts w:ascii="Calibri" w:eastAsia="Times New Roman" w:hAnsi="Calibri" w:cs="Calibri"/>
                <w:b/>
                <w:bCs/>
                <w:w w:val="100"/>
                <w:szCs w:val="20"/>
                <w:lang w:val="fr-CA" w:eastAsia="fr-CA"/>
              </w:rPr>
              <w:t>4</w:t>
            </w:r>
            <w:r w:rsidRPr="002F149A">
              <w:rPr>
                <w:rFonts w:ascii="Calibri" w:eastAsia="Times New Roman" w:hAnsi="Calibri" w:cs="Calibri"/>
                <w:b/>
                <w:bCs/>
                <w:w w:val="100"/>
                <w:szCs w:val="20"/>
                <w:lang w:val="fr-CA" w:eastAsia="fr-CA"/>
              </w:rPr>
              <w:t>0</w:t>
            </w:r>
            <w:r w:rsidRPr="002F149A">
              <w:rPr>
                <w:rFonts w:ascii="Calibri" w:eastAsia="Times New Roman" w:hAnsi="Calibri" w:cs="Calibri"/>
                <w:w w:val="100"/>
                <w:szCs w:val="20"/>
                <w:lang w:val="fr-CA" w:eastAsia="fr-CA"/>
              </w:rPr>
              <w:t> </w:t>
            </w:r>
            <w:r w:rsidRPr="005A4169">
              <w:rPr>
                <w:rFonts w:ascii="Calibri" w:eastAsia="Times New Roman" w:hAnsi="Calibri" w:cs="Calibri"/>
                <w:b/>
                <w:bCs/>
                <w:w w:val="100"/>
                <w:szCs w:val="20"/>
                <w:lang w:val="fr-CA" w:eastAsia="fr-CA"/>
              </w:rPr>
              <w:t>Contestation</w:t>
            </w:r>
            <w:r w:rsidR="0038078C">
              <w:rPr>
                <w:rFonts w:ascii="Calibri" w:eastAsia="Times New Roman" w:hAnsi="Calibri" w:cs="Calibri"/>
                <w:b/>
                <w:bCs/>
                <w:w w:val="100"/>
                <w:szCs w:val="20"/>
                <w:lang w:val="fr-CA" w:eastAsia="fr-CA"/>
              </w:rPr>
              <w:t>s</w:t>
            </w:r>
            <w:r w:rsidRPr="005A4169">
              <w:rPr>
                <w:rFonts w:ascii="Calibri" w:eastAsia="Times New Roman" w:hAnsi="Calibri" w:cs="Calibri"/>
                <w:b/>
                <w:bCs/>
                <w:w w:val="100"/>
                <w:szCs w:val="20"/>
                <w:lang w:val="fr-CA" w:eastAsia="fr-CA"/>
              </w:rPr>
              <w:t xml:space="preserve"> de l</w:t>
            </w:r>
            <w:r w:rsidR="00E53B4A">
              <w:rPr>
                <w:rFonts w:ascii="Calibri" w:eastAsia="Times New Roman" w:hAnsi="Calibri" w:cs="Calibri"/>
                <w:b/>
                <w:bCs/>
                <w:w w:val="100"/>
                <w:szCs w:val="20"/>
                <w:lang w:val="fr-CA" w:eastAsia="fr-CA"/>
              </w:rPr>
              <w:t>’</w:t>
            </w:r>
            <w:r w:rsidRPr="005A4169">
              <w:rPr>
                <w:rFonts w:ascii="Calibri" w:eastAsia="Times New Roman" w:hAnsi="Calibri" w:cs="Calibri"/>
                <w:b/>
                <w:bCs/>
                <w:w w:val="100"/>
                <w:szCs w:val="20"/>
                <w:lang w:val="fr-CA" w:eastAsia="fr-CA"/>
              </w:rPr>
              <w:t>évaluation</w:t>
            </w:r>
          </w:p>
          <w:p w14:paraId="7F189F38" w14:textId="2FF137BA" w:rsidR="00430532" w:rsidRPr="005A4169" w:rsidRDefault="005A4169" w:rsidP="0029793D">
            <w:pPr>
              <w:pStyle w:val="Paragraphedeliste"/>
              <w:numPr>
                <w:ilvl w:val="0"/>
                <w:numId w:val="62"/>
              </w:numPr>
              <w:spacing w:after="0" w:line="240" w:lineRule="auto"/>
              <w:textAlignment w:val="baseline"/>
              <w:rPr>
                <w:rFonts w:ascii="Calibri" w:eastAsia="Times New Roman" w:hAnsi="Calibri" w:cs="Calibri"/>
                <w:color w:val="000000"/>
                <w:w w:val="100"/>
                <w:szCs w:val="20"/>
                <w:lang w:val="fr-CA" w:eastAsia="fr-CA"/>
              </w:rPr>
            </w:pPr>
            <w:r>
              <w:rPr>
                <w:rStyle w:val="normaltextrun"/>
                <w:rFonts w:ascii="Calibri" w:hAnsi="Calibri" w:cs="Calibri"/>
                <w:color w:val="000000"/>
                <w:szCs w:val="20"/>
                <w:shd w:val="clear" w:color="auto" w:fill="FFFFFF"/>
              </w:rPr>
              <w:t>Avis de correction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office, demandes de révision, réponses</w:t>
            </w:r>
            <w:r w:rsidR="008F2366">
              <w:rPr>
                <w:rFonts w:ascii="Calibri" w:eastAsia="Times New Roman" w:hAnsi="Calibri" w:cs="Calibri"/>
                <w:w w:val="100"/>
                <w:szCs w:val="20"/>
                <w:lang w:val="fr-CA" w:eastAsia="fr-CA"/>
              </w:rPr>
              <w:t xml:space="preserve"> du personnel attitré à l</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Pr>
                <w:rStyle w:val="normaltextrun"/>
                <w:rFonts w:ascii="Calibri" w:hAnsi="Calibri" w:cs="Calibri"/>
                <w:color w:val="000000"/>
                <w:szCs w:val="20"/>
                <w:shd w:val="clear" w:color="auto" w:fill="FFFFFF"/>
              </w:rPr>
              <w:t>, </w:t>
            </w:r>
            <w:r w:rsidR="00D94B2B">
              <w:rPr>
                <w:rStyle w:val="normaltextrun"/>
                <w:rFonts w:ascii="Calibri" w:hAnsi="Calibri" w:cs="Calibri"/>
                <w:color w:val="000000"/>
                <w:szCs w:val="20"/>
                <w:shd w:val="clear" w:color="auto" w:fill="FFFFFF"/>
              </w:rPr>
              <w:t xml:space="preserve">demandes </w:t>
            </w:r>
            <w:r>
              <w:rPr>
                <w:rStyle w:val="normaltextrun"/>
                <w:rFonts w:ascii="Calibri" w:hAnsi="Calibri" w:cs="Calibri"/>
                <w:color w:val="000000"/>
                <w:szCs w:val="20"/>
                <w:shd w:val="clear" w:color="auto" w:fill="FFFFFF"/>
              </w:rPr>
              <w:t>introductives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instance au Tribunal administratif du Québec (TAQ), décisions.</w:t>
            </w:r>
          </w:p>
        </w:tc>
      </w:tr>
      <w:tr w:rsidR="00430532" w:rsidRPr="00430532" w14:paraId="50CFCC7C" w14:textId="77777777" w:rsidTr="00430532">
        <w:trPr>
          <w:cantSplit/>
          <w:trHeight w:val="485"/>
        </w:trPr>
        <w:tc>
          <w:tcPr>
            <w:tcW w:w="10440" w:type="dxa"/>
            <w:gridSpan w:val="15"/>
            <w:tcBorders>
              <w:bottom w:val="dashed" w:sz="4" w:space="0" w:color="auto"/>
            </w:tcBorders>
            <w:vAlign w:val="center"/>
          </w:tcPr>
          <w:p w14:paraId="35211282"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B2433DF" w14:textId="77777777" w:rsidTr="00430532">
        <w:trPr>
          <w:cantSplit/>
          <w:trHeight w:val="620"/>
        </w:trPr>
        <w:tc>
          <w:tcPr>
            <w:tcW w:w="10440" w:type="dxa"/>
            <w:gridSpan w:val="15"/>
            <w:tcBorders>
              <w:bottom w:val="single" w:sz="4" w:space="0" w:color="auto"/>
            </w:tcBorders>
          </w:tcPr>
          <w:p w14:paraId="4EE480EB"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F32A957" w14:textId="47D88C41"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la fiscalité municipale</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F-2.1), art. 14,</w:t>
            </w:r>
            <w:r w:rsidR="00D63E7A">
              <w:rPr>
                <w:rFonts w:ascii="Calibri" w:eastAsia="Times New Roman" w:hAnsi="Calibri" w:cs="Calibri"/>
                <w:w w:val="100"/>
                <w:szCs w:val="20"/>
                <w:lang w:val="fr-CA" w:eastAsia="fr-CA"/>
              </w:rPr>
              <w:t xml:space="preserve"> 69</w:t>
            </w:r>
            <w:r w:rsidRPr="00430532">
              <w:rPr>
                <w:rFonts w:ascii="Calibri" w:eastAsia="Times New Roman" w:hAnsi="Calibri" w:cs="Calibri"/>
                <w:w w:val="100"/>
                <w:szCs w:val="20"/>
                <w:lang w:val="fr-CA" w:eastAsia="fr-CA"/>
              </w:rPr>
              <w:t xml:space="preserve"> (3 ans)</w:t>
            </w:r>
            <w:r w:rsidR="00D63E7A">
              <w:rPr>
                <w:rFonts w:ascii="Calibri" w:eastAsia="Times New Roman" w:hAnsi="Calibri" w:cs="Calibri"/>
                <w:w w:val="100"/>
                <w:szCs w:val="20"/>
                <w:lang w:val="fr-CA" w:eastAsia="fr-CA"/>
              </w:rPr>
              <w:t>.</w:t>
            </w:r>
          </w:p>
          <w:p w14:paraId="45972CA5" w14:textId="3CF8803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Manuel d</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évaluation foncière du Québec,</w:t>
            </w:r>
            <w:r w:rsidRPr="00430532">
              <w:rPr>
                <w:rFonts w:ascii="Calibri" w:eastAsia="Times New Roman" w:hAnsi="Calibri" w:cs="Calibri"/>
                <w:w w:val="100"/>
                <w:szCs w:val="20"/>
                <w:lang w:val="fr-CA" w:eastAsia="fr-CA"/>
              </w:rPr>
              <w:t xml:space="preserve"> c</w:t>
            </w:r>
            <w:r w:rsidR="000A462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9, 2B (</w:t>
            </w:r>
            <w:r w:rsidR="00D94B2B">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xtraction).</w:t>
            </w:r>
          </w:p>
          <w:p w14:paraId="53989F11" w14:textId="28B21B0D"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municipal du Québec</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C-27.1), art. 985 (3 ans).</w:t>
            </w:r>
          </w:p>
          <w:p w14:paraId="211B22F3" w14:textId="19C5B104"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les cités et villes</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C-19), art. 484 (3 ans).</w:t>
            </w:r>
          </w:p>
          <w:p w14:paraId="5A33D9C5" w14:textId="4CDEC885" w:rsidR="00430532" w:rsidRDefault="00430532" w:rsidP="00430532">
            <w:pPr>
              <w:spacing w:after="0" w:line="240" w:lineRule="auto"/>
              <w:textAlignment w:val="baseline"/>
              <w:rPr>
                <w:rFonts w:ascii="Calibri" w:eastAsia="Times New Roman" w:hAnsi="Calibri" w:cs="Calibri"/>
                <w:w w:val="100"/>
                <w:szCs w:val="20"/>
                <w:lang w:val="fr-CA" w:eastAsia="fr-CA"/>
              </w:rPr>
            </w:pPr>
            <w:r w:rsidRPr="0073320D">
              <w:rPr>
                <w:rFonts w:ascii="Calibri" w:eastAsia="Times New Roman" w:hAnsi="Calibri" w:cs="Calibri"/>
                <w:i/>
                <w:iCs/>
                <w:w w:val="100"/>
                <w:szCs w:val="20"/>
                <w:lang w:val="fr-CA" w:eastAsia="fr-CA"/>
              </w:rPr>
              <w:t>Règlement sur la tenue des dossiers et des cabinets de consultation et sur la cessation d</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exercice des membres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Ordre des évaluateurs agréés du Québec</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C-26, r. 133), art. 6 (5 ans).</w:t>
            </w:r>
          </w:p>
          <w:p w14:paraId="29187A9A" w14:textId="12364558" w:rsidR="00D63E7A" w:rsidRPr="00430532" w:rsidRDefault="00D63E7A"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2925 (3 ans).</w:t>
            </w:r>
          </w:p>
        </w:tc>
      </w:tr>
      <w:tr w:rsidR="00430532" w:rsidRPr="00430532" w14:paraId="58DFEFE8" w14:textId="77777777" w:rsidTr="00430532">
        <w:trPr>
          <w:cantSplit/>
          <w:trHeight w:val="58"/>
        </w:trPr>
        <w:tc>
          <w:tcPr>
            <w:tcW w:w="10440" w:type="dxa"/>
            <w:gridSpan w:val="15"/>
            <w:tcBorders>
              <w:bottom w:val="single" w:sz="4" w:space="0" w:color="auto"/>
            </w:tcBorders>
          </w:tcPr>
          <w:p w14:paraId="26E6C842"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E9D4212" w14:textId="255056A3"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dossiers de propriété</w:t>
            </w:r>
            <w:r w:rsidR="00E432B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relatif</w:t>
            </w:r>
            <w:r w:rsidR="002C30A8">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xml:space="preserve">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aménagement du territoire, voir la règle 09-</w:t>
            </w:r>
            <w:r w:rsidR="00B27F48">
              <w:rPr>
                <w:rFonts w:ascii="Calibri" w:eastAsia="Times New Roman" w:hAnsi="Calibri" w:cs="Calibri"/>
                <w:w w:val="100"/>
                <w:szCs w:val="20"/>
                <w:lang w:val="fr-CA" w:eastAsia="fr-CA"/>
              </w:rPr>
              <w:t>4</w:t>
            </w:r>
            <w:r w:rsidRPr="00430532">
              <w:rPr>
                <w:rFonts w:ascii="Calibri" w:eastAsia="Times New Roman" w:hAnsi="Calibri" w:cs="Calibri"/>
                <w:w w:val="100"/>
                <w:szCs w:val="20"/>
                <w:lang w:val="fr-CA" w:eastAsia="fr-CA"/>
              </w:rPr>
              <w:t>00.</w:t>
            </w:r>
          </w:p>
          <w:p w14:paraId="71FCB249" w14:textId="7D3FCEC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contrats de mutation doivent être gérés comme des documents de référence</w:t>
            </w:r>
            <w:r w:rsidR="00B27F48" w:rsidRPr="00430532">
              <w:rPr>
                <w:rFonts w:ascii="Calibri" w:eastAsia="Times New Roman" w:hAnsi="Calibri" w:cs="Calibri"/>
                <w:w w:val="100"/>
                <w:szCs w:val="20"/>
                <w:lang w:val="fr-CA" w:eastAsia="fr-CA"/>
              </w:rPr>
              <w:t>, car l</w:t>
            </w:r>
            <w:r w:rsidR="00E53B4A">
              <w:rPr>
                <w:rFonts w:ascii="Calibri" w:eastAsia="Times New Roman" w:hAnsi="Calibri" w:cs="Calibri"/>
                <w:w w:val="100"/>
                <w:szCs w:val="20"/>
                <w:lang w:val="fr-CA" w:eastAsia="fr-CA"/>
              </w:rPr>
              <w:t>’</w:t>
            </w:r>
            <w:r w:rsidR="00B27F48" w:rsidRPr="00430532">
              <w:rPr>
                <w:rFonts w:ascii="Calibri" w:eastAsia="Times New Roman" w:hAnsi="Calibri" w:cs="Calibri"/>
                <w:w w:val="100"/>
                <w:szCs w:val="20"/>
                <w:lang w:val="fr-CA" w:eastAsia="fr-CA"/>
              </w:rPr>
              <w:t xml:space="preserve">original de ces documents est conservé au </w:t>
            </w:r>
            <w:r w:rsidR="00D94B2B">
              <w:rPr>
                <w:rFonts w:ascii="Calibri" w:eastAsia="Times New Roman" w:hAnsi="Calibri" w:cs="Calibri"/>
                <w:w w:val="100"/>
                <w:szCs w:val="20"/>
                <w:lang w:val="fr-CA" w:eastAsia="fr-CA"/>
              </w:rPr>
              <w:t>b</w:t>
            </w:r>
            <w:r w:rsidR="00B27F48" w:rsidRPr="00430532">
              <w:rPr>
                <w:rFonts w:ascii="Calibri" w:eastAsia="Times New Roman" w:hAnsi="Calibri" w:cs="Calibri"/>
                <w:w w:val="100"/>
                <w:szCs w:val="20"/>
                <w:lang w:val="fr-CA" w:eastAsia="fr-CA"/>
              </w:rPr>
              <w:t>ureau de la publicité des droits</w:t>
            </w:r>
            <w:r w:rsidR="002C30A8">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appliquer le délai 01-450.</w:t>
            </w:r>
          </w:p>
          <w:p w14:paraId="06507D34" w14:textId="4E360A88"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En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absence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un rôle triennal, il faudra conserver le rôle de perception ou les comptes de taxes reliés aux années manquantes.</w:t>
            </w:r>
          </w:p>
        </w:tc>
      </w:tr>
      <w:tr w:rsidR="00430532" w:rsidRPr="00430532" w14:paraId="7BEEC336" w14:textId="77777777" w:rsidTr="00430532">
        <w:trPr>
          <w:cantSplit/>
          <w:trHeight w:val="276"/>
        </w:trPr>
        <w:tc>
          <w:tcPr>
            <w:tcW w:w="10440" w:type="dxa"/>
            <w:gridSpan w:val="15"/>
            <w:tcBorders>
              <w:top w:val="single" w:sz="4" w:space="0" w:color="auto"/>
            </w:tcBorders>
            <w:shd w:val="clear" w:color="auto" w:fill="DBE5F1"/>
          </w:tcPr>
          <w:p w14:paraId="22038414"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6637A1A" w14:textId="77777777" w:rsidTr="00430532">
        <w:trPr>
          <w:cantSplit/>
          <w:trHeight w:val="144"/>
        </w:trPr>
        <w:tc>
          <w:tcPr>
            <w:tcW w:w="1447" w:type="dxa"/>
            <w:vMerge w:val="restart"/>
            <w:vAlign w:val="center"/>
          </w:tcPr>
          <w:p w14:paraId="11C3E78E"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396ECA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001BA1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D4D65D1" w14:textId="272AFD89"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D47CBD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D09605E" w14:textId="77777777" w:rsidTr="00430532">
        <w:trPr>
          <w:cantSplit/>
          <w:trHeight w:val="264"/>
        </w:trPr>
        <w:tc>
          <w:tcPr>
            <w:tcW w:w="1447" w:type="dxa"/>
            <w:vMerge/>
            <w:vAlign w:val="center"/>
          </w:tcPr>
          <w:p w14:paraId="61501B79"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93ADDA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2572531"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43A9F7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80584A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6BFF43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C97FB6C" w14:textId="77777777" w:rsidTr="00430532">
        <w:trPr>
          <w:trHeight w:val="385"/>
        </w:trPr>
        <w:tc>
          <w:tcPr>
            <w:tcW w:w="1447" w:type="dxa"/>
            <w:tcBorders>
              <w:bottom w:val="single" w:sz="4" w:space="0" w:color="auto"/>
            </w:tcBorders>
            <w:vAlign w:val="center"/>
          </w:tcPr>
          <w:p w14:paraId="3BC29CF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05-410</w:t>
            </w:r>
          </w:p>
        </w:tc>
        <w:tc>
          <w:tcPr>
            <w:tcW w:w="1167" w:type="dxa"/>
            <w:gridSpan w:val="2"/>
            <w:vAlign w:val="center"/>
          </w:tcPr>
          <w:p w14:paraId="340C66A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ACAF3F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6FE997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051FCF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446252F1" w14:textId="13EC7C71"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B14BEC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5E74F8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E2BE3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6A82B7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035EC3A" w14:textId="77777777" w:rsidTr="00430532">
        <w:trPr>
          <w:trHeight w:val="385"/>
        </w:trPr>
        <w:tc>
          <w:tcPr>
            <w:tcW w:w="1447" w:type="dxa"/>
            <w:tcBorders>
              <w:bottom w:val="single" w:sz="4" w:space="0" w:color="auto"/>
            </w:tcBorders>
            <w:vAlign w:val="center"/>
          </w:tcPr>
          <w:p w14:paraId="4D9548D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05-420</w:t>
            </w:r>
          </w:p>
        </w:tc>
        <w:tc>
          <w:tcPr>
            <w:tcW w:w="1167" w:type="dxa"/>
            <w:gridSpan w:val="2"/>
            <w:vAlign w:val="center"/>
          </w:tcPr>
          <w:p w14:paraId="7318E59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D2D424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55597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1560DB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7D59C78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84864E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C53CA4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8325D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34E5C41"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720093A" w14:textId="77777777" w:rsidTr="00430532">
        <w:trPr>
          <w:trHeight w:val="385"/>
        </w:trPr>
        <w:tc>
          <w:tcPr>
            <w:tcW w:w="1447" w:type="dxa"/>
            <w:tcBorders>
              <w:bottom w:val="single" w:sz="4" w:space="0" w:color="auto"/>
            </w:tcBorders>
            <w:vAlign w:val="center"/>
          </w:tcPr>
          <w:p w14:paraId="6FB432E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05-430</w:t>
            </w:r>
          </w:p>
        </w:tc>
        <w:tc>
          <w:tcPr>
            <w:tcW w:w="1167" w:type="dxa"/>
            <w:gridSpan w:val="2"/>
            <w:vAlign w:val="center"/>
          </w:tcPr>
          <w:p w14:paraId="6F11ACD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420CE1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98EDFF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9329C2A" w14:textId="17902FE8" w:rsidR="00430532" w:rsidRPr="00430532" w:rsidRDefault="00B27F48"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shd w:val="clear" w:color="auto" w:fill="auto"/>
            <w:vAlign w:val="center"/>
          </w:tcPr>
          <w:p w14:paraId="759DA8C8" w14:textId="6540B2C0" w:rsidR="00430532" w:rsidRPr="00430532" w:rsidRDefault="00B27F48"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shd w:val="clear" w:color="auto" w:fill="auto"/>
            <w:vAlign w:val="center"/>
          </w:tcPr>
          <w:p w14:paraId="3C61035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0C9A55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2D84C0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EE876BD"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731CD31" w14:textId="77777777" w:rsidTr="00430532">
        <w:trPr>
          <w:trHeight w:val="385"/>
        </w:trPr>
        <w:tc>
          <w:tcPr>
            <w:tcW w:w="1447" w:type="dxa"/>
            <w:tcBorders>
              <w:bottom w:val="single" w:sz="4" w:space="0" w:color="auto"/>
            </w:tcBorders>
            <w:vAlign w:val="center"/>
          </w:tcPr>
          <w:p w14:paraId="4F13427F" w14:textId="0C364294"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w:t>
            </w:r>
            <w:r w:rsidR="00B27F48">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30EADAA1"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CD219D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335642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24F33D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384572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7107F2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EEA20E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6FC364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4BBE44A"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24CDDD9" w14:textId="77777777" w:rsidTr="00430532">
        <w:trPr>
          <w:trHeight w:val="349"/>
        </w:trPr>
        <w:tc>
          <w:tcPr>
            <w:tcW w:w="1447" w:type="dxa"/>
            <w:shd w:val="clear" w:color="auto" w:fill="auto"/>
            <w:vAlign w:val="center"/>
          </w:tcPr>
          <w:p w14:paraId="6C99904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5A4054C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101024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EC1292C"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3554CA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A69BFE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5F43E6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60B2A2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55CABC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F36BF12"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2B0EE78C" w14:textId="77777777" w:rsidTr="00430532">
        <w:trPr>
          <w:trHeight w:val="777"/>
        </w:trPr>
        <w:tc>
          <w:tcPr>
            <w:tcW w:w="10440" w:type="dxa"/>
            <w:gridSpan w:val="15"/>
            <w:tcBorders>
              <w:top w:val="nil"/>
            </w:tcBorders>
          </w:tcPr>
          <w:p w14:paraId="29E78C2D"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B01E8B" w14:textId="1454B856" w:rsidR="00B27F48" w:rsidRDefault="00B27F48" w:rsidP="00430532">
            <w:p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R</w:t>
            </w:r>
            <w:r>
              <w:rPr>
                <w:rFonts w:eastAsia="Times New Roman"/>
                <w:w w:val="100"/>
                <w:lang w:val="fr-CA" w:eastAsia="fr-CA"/>
              </w:rPr>
              <w:t xml:space="preserve">1 : </w:t>
            </w:r>
            <w:r w:rsidRPr="00B27F48">
              <w:rPr>
                <w:rFonts w:eastAsia="Times New Roman"/>
                <w:w w:val="100"/>
                <w:lang w:val="fr-CA" w:eastAsia="fr-CA"/>
              </w:rPr>
              <w:t>Conserver tant qu</w:t>
            </w:r>
            <w:r w:rsidR="00E53B4A">
              <w:rPr>
                <w:rFonts w:eastAsia="Times New Roman"/>
                <w:w w:val="100"/>
                <w:lang w:val="fr-CA" w:eastAsia="fr-CA"/>
              </w:rPr>
              <w:t>’</w:t>
            </w:r>
            <w:r w:rsidRPr="00B27F48">
              <w:rPr>
                <w:rFonts w:eastAsia="Times New Roman"/>
                <w:w w:val="100"/>
                <w:lang w:val="fr-CA" w:eastAsia="fr-CA"/>
              </w:rPr>
              <w:t>utile pour la conception et la mise à jour du rôle d</w:t>
            </w:r>
            <w:r w:rsidR="00E53B4A">
              <w:rPr>
                <w:rFonts w:eastAsia="Times New Roman"/>
                <w:w w:val="100"/>
                <w:lang w:val="fr-CA" w:eastAsia="fr-CA"/>
              </w:rPr>
              <w:t>’</w:t>
            </w:r>
            <w:r w:rsidRPr="00B27F48">
              <w:rPr>
                <w:rFonts w:eastAsia="Times New Roman"/>
                <w:w w:val="100"/>
                <w:lang w:val="fr-CA" w:eastAsia="fr-CA"/>
              </w:rPr>
              <w:t>évaluation. Dans ces dossiers, des pièces peuvent être détruites après 5 ans.</w:t>
            </w:r>
          </w:p>
          <w:p w14:paraId="21E3610D" w14:textId="3AA8A35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décision finale ou</w:t>
            </w:r>
            <w:r w:rsidR="00CE3823" w:rsidRPr="00430532">
              <w:rPr>
                <w:rFonts w:ascii="Calibri" w:eastAsia="Times New Roman" w:hAnsi="Calibri" w:cs="Calibri"/>
                <w:w w:val="100"/>
                <w:szCs w:val="20"/>
                <w:lang w:val="fr-CA" w:eastAsia="fr-CA"/>
              </w:rPr>
              <w:t xml:space="preserve"> jusqu</w:t>
            </w:r>
            <w:r w:rsidR="00E53B4A">
              <w:rPr>
                <w:rFonts w:ascii="Calibri" w:eastAsia="Times New Roman" w:hAnsi="Calibri" w:cs="Calibri"/>
                <w:w w:val="100"/>
                <w:szCs w:val="20"/>
                <w:lang w:val="fr-CA" w:eastAsia="fr-CA"/>
              </w:rPr>
              <w:t>’</w:t>
            </w:r>
            <w:r w:rsidR="00CE3823" w:rsidRPr="00430532">
              <w:rPr>
                <w:rFonts w:ascii="Calibri" w:eastAsia="Times New Roman" w:hAnsi="Calibri" w:cs="Calibri"/>
                <w:w w:val="100"/>
                <w:szCs w:val="20"/>
                <w:lang w:val="fr-CA" w:eastAsia="fr-CA"/>
              </w:rPr>
              <w:t xml:space="preserve">à </w:t>
            </w:r>
            <w:r w:rsidRPr="00430532">
              <w:rPr>
                <w:rFonts w:ascii="Calibri" w:eastAsia="Times New Roman" w:hAnsi="Calibri" w:cs="Calibri"/>
                <w:w w:val="100"/>
                <w:szCs w:val="20"/>
                <w:lang w:val="fr-CA" w:eastAsia="fr-CA"/>
              </w:rPr>
              <w:t>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abandon des procédures.</w:t>
            </w:r>
          </w:p>
        </w:tc>
      </w:tr>
      <w:tr w:rsidR="00430532" w:rsidRPr="00430532" w14:paraId="20429494" w14:textId="77777777" w:rsidTr="00430532">
        <w:trPr>
          <w:trHeight w:val="169"/>
        </w:trPr>
        <w:tc>
          <w:tcPr>
            <w:tcW w:w="10440" w:type="dxa"/>
            <w:gridSpan w:val="15"/>
            <w:tcBorders>
              <w:top w:val="nil"/>
            </w:tcBorders>
          </w:tcPr>
          <w:p w14:paraId="75D5A5B2"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54AAF6F"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532341A" w14:textId="77777777" w:rsidTr="00430532">
        <w:trPr>
          <w:trHeight w:val="647"/>
        </w:trPr>
        <w:tc>
          <w:tcPr>
            <w:tcW w:w="1717" w:type="dxa"/>
            <w:gridSpan w:val="2"/>
            <w:vMerge w:val="restart"/>
            <w:tcBorders>
              <w:top w:val="single" w:sz="4" w:space="0" w:color="auto"/>
            </w:tcBorders>
          </w:tcPr>
          <w:p w14:paraId="0D38FB9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E1951AF"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0C5F8164"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F39280"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94802AF" w14:textId="77B72354"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A9BA04F" w14:textId="116BB7E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F61BB09" w14:textId="2F0C92C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5114E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05-500</w:t>
            </w:r>
          </w:p>
        </w:tc>
        <w:tc>
          <w:tcPr>
            <w:tcW w:w="1923" w:type="dxa"/>
            <w:gridSpan w:val="3"/>
            <w:vMerge w:val="restart"/>
            <w:tcBorders>
              <w:top w:val="single" w:sz="4" w:space="0" w:color="auto"/>
            </w:tcBorders>
          </w:tcPr>
          <w:p w14:paraId="689C749A"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4BE18CD" w14:textId="77777777" w:rsidTr="00430532">
        <w:trPr>
          <w:trHeight w:val="534"/>
        </w:trPr>
        <w:tc>
          <w:tcPr>
            <w:tcW w:w="1717" w:type="dxa"/>
            <w:gridSpan w:val="2"/>
            <w:vMerge/>
            <w:tcBorders>
              <w:bottom w:val="single" w:sz="4" w:space="0" w:color="auto"/>
            </w:tcBorders>
          </w:tcPr>
          <w:p w14:paraId="0205A277"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D365A9E" w14:textId="11F4A231"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93F1966"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0727D80E" w14:textId="77777777" w:rsidTr="00430532">
        <w:trPr>
          <w:cantSplit/>
          <w:trHeight w:val="330"/>
        </w:trPr>
        <w:tc>
          <w:tcPr>
            <w:tcW w:w="10440" w:type="dxa"/>
            <w:gridSpan w:val="15"/>
            <w:tcBorders>
              <w:top w:val="single" w:sz="4" w:space="0" w:color="auto"/>
            </w:tcBorders>
            <w:shd w:val="clear" w:color="auto" w:fill="DBE5F1"/>
            <w:vAlign w:val="center"/>
          </w:tcPr>
          <w:p w14:paraId="2BCA3389"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E761E33" w14:textId="77777777" w:rsidTr="00430532">
        <w:trPr>
          <w:cantSplit/>
          <w:trHeight w:val="601"/>
        </w:trPr>
        <w:tc>
          <w:tcPr>
            <w:tcW w:w="7531" w:type="dxa"/>
            <w:gridSpan w:val="9"/>
          </w:tcPr>
          <w:p w14:paraId="1E9836ED"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07FF185" w14:textId="32C45A7B" w:rsidR="00430532" w:rsidRPr="00430532" w:rsidRDefault="00430532" w:rsidP="00632844">
            <w:pPr>
              <w:pStyle w:val="Titre3"/>
              <w:rPr>
                <w:rFonts w:eastAsia="Times New Roman"/>
                <w:w w:val="100"/>
                <w:lang w:val="fr-CA"/>
              </w:rPr>
            </w:pPr>
            <w:bookmarkStart w:id="82" w:name="_Toc73713242"/>
            <w:bookmarkStart w:id="83" w:name="_Toc115082224"/>
            <w:r w:rsidRPr="00430532">
              <w:rPr>
                <w:rFonts w:eastAsia="Times New Roman"/>
                <w:w w:val="100"/>
                <w:lang w:val="fr-CA"/>
              </w:rPr>
              <w:t>Gestion de la taxation</w:t>
            </w:r>
            <w:bookmarkEnd w:id="82"/>
            <w:bookmarkEnd w:id="83"/>
          </w:p>
        </w:tc>
        <w:tc>
          <w:tcPr>
            <w:tcW w:w="1488" w:type="dxa"/>
            <w:gridSpan w:val="4"/>
          </w:tcPr>
          <w:p w14:paraId="576169D6"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F260D82" w14:textId="488A6711"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1E11B1B" w14:textId="668377A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3D99D59"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05-500</w:t>
            </w:r>
          </w:p>
        </w:tc>
      </w:tr>
      <w:tr w:rsidR="00430532" w:rsidRPr="00430532" w14:paraId="2DAF0108" w14:textId="77777777" w:rsidTr="00430532">
        <w:trPr>
          <w:cantSplit/>
          <w:trHeight w:val="601"/>
        </w:trPr>
        <w:tc>
          <w:tcPr>
            <w:tcW w:w="7531" w:type="dxa"/>
            <w:gridSpan w:val="9"/>
          </w:tcPr>
          <w:p w14:paraId="54716437" w14:textId="1EE1E7D3"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D1E7C15" w14:textId="1119ED52"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358AECE6"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31EB51E" w14:textId="77777777" w:rsidTr="00430532">
        <w:trPr>
          <w:trHeight w:val="363"/>
        </w:trPr>
        <w:tc>
          <w:tcPr>
            <w:tcW w:w="10440" w:type="dxa"/>
            <w:gridSpan w:val="15"/>
          </w:tcPr>
          <w:p w14:paraId="2DC762B4" w14:textId="7C3EB704"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5226237"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79E68DB2" w14:textId="77777777" w:rsidTr="00430532">
        <w:trPr>
          <w:cantSplit/>
          <w:trHeight w:val="726"/>
        </w:trPr>
        <w:tc>
          <w:tcPr>
            <w:tcW w:w="10440" w:type="dxa"/>
            <w:gridSpan w:val="15"/>
          </w:tcPr>
          <w:p w14:paraId="6C171145"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BFE67F2" w14:textId="4FFBB0A1" w:rsidR="00430532" w:rsidRPr="00430532" w:rsidRDefault="00430532" w:rsidP="00430532">
            <w:pPr>
              <w:spacing w:after="0" w:line="259" w:lineRule="auto"/>
              <w:rPr>
                <w:rFonts w:ascii="Calibri" w:eastAsia="Calibri" w:hAnsi="Calibri" w:cs="Calibri"/>
                <w:w w:val="100"/>
                <w:szCs w:val="20"/>
                <w:lang w:val="fr-CA"/>
              </w:rPr>
            </w:pPr>
            <w:bookmarkStart w:id="84" w:name="_Hlk109028766"/>
            <w:r w:rsidRPr="00430532">
              <w:rPr>
                <w:rFonts w:ascii="Calibri" w:eastAsia="Calibri" w:hAnsi="Calibri" w:cs="Calibri"/>
                <w:w w:val="100"/>
                <w:szCs w:val="20"/>
                <w:shd w:val="clear" w:color="auto" w:fill="FFFFFF"/>
                <w:lang w:val="fr-CA"/>
              </w:rPr>
              <w:t>Documents relatifs à la perception des taxes,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émission, au suivi</w:t>
            </w:r>
            <w:r w:rsidR="00D94B2B">
              <w:rPr>
                <w:rFonts w:ascii="Calibri" w:eastAsia="Calibri" w:hAnsi="Calibri" w:cs="Calibri"/>
                <w:w w:val="100"/>
                <w:szCs w:val="20"/>
                <w:shd w:val="clear" w:color="auto" w:fill="FFFFFF"/>
                <w:lang w:val="fr-CA"/>
              </w:rPr>
              <w:t xml:space="preserve"> et</w:t>
            </w:r>
            <w:r w:rsidRPr="00430532">
              <w:rPr>
                <w:rFonts w:ascii="Calibri" w:eastAsia="Calibri" w:hAnsi="Calibri" w:cs="Calibri"/>
                <w:w w:val="100"/>
                <w:szCs w:val="20"/>
                <w:shd w:val="clear" w:color="auto" w:fill="FFFFFF"/>
                <w:lang w:val="fr-CA"/>
              </w:rPr>
              <w:t xml:space="preserve">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ajustement des comptes de taxes, aux exemptions des taxes demandées à la municipalité, à la mutation et à la vente pour défaut de paiement des taxes.</w:t>
            </w:r>
            <w:bookmarkEnd w:id="84"/>
          </w:p>
        </w:tc>
      </w:tr>
      <w:tr w:rsidR="00430532" w:rsidRPr="004A5537" w14:paraId="08CEF7EE" w14:textId="77777777" w:rsidTr="00430532">
        <w:trPr>
          <w:cantSplit/>
          <w:trHeight w:val="1250"/>
        </w:trPr>
        <w:tc>
          <w:tcPr>
            <w:tcW w:w="10440" w:type="dxa"/>
            <w:gridSpan w:val="15"/>
            <w:tcBorders>
              <w:bottom w:val="dashed" w:sz="4" w:space="0" w:color="auto"/>
            </w:tcBorders>
          </w:tcPr>
          <w:p w14:paraId="1CD6DD41" w14:textId="77777777"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9F2B631" w14:textId="0A98DB77"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05-510</w:t>
            </w:r>
            <w:r w:rsidR="00112D6C">
              <w:rPr>
                <w:rFonts w:ascii="Calibri" w:eastAsia="Times New Roman" w:hAnsi="Calibri" w:cs="Calibri"/>
                <w:b/>
                <w:bCs/>
                <w:w w:val="100"/>
                <w:szCs w:val="20"/>
                <w:lang w:val="fr-CA" w:eastAsia="fr-CA"/>
              </w:rPr>
              <w:t xml:space="preserve"> </w:t>
            </w:r>
            <w:r w:rsidR="00112D6C">
              <w:rPr>
                <w:rStyle w:val="normaltextrun"/>
                <w:rFonts w:ascii="Calibri" w:hAnsi="Calibri" w:cs="Calibri"/>
                <w:b/>
                <w:bCs/>
                <w:color w:val="000000"/>
                <w:szCs w:val="20"/>
                <w:bdr w:val="none" w:sz="0" w:space="0" w:color="auto" w:frame="1"/>
              </w:rPr>
              <w:t>Perception des taxes, faillite</w:t>
            </w:r>
            <w:r w:rsidR="0038078C">
              <w:rPr>
                <w:rStyle w:val="normaltextrun"/>
                <w:rFonts w:ascii="Calibri" w:hAnsi="Calibri" w:cs="Calibri"/>
                <w:b/>
                <w:bCs/>
                <w:color w:val="000000"/>
                <w:szCs w:val="20"/>
                <w:bdr w:val="none" w:sz="0" w:space="0" w:color="auto" w:frame="1"/>
              </w:rPr>
              <w:t>s</w:t>
            </w:r>
            <w:r w:rsidR="00112D6C">
              <w:rPr>
                <w:rStyle w:val="normaltextrun"/>
                <w:rFonts w:ascii="Calibri" w:hAnsi="Calibri" w:cs="Calibri"/>
                <w:b/>
                <w:bCs/>
                <w:color w:val="000000"/>
                <w:szCs w:val="20"/>
                <w:bdr w:val="none" w:sz="0" w:space="0" w:color="auto" w:frame="1"/>
              </w:rPr>
              <w:t xml:space="preserve"> et ventes pour </w:t>
            </w:r>
            <w:r w:rsidR="00D94B2B">
              <w:rPr>
                <w:rStyle w:val="normaltextrun"/>
                <w:rFonts w:ascii="Calibri" w:hAnsi="Calibri" w:cs="Calibri"/>
                <w:b/>
                <w:bCs/>
                <w:color w:val="000000"/>
                <w:szCs w:val="20"/>
                <w:bdr w:val="none" w:sz="0" w:space="0" w:color="auto" w:frame="1"/>
              </w:rPr>
              <w:t>n</w:t>
            </w:r>
            <w:r w:rsidR="00D94B2B">
              <w:rPr>
                <w:rStyle w:val="normaltextrun"/>
                <w:b/>
                <w:bCs/>
                <w:color w:val="000000"/>
                <w:bdr w:val="none" w:sz="0" w:space="0" w:color="auto" w:frame="1"/>
              </w:rPr>
              <w:t xml:space="preserve">on-paiement des </w:t>
            </w:r>
            <w:r w:rsidR="00112D6C">
              <w:rPr>
                <w:rStyle w:val="normaltextrun"/>
                <w:rFonts w:ascii="Calibri" w:hAnsi="Calibri" w:cs="Calibri"/>
                <w:b/>
                <w:bCs/>
                <w:color w:val="000000"/>
                <w:szCs w:val="20"/>
                <w:bdr w:val="none" w:sz="0" w:space="0" w:color="auto" w:frame="1"/>
              </w:rPr>
              <w:t>taxes</w:t>
            </w:r>
          </w:p>
          <w:p w14:paraId="6F445CC0" w14:textId="59B3AC20" w:rsidR="00430532" w:rsidRPr="004A5537" w:rsidRDefault="00430532" w:rsidP="0029793D">
            <w:pPr>
              <w:numPr>
                <w:ilvl w:val="0"/>
                <w:numId w:val="39"/>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Perception des taxes municipales : </w:t>
            </w:r>
            <w:bookmarkStart w:id="85" w:name="_Hlk109029114"/>
            <w:r w:rsidRPr="004A5537">
              <w:rPr>
                <w:rFonts w:ascii="Calibri" w:eastAsia="Times New Roman" w:hAnsi="Calibri" w:cs="Calibri"/>
                <w:w w:val="100"/>
                <w:szCs w:val="20"/>
                <w:lang w:val="fr-CA" w:eastAsia="fr-CA"/>
              </w:rPr>
              <w:t>ajustements, droits de mutation, taxes perçues en trop, avis de changement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adresse, comptes de taxes et comptes de taxes spéciales</w:t>
            </w:r>
            <w:r w:rsidR="009E497E" w:rsidRPr="004A5537">
              <w:rPr>
                <w:rFonts w:ascii="Calibri" w:eastAsia="Times New Roman" w:hAnsi="Calibri" w:cs="Calibri"/>
                <w:w w:val="100"/>
                <w:szCs w:val="20"/>
                <w:lang w:val="fr-CA" w:eastAsia="fr-CA"/>
              </w:rPr>
              <w:t>.</w:t>
            </w:r>
          </w:p>
          <w:bookmarkEnd w:id="85"/>
          <w:p w14:paraId="2CA721C5" w14:textId="6E0D2EFC" w:rsidR="00430532" w:rsidRPr="004A5537" w:rsidRDefault="00430532" w:rsidP="0029793D">
            <w:pPr>
              <w:numPr>
                <w:ilvl w:val="0"/>
                <w:numId w:val="39"/>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Arrérages et gestion des taxes en retard : ententes de paiement, lettres</w:t>
            </w:r>
            <w:r w:rsidR="009E497E" w:rsidRPr="004A5537">
              <w:rPr>
                <w:rFonts w:ascii="Calibri" w:eastAsia="Times New Roman" w:hAnsi="Calibri" w:cs="Calibri"/>
                <w:w w:val="100"/>
                <w:szCs w:val="20"/>
                <w:lang w:val="fr-CA" w:eastAsia="fr-CA"/>
              </w:rPr>
              <w:t>.</w:t>
            </w:r>
          </w:p>
          <w:p w14:paraId="22C74B53" w14:textId="7093DFD5" w:rsidR="00430532" w:rsidRPr="004A5537" w:rsidRDefault="00430532" w:rsidP="0029793D">
            <w:pPr>
              <w:numPr>
                <w:ilvl w:val="0"/>
                <w:numId w:val="39"/>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 xml:space="preserve">Dossiers de faillite des </w:t>
            </w:r>
            <w:r w:rsidR="0038078C">
              <w:rPr>
                <w:rFonts w:ascii="Calibri" w:eastAsia="Times New Roman" w:hAnsi="Calibri" w:cs="Calibri"/>
                <w:w w:val="100"/>
                <w:szCs w:val="20"/>
                <w:lang w:val="fr-CA" w:eastAsia="fr-CA"/>
              </w:rPr>
              <w:t>contribuables</w:t>
            </w:r>
            <w:r w:rsidR="009E497E" w:rsidRPr="004A5537">
              <w:rPr>
                <w:rFonts w:ascii="Calibri" w:eastAsia="Times New Roman" w:hAnsi="Calibri" w:cs="Calibri"/>
                <w:w w:val="100"/>
                <w:szCs w:val="20"/>
                <w:lang w:val="fr-CA" w:eastAsia="fr-CA"/>
              </w:rPr>
              <w:t>.</w:t>
            </w:r>
          </w:p>
          <w:p w14:paraId="52A170F0" w14:textId="11EDAEFE" w:rsidR="00430532" w:rsidRDefault="00430532" w:rsidP="0029793D">
            <w:pPr>
              <w:numPr>
                <w:ilvl w:val="0"/>
                <w:numId w:val="39"/>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Ventes pour non-paiement de</w:t>
            </w:r>
            <w:r w:rsidR="00D94B2B">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taxes : </w:t>
            </w:r>
            <w:bookmarkStart w:id="86" w:name="_Hlk109029410"/>
            <w:r w:rsidR="002C30A8" w:rsidRPr="004A5537">
              <w:rPr>
                <w:rFonts w:ascii="Calibri" w:eastAsia="Times New Roman" w:hAnsi="Calibri" w:cs="Calibri"/>
                <w:w w:val="100"/>
                <w:szCs w:val="20"/>
                <w:lang w:val="fr-CA" w:eastAsia="fr-CA"/>
              </w:rPr>
              <w:t>p</w:t>
            </w:r>
            <w:r w:rsidRPr="004A5537">
              <w:rPr>
                <w:rFonts w:ascii="Calibri" w:eastAsia="Times New Roman" w:hAnsi="Calibri" w:cs="Calibri"/>
                <w:w w:val="100"/>
                <w:szCs w:val="20"/>
                <w:lang w:val="fr-CA" w:eastAsia="fr-CA"/>
              </w:rPr>
              <w:t>reuves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identification d</w:t>
            </w:r>
            <w:r w:rsidR="00424FE3">
              <w:rPr>
                <w:rFonts w:ascii="Calibri" w:eastAsia="Times New Roman" w:hAnsi="Calibri" w:cs="Calibri"/>
                <w:w w:val="100"/>
                <w:szCs w:val="20"/>
                <w:lang w:val="fr-CA" w:eastAsia="fr-CA"/>
              </w:rPr>
              <w:t>e l</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adjudicat</w:t>
            </w:r>
            <w:r w:rsidR="00CA785A">
              <w:rPr>
                <w:rFonts w:ascii="Calibri" w:eastAsia="Times New Roman" w:hAnsi="Calibri" w:cs="Calibri"/>
                <w:w w:val="100"/>
                <w:szCs w:val="20"/>
                <w:lang w:val="fr-CA" w:eastAsia="fr-CA"/>
              </w:rPr>
              <w:t>ion</w:t>
            </w:r>
            <w:r w:rsidRPr="004A5537">
              <w:rPr>
                <w:rFonts w:ascii="Calibri" w:eastAsia="Times New Roman" w:hAnsi="Calibri" w:cs="Calibri"/>
                <w:w w:val="100"/>
                <w:szCs w:val="20"/>
                <w:lang w:val="fr-CA" w:eastAsia="fr-CA"/>
              </w:rPr>
              <w:t>, certificats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adjudication, jugements de distribution de la Cour supérieure, contrats de vente, listes des immeubles à vendre.</w:t>
            </w:r>
            <w:bookmarkEnd w:id="86"/>
          </w:p>
          <w:p w14:paraId="6DB2AC24" w14:textId="4771C582" w:rsidR="00112D6C" w:rsidRPr="004A5537" w:rsidRDefault="00112D6C" w:rsidP="0029793D">
            <w:pPr>
              <w:numPr>
                <w:ilvl w:val="0"/>
                <w:numId w:val="39"/>
              </w:numPr>
              <w:spacing w:after="0" w:line="240" w:lineRule="auto"/>
              <w:contextualSpacing/>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Rôle</w:t>
            </w:r>
            <w:r w:rsidR="00424FE3">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xml:space="preserve"> de perception.</w:t>
            </w:r>
          </w:p>
          <w:p w14:paraId="16769376" w14:textId="77777777" w:rsidR="00430532" w:rsidRPr="004A5537" w:rsidRDefault="00430532" w:rsidP="00430532">
            <w:pPr>
              <w:spacing w:after="0" w:line="259" w:lineRule="auto"/>
              <w:textAlignment w:val="baseline"/>
              <w:rPr>
                <w:rFonts w:ascii="Calibri" w:eastAsia="Calibri" w:hAnsi="Calibri" w:cs="Calibri"/>
                <w:w w:val="100"/>
                <w:szCs w:val="20"/>
                <w:lang w:val="fr-CA"/>
              </w:rPr>
            </w:pPr>
          </w:p>
          <w:p w14:paraId="51E48CFC" w14:textId="5D924181" w:rsidR="00112D6C" w:rsidRDefault="00430532" w:rsidP="00430532">
            <w:p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b/>
                <w:bCs/>
                <w:w w:val="100"/>
                <w:szCs w:val="20"/>
                <w:lang w:val="fr-CA" w:eastAsia="fr-CA"/>
              </w:rPr>
              <w:t>05-520</w:t>
            </w:r>
            <w:r w:rsidR="00155A4D">
              <w:rPr>
                <w:rFonts w:ascii="Calibri" w:eastAsia="Times New Roman" w:hAnsi="Calibri" w:cs="Calibri"/>
                <w:b/>
                <w:bCs/>
                <w:w w:val="100"/>
                <w:szCs w:val="20"/>
                <w:lang w:val="fr-CA" w:eastAsia="fr-CA"/>
              </w:rPr>
              <w:t xml:space="preserve"> </w:t>
            </w:r>
            <w:r w:rsidRPr="00BE6725">
              <w:rPr>
                <w:rFonts w:ascii="Calibri" w:eastAsia="Times New Roman" w:hAnsi="Calibri" w:cs="Calibri"/>
                <w:b/>
                <w:bCs/>
                <w:w w:val="100"/>
                <w:szCs w:val="20"/>
                <w:lang w:val="fr-CA" w:eastAsia="fr-CA"/>
              </w:rPr>
              <w:t>Exemptions concernant la taxe d</w:t>
            </w:r>
            <w:r w:rsidR="00E53B4A">
              <w:rPr>
                <w:rFonts w:ascii="Calibri" w:eastAsia="Times New Roman" w:hAnsi="Calibri" w:cs="Calibri"/>
                <w:b/>
                <w:bCs/>
                <w:w w:val="100"/>
                <w:szCs w:val="20"/>
                <w:lang w:val="fr-CA" w:eastAsia="fr-CA"/>
              </w:rPr>
              <w:t>’</w:t>
            </w:r>
            <w:r w:rsidRPr="00BE6725">
              <w:rPr>
                <w:rFonts w:ascii="Calibri" w:eastAsia="Times New Roman" w:hAnsi="Calibri" w:cs="Calibri"/>
                <w:b/>
                <w:bCs/>
                <w:w w:val="100"/>
                <w:szCs w:val="20"/>
                <w:lang w:val="fr-CA" w:eastAsia="fr-CA"/>
              </w:rPr>
              <w:t>affaire</w:t>
            </w:r>
            <w:r w:rsidR="00F07EB7" w:rsidRPr="00BE6725">
              <w:rPr>
                <w:rFonts w:ascii="Calibri" w:eastAsia="Times New Roman" w:hAnsi="Calibri" w:cs="Calibri"/>
                <w:b/>
                <w:bCs/>
                <w:w w:val="100"/>
                <w:szCs w:val="20"/>
                <w:lang w:val="fr-CA" w:eastAsia="fr-CA"/>
              </w:rPr>
              <w:t>s</w:t>
            </w:r>
          </w:p>
          <w:p w14:paraId="5E03DB66" w14:textId="04D4E081" w:rsidR="00430532" w:rsidRPr="00BE6725" w:rsidRDefault="00112D6C" w:rsidP="0029793D">
            <w:pPr>
              <w:pStyle w:val="Paragraphedeliste"/>
              <w:numPr>
                <w:ilvl w:val="0"/>
                <w:numId w:val="62"/>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D</w:t>
            </w:r>
            <w:r w:rsidR="00430532" w:rsidRPr="00BE6725">
              <w:rPr>
                <w:rFonts w:ascii="Calibri" w:eastAsia="Times New Roman" w:hAnsi="Calibri" w:cs="Calibri"/>
                <w:w w:val="100"/>
                <w:szCs w:val="20"/>
                <w:lang w:val="fr-CA" w:eastAsia="fr-CA"/>
              </w:rPr>
              <w:t>emandes, rapports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évaluation, décisions, certificats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exemption.</w:t>
            </w:r>
          </w:p>
          <w:p w14:paraId="5504C779" w14:textId="77777777" w:rsidR="00430532" w:rsidRPr="004A5537" w:rsidRDefault="00430532" w:rsidP="00430532">
            <w:pPr>
              <w:spacing w:after="0" w:line="240" w:lineRule="auto"/>
              <w:textAlignment w:val="baseline"/>
              <w:rPr>
                <w:rFonts w:ascii="Calibri" w:eastAsia="Times New Roman" w:hAnsi="Calibri" w:cs="Calibri"/>
                <w:w w:val="100"/>
                <w:szCs w:val="20"/>
                <w:lang w:val="fr-CA" w:eastAsia="fr-CA"/>
              </w:rPr>
            </w:pPr>
          </w:p>
          <w:p w14:paraId="2549B6EC" w14:textId="309AC63E" w:rsidR="00112D6C"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05-530</w:t>
            </w:r>
            <w:r w:rsidR="00155A4D">
              <w:rPr>
                <w:rFonts w:ascii="Calibri" w:eastAsia="Times New Roman" w:hAnsi="Calibri" w:cs="Calibri"/>
                <w:b/>
                <w:bCs/>
                <w:w w:val="100"/>
                <w:szCs w:val="20"/>
                <w:lang w:val="fr-CA" w:eastAsia="fr-CA"/>
              </w:rPr>
              <w:t xml:space="preserve"> </w:t>
            </w:r>
            <w:r w:rsidRPr="00BE6725">
              <w:rPr>
                <w:rFonts w:ascii="Calibri" w:eastAsia="Times New Roman" w:hAnsi="Calibri" w:cs="Calibri"/>
                <w:b/>
                <w:bCs/>
                <w:w w:val="100"/>
                <w:szCs w:val="20"/>
                <w:lang w:val="fr-CA" w:eastAsia="fr-CA"/>
              </w:rPr>
              <w:t>Exemptions concernant la taxe foncière</w:t>
            </w:r>
          </w:p>
          <w:p w14:paraId="33654A9E" w14:textId="729D5597" w:rsidR="00430532" w:rsidRPr="00BE6725" w:rsidRDefault="00112D6C" w:rsidP="0029793D">
            <w:pPr>
              <w:pStyle w:val="Paragraphedeliste"/>
              <w:numPr>
                <w:ilvl w:val="0"/>
                <w:numId w:val="62"/>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D</w:t>
            </w:r>
            <w:r w:rsidR="00430532" w:rsidRPr="00BE6725">
              <w:rPr>
                <w:rFonts w:ascii="Calibri" w:eastAsia="Times New Roman" w:hAnsi="Calibri" w:cs="Calibri"/>
                <w:w w:val="100"/>
                <w:szCs w:val="20"/>
                <w:lang w:val="fr-CA" w:eastAsia="fr-CA"/>
              </w:rPr>
              <w:t>emandes, rapports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évaluation, décisions, certificats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exemption.</w:t>
            </w:r>
          </w:p>
          <w:p w14:paraId="4FEC6B2F" w14:textId="77777777" w:rsidR="00430532" w:rsidRPr="004A5537" w:rsidRDefault="00430532" w:rsidP="00430532">
            <w:pPr>
              <w:spacing w:after="0" w:line="240" w:lineRule="auto"/>
              <w:textAlignment w:val="baseline"/>
              <w:rPr>
                <w:rFonts w:ascii="Calibri" w:eastAsia="Times New Roman" w:hAnsi="Calibri" w:cs="Calibri"/>
                <w:w w:val="100"/>
                <w:szCs w:val="20"/>
                <w:lang w:val="fr-CA" w:eastAsia="fr-CA"/>
              </w:rPr>
            </w:pPr>
          </w:p>
          <w:p w14:paraId="3BD8D778" w14:textId="20326647" w:rsidR="00430532" w:rsidRPr="004A5537" w:rsidRDefault="00430532" w:rsidP="00430532">
            <w:p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b/>
                <w:bCs/>
                <w:w w:val="100"/>
                <w:szCs w:val="20"/>
                <w:lang w:val="fr-CA" w:eastAsia="fr-CA"/>
              </w:rPr>
              <w:t xml:space="preserve">05-540 </w:t>
            </w:r>
            <w:r w:rsidRPr="00BE6725">
              <w:rPr>
                <w:rFonts w:ascii="Calibri" w:eastAsia="Times New Roman" w:hAnsi="Calibri" w:cs="Calibri"/>
                <w:b/>
                <w:bCs/>
                <w:w w:val="100"/>
                <w:szCs w:val="20"/>
                <w:lang w:val="fr-CA" w:eastAsia="fr-CA"/>
              </w:rPr>
              <w:t>Exemptions refusées</w:t>
            </w:r>
          </w:p>
        </w:tc>
      </w:tr>
      <w:tr w:rsidR="00430532" w:rsidRPr="00430532" w14:paraId="2923A418" w14:textId="77777777" w:rsidTr="00430532">
        <w:trPr>
          <w:cantSplit/>
          <w:trHeight w:val="279"/>
        </w:trPr>
        <w:tc>
          <w:tcPr>
            <w:tcW w:w="10440" w:type="dxa"/>
            <w:gridSpan w:val="15"/>
            <w:tcBorders>
              <w:bottom w:val="dashed" w:sz="4" w:space="0" w:color="auto"/>
            </w:tcBorders>
            <w:vAlign w:val="center"/>
          </w:tcPr>
          <w:p w14:paraId="070A1711"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1EEE6605" w14:textId="77777777" w:rsidTr="00430532">
        <w:trPr>
          <w:cantSplit/>
          <w:trHeight w:val="620"/>
        </w:trPr>
        <w:tc>
          <w:tcPr>
            <w:tcW w:w="10440" w:type="dxa"/>
            <w:gridSpan w:val="15"/>
            <w:tcBorders>
              <w:bottom w:val="single" w:sz="4" w:space="0" w:color="auto"/>
            </w:tcBorders>
          </w:tcPr>
          <w:p w14:paraId="575AFA0B"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8376338" w14:textId="00D4784F"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(LRC (1985),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0A462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230 (6 ans).</w:t>
            </w:r>
          </w:p>
          <w:p w14:paraId="5FE63269" w14:textId="479BA4CD"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(CRC,</w:t>
            </w:r>
            <w:r w:rsidR="000A462F">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945), art. 5800 (6 ans).</w:t>
            </w:r>
          </w:p>
          <w:p w14:paraId="1D28C289" w14:textId="2DA36C7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Calibri" w:eastAsia="Times New Roman" w:hAnsi="Calibri" w:cs="Calibri"/>
                <w:w w:val="100"/>
                <w:szCs w:val="20"/>
                <w:lang w:val="fr-CA" w:eastAsia="fr-CA"/>
              </w:rPr>
              <w:t xml:space="preserve"> (RLRQ, c. A-6.002)</w:t>
            </w:r>
            <w:r w:rsidR="000A462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35.1 (6 ans).</w:t>
            </w:r>
          </w:p>
          <w:p w14:paraId="3FBBB3D2" w14:textId="41F22E04"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la fiscalité municipale</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F-2.1), art. 243.20 (5 ans ou 9 ans).</w:t>
            </w:r>
          </w:p>
        </w:tc>
      </w:tr>
      <w:tr w:rsidR="00430532" w:rsidRPr="00430532" w14:paraId="07780D1C" w14:textId="77777777" w:rsidTr="00430532">
        <w:trPr>
          <w:cantSplit/>
          <w:trHeight w:val="658"/>
        </w:trPr>
        <w:tc>
          <w:tcPr>
            <w:tcW w:w="10440" w:type="dxa"/>
            <w:gridSpan w:val="15"/>
            <w:tcBorders>
              <w:bottom w:val="single" w:sz="4" w:space="0" w:color="auto"/>
            </w:tcBorders>
          </w:tcPr>
          <w:p w14:paraId="3ACC826B"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B409FA" w14:textId="5268EA72" w:rsidR="00430532"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 xml:space="preserve">Pour les avis </w:t>
            </w:r>
            <w:r w:rsidR="00C6126E">
              <w:rPr>
                <w:rFonts w:ascii="Calibri" w:eastAsia="Times New Roman" w:hAnsi="Calibri" w:cs="Calibri"/>
                <w:color w:val="000000"/>
                <w:w w:val="100"/>
                <w:szCs w:val="20"/>
                <w:lang w:val="fr-CA" w:eastAsia="fr-CA"/>
              </w:rPr>
              <w:t xml:space="preserve">de créance, </w:t>
            </w:r>
            <w:r w:rsidRPr="00430532">
              <w:rPr>
                <w:rFonts w:ascii="Calibri" w:eastAsia="Times New Roman" w:hAnsi="Calibri" w:cs="Calibri"/>
                <w:color w:val="000000"/>
                <w:w w:val="100"/>
                <w:szCs w:val="20"/>
                <w:lang w:val="fr-CA" w:eastAsia="fr-CA"/>
              </w:rPr>
              <w:t>voir le délai 03-300.</w:t>
            </w:r>
          </w:p>
          <w:p w14:paraId="11437713" w14:textId="1FDF2A40" w:rsidR="00BA6E90" w:rsidRDefault="00BA6E90" w:rsidP="00430532">
            <w:p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Pour les avis publics, voir le délai 01-510.</w:t>
            </w:r>
          </w:p>
          <w:p w14:paraId="5FEFA41E" w14:textId="18B2D765" w:rsidR="00430532" w:rsidRPr="00430532" w:rsidRDefault="00112D6C" w:rsidP="00430532">
            <w:pPr>
              <w:spacing w:after="0" w:line="240" w:lineRule="auto"/>
              <w:textAlignment w:val="baseline"/>
              <w:rPr>
                <w:rFonts w:ascii="Segoe UI" w:eastAsia="Times New Roman" w:hAnsi="Segoe UI" w:cs="Segoe UI"/>
                <w:color w:val="000000"/>
                <w:w w:val="100"/>
                <w:sz w:val="18"/>
                <w:szCs w:val="18"/>
                <w:lang w:val="fr-CA" w:eastAsia="fr-CA"/>
              </w:rPr>
            </w:pPr>
            <w:r>
              <w:rPr>
                <w:rStyle w:val="normaltextrun"/>
                <w:rFonts w:ascii="Calibri" w:hAnsi="Calibri" w:cs="Calibri"/>
                <w:color w:val="000000"/>
                <w:szCs w:val="20"/>
                <w:shd w:val="clear" w:color="auto" w:fill="FFFFFF"/>
              </w:rPr>
              <w:t xml:space="preserve">Les taxes spéciales (ou taxes </w:t>
            </w:r>
            <w:r w:rsidR="00424FE3">
              <w:rPr>
                <w:rStyle w:val="normaltextrun"/>
                <w:rFonts w:ascii="Calibri" w:hAnsi="Calibri" w:cs="Calibri"/>
                <w:color w:val="000000"/>
                <w:szCs w:val="20"/>
                <w:shd w:val="clear" w:color="auto" w:fill="FFFFFF"/>
              </w:rPr>
              <w:t>d</w:t>
            </w:r>
            <w:r w:rsidR="00424FE3">
              <w:rPr>
                <w:rStyle w:val="normaltextrun"/>
                <w:color w:val="000000"/>
                <w:shd w:val="clear" w:color="auto" w:fill="FFFFFF"/>
              </w:rPr>
              <w:t xml:space="preserve">e répartition </w:t>
            </w:r>
            <w:r>
              <w:rPr>
                <w:rStyle w:val="normaltextrun"/>
                <w:rFonts w:ascii="Calibri" w:hAnsi="Calibri" w:cs="Calibri"/>
                <w:color w:val="000000"/>
                <w:szCs w:val="20"/>
                <w:shd w:val="clear" w:color="auto" w:fill="FFFFFF"/>
              </w:rPr>
              <w:t>locale) sont considérées comme des emprunts. Appliquer le délai 05-220.</w:t>
            </w:r>
          </w:p>
        </w:tc>
      </w:tr>
      <w:tr w:rsidR="00430532" w:rsidRPr="00430532" w14:paraId="259AA709" w14:textId="77777777" w:rsidTr="00430532">
        <w:trPr>
          <w:cantSplit/>
          <w:trHeight w:val="276"/>
        </w:trPr>
        <w:tc>
          <w:tcPr>
            <w:tcW w:w="10440" w:type="dxa"/>
            <w:gridSpan w:val="15"/>
            <w:tcBorders>
              <w:top w:val="single" w:sz="4" w:space="0" w:color="auto"/>
            </w:tcBorders>
            <w:shd w:val="clear" w:color="auto" w:fill="DBE5F1"/>
          </w:tcPr>
          <w:p w14:paraId="239BA877"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DB1C7D3" w14:textId="77777777" w:rsidTr="00430532">
        <w:trPr>
          <w:cantSplit/>
          <w:trHeight w:val="144"/>
        </w:trPr>
        <w:tc>
          <w:tcPr>
            <w:tcW w:w="1447" w:type="dxa"/>
            <w:vMerge w:val="restart"/>
            <w:vAlign w:val="center"/>
          </w:tcPr>
          <w:p w14:paraId="3906DAE3"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7080F6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B43D38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417F96E" w14:textId="0B9B1B07"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6C8BAC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40C2E9D" w14:textId="77777777" w:rsidTr="00430532">
        <w:trPr>
          <w:cantSplit/>
          <w:trHeight w:val="264"/>
        </w:trPr>
        <w:tc>
          <w:tcPr>
            <w:tcW w:w="1447" w:type="dxa"/>
            <w:vMerge/>
            <w:vAlign w:val="center"/>
          </w:tcPr>
          <w:p w14:paraId="484B9C3B"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7B54E37"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1865219"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390852D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F5DC53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B6385A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B18C88A" w14:textId="77777777" w:rsidTr="00430532">
        <w:trPr>
          <w:trHeight w:val="385"/>
        </w:trPr>
        <w:tc>
          <w:tcPr>
            <w:tcW w:w="1447" w:type="dxa"/>
            <w:tcBorders>
              <w:bottom w:val="single" w:sz="4" w:space="0" w:color="auto"/>
            </w:tcBorders>
            <w:vAlign w:val="center"/>
          </w:tcPr>
          <w:p w14:paraId="726525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05-510</w:t>
            </w:r>
          </w:p>
        </w:tc>
        <w:tc>
          <w:tcPr>
            <w:tcW w:w="1167" w:type="dxa"/>
            <w:gridSpan w:val="2"/>
            <w:vAlign w:val="center"/>
          </w:tcPr>
          <w:p w14:paraId="2D4AA89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433102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5FFC42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015863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64CA57E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19AF8A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1431B2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6758F3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70522E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41868B9" w14:textId="77777777" w:rsidTr="00430532">
        <w:trPr>
          <w:trHeight w:val="385"/>
        </w:trPr>
        <w:tc>
          <w:tcPr>
            <w:tcW w:w="1447" w:type="dxa"/>
            <w:tcBorders>
              <w:bottom w:val="single" w:sz="4" w:space="0" w:color="auto"/>
            </w:tcBorders>
            <w:vAlign w:val="center"/>
          </w:tcPr>
          <w:p w14:paraId="00D2410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05-520</w:t>
            </w:r>
          </w:p>
        </w:tc>
        <w:tc>
          <w:tcPr>
            <w:tcW w:w="1167" w:type="dxa"/>
            <w:gridSpan w:val="2"/>
            <w:vAlign w:val="center"/>
          </w:tcPr>
          <w:p w14:paraId="1D1697B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6C73B5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43B971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D20047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705826C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0D484D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3F7D9A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664ECE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8E213A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B046611" w14:textId="77777777" w:rsidTr="00430532">
        <w:trPr>
          <w:trHeight w:val="385"/>
        </w:trPr>
        <w:tc>
          <w:tcPr>
            <w:tcW w:w="1447" w:type="dxa"/>
            <w:tcBorders>
              <w:bottom w:val="single" w:sz="4" w:space="0" w:color="auto"/>
            </w:tcBorders>
            <w:vAlign w:val="center"/>
          </w:tcPr>
          <w:p w14:paraId="77765B7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05-530</w:t>
            </w:r>
          </w:p>
        </w:tc>
        <w:tc>
          <w:tcPr>
            <w:tcW w:w="1167" w:type="dxa"/>
            <w:gridSpan w:val="2"/>
            <w:vAlign w:val="center"/>
          </w:tcPr>
          <w:p w14:paraId="12A0EC4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29460A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14C440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5DB83B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w:t>
            </w:r>
          </w:p>
        </w:tc>
        <w:tc>
          <w:tcPr>
            <w:tcW w:w="518" w:type="dxa"/>
            <w:tcBorders>
              <w:left w:val="single" w:sz="4" w:space="0" w:color="auto"/>
            </w:tcBorders>
            <w:shd w:val="clear" w:color="auto" w:fill="auto"/>
            <w:vAlign w:val="center"/>
          </w:tcPr>
          <w:p w14:paraId="0158A08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0142D5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11C66E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9A5953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05A809B"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1AC7286" w14:textId="77777777" w:rsidTr="00430532">
        <w:trPr>
          <w:trHeight w:val="385"/>
        </w:trPr>
        <w:tc>
          <w:tcPr>
            <w:tcW w:w="1447" w:type="dxa"/>
            <w:tcBorders>
              <w:bottom w:val="single" w:sz="4" w:space="0" w:color="auto"/>
            </w:tcBorders>
            <w:vAlign w:val="center"/>
          </w:tcPr>
          <w:p w14:paraId="62CC770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05-540</w:t>
            </w:r>
          </w:p>
        </w:tc>
        <w:tc>
          <w:tcPr>
            <w:tcW w:w="1167" w:type="dxa"/>
            <w:gridSpan w:val="2"/>
            <w:vAlign w:val="center"/>
          </w:tcPr>
          <w:p w14:paraId="58FE985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A270AD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6D692C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0CA6FA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12A47D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E11D10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C8BD00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AB9880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AA406FA"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4B78DA3" w14:textId="77777777" w:rsidTr="00430532">
        <w:trPr>
          <w:trHeight w:val="349"/>
        </w:trPr>
        <w:tc>
          <w:tcPr>
            <w:tcW w:w="1447" w:type="dxa"/>
            <w:shd w:val="clear" w:color="auto" w:fill="auto"/>
            <w:vAlign w:val="center"/>
          </w:tcPr>
          <w:p w14:paraId="6FB24004"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244EC24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C7FFC2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4F84BC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47F66A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6922DA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0EEF5E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A5B7CC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2CE8F1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95388E4"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3909360C" w14:textId="77777777" w:rsidTr="00430532">
        <w:trPr>
          <w:trHeight w:val="132"/>
        </w:trPr>
        <w:tc>
          <w:tcPr>
            <w:tcW w:w="10440" w:type="dxa"/>
            <w:gridSpan w:val="15"/>
            <w:tcBorders>
              <w:top w:val="nil"/>
            </w:tcBorders>
          </w:tcPr>
          <w:p w14:paraId="60C174F6"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8B0FDE5" w14:textId="77777777"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7C99D962" w14:textId="77777777" w:rsidTr="00430532">
        <w:trPr>
          <w:trHeight w:val="169"/>
        </w:trPr>
        <w:tc>
          <w:tcPr>
            <w:tcW w:w="10440" w:type="dxa"/>
            <w:gridSpan w:val="15"/>
            <w:tcBorders>
              <w:top w:val="nil"/>
            </w:tcBorders>
          </w:tcPr>
          <w:p w14:paraId="316B4DF1"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53585B4"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61572307" w14:textId="05D950F1" w:rsidR="00430532" w:rsidRPr="00430532" w:rsidRDefault="00430532" w:rsidP="00632844">
      <w:pPr>
        <w:pStyle w:val="Titre2"/>
        <w:rPr>
          <w:rFonts w:eastAsia="Calibri"/>
          <w:lang w:val="fr-CA"/>
        </w:rPr>
      </w:pPr>
      <w:bookmarkStart w:id="87" w:name="_Toc73713243"/>
      <w:bookmarkStart w:id="88" w:name="_Toc115082225"/>
      <w:r w:rsidRPr="00430532">
        <w:rPr>
          <w:rFonts w:eastAsia="Calibri"/>
          <w:lang w:val="fr-CA"/>
        </w:rPr>
        <w:lastRenderedPageBreak/>
        <w:t>Série 06 – Ressources mobilières et immobilières</w:t>
      </w:r>
      <w:bookmarkEnd w:id="87"/>
      <w:bookmarkEnd w:id="88"/>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AD946AD" w14:textId="77777777" w:rsidTr="00430532">
        <w:trPr>
          <w:trHeight w:val="647"/>
        </w:trPr>
        <w:tc>
          <w:tcPr>
            <w:tcW w:w="1717" w:type="dxa"/>
            <w:gridSpan w:val="2"/>
            <w:vMerge w:val="restart"/>
            <w:tcBorders>
              <w:top w:val="single" w:sz="4" w:space="0" w:color="auto"/>
            </w:tcBorders>
          </w:tcPr>
          <w:p w14:paraId="66E7BF2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39DEFF2"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3D0B058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ADF29F6"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E59A520" w14:textId="10EED6D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0207FB0" w14:textId="24213A5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9CF4C38" w14:textId="65B2E6E8"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0ABCC8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06-100</w:t>
            </w:r>
          </w:p>
        </w:tc>
        <w:tc>
          <w:tcPr>
            <w:tcW w:w="1923" w:type="dxa"/>
            <w:gridSpan w:val="3"/>
            <w:vMerge w:val="restart"/>
            <w:tcBorders>
              <w:top w:val="single" w:sz="4" w:space="0" w:color="auto"/>
            </w:tcBorders>
          </w:tcPr>
          <w:p w14:paraId="19D2E64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6B8BEAB9" w14:textId="77777777" w:rsidTr="00430532">
        <w:trPr>
          <w:trHeight w:val="534"/>
        </w:trPr>
        <w:tc>
          <w:tcPr>
            <w:tcW w:w="1717" w:type="dxa"/>
            <w:gridSpan w:val="2"/>
            <w:vMerge/>
            <w:tcBorders>
              <w:bottom w:val="single" w:sz="4" w:space="0" w:color="auto"/>
            </w:tcBorders>
          </w:tcPr>
          <w:p w14:paraId="0C79319E"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0713AEA" w14:textId="3DDC0925"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2EDE58C"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538244ED" w14:textId="77777777" w:rsidTr="00430532">
        <w:trPr>
          <w:cantSplit/>
          <w:trHeight w:val="330"/>
        </w:trPr>
        <w:tc>
          <w:tcPr>
            <w:tcW w:w="10440" w:type="dxa"/>
            <w:gridSpan w:val="15"/>
            <w:tcBorders>
              <w:top w:val="single" w:sz="4" w:space="0" w:color="auto"/>
            </w:tcBorders>
            <w:shd w:val="clear" w:color="auto" w:fill="DBE5F1"/>
            <w:vAlign w:val="center"/>
          </w:tcPr>
          <w:p w14:paraId="71B8A441"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8ECF414" w14:textId="77777777" w:rsidTr="00430532">
        <w:trPr>
          <w:cantSplit/>
          <w:trHeight w:val="601"/>
        </w:trPr>
        <w:tc>
          <w:tcPr>
            <w:tcW w:w="7531" w:type="dxa"/>
            <w:gridSpan w:val="9"/>
          </w:tcPr>
          <w:p w14:paraId="479B26EB"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630D1A6" w14:textId="3260D769" w:rsidR="00430532" w:rsidRPr="00430532" w:rsidRDefault="00430532" w:rsidP="00632844">
            <w:pPr>
              <w:pStyle w:val="Titre3"/>
              <w:rPr>
                <w:rFonts w:eastAsia="Times New Roman"/>
                <w:w w:val="100"/>
                <w:lang w:val="fr-CA"/>
              </w:rPr>
            </w:pPr>
            <w:bookmarkStart w:id="89" w:name="_Toc73713244"/>
            <w:bookmarkStart w:id="90" w:name="_Toc115082226"/>
            <w:r w:rsidRPr="00430532">
              <w:rPr>
                <w:rFonts w:eastAsia="Times New Roman"/>
                <w:w w:val="100"/>
                <w:lang w:val="fr-CA"/>
              </w:rPr>
              <w:t>Gestion des biens mobiliers</w:t>
            </w:r>
            <w:bookmarkEnd w:id="89"/>
            <w:bookmarkEnd w:id="90"/>
          </w:p>
        </w:tc>
        <w:tc>
          <w:tcPr>
            <w:tcW w:w="1488" w:type="dxa"/>
            <w:gridSpan w:val="4"/>
          </w:tcPr>
          <w:p w14:paraId="39E7A3B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7FCE11" w14:textId="00A0D6A3"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701112F4" w14:textId="15C59F8A"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10FDFF"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06-100</w:t>
            </w:r>
          </w:p>
        </w:tc>
      </w:tr>
      <w:tr w:rsidR="00430532" w:rsidRPr="00430532" w14:paraId="112F7EBC" w14:textId="77777777" w:rsidTr="00430532">
        <w:trPr>
          <w:cantSplit/>
          <w:trHeight w:val="601"/>
        </w:trPr>
        <w:tc>
          <w:tcPr>
            <w:tcW w:w="7531" w:type="dxa"/>
            <w:gridSpan w:val="9"/>
          </w:tcPr>
          <w:p w14:paraId="155C984E" w14:textId="5573598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C4BB78A" w14:textId="2AB21F1C"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FCCDC63"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0F4A7F3" w14:textId="77777777" w:rsidTr="00430532">
        <w:trPr>
          <w:trHeight w:val="620"/>
        </w:trPr>
        <w:tc>
          <w:tcPr>
            <w:tcW w:w="10440" w:type="dxa"/>
            <w:gridSpan w:val="15"/>
          </w:tcPr>
          <w:p w14:paraId="661DB1AF" w14:textId="6657A765"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C367A0B"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16A64362" w14:textId="77777777" w:rsidTr="00430532">
        <w:trPr>
          <w:cantSplit/>
          <w:trHeight w:val="726"/>
        </w:trPr>
        <w:tc>
          <w:tcPr>
            <w:tcW w:w="10440" w:type="dxa"/>
            <w:gridSpan w:val="15"/>
          </w:tcPr>
          <w:p w14:paraId="74DBF8B4"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5E11318" w14:textId="267A2DF6" w:rsidR="00430532" w:rsidRPr="00430532" w:rsidRDefault="00430532" w:rsidP="00430532">
            <w:pPr>
              <w:spacing w:after="0" w:line="259" w:lineRule="auto"/>
              <w:rPr>
                <w:rFonts w:ascii="Calibri" w:eastAsia="Calibri" w:hAnsi="Calibri" w:cs="Calibri"/>
                <w:w w:val="100"/>
                <w:szCs w:val="20"/>
                <w:lang w:val="fr-CA"/>
              </w:rPr>
            </w:pPr>
            <w:bookmarkStart w:id="91" w:name="_Hlk109029555"/>
            <w:r w:rsidRPr="00430532">
              <w:rPr>
                <w:rFonts w:ascii="Calibri" w:eastAsia="Calibri" w:hAnsi="Calibri" w:cs="Calibri"/>
                <w:color w:val="000000"/>
                <w:w w:val="100"/>
                <w:szCs w:val="20"/>
                <w:shd w:val="clear" w:color="auto" w:fill="FFFFFF"/>
                <w:lang w:val="fr-CA"/>
              </w:rPr>
              <w:t xml:space="preserve">Documents relatifs </w:t>
            </w:r>
            <w:r w:rsidR="00B34069">
              <w:rPr>
                <w:rFonts w:ascii="Calibri" w:eastAsia="Calibri" w:hAnsi="Calibri" w:cs="Calibri"/>
                <w:color w:val="000000"/>
                <w:w w:val="100"/>
                <w:szCs w:val="20"/>
                <w:shd w:val="clear" w:color="auto" w:fill="FFFFFF"/>
                <w:lang w:val="fr-CA"/>
              </w:rPr>
              <w:t>à la</w:t>
            </w:r>
            <w:r w:rsidRPr="00430532">
              <w:rPr>
                <w:rFonts w:ascii="Calibri" w:eastAsia="Calibri" w:hAnsi="Calibri" w:cs="Calibri"/>
                <w:color w:val="000000"/>
                <w:w w:val="100"/>
                <w:szCs w:val="20"/>
                <w:shd w:val="clear" w:color="auto" w:fill="FFFFFF"/>
                <w:lang w:val="fr-CA"/>
              </w:rPr>
              <w:t xml:space="preserve"> commande,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inventaire,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entretien et à la disposition des ressources mobilières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organisme, </w:t>
            </w:r>
            <w:r w:rsidR="00F97459">
              <w:rPr>
                <w:rFonts w:ascii="Calibri" w:eastAsia="Calibri" w:hAnsi="Calibri" w:cs="Calibri"/>
                <w:color w:val="000000"/>
                <w:w w:val="100"/>
                <w:szCs w:val="20"/>
                <w:shd w:val="clear" w:color="auto" w:fill="FFFFFF"/>
                <w:lang w:val="fr-CA"/>
              </w:rPr>
              <w:t>y compris</w:t>
            </w:r>
            <w:r w:rsidRPr="00430532">
              <w:rPr>
                <w:rFonts w:ascii="Calibri" w:eastAsia="Calibri" w:hAnsi="Calibri" w:cs="Calibri"/>
                <w:color w:val="000000"/>
                <w:w w:val="100"/>
                <w:szCs w:val="20"/>
                <w:shd w:val="clear" w:color="auto" w:fill="FFFFFF"/>
                <w:lang w:val="fr-CA"/>
              </w:rPr>
              <w:t xml:space="preserve"> les véhicules.</w:t>
            </w:r>
            <w:bookmarkEnd w:id="91"/>
          </w:p>
        </w:tc>
      </w:tr>
      <w:tr w:rsidR="00430532" w:rsidRPr="00430532" w14:paraId="3AF9EE72" w14:textId="77777777" w:rsidTr="00430532">
        <w:trPr>
          <w:cantSplit/>
          <w:trHeight w:val="1250"/>
        </w:trPr>
        <w:tc>
          <w:tcPr>
            <w:tcW w:w="10440" w:type="dxa"/>
            <w:gridSpan w:val="15"/>
            <w:tcBorders>
              <w:bottom w:val="dashed" w:sz="4" w:space="0" w:color="auto"/>
            </w:tcBorders>
          </w:tcPr>
          <w:p w14:paraId="0373BAE8" w14:textId="77777777"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BF3FCA8" w14:textId="6D329245" w:rsidR="00112D6C"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06-110</w:t>
            </w:r>
            <w:r w:rsidR="00112D6C">
              <w:rPr>
                <w:rFonts w:ascii="Calibri" w:eastAsia="Times New Roman" w:hAnsi="Calibri" w:cs="Calibri"/>
                <w:b/>
                <w:bCs/>
                <w:w w:val="100"/>
                <w:szCs w:val="20"/>
                <w:lang w:val="fr-CA" w:eastAsia="fr-CA"/>
              </w:rPr>
              <w:t xml:space="preserve"> Fournisseurs et inventaires</w:t>
            </w:r>
          </w:p>
          <w:p w14:paraId="09D60185" w14:textId="0201F8DE" w:rsidR="00430532" w:rsidRPr="00BE6725" w:rsidRDefault="00430532" w:rsidP="0029793D">
            <w:pPr>
              <w:pStyle w:val="Paragraphedeliste"/>
              <w:numPr>
                <w:ilvl w:val="0"/>
                <w:numId w:val="62"/>
              </w:numPr>
              <w:spacing w:after="0" w:line="240" w:lineRule="auto"/>
              <w:textAlignment w:val="baseline"/>
              <w:rPr>
                <w:rFonts w:ascii="Calibri" w:eastAsia="Calibri" w:hAnsi="Calibri" w:cs="Calibri"/>
                <w:w w:val="100"/>
                <w:szCs w:val="20"/>
                <w:lang w:val="fr-CA"/>
              </w:rPr>
            </w:pPr>
            <w:r w:rsidRPr="00BE6725">
              <w:rPr>
                <w:rFonts w:ascii="Calibri" w:eastAsia="Calibri" w:hAnsi="Calibri" w:cs="Calibri"/>
                <w:w w:val="100"/>
                <w:szCs w:val="20"/>
                <w:lang w:val="fr-CA"/>
              </w:rPr>
              <w:t xml:space="preserve">Catalogues, </w:t>
            </w:r>
            <w:r w:rsidR="002C30A8" w:rsidRPr="00BE6725">
              <w:rPr>
                <w:rFonts w:ascii="Calibri" w:eastAsia="Calibri" w:hAnsi="Calibri" w:cs="Calibri"/>
                <w:w w:val="100"/>
                <w:szCs w:val="20"/>
                <w:lang w:val="fr-CA"/>
              </w:rPr>
              <w:t>l</w:t>
            </w:r>
            <w:r w:rsidRPr="00BE6725">
              <w:rPr>
                <w:rFonts w:ascii="Calibri" w:eastAsia="Calibri" w:hAnsi="Calibri" w:cs="Calibri"/>
                <w:w w:val="100"/>
                <w:szCs w:val="20"/>
                <w:lang w:val="fr-CA"/>
              </w:rPr>
              <w:t>istes d</w:t>
            </w:r>
            <w:r w:rsidR="00E53B4A">
              <w:rPr>
                <w:rFonts w:ascii="Calibri" w:eastAsia="Calibri" w:hAnsi="Calibri" w:cs="Calibri"/>
                <w:w w:val="100"/>
                <w:szCs w:val="20"/>
                <w:lang w:val="fr-CA"/>
              </w:rPr>
              <w:t>’</w:t>
            </w:r>
            <w:r w:rsidRPr="00BE6725">
              <w:rPr>
                <w:rFonts w:ascii="Calibri" w:eastAsia="Calibri" w:hAnsi="Calibri" w:cs="Calibri"/>
                <w:w w:val="100"/>
                <w:szCs w:val="20"/>
                <w:lang w:val="fr-CA"/>
              </w:rPr>
              <w:t>inventaires et de prix</w:t>
            </w:r>
            <w:r w:rsidR="00112D6C">
              <w:rPr>
                <w:rStyle w:val="normaltextrun"/>
                <w:rFonts w:ascii="Calibri" w:hAnsi="Calibri" w:cs="Calibri"/>
                <w:color w:val="000000"/>
                <w:szCs w:val="20"/>
                <w:shd w:val="clear" w:color="auto" w:fill="FFFFFF"/>
              </w:rPr>
              <w:t>,</w:t>
            </w:r>
            <w:r w:rsidR="00112D6C">
              <w:rPr>
                <w:rStyle w:val="normaltextrun"/>
                <w:rFonts w:ascii="Segoe UI" w:hAnsi="Segoe UI" w:cs="Segoe UI"/>
                <w:color w:val="333333"/>
                <w:sz w:val="18"/>
                <w:szCs w:val="18"/>
                <w:shd w:val="clear" w:color="auto" w:fill="FFFFFF"/>
              </w:rPr>
              <w:t xml:space="preserve"> évaluation</w:t>
            </w:r>
            <w:r w:rsidR="001A7362">
              <w:rPr>
                <w:rStyle w:val="normaltextrun"/>
                <w:rFonts w:ascii="Segoe UI" w:hAnsi="Segoe UI" w:cs="Segoe UI"/>
                <w:color w:val="333333"/>
                <w:sz w:val="18"/>
                <w:szCs w:val="18"/>
                <w:shd w:val="clear" w:color="auto" w:fill="FFFFFF"/>
              </w:rPr>
              <w:t>s</w:t>
            </w:r>
            <w:r w:rsidR="00112D6C">
              <w:rPr>
                <w:rStyle w:val="normaltextrun"/>
                <w:rFonts w:ascii="Segoe UI" w:hAnsi="Segoe UI" w:cs="Segoe UI"/>
                <w:color w:val="333333"/>
                <w:sz w:val="18"/>
                <w:szCs w:val="18"/>
                <w:shd w:val="clear" w:color="auto" w:fill="FFFFFF"/>
              </w:rPr>
              <w:t xml:space="preserve"> de rendement</w:t>
            </w:r>
            <w:r w:rsidRPr="00BE6725">
              <w:rPr>
                <w:rFonts w:ascii="Calibri" w:eastAsia="Calibri" w:hAnsi="Calibri" w:cs="Calibri"/>
                <w:w w:val="100"/>
                <w:szCs w:val="20"/>
                <w:lang w:val="fr-CA"/>
              </w:rPr>
              <w:t>.</w:t>
            </w:r>
          </w:p>
          <w:p w14:paraId="7204F75F" w14:textId="77777777"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p>
          <w:p w14:paraId="4392F039" w14:textId="1C36AD46"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06-120</w:t>
            </w:r>
            <w:r w:rsidR="00112D6C">
              <w:rPr>
                <w:rFonts w:ascii="Calibri" w:eastAsia="Times New Roman" w:hAnsi="Calibri" w:cs="Calibri"/>
                <w:b/>
                <w:bCs/>
                <w:w w:val="100"/>
                <w:szCs w:val="20"/>
                <w:lang w:val="fr-CA" w:eastAsia="fr-CA"/>
              </w:rPr>
              <w:t xml:space="preserve"> </w:t>
            </w:r>
            <w:r w:rsidR="00112D6C">
              <w:rPr>
                <w:rStyle w:val="normaltextrun"/>
                <w:rFonts w:ascii="Calibri" w:hAnsi="Calibri" w:cs="Calibri"/>
                <w:b/>
                <w:bCs/>
                <w:color w:val="000000"/>
                <w:szCs w:val="20"/>
                <w:bdr w:val="none" w:sz="0" w:space="0" w:color="auto" w:frame="1"/>
              </w:rPr>
              <w:t>Commande, réception et distribution de biens</w:t>
            </w:r>
          </w:p>
          <w:p w14:paraId="77168628" w14:textId="3D6990C9" w:rsidR="00430532" w:rsidRPr="004A5537" w:rsidRDefault="00430532" w:rsidP="0029793D">
            <w:pPr>
              <w:numPr>
                <w:ilvl w:val="0"/>
                <w:numId w:val="40"/>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Réquisitions, bons de commande, bons de réception, bons de livraison, bons de transport</w:t>
            </w:r>
            <w:r w:rsidR="009E497E" w:rsidRPr="004A5537">
              <w:rPr>
                <w:rFonts w:ascii="Calibri" w:eastAsia="Times New Roman" w:hAnsi="Calibri" w:cs="Calibri"/>
                <w:w w:val="100"/>
                <w:szCs w:val="20"/>
                <w:lang w:val="fr-CA" w:eastAsia="fr-CA"/>
              </w:rPr>
              <w:t>.</w:t>
            </w:r>
          </w:p>
          <w:p w14:paraId="3625A95D" w14:textId="15E44E55" w:rsidR="00430532" w:rsidRPr="004A5537" w:rsidRDefault="00430532" w:rsidP="0029793D">
            <w:pPr>
              <w:numPr>
                <w:ilvl w:val="0"/>
                <w:numId w:val="40"/>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Rapports de rondes de sécurité des biens</w:t>
            </w:r>
            <w:r w:rsidR="009E497E" w:rsidRPr="004A5537">
              <w:rPr>
                <w:rFonts w:ascii="Calibri" w:eastAsia="Times New Roman" w:hAnsi="Calibri" w:cs="Calibri"/>
                <w:w w:val="100"/>
                <w:szCs w:val="20"/>
                <w:lang w:val="fr-CA" w:eastAsia="fr-CA"/>
              </w:rPr>
              <w:t>.</w:t>
            </w:r>
          </w:p>
          <w:p w14:paraId="53D91B25" w14:textId="77777777"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p>
          <w:p w14:paraId="4AF335EE" w14:textId="31FE8416"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06-130</w:t>
            </w:r>
            <w:r w:rsidR="00112D6C">
              <w:rPr>
                <w:rFonts w:ascii="Calibri" w:eastAsia="Times New Roman" w:hAnsi="Calibri" w:cs="Calibri"/>
                <w:b/>
                <w:bCs/>
                <w:w w:val="100"/>
                <w:szCs w:val="20"/>
                <w:lang w:val="fr-CA" w:eastAsia="fr-CA"/>
              </w:rPr>
              <w:t xml:space="preserve"> </w:t>
            </w:r>
            <w:r w:rsidR="00112D6C">
              <w:rPr>
                <w:rStyle w:val="normaltextrun"/>
                <w:rFonts w:ascii="Calibri" w:hAnsi="Calibri" w:cs="Calibri"/>
                <w:b/>
                <w:bCs/>
                <w:color w:val="000000"/>
                <w:szCs w:val="20"/>
                <w:bdr w:val="none" w:sz="0" w:space="0" w:color="auto" w:frame="1"/>
              </w:rPr>
              <w:t>Gestion des actifs et disposition des biens</w:t>
            </w:r>
          </w:p>
          <w:p w14:paraId="6F68BCFB" w14:textId="64CF0E16" w:rsidR="00430532" w:rsidRPr="004A5537" w:rsidRDefault="00430532" w:rsidP="0029793D">
            <w:pPr>
              <w:numPr>
                <w:ilvl w:val="0"/>
                <w:numId w:val="41"/>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Journaux et rapports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audit du logiciel de gestion des actifs</w:t>
            </w:r>
            <w:r w:rsidR="009E497E" w:rsidRPr="004A5537">
              <w:rPr>
                <w:rFonts w:ascii="Calibri" w:eastAsia="Times New Roman" w:hAnsi="Calibri" w:cs="Calibri"/>
                <w:w w:val="100"/>
                <w:szCs w:val="20"/>
                <w:lang w:val="fr-CA" w:eastAsia="fr-CA"/>
              </w:rPr>
              <w:t>.</w:t>
            </w:r>
          </w:p>
          <w:p w14:paraId="2026DB00" w14:textId="7245FB0A" w:rsidR="00430532" w:rsidRPr="004A5537" w:rsidRDefault="003A4BCD" w:rsidP="0029793D">
            <w:pPr>
              <w:numPr>
                <w:ilvl w:val="0"/>
                <w:numId w:val="41"/>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 xml:space="preserve">Sort final </w:t>
            </w:r>
            <w:r w:rsidR="00430532" w:rsidRPr="004A5537">
              <w:rPr>
                <w:rFonts w:ascii="Calibri" w:eastAsia="Times New Roman" w:hAnsi="Calibri" w:cs="Calibri"/>
                <w:w w:val="100"/>
                <w:szCs w:val="20"/>
                <w:lang w:val="fr-CA" w:eastAsia="fr-CA"/>
              </w:rPr>
              <w:t>des biens mobiliers (vente, récupération, encan, fourrière) : </w:t>
            </w:r>
            <w:r w:rsidR="002C30A8" w:rsidRPr="004A5537">
              <w:rPr>
                <w:rFonts w:ascii="Calibri" w:eastAsia="Times New Roman" w:hAnsi="Calibri" w:cs="Calibri"/>
                <w:w w:val="100"/>
                <w:szCs w:val="20"/>
                <w:lang w:val="fr-CA" w:eastAsia="fr-CA"/>
              </w:rPr>
              <w:t>i</w:t>
            </w:r>
            <w:r w:rsidR="00430532" w:rsidRPr="004A5537">
              <w:rPr>
                <w:rFonts w:ascii="Calibri" w:eastAsia="Times New Roman" w:hAnsi="Calibri" w:cs="Calibri"/>
                <w:w w:val="100"/>
                <w:szCs w:val="20"/>
                <w:lang w:val="fr-CA" w:eastAsia="fr-CA"/>
              </w:rPr>
              <w:t>nventaire</w:t>
            </w:r>
            <w:r w:rsidR="0089501B">
              <w:rPr>
                <w:rFonts w:ascii="Calibri" w:eastAsia="Times New Roman" w:hAnsi="Calibri" w:cs="Calibri"/>
                <w:w w:val="100"/>
                <w:szCs w:val="20"/>
                <w:lang w:val="fr-CA" w:eastAsia="fr-CA"/>
              </w:rPr>
              <w:t>s</w:t>
            </w:r>
            <w:r w:rsidR="00430532" w:rsidRPr="004A5537">
              <w:rPr>
                <w:rFonts w:ascii="Calibri" w:eastAsia="Times New Roman" w:hAnsi="Calibri" w:cs="Calibri"/>
                <w:w w:val="100"/>
                <w:szCs w:val="20"/>
                <w:lang w:val="fr-CA" w:eastAsia="fr-CA"/>
              </w:rPr>
              <w:t xml:space="preserve">, rapports de valeur marchande, rapports </w:t>
            </w:r>
            <w:r w:rsidRPr="004A5537">
              <w:rPr>
                <w:rFonts w:ascii="Calibri" w:eastAsia="Times New Roman" w:hAnsi="Calibri" w:cs="Calibri"/>
                <w:w w:val="100"/>
                <w:szCs w:val="20"/>
                <w:lang w:val="fr-CA" w:eastAsia="fr-CA"/>
              </w:rPr>
              <w:t>sur l</w:t>
            </w:r>
            <w:r w:rsidR="00430532" w:rsidRPr="004A5537">
              <w:rPr>
                <w:rFonts w:ascii="Calibri" w:eastAsia="Times New Roman" w:hAnsi="Calibri" w:cs="Calibri"/>
                <w:w w:val="100"/>
                <w:szCs w:val="20"/>
                <w:lang w:val="fr-CA" w:eastAsia="fr-CA"/>
              </w:rPr>
              <w:t xml:space="preserve">es biens </w:t>
            </w:r>
            <w:r w:rsidR="00C830CE" w:rsidRPr="004A5537">
              <w:rPr>
                <w:rFonts w:ascii="Calibri" w:eastAsia="Times New Roman" w:hAnsi="Calibri" w:cs="Calibri"/>
                <w:w w:val="100"/>
                <w:szCs w:val="20"/>
                <w:lang w:val="fr-CA" w:eastAsia="fr-CA"/>
              </w:rPr>
              <w:t>dont l</w:t>
            </w:r>
            <w:r w:rsidR="00E53B4A">
              <w:rPr>
                <w:rFonts w:ascii="Calibri" w:eastAsia="Times New Roman" w:hAnsi="Calibri" w:cs="Calibri"/>
                <w:w w:val="100"/>
                <w:szCs w:val="20"/>
                <w:lang w:val="fr-CA" w:eastAsia="fr-CA"/>
              </w:rPr>
              <w:t>’</w:t>
            </w:r>
            <w:r w:rsidR="00C830CE" w:rsidRPr="004A5537">
              <w:rPr>
                <w:rFonts w:ascii="Calibri" w:eastAsia="Times New Roman" w:hAnsi="Calibri" w:cs="Calibri"/>
                <w:w w:val="100"/>
                <w:szCs w:val="20"/>
                <w:lang w:val="fr-CA" w:eastAsia="fr-CA"/>
              </w:rPr>
              <w:t>organisme n</w:t>
            </w:r>
            <w:r w:rsidR="00E53B4A">
              <w:rPr>
                <w:rFonts w:ascii="Calibri" w:eastAsia="Times New Roman" w:hAnsi="Calibri" w:cs="Calibri"/>
                <w:w w:val="100"/>
                <w:szCs w:val="20"/>
                <w:lang w:val="fr-CA" w:eastAsia="fr-CA"/>
              </w:rPr>
              <w:t>’</w:t>
            </w:r>
            <w:r w:rsidR="00C830CE" w:rsidRPr="004A5537">
              <w:rPr>
                <w:rFonts w:ascii="Calibri" w:eastAsia="Times New Roman" w:hAnsi="Calibri" w:cs="Calibri"/>
                <w:w w:val="100"/>
                <w:szCs w:val="20"/>
                <w:lang w:val="fr-CA" w:eastAsia="fr-CA"/>
              </w:rPr>
              <w:t>est plus propriétaire.</w:t>
            </w:r>
          </w:p>
          <w:p w14:paraId="0DAC658C" w14:textId="75B5C162" w:rsidR="00430532" w:rsidRDefault="00430532" w:rsidP="00430532">
            <w:pPr>
              <w:spacing w:after="0" w:line="240" w:lineRule="auto"/>
              <w:textAlignment w:val="baseline"/>
              <w:rPr>
                <w:rFonts w:ascii="Calibri" w:eastAsia="Times New Roman" w:hAnsi="Calibri" w:cs="Calibri"/>
                <w:b/>
                <w:bCs/>
                <w:w w:val="100"/>
                <w:szCs w:val="20"/>
                <w:lang w:val="fr-CA" w:eastAsia="fr-CA"/>
              </w:rPr>
            </w:pPr>
          </w:p>
          <w:p w14:paraId="58C8B221" w14:textId="1B3E5989" w:rsidR="00112D6C" w:rsidRDefault="00112D6C" w:rsidP="00430532">
            <w:pPr>
              <w:spacing w:after="0" w:line="240" w:lineRule="auto"/>
              <w:textAlignment w:val="baseline"/>
              <w:rPr>
                <w:rFonts w:ascii="Calibri" w:eastAsia="Times New Roman" w:hAnsi="Calibri" w:cs="Calibri"/>
                <w:b/>
                <w:bCs/>
                <w:w w:val="100"/>
                <w:szCs w:val="20"/>
                <w:lang w:val="fr-CA" w:eastAsia="fr-CA"/>
              </w:rPr>
            </w:pPr>
            <w:r>
              <w:rPr>
                <w:rFonts w:ascii="Calibri" w:eastAsia="Times New Roman" w:hAnsi="Calibri" w:cs="Calibri"/>
                <w:b/>
                <w:bCs/>
                <w:w w:val="100"/>
                <w:szCs w:val="20"/>
                <w:lang w:val="fr-CA" w:eastAsia="fr-CA"/>
              </w:rPr>
              <w:t xml:space="preserve">06-140 </w:t>
            </w:r>
            <w:r>
              <w:rPr>
                <w:rStyle w:val="normaltextrun"/>
                <w:rFonts w:ascii="Calibri" w:hAnsi="Calibri" w:cs="Calibri"/>
                <w:b/>
                <w:bCs/>
                <w:color w:val="000000"/>
                <w:szCs w:val="20"/>
                <w:shd w:val="clear" w:color="auto" w:fill="FFFFFF"/>
              </w:rPr>
              <w:t>Rapports d</w:t>
            </w:r>
            <w:r w:rsidR="00E53B4A">
              <w:rPr>
                <w:rStyle w:val="normaltextrun"/>
                <w:rFonts w:ascii="Calibri" w:hAnsi="Calibri" w:cs="Calibri"/>
                <w:b/>
                <w:bCs/>
                <w:color w:val="000000"/>
                <w:szCs w:val="20"/>
                <w:shd w:val="clear" w:color="auto" w:fill="FFFFFF"/>
              </w:rPr>
              <w:t>’</w:t>
            </w:r>
            <w:r>
              <w:rPr>
                <w:rStyle w:val="normaltextrun"/>
                <w:rFonts w:ascii="Calibri" w:hAnsi="Calibri" w:cs="Calibri"/>
                <w:b/>
                <w:bCs/>
                <w:color w:val="000000"/>
                <w:szCs w:val="20"/>
                <w:shd w:val="clear" w:color="auto" w:fill="FFFFFF"/>
              </w:rPr>
              <w:t>accidents et d</w:t>
            </w:r>
            <w:r w:rsidR="00E53B4A">
              <w:rPr>
                <w:rStyle w:val="normaltextrun"/>
                <w:rFonts w:ascii="Calibri" w:hAnsi="Calibri" w:cs="Calibri"/>
                <w:b/>
                <w:bCs/>
                <w:color w:val="000000"/>
                <w:szCs w:val="20"/>
                <w:shd w:val="clear" w:color="auto" w:fill="FFFFFF"/>
              </w:rPr>
              <w:t>’</w:t>
            </w:r>
            <w:r>
              <w:rPr>
                <w:rStyle w:val="normaltextrun"/>
                <w:rFonts w:ascii="Calibri" w:hAnsi="Calibri" w:cs="Calibri"/>
                <w:b/>
                <w:bCs/>
                <w:color w:val="000000"/>
                <w:szCs w:val="20"/>
                <w:shd w:val="clear" w:color="auto" w:fill="FFFFFF"/>
              </w:rPr>
              <w:t>incidents impliquant les véhicules</w:t>
            </w:r>
          </w:p>
          <w:p w14:paraId="447B0F69" w14:textId="77777777" w:rsidR="00112D6C" w:rsidRPr="004A5537" w:rsidRDefault="00112D6C" w:rsidP="00430532">
            <w:pPr>
              <w:spacing w:after="0" w:line="240" w:lineRule="auto"/>
              <w:textAlignment w:val="baseline"/>
              <w:rPr>
                <w:rFonts w:ascii="Calibri" w:eastAsia="Times New Roman" w:hAnsi="Calibri" w:cs="Calibri"/>
                <w:b/>
                <w:bCs/>
                <w:w w:val="100"/>
                <w:szCs w:val="20"/>
                <w:lang w:val="fr-CA" w:eastAsia="fr-CA"/>
              </w:rPr>
            </w:pPr>
          </w:p>
          <w:p w14:paraId="29C05778" w14:textId="0D2C6CB1"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w:t>
            </w:r>
            <w:r w:rsidR="00112D6C">
              <w:rPr>
                <w:rFonts w:ascii="Calibri" w:eastAsia="Times New Roman" w:hAnsi="Calibri" w:cs="Calibri"/>
                <w:b/>
                <w:bCs/>
                <w:w w:val="100"/>
                <w:szCs w:val="20"/>
                <w:lang w:val="fr-CA" w:eastAsia="fr-CA"/>
              </w:rPr>
              <w:t>5</w:t>
            </w:r>
            <w:r w:rsidRPr="004A5537">
              <w:rPr>
                <w:rFonts w:ascii="Calibri" w:eastAsia="Times New Roman" w:hAnsi="Calibri" w:cs="Calibri"/>
                <w:b/>
                <w:bCs/>
                <w:w w:val="100"/>
                <w:szCs w:val="20"/>
                <w:lang w:val="fr-CA" w:eastAsia="fr-CA"/>
              </w:rPr>
              <w:t>0</w:t>
            </w:r>
            <w:r w:rsidR="000F0553">
              <w:rPr>
                <w:rFonts w:ascii="Calibri" w:eastAsia="Times New Roman" w:hAnsi="Calibri" w:cs="Calibri"/>
                <w:b/>
                <w:bCs/>
                <w:w w:val="100"/>
                <w:szCs w:val="20"/>
                <w:lang w:val="fr-CA" w:eastAsia="fr-CA"/>
              </w:rPr>
              <w:t xml:space="preserve"> Entretien des biens et dossiers des véhicules</w:t>
            </w:r>
          </w:p>
          <w:p w14:paraId="52E8657E" w14:textId="47F1F14A" w:rsidR="00430532" w:rsidRPr="004A5537" w:rsidRDefault="00430532" w:rsidP="0029793D">
            <w:pPr>
              <w:numPr>
                <w:ilvl w:val="0"/>
                <w:numId w:val="42"/>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Entretien et réparation de biens autres que l</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équipement de sécurité : </w:t>
            </w:r>
            <w:r w:rsidR="00F07EB7" w:rsidRPr="004A5537">
              <w:rPr>
                <w:rFonts w:ascii="Calibri" w:eastAsia="Times New Roman" w:hAnsi="Calibri" w:cs="Calibri"/>
                <w:w w:val="100"/>
                <w:szCs w:val="20"/>
                <w:lang w:val="fr-CA" w:eastAsia="fr-CA"/>
              </w:rPr>
              <w:t>d</w:t>
            </w:r>
            <w:r w:rsidRPr="004A5537">
              <w:rPr>
                <w:rFonts w:ascii="Calibri" w:eastAsia="Times New Roman" w:hAnsi="Calibri" w:cs="Calibri"/>
                <w:w w:val="100"/>
                <w:szCs w:val="20"/>
                <w:lang w:val="fr-CA" w:eastAsia="fr-CA"/>
              </w:rPr>
              <w:t>emandes de réparation ou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rapports et registres d</w:t>
            </w:r>
            <w:r w:rsidR="00B34069">
              <w:rPr>
                <w:rFonts w:ascii="Calibri" w:eastAsia="Times New Roman" w:hAnsi="Calibri" w:cs="Calibri"/>
                <w:w w:val="100"/>
                <w:szCs w:val="20"/>
                <w:lang w:val="fr-CA" w:eastAsia="fr-CA"/>
              </w:rPr>
              <w:t xml:space="preserve">es </w:t>
            </w:r>
            <w:r w:rsidRPr="004A5537">
              <w:rPr>
                <w:rFonts w:ascii="Calibri" w:eastAsia="Times New Roman" w:hAnsi="Calibri" w:cs="Calibri"/>
                <w:w w:val="100"/>
                <w:szCs w:val="20"/>
                <w:lang w:val="fr-CA" w:eastAsia="fr-CA"/>
              </w:rPr>
              <w:t>inspection</w:t>
            </w:r>
            <w:r w:rsidR="00B34069">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bimensuelle</w:t>
            </w:r>
            <w:r w:rsidR="00B34069">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ou après chaque utilisation, certifications de biens, permis</w:t>
            </w:r>
            <w:r w:rsidR="009E497E" w:rsidRPr="004A5537">
              <w:rPr>
                <w:rFonts w:ascii="Calibri" w:eastAsia="Times New Roman" w:hAnsi="Calibri" w:cs="Calibri"/>
                <w:w w:val="100"/>
                <w:szCs w:val="20"/>
                <w:lang w:val="fr-CA" w:eastAsia="fr-CA"/>
              </w:rPr>
              <w:t>.</w:t>
            </w:r>
          </w:p>
          <w:p w14:paraId="388A76E1" w14:textId="49A960CC" w:rsidR="00430532" w:rsidRPr="004A5537" w:rsidRDefault="00430532" w:rsidP="0029793D">
            <w:pPr>
              <w:numPr>
                <w:ilvl w:val="0"/>
                <w:numId w:val="42"/>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Dossiers des véhicules : </w:t>
            </w:r>
            <w:r w:rsidR="003A4BCD" w:rsidRPr="004A5537">
              <w:rPr>
                <w:rFonts w:ascii="Calibri" w:eastAsia="Times New Roman" w:hAnsi="Calibri" w:cs="Calibri"/>
                <w:w w:val="100"/>
                <w:szCs w:val="20"/>
                <w:lang w:val="fr-CA" w:eastAsia="fr-CA"/>
              </w:rPr>
              <w:t>f</w:t>
            </w:r>
            <w:r w:rsidRPr="004A5537">
              <w:rPr>
                <w:rFonts w:ascii="Calibri" w:eastAsia="Times New Roman" w:hAnsi="Calibri" w:cs="Calibri"/>
                <w:w w:val="100"/>
                <w:szCs w:val="20"/>
                <w:lang w:val="fr-CA" w:eastAsia="fr-CA"/>
              </w:rPr>
              <w:t>iches techniques, guides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ou manuel</w:t>
            </w:r>
            <w:r w:rsidR="00D83095">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document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attestant de la conformité du véhicule lors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une campagne de rappel, certificat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de vérification mécanique, preuve</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de réparation ou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rapport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échange de véhicule, rapports de vérification, certificats</w:t>
            </w:r>
            <w:r w:rsidR="00480B4A">
              <w:rPr>
                <w:rFonts w:ascii="Calibri" w:eastAsia="Times New Roman" w:hAnsi="Calibri" w:cs="Calibri"/>
                <w:w w:val="100"/>
                <w:szCs w:val="20"/>
                <w:lang w:val="fr-CA" w:eastAsia="fr-CA"/>
              </w:rPr>
              <w:t xml:space="preserve"> </w:t>
            </w:r>
            <w:r w:rsidRPr="004A5537">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immatriculation, certificats de remisage, rapports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inspection ou </w:t>
            </w:r>
            <w:r w:rsidR="003A4BCD" w:rsidRPr="004A5537">
              <w:rPr>
                <w:rFonts w:ascii="Calibri" w:eastAsia="Times New Roman" w:hAnsi="Calibri" w:cs="Calibri"/>
                <w:w w:val="100"/>
                <w:szCs w:val="20"/>
                <w:lang w:val="fr-CA" w:eastAsia="fr-CA"/>
              </w:rPr>
              <w:t xml:space="preserve">de </w:t>
            </w:r>
            <w:r w:rsidRPr="004A5537">
              <w:rPr>
                <w:rFonts w:ascii="Calibri" w:eastAsia="Times New Roman" w:hAnsi="Calibri" w:cs="Calibri"/>
                <w:w w:val="100"/>
                <w:szCs w:val="20"/>
                <w:lang w:val="fr-CA" w:eastAsia="fr-CA"/>
              </w:rPr>
              <w:t>vérification préventive</w:t>
            </w:r>
            <w:r w:rsidR="00D41A2D" w:rsidRPr="004A5537">
              <w:rPr>
                <w:rFonts w:ascii="Calibri" w:eastAsia="Times New Roman" w:hAnsi="Calibri" w:cs="Calibri"/>
                <w:w w:val="100"/>
                <w:szCs w:val="20"/>
                <w:lang w:val="fr-CA" w:eastAsia="fr-CA"/>
              </w:rPr>
              <w:t xml:space="preserve">, </w:t>
            </w:r>
            <w:r w:rsidRPr="004A5537">
              <w:rPr>
                <w:rFonts w:ascii="Calibri" w:eastAsia="Times New Roman" w:hAnsi="Calibri" w:cs="Calibri"/>
                <w:w w:val="100"/>
                <w:szCs w:val="20"/>
                <w:lang w:val="fr-CA" w:eastAsia="fr-CA"/>
              </w:rPr>
              <w:t>certificats de mise au rancart.</w:t>
            </w:r>
          </w:p>
          <w:p w14:paraId="32FF62FE" w14:textId="77777777"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p>
          <w:p w14:paraId="4A1A962D" w14:textId="7CD77920" w:rsidR="000F0553" w:rsidRDefault="00430532" w:rsidP="00430532">
            <w:p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b/>
                <w:bCs/>
                <w:w w:val="100"/>
                <w:szCs w:val="20"/>
                <w:lang w:val="fr-CA" w:eastAsia="fr-CA"/>
              </w:rPr>
              <w:t>06-1</w:t>
            </w:r>
            <w:r w:rsidR="00480B4A">
              <w:rPr>
                <w:rFonts w:ascii="Calibri" w:eastAsia="Times New Roman" w:hAnsi="Calibri" w:cs="Calibri"/>
                <w:b/>
                <w:bCs/>
                <w:w w:val="100"/>
                <w:szCs w:val="20"/>
                <w:lang w:val="fr-CA" w:eastAsia="fr-CA"/>
              </w:rPr>
              <w:t>6</w:t>
            </w:r>
            <w:r w:rsidRPr="004A5537">
              <w:rPr>
                <w:rFonts w:ascii="Calibri" w:eastAsia="Times New Roman" w:hAnsi="Calibri" w:cs="Calibri"/>
                <w:b/>
                <w:bCs/>
                <w:w w:val="100"/>
                <w:szCs w:val="20"/>
                <w:lang w:val="fr-CA" w:eastAsia="fr-CA"/>
              </w:rPr>
              <w:t xml:space="preserve">0 </w:t>
            </w:r>
            <w:r w:rsidRPr="00BE6725">
              <w:rPr>
                <w:rFonts w:ascii="Calibri" w:eastAsia="Times New Roman" w:hAnsi="Calibri" w:cs="Calibri"/>
                <w:b/>
                <w:bCs/>
                <w:w w:val="100"/>
                <w:szCs w:val="20"/>
                <w:lang w:val="fr-CA" w:eastAsia="fr-CA"/>
              </w:rPr>
              <w:t>Entretien et inspection de l</w:t>
            </w:r>
            <w:r w:rsidR="00E53B4A">
              <w:rPr>
                <w:rFonts w:ascii="Calibri" w:eastAsia="Times New Roman" w:hAnsi="Calibri" w:cs="Calibri"/>
                <w:b/>
                <w:bCs/>
                <w:w w:val="100"/>
                <w:szCs w:val="20"/>
                <w:lang w:val="fr-CA" w:eastAsia="fr-CA"/>
              </w:rPr>
              <w:t>’</w:t>
            </w:r>
            <w:r w:rsidRPr="00BE6725">
              <w:rPr>
                <w:rFonts w:ascii="Calibri" w:eastAsia="Times New Roman" w:hAnsi="Calibri" w:cs="Calibri"/>
                <w:b/>
                <w:bCs/>
                <w:w w:val="100"/>
                <w:szCs w:val="20"/>
                <w:lang w:val="fr-CA" w:eastAsia="fr-CA"/>
              </w:rPr>
              <w:t>équipement de sécurité</w:t>
            </w:r>
          </w:p>
          <w:p w14:paraId="0A85682B" w14:textId="50432900" w:rsidR="00430532" w:rsidRPr="00BE6725" w:rsidRDefault="00D83095" w:rsidP="0029793D">
            <w:pPr>
              <w:pStyle w:val="Paragraphedeliste"/>
              <w:numPr>
                <w:ilvl w:val="0"/>
                <w:numId w:val="62"/>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Appareils de protection respiratoire individuel autonome (</w:t>
            </w:r>
            <w:r w:rsidR="00430532" w:rsidRPr="00BE6725">
              <w:rPr>
                <w:rFonts w:ascii="Calibri" w:eastAsia="Times New Roman" w:hAnsi="Calibri" w:cs="Calibri"/>
                <w:w w:val="100"/>
                <w:szCs w:val="20"/>
                <w:lang w:val="fr-CA" w:eastAsia="fr-CA"/>
              </w:rPr>
              <w:t>APRIA</w:t>
            </w:r>
            <w:r>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 xml:space="preserve">, vêtements de protection </w:t>
            </w:r>
            <w:r w:rsidR="003A4BCD" w:rsidRPr="00BE6725">
              <w:rPr>
                <w:rFonts w:ascii="Calibri" w:eastAsia="Times New Roman" w:hAnsi="Calibri" w:cs="Calibri"/>
                <w:w w:val="100"/>
                <w:szCs w:val="20"/>
                <w:lang w:val="fr-CA" w:eastAsia="fr-CA"/>
              </w:rPr>
              <w:t>contre l</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incendie : </w:t>
            </w:r>
            <w:r w:rsidR="003A4BCD" w:rsidRPr="00BE6725">
              <w:rPr>
                <w:rFonts w:ascii="Calibri" w:eastAsia="Times New Roman" w:hAnsi="Calibri" w:cs="Calibri"/>
                <w:w w:val="100"/>
                <w:szCs w:val="20"/>
                <w:lang w:val="fr-CA" w:eastAsia="fr-CA"/>
              </w:rPr>
              <w:t>r</w:t>
            </w:r>
            <w:r w:rsidR="00430532" w:rsidRPr="00BE6725">
              <w:rPr>
                <w:rFonts w:ascii="Calibri" w:eastAsia="Times New Roman" w:hAnsi="Calibri" w:cs="Calibri"/>
                <w:w w:val="100"/>
                <w:szCs w:val="20"/>
                <w:lang w:val="fr-CA" w:eastAsia="fr-CA"/>
              </w:rPr>
              <w:t>egistres des nettoyages de routine et des nettoyages avancé</w:t>
            </w:r>
            <w:r w:rsidR="003A4BCD" w:rsidRPr="00BE6725">
              <w:rPr>
                <w:rFonts w:ascii="Calibri" w:eastAsia="Times New Roman" w:hAnsi="Calibri" w:cs="Calibri"/>
                <w:w w:val="100"/>
                <w:szCs w:val="20"/>
                <w:lang w:val="fr-CA" w:eastAsia="fr-CA"/>
              </w:rPr>
              <w:t>s</w:t>
            </w:r>
            <w:r w:rsidR="00430532" w:rsidRPr="00BE6725">
              <w:rPr>
                <w:rFonts w:ascii="Calibri" w:eastAsia="Times New Roman" w:hAnsi="Calibri" w:cs="Calibri"/>
                <w:w w:val="100"/>
                <w:szCs w:val="20"/>
                <w:lang w:val="fr-CA" w:eastAsia="fr-CA"/>
              </w:rPr>
              <w:t xml:space="preserve"> ou en profondeur à la machine, rapports suivant la réalisation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un nettoyage spécialisé, registres des inspections, rapports de réparation, registres</w:t>
            </w:r>
            <w:r>
              <w:rPr>
                <w:rFonts w:ascii="Calibri" w:eastAsia="Times New Roman" w:hAnsi="Calibri" w:cs="Calibri"/>
                <w:w w:val="100"/>
                <w:szCs w:val="20"/>
                <w:lang w:val="fr-CA" w:eastAsia="fr-CA"/>
              </w:rPr>
              <w:t xml:space="preserve"> </w:t>
            </w:r>
            <w:r w:rsidR="00430532" w:rsidRPr="00BE6725">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inspection bimensuel</w:t>
            </w:r>
            <w:r>
              <w:rPr>
                <w:rFonts w:ascii="Calibri" w:eastAsia="Times New Roman" w:hAnsi="Calibri" w:cs="Calibri"/>
                <w:w w:val="100"/>
                <w:szCs w:val="20"/>
                <w:lang w:val="fr-CA" w:eastAsia="fr-CA"/>
              </w:rPr>
              <w:t>le</w:t>
            </w:r>
            <w:r w:rsidR="00430532" w:rsidRPr="00BE6725">
              <w:rPr>
                <w:rFonts w:ascii="Calibri" w:eastAsia="Times New Roman" w:hAnsi="Calibri" w:cs="Calibri"/>
                <w:w w:val="100"/>
                <w:szCs w:val="20"/>
                <w:lang w:val="fr-CA" w:eastAsia="fr-CA"/>
              </w:rPr>
              <w:t>, registres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inspection après cha</w:t>
            </w:r>
            <w:r w:rsidR="00460488">
              <w:rPr>
                <w:rFonts w:ascii="Calibri" w:eastAsia="Times New Roman" w:hAnsi="Calibri" w:cs="Calibri"/>
                <w:w w:val="100"/>
                <w:szCs w:val="20"/>
                <w:lang w:val="fr-CA" w:eastAsia="fr-CA"/>
              </w:rPr>
              <w:t>que</w:t>
            </w:r>
            <w:r w:rsidR="00430532" w:rsidRPr="00BE6725">
              <w:rPr>
                <w:rFonts w:ascii="Calibri" w:eastAsia="Times New Roman" w:hAnsi="Calibri" w:cs="Calibri"/>
                <w:w w:val="100"/>
                <w:szCs w:val="20"/>
                <w:lang w:val="fr-CA" w:eastAsia="fr-CA"/>
              </w:rPr>
              <w:t xml:space="preserve"> utilisation, certifications, rapport</w:t>
            </w:r>
            <w:r w:rsidR="003A4BCD" w:rsidRPr="00BE6725">
              <w:rPr>
                <w:rFonts w:ascii="Calibri" w:eastAsia="Times New Roman" w:hAnsi="Calibri" w:cs="Calibri"/>
                <w:w w:val="100"/>
                <w:szCs w:val="20"/>
                <w:lang w:val="fr-CA" w:eastAsia="fr-CA"/>
              </w:rPr>
              <w:t>s</w:t>
            </w:r>
            <w:r w:rsidR="00430532" w:rsidRPr="00BE6725">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analyse de l</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air comprimé respirable.</w:t>
            </w:r>
          </w:p>
        </w:tc>
      </w:tr>
      <w:tr w:rsidR="00430532" w:rsidRPr="00430532" w14:paraId="4BB59C89" w14:textId="77777777" w:rsidTr="00430532">
        <w:trPr>
          <w:cantSplit/>
          <w:trHeight w:val="485"/>
        </w:trPr>
        <w:tc>
          <w:tcPr>
            <w:tcW w:w="10440" w:type="dxa"/>
            <w:gridSpan w:val="15"/>
            <w:tcBorders>
              <w:bottom w:val="dashed" w:sz="4" w:space="0" w:color="auto"/>
            </w:tcBorders>
            <w:vAlign w:val="center"/>
          </w:tcPr>
          <w:p w14:paraId="213D676E"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0520278" w14:textId="77777777" w:rsidTr="00430532">
        <w:trPr>
          <w:cantSplit/>
          <w:trHeight w:val="620"/>
        </w:trPr>
        <w:tc>
          <w:tcPr>
            <w:tcW w:w="10440" w:type="dxa"/>
            <w:gridSpan w:val="15"/>
            <w:tcBorders>
              <w:bottom w:val="single" w:sz="4" w:space="0" w:color="auto"/>
            </w:tcBorders>
          </w:tcPr>
          <w:p w14:paraId="114308B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3B313C0" w14:textId="1FBA4CA3"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civil du Québec </w:t>
            </w:r>
            <w:r w:rsidRPr="00430532">
              <w:rPr>
                <w:rFonts w:ascii="Calibri" w:eastAsia="Times New Roman" w:hAnsi="Calibri" w:cs="Calibri"/>
                <w:w w:val="100"/>
                <w:szCs w:val="20"/>
                <w:lang w:val="fr-CA" w:eastAsia="fr-CA"/>
              </w:rPr>
              <w:t>(RLRQ,</w:t>
            </w:r>
            <w:r w:rsidR="000A462F">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CCQ-1991), art. 2925 (3 ans).</w:t>
            </w:r>
          </w:p>
          <w:p w14:paraId="4817A047" w14:textId="77777777" w:rsidR="00430532" w:rsidRDefault="00430532" w:rsidP="00430532">
            <w:pPr>
              <w:spacing w:after="0" w:line="240" w:lineRule="auto"/>
              <w:textAlignment w:val="baseline"/>
              <w:rPr>
                <w:rFonts w:ascii="Calibri" w:eastAsia="Times New Roman" w:hAnsi="Calibri" w:cs="Calibri"/>
                <w:w w:val="100"/>
                <w:szCs w:val="20"/>
                <w:lang w:val="fr-CA" w:eastAsia="fr-CA"/>
              </w:rPr>
            </w:pPr>
            <w:r w:rsidRPr="0073320D">
              <w:rPr>
                <w:rFonts w:ascii="Calibri" w:eastAsia="Times New Roman" w:hAnsi="Calibri" w:cs="Calibri"/>
                <w:i/>
                <w:iCs/>
                <w:w w:val="100"/>
                <w:szCs w:val="20"/>
                <w:lang w:val="fr-CA" w:eastAsia="fr-CA"/>
              </w:rPr>
              <w:t>Règlement sur la santé et la sécurité du travail</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S-2.1, r.</w:t>
            </w:r>
            <w:r w:rsidR="003D167E">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13), art. 43, 48, 121, 141 (5 ans).</w:t>
            </w:r>
          </w:p>
          <w:p w14:paraId="18098578" w14:textId="75D394A8" w:rsidR="000F0553" w:rsidRPr="00430532" w:rsidRDefault="000F0553"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i/>
                <w:iCs/>
                <w:color w:val="000000"/>
                <w:szCs w:val="20"/>
                <w:shd w:val="clear" w:color="auto" w:fill="FFFFFF"/>
              </w:rPr>
              <w:t>Règlement sur les normes de sécurité des véhicules routier</w:t>
            </w:r>
            <w:r w:rsidR="00460488">
              <w:rPr>
                <w:rStyle w:val="normaltextrun"/>
                <w:rFonts w:ascii="Calibri" w:hAnsi="Calibri" w:cs="Calibri"/>
                <w:i/>
                <w:iCs/>
                <w:color w:val="000000"/>
                <w:szCs w:val="20"/>
                <w:shd w:val="clear" w:color="auto" w:fill="FFFFFF"/>
              </w:rPr>
              <w:t>s</w:t>
            </w:r>
            <w:r>
              <w:rPr>
                <w:rStyle w:val="normaltextrun"/>
                <w:rFonts w:ascii="Calibri" w:hAnsi="Calibri" w:cs="Calibri"/>
                <w:i/>
                <w:iCs/>
                <w:color w:val="000000"/>
                <w:szCs w:val="20"/>
                <w:shd w:val="clear" w:color="auto" w:fill="FFFFFF"/>
              </w:rPr>
              <w:t xml:space="preserve"> </w:t>
            </w:r>
            <w:r>
              <w:rPr>
                <w:rStyle w:val="normaltextrun"/>
                <w:rFonts w:ascii="Calibri" w:hAnsi="Calibri" w:cs="Calibri"/>
                <w:color w:val="000000"/>
                <w:szCs w:val="20"/>
                <w:shd w:val="clear" w:color="auto" w:fill="FFFFFF"/>
              </w:rPr>
              <w:t>(RLRQ, c.</w:t>
            </w:r>
            <w:r w:rsidR="006F14DA">
              <w:rPr>
                <w:rStyle w:val="normaltextrun"/>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C-24.2, r. 32)</w:t>
            </w:r>
            <w:r w:rsidR="000B352A">
              <w:rPr>
                <w:rStyle w:val="normaltextrun"/>
                <w:rFonts w:ascii="Calibri" w:hAnsi="Calibri" w:cs="Calibri"/>
                <w:color w:val="000000"/>
                <w:szCs w:val="20"/>
                <w:shd w:val="clear" w:color="auto" w:fill="FFFFFF"/>
              </w:rPr>
              <w:t xml:space="preserve">, </w:t>
            </w:r>
            <w:r w:rsidR="000B352A">
              <w:rPr>
                <w:rStyle w:val="normaltextrun"/>
                <w:color w:val="000000"/>
                <w:shd w:val="clear" w:color="auto" w:fill="FFFFFF"/>
              </w:rPr>
              <w:t>art.</w:t>
            </w:r>
            <w:r>
              <w:rPr>
                <w:rStyle w:val="normaltextrun"/>
                <w:rFonts w:ascii="Calibri" w:hAnsi="Calibri" w:cs="Calibri"/>
                <w:color w:val="000000"/>
                <w:szCs w:val="20"/>
                <w:shd w:val="clear" w:color="auto" w:fill="FFFFFF"/>
              </w:rPr>
              <w:t xml:space="preserve"> 202.2 (1 an ou 2 ans).</w:t>
            </w:r>
          </w:p>
        </w:tc>
      </w:tr>
      <w:tr w:rsidR="00430532" w:rsidRPr="00430532" w14:paraId="78355270" w14:textId="77777777" w:rsidTr="00430532">
        <w:trPr>
          <w:cantSplit/>
          <w:trHeight w:val="487"/>
        </w:trPr>
        <w:tc>
          <w:tcPr>
            <w:tcW w:w="10440" w:type="dxa"/>
            <w:gridSpan w:val="15"/>
            <w:tcBorders>
              <w:bottom w:val="single" w:sz="4" w:space="0" w:color="auto"/>
            </w:tcBorders>
          </w:tcPr>
          <w:p w14:paraId="25358013"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5BCF7A9" w14:textId="457A535B"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appels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offres, </w:t>
            </w:r>
            <w:r w:rsidR="006F14DA">
              <w:rPr>
                <w:rFonts w:ascii="Calibri" w:eastAsia="Times New Roman" w:hAnsi="Calibri" w:cs="Calibri"/>
                <w:w w:val="100"/>
                <w:szCs w:val="20"/>
                <w:lang w:val="fr-CA" w:eastAsia="fr-CA"/>
              </w:rPr>
              <w:t xml:space="preserve">les </w:t>
            </w:r>
            <w:r w:rsidRPr="00430532">
              <w:rPr>
                <w:rFonts w:ascii="Calibri" w:eastAsia="Times New Roman" w:hAnsi="Calibri" w:cs="Calibri"/>
                <w:w w:val="100"/>
                <w:szCs w:val="20"/>
                <w:lang w:val="fr-CA" w:eastAsia="fr-CA"/>
              </w:rPr>
              <w:t>garanties ainsi que </w:t>
            </w:r>
            <w:r w:rsidR="006F14DA">
              <w:rPr>
                <w:rFonts w:ascii="Calibri" w:eastAsia="Times New Roman" w:hAnsi="Calibri" w:cs="Calibri"/>
                <w:w w:val="100"/>
                <w:szCs w:val="20"/>
                <w:lang w:val="fr-CA" w:eastAsia="fr-CA"/>
              </w:rPr>
              <w:t xml:space="preserve">les </w:t>
            </w:r>
            <w:r w:rsidRPr="00430532">
              <w:rPr>
                <w:rFonts w:ascii="Calibri" w:eastAsia="Times New Roman" w:hAnsi="Calibri" w:cs="Calibri"/>
                <w:w w:val="100"/>
                <w:szCs w:val="20"/>
                <w:lang w:val="fr-CA" w:eastAsia="fr-CA"/>
              </w:rPr>
              <w:t>contrats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achat, de location, de disposition ou de vente, voir la règle 01-400.</w:t>
            </w:r>
          </w:p>
          <w:p w14:paraId="57C4D2A0" w14:textId="2D882935" w:rsidR="000F0553" w:rsidRPr="000B352A" w:rsidRDefault="000F0553" w:rsidP="000F0553">
            <w:pPr>
              <w:spacing w:after="0" w:line="240" w:lineRule="auto"/>
              <w:textAlignment w:val="baseline"/>
              <w:rPr>
                <w:rFonts w:eastAsia="Times New Roman" w:cs="Segoe UI"/>
                <w:w w:val="100"/>
                <w:szCs w:val="20"/>
                <w:lang w:val="fr-CA" w:eastAsia="fr-CA"/>
              </w:rPr>
            </w:pPr>
            <w:r w:rsidRPr="000B352A">
              <w:rPr>
                <w:rFonts w:eastAsia="Times New Roman" w:cs="Segoe UI"/>
                <w:w w:val="100"/>
                <w:szCs w:val="20"/>
                <w:lang w:val="fr-CA" w:eastAsia="fr-CA"/>
              </w:rPr>
              <w:t>Pour les rapports d</w:t>
            </w:r>
            <w:r w:rsidR="00E53B4A">
              <w:rPr>
                <w:rFonts w:eastAsia="Times New Roman" w:cs="Segoe UI"/>
                <w:w w:val="100"/>
                <w:szCs w:val="20"/>
                <w:lang w:val="fr-CA" w:eastAsia="fr-CA"/>
              </w:rPr>
              <w:t>’</w:t>
            </w:r>
            <w:r w:rsidRPr="000B352A">
              <w:rPr>
                <w:rFonts w:eastAsia="Times New Roman" w:cs="Segoe UI"/>
                <w:w w:val="100"/>
                <w:szCs w:val="20"/>
                <w:lang w:val="fr-CA" w:eastAsia="fr-CA"/>
              </w:rPr>
              <w:t>accident</w:t>
            </w:r>
            <w:r w:rsidR="006F14DA" w:rsidRPr="000B352A">
              <w:rPr>
                <w:rFonts w:eastAsia="Times New Roman" w:cs="Segoe UI"/>
                <w:w w:val="100"/>
                <w:szCs w:val="20"/>
                <w:lang w:val="fr-CA" w:eastAsia="fr-CA"/>
              </w:rPr>
              <w:t>s</w:t>
            </w:r>
            <w:r w:rsidRPr="000B352A">
              <w:rPr>
                <w:rFonts w:eastAsia="Times New Roman" w:cs="Segoe UI"/>
                <w:w w:val="100"/>
                <w:szCs w:val="20"/>
                <w:lang w:val="fr-CA" w:eastAsia="fr-CA"/>
              </w:rPr>
              <w:t xml:space="preserve"> ayant mené à une réclamation ou </w:t>
            </w:r>
            <w:r w:rsidR="006F14DA" w:rsidRPr="000B352A">
              <w:rPr>
                <w:rFonts w:eastAsia="Times New Roman" w:cs="Segoe UI"/>
                <w:w w:val="100"/>
                <w:szCs w:val="20"/>
                <w:lang w:val="fr-CA" w:eastAsia="fr-CA"/>
              </w:rPr>
              <w:t xml:space="preserve">à </w:t>
            </w:r>
            <w:r w:rsidRPr="000B352A">
              <w:rPr>
                <w:rFonts w:eastAsia="Times New Roman" w:cs="Segoe UI"/>
                <w:w w:val="100"/>
                <w:szCs w:val="20"/>
                <w:lang w:val="fr-CA" w:eastAsia="fr-CA"/>
              </w:rPr>
              <w:t>une mise en demeure, voir la règle 01-500.</w:t>
            </w:r>
          </w:p>
          <w:p w14:paraId="107F2183" w14:textId="55C94107" w:rsidR="000F0553" w:rsidRPr="00430532" w:rsidRDefault="000F0553" w:rsidP="00BE6725">
            <w:pPr>
              <w:spacing w:after="0" w:line="240" w:lineRule="auto"/>
              <w:textAlignment w:val="baseline"/>
              <w:rPr>
                <w:rFonts w:ascii="Segoe UI" w:eastAsia="Times New Roman" w:hAnsi="Segoe UI" w:cs="Segoe UI"/>
                <w:w w:val="100"/>
                <w:sz w:val="18"/>
                <w:szCs w:val="18"/>
                <w:lang w:val="fr-CA" w:eastAsia="fr-CA"/>
              </w:rPr>
            </w:pPr>
            <w:r w:rsidRPr="000B352A">
              <w:rPr>
                <w:rFonts w:eastAsia="Times New Roman" w:cs="Segoe UI"/>
                <w:w w:val="100"/>
                <w:szCs w:val="20"/>
                <w:lang w:val="fr-CA" w:eastAsia="fr-CA"/>
              </w:rPr>
              <w:t>Pour le</w:t>
            </w:r>
            <w:r w:rsidR="006F14DA" w:rsidRPr="000B352A">
              <w:rPr>
                <w:rFonts w:eastAsia="Times New Roman" w:cs="Segoe UI"/>
                <w:w w:val="100"/>
                <w:szCs w:val="20"/>
                <w:lang w:val="fr-CA" w:eastAsia="fr-CA"/>
              </w:rPr>
              <w:t>s</w:t>
            </w:r>
            <w:r w:rsidRPr="000B352A">
              <w:rPr>
                <w:rFonts w:eastAsia="Times New Roman" w:cs="Segoe UI"/>
                <w:w w:val="100"/>
                <w:szCs w:val="20"/>
                <w:lang w:val="fr-CA" w:eastAsia="fr-CA"/>
              </w:rPr>
              <w:t xml:space="preserve"> dossier</w:t>
            </w:r>
            <w:r w:rsidR="006F14DA" w:rsidRPr="000B352A">
              <w:rPr>
                <w:rFonts w:eastAsia="Times New Roman" w:cs="Segoe UI"/>
                <w:w w:val="100"/>
                <w:szCs w:val="20"/>
                <w:lang w:val="fr-CA" w:eastAsia="fr-CA"/>
              </w:rPr>
              <w:t>s</w:t>
            </w:r>
            <w:r w:rsidR="001910F1" w:rsidRPr="000B352A">
              <w:rPr>
                <w:rFonts w:eastAsia="Times New Roman" w:cs="Segoe UI"/>
                <w:w w:val="100"/>
                <w:szCs w:val="20"/>
                <w:lang w:val="fr-CA" w:eastAsia="fr-CA"/>
              </w:rPr>
              <w:t xml:space="preserve"> </w:t>
            </w:r>
            <w:r w:rsidR="00C6126E" w:rsidRPr="000B352A">
              <w:rPr>
                <w:rFonts w:eastAsia="Times New Roman" w:cs="Segoe UI"/>
                <w:w w:val="100"/>
                <w:szCs w:val="20"/>
                <w:lang w:val="fr-CA" w:eastAsia="fr-CA"/>
              </w:rPr>
              <w:t>des personnes conductrices</w:t>
            </w:r>
            <w:r w:rsidRPr="000B352A">
              <w:rPr>
                <w:rFonts w:eastAsia="Times New Roman" w:cs="Segoe UI"/>
                <w:w w:val="100"/>
                <w:szCs w:val="20"/>
                <w:lang w:val="fr-CA" w:eastAsia="fr-CA"/>
              </w:rPr>
              <w:t>, appliquer le délai 02-210.</w:t>
            </w:r>
          </w:p>
        </w:tc>
      </w:tr>
      <w:tr w:rsidR="00430532" w:rsidRPr="00430532" w14:paraId="4C579AC0" w14:textId="77777777" w:rsidTr="00430532">
        <w:trPr>
          <w:cantSplit/>
          <w:trHeight w:val="276"/>
        </w:trPr>
        <w:tc>
          <w:tcPr>
            <w:tcW w:w="10440" w:type="dxa"/>
            <w:gridSpan w:val="15"/>
            <w:tcBorders>
              <w:top w:val="single" w:sz="4" w:space="0" w:color="auto"/>
            </w:tcBorders>
            <w:shd w:val="clear" w:color="auto" w:fill="DBE5F1"/>
          </w:tcPr>
          <w:p w14:paraId="30A88734"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DÉLAI DE CONSERVATION</w:t>
            </w:r>
          </w:p>
        </w:tc>
      </w:tr>
      <w:tr w:rsidR="00430532" w:rsidRPr="00430532" w14:paraId="109FF643" w14:textId="77777777" w:rsidTr="00430532">
        <w:trPr>
          <w:cantSplit/>
          <w:trHeight w:val="144"/>
        </w:trPr>
        <w:tc>
          <w:tcPr>
            <w:tcW w:w="1447" w:type="dxa"/>
            <w:vMerge w:val="restart"/>
            <w:vAlign w:val="center"/>
          </w:tcPr>
          <w:p w14:paraId="57D88ED1"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9EBC45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4D7097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893740C" w14:textId="6429EEAF"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BD7CB5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9886D76" w14:textId="77777777" w:rsidTr="00430532">
        <w:trPr>
          <w:cantSplit/>
          <w:trHeight w:val="264"/>
        </w:trPr>
        <w:tc>
          <w:tcPr>
            <w:tcW w:w="1447" w:type="dxa"/>
            <w:vMerge/>
            <w:vAlign w:val="center"/>
          </w:tcPr>
          <w:p w14:paraId="63B72A4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4DDB9A4"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92785DF"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0C4785D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EE5798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474A27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315ADB3" w14:textId="77777777" w:rsidTr="00430532">
        <w:trPr>
          <w:trHeight w:val="385"/>
        </w:trPr>
        <w:tc>
          <w:tcPr>
            <w:tcW w:w="1447" w:type="dxa"/>
            <w:tcBorders>
              <w:bottom w:val="single" w:sz="4" w:space="0" w:color="auto"/>
            </w:tcBorders>
            <w:vAlign w:val="center"/>
          </w:tcPr>
          <w:p w14:paraId="01DC52B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06-110</w:t>
            </w:r>
          </w:p>
        </w:tc>
        <w:tc>
          <w:tcPr>
            <w:tcW w:w="1167" w:type="dxa"/>
            <w:gridSpan w:val="2"/>
            <w:vAlign w:val="center"/>
          </w:tcPr>
          <w:p w14:paraId="7C5DD9E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77E095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939B1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563822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85403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3FDC90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A16418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2DD8B8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83F651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52868F4" w14:textId="77777777" w:rsidTr="00430532">
        <w:trPr>
          <w:trHeight w:val="385"/>
        </w:trPr>
        <w:tc>
          <w:tcPr>
            <w:tcW w:w="1447" w:type="dxa"/>
            <w:tcBorders>
              <w:bottom w:val="single" w:sz="4" w:space="0" w:color="auto"/>
            </w:tcBorders>
            <w:vAlign w:val="center"/>
          </w:tcPr>
          <w:p w14:paraId="11B5620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06-120</w:t>
            </w:r>
          </w:p>
        </w:tc>
        <w:tc>
          <w:tcPr>
            <w:tcW w:w="1167" w:type="dxa"/>
            <w:gridSpan w:val="2"/>
            <w:vAlign w:val="center"/>
          </w:tcPr>
          <w:p w14:paraId="767F652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57D67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CA881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8D3A86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AF1682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A35014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E7FA0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146749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6F376F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DD28775" w14:textId="77777777" w:rsidTr="00430532">
        <w:trPr>
          <w:trHeight w:val="385"/>
        </w:trPr>
        <w:tc>
          <w:tcPr>
            <w:tcW w:w="1447" w:type="dxa"/>
            <w:tcBorders>
              <w:bottom w:val="single" w:sz="4" w:space="0" w:color="auto"/>
            </w:tcBorders>
            <w:vAlign w:val="center"/>
          </w:tcPr>
          <w:p w14:paraId="6A4F367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06-130</w:t>
            </w:r>
          </w:p>
        </w:tc>
        <w:tc>
          <w:tcPr>
            <w:tcW w:w="1167" w:type="dxa"/>
            <w:gridSpan w:val="2"/>
            <w:vAlign w:val="center"/>
          </w:tcPr>
          <w:p w14:paraId="7BE8C37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BA0EAA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756EAE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C7E586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5612B2B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65E4E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B03C22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A3C64E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9F6D83D"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0F0553" w:rsidRPr="00430532" w14:paraId="5F47C70B" w14:textId="77777777" w:rsidTr="00430532">
        <w:trPr>
          <w:trHeight w:val="385"/>
        </w:trPr>
        <w:tc>
          <w:tcPr>
            <w:tcW w:w="1447" w:type="dxa"/>
            <w:tcBorders>
              <w:bottom w:val="single" w:sz="4" w:space="0" w:color="auto"/>
            </w:tcBorders>
            <w:vAlign w:val="center"/>
          </w:tcPr>
          <w:p w14:paraId="70EE5973" w14:textId="503A93F4" w:rsidR="000F0553" w:rsidRPr="00430532" w:rsidRDefault="000F05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06-140</w:t>
            </w:r>
          </w:p>
        </w:tc>
        <w:tc>
          <w:tcPr>
            <w:tcW w:w="1167" w:type="dxa"/>
            <w:gridSpan w:val="2"/>
            <w:vAlign w:val="center"/>
          </w:tcPr>
          <w:p w14:paraId="02EA8705" w14:textId="759E4B0E" w:rsidR="000F0553" w:rsidRPr="00430532" w:rsidRDefault="000F0553"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A4A7034"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BF6D3D"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ECE6866" w14:textId="54B24FD2" w:rsidR="000F0553" w:rsidRPr="00430532" w:rsidRDefault="000F05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1F87BD1D"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56ED3E2" w14:textId="57AD0F51" w:rsidR="000F0553" w:rsidRPr="00430532" w:rsidRDefault="000F05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7C3507A"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AF34E2F" w14:textId="777E31E9" w:rsidR="000F0553" w:rsidRPr="00430532" w:rsidRDefault="000F0553"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30B3047" w14:textId="77777777" w:rsidR="000F0553" w:rsidRPr="00430532" w:rsidRDefault="000F0553" w:rsidP="00430532">
            <w:pPr>
              <w:spacing w:after="0" w:line="259" w:lineRule="auto"/>
              <w:jc w:val="center"/>
              <w:rPr>
                <w:rFonts w:ascii="Calibri" w:eastAsia="Calibri" w:hAnsi="Calibri" w:cs="Times New Roman"/>
                <w:w w:val="100"/>
                <w:lang w:val="fr-CA"/>
              </w:rPr>
            </w:pPr>
          </w:p>
        </w:tc>
      </w:tr>
      <w:tr w:rsidR="00430532" w:rsidRPr="00430532" w14:paraId="77F12445" w14:textId="77777777" w:rsidTr="00430532">
        <w:trPr>
          <w:trHeight w:val="385"/>
        </w:trPr>
        <w:tc>
          <w:tcPr>
            <w:tcW w:w="1447" w:type="dxa"/>
            <w:tcBorders>
              <w:bottom w:val="single" w:sz="4" w:space="0" w:color="auto"/>
            </w:tcBorders>
            <w:vAlign w:val="center"/>
          </w:tcPr>
          <w:p w14:paraId="50A3718A" w14:textId="038319C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w:t>
            </w:r>
            <w:r w:rsidR="000F0553">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2947936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9EE88D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F04A9A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0EE183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923723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2FE23E7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584215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8FF0D7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BB3B34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068938B" w14:textId="77777777" w:rsidTr="00430532">
        <w:trPr>
          <w:trHeight w:val="385"/>
        </w:trPr>
        <w:tc>
          <w:tcPr>
            <w:tcW w:w="1447" w:type="dxa"/>
            <w:tcBorders>
              <w:bottom w:val="single" w:sz="4" w:space="0" w:color="auto"/>
            </w:tcBorders>
            <w:vAlign w:val="center"/>
          </w:tcPr>
          <w:p w14:paraId="790972D5" w14:textId="5780A3C2"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w:t>
            </w:r>
            <w:r w:rsidR="000F0553">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7A875AA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5AE7E1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227C06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0BE70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AC0F8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4DCA02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4EF910D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4091C0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C85B47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F53A8F5" w14:textId="77777777" w:rsidTr="00430532">
        <w:trPr>
          <w:trHeight w:val="349"/>
        </w:trPr>
        <w:tc>
          <w:tcPr>
            <w:tcW w:w="1447" w:type="dxa"/>
            <w:shd w:val="clear" w:color="auto" w:fill="auto"/>
            <w:vAlign w:val="center"/>
          </w:tcPr>
          <w:p w14:paraId="66F10752"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47B2CE19"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19971D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6B1405C"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8FF01E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9F8FE1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039A0C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DD926D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EB3E35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62472C3"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199A3800" w14:textId="77777777" w:rsidTr="00430532">
        <w:trPr>
          <w:trHeight w:val="777"/>
        </w:trPr>
        <w:tc>
          <w:tcPr>
            <w:tcW w:w="10440" w:type="dxa"/>
            <w:gridSpan w:val="15"/>
            <w:tcBorders>
              <w:top w:val="nil"/>
            </w:tcBorders>
          </w:tcPr>
          <w:p w14:paraId="7785C499"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D41CB0" w14:textId="74A22C8F" w:rsidR="00430532" w:rsidRPr="00430532"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R1 : Conserver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utile.</w:t>
            </w:r>
          </w:p>
          <w:p w14:paraId="215D7690" w14:textId="6005E0E9"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R2 : Conserver </w:t>
            </w:r>
            <w:r w:rsidR="00C830CE" w:rsidRPr="00430532">
              <w:rPr>
                <w:rFonts w:ascii="Calibri" w:eastAsia="Calibri" w:hAnsi="Calibri" w:cs="Calibri"/>
                <w:w w:val="100"/>
                <w:szCs w:val="20"/>
                <w:lang w:val="fr-CA"/>
              </w:rPr>
              <w:t>tant que l</w:t>
            </w:r>
            <w:r w:rsidR="00E53B4A">
              <w:rPr>
                <w:rFonts w:ascii="Calibri" w:eastAsia="Calibri" w:hAnsi="Calibri" w:cs="Calibri"/>
                <w:w w:val="100"/>
                <w:szCs w:val="20"/>
                <w:lang w:val="fr-CA"/>
              </w:rPr>
              <w:t>’</w:t>
            </w:r>
            <w:r w:rsidR="00C830CE" w:rsidRPr="00430532">
              <w:rPr>
                <w:rFonts w:ascii="Calibri" w:eastAsia="Calibri" w:hAnsi="Calibri" w:cs="Calibri"/>
                <w:w w:val="100"/>
                <w:szCs w:val="20"/>
                <w:lang w:val="fr-CA"/>
              </w:rPr>
              <w:t xml:space="preserve">organisme est propriétaire </w:t>
            </w:r>
            <w:r w:rsidRPr="00430532">
              <w:rPr>
                <w:rFonts w:ascii="Calibri" w:eastAsia="Times New Roman" w:hAnsi="Calibri" w:cs="Calibri"/>
                <w:w w:val="100"/>
                <w:szCs w:val="20"/>
                <w:lang w:val="fr-CA" w:eastAsia="fr-CA"/>
              </w:rPr>
              <w:t>du bien </w:t>
            </w:r>
            <w:r w:rsidRPr="00430532">
              <w:rPr>
                <w:rFonts w:ascii="Calibri" w:eastAsia="Times New Roman" w:hAnsi="Calibri" w:cs="Calibri"/>
                <w:color w:val="333333"/>
                <w:w w:val="100"/>
                <w:szCs w:val="20"/>
                <w:lang w:val="fr-CA" w:eastAsia="fr-CA"/>
              </w:rPr>
              <w:t>ou tant que les garanties sont en vigueur</w:t>
            </w:r>
            <w:r w:rsidRPr="00430532">
              <w:rPr>
                <w:rFonts w:ascii="Calibri" w:eastAsia="Times New Roman" w:hAnsi="Calibri" w:cs="Calibri"/>
                <w:w w:val="100"/>
                <w:szCs w:val="20"/>
                <w:lang w:val="fr-CA" w:eastAsia="fr-CA"/>
              </w:rPr>
              <w:t>.</w:t>
            </w:r>
          </w:p>
        </w:tc>
      </w:tr>
      <w:tr w:rsidR="00430532" w:rsidRPr="00430532" w14:paraId="0E4EDDE9" w14:textId="77777777" w:rsidTr="00430532">
        <w:trPr>
          <w:trHeight w:val="169"/>
        </w:trPr>
        <w:tc>
          <w:tcPr>
            <w:tcW w:w="10440" w:type="dxa"/>
            <w:gridSpan w:val="15"/>
            <w:tcBorders>
              <w:top w:val="nil"/>
            </w:tcBorders>
          </w:tcPr>
          <w:p w14:paraId="4C6308A1"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2A3E9D2"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BC12751" w14:textId="77777777" w:rsidTr="00430532">
        <w:trPr>
          <w:trHeight w:val="647"/>
        </w:trPr>
        <w:tc>
          <w:tcPr>
            <w:tcW w:w="1717" w:type="dxa"/>
            <w:gridSpan w:val="2"/>
            <w:vMerge w:val="restart"/>
            <w:tcBorders>
              <w:top w:val="single" w:sz="4" w:space="0" w:color="auto"/>
            </w:tcBorders>
          </w:tcPr>
          <w:p w14:paraId="654DDD4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72ECB47"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5939558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79239AA"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FBAF5A5" w14:textId="1A7434A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26E67FA" w14:textId="68B50E2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979BAB" w14:textId="097F4EA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33BAB4A"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06-200</w:t>
            </w:r>
          </w:p>
        </w:tc>
        <w:tc>
          <w:tcPr>
            <w:tcW w:w="1923" w:type="dxa"/>
            <w:gridSpan w:val="3"/>
            <w:vMerge w:val="restart"/>
            <w:tcBorders>
              <w:top w:val="single" w:sz="4" w:space="0" w:color="auto"/>
            </w:tcBorders>
          </w:tcPr>
          <w:p w14:paraId="63270A40"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BA92B0C" w14:textId="77777777" w:rsidTr="00430532">
        <w:trPr>
          <w:trHeight w:val="534"/>
        </w:trPr>
        <w:tc>
          <w:tcPr>
            <w:tcW w:w="1717" w:type="dxa"/>
            <w:gridSpan w:val="2"/>
            <w:vMerge/>
            <w:tcBorders>
              <w:bottom w:val="single" w:sz="4" w:space="0" w:color="auto"/>
            </w:tcBorders>
          </w:tcPr>
          <w:p w14:paraId="6C0E481B"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AF13369" w14:textId="3CAC02A4"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24E29E0"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1198F94B" w14:textId="77777777" w:rsidTr="00430532">
        <w:trPr>
          <w:cantSplit/>
          <w:trHeight w:val="330"/>
        </w:trPr>
        <w:tc>
          <w:tcPr>
            <w:tcW w:w="10440" w:type="dxa"/>
            <w:gridSpan w:val="15"/>
            <w:tcBorders>
              <w:top w:val="single" w:sz="4" w:space="0" w:color="auto"/>
            </w:tcBorders>
            <w:shd w:val="clear" w:color="auto" w:fill="DBE5F1"/>
            <w:vAlign w:val="center"/>
          </w:tcPr>
          <w:p w14:paraId="03E55FCD"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82BFBBA" w14:textId="77777777" w:rsidTr="00430532">
        <w:trPr>
          <w:cantSplit/>
          <w:trHeight w:val="601"/>
        </w:trPr>
        <w:tc>
          <w:tcPr>
            <w:tcW w:w="7531" w:type="dxa"/>
            <w:gridSpan w:val="9"/>
          </w:tcPr>
          <w:p w14:paraId="34A0601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93A595" w14:textId="24B2E250" w:rsidR="00430532" w:rsidRPr="00430532" w:rsidRDefault="00430532" w:rsidP="00632844">
            <w:pPr>
              <w:pStyle w:val="Titre3"/>
              <w:rPr>
                <w:rFonts w:eastAsia="Times New Roman"/>
                <w:w w:val="100"/>
                <w:lang w:val="fr-CA"/>
              </w:rPr>
            </w:pPr>
            <w:bookmarkStart w:id="92" w:name="_Toc73713245"/>
            <w:bookmarkStart w:id="93" w:name="_Toc115082227"/>
            <w:r w:rsidRPr="00430532">
              <w:rPr>
                <w:rFonts w:eastAsia="Times New Roman"/>
                <w:w w:val="100"/>
                <w:lang w:val="fr-CA"/>
              </w:rPr>
              <w:t xml:space="preserve">Gestion des projets de construction et </w:t>
            </w:r>
            <w:r w:rsidR="000470A9">
              <w:rPr>
                <w:rFonts w:eastAsia="Times New Roman"/>
                <w:w w:val="100"/>
                <w:lang w:val="fr-CA"/>
              </w:rPr>
              <w:t xml:space="preserve">de </w:t>
            </w:r>
            <w:r w:rsidRPr="00430532">
              <w:rPr>
                <w:rFonts w:eastAsia="Times New Roman"/>
                <w:w w:val="100"/>
                <w:lang w:val="fr-CA"/>
              </w:rPr>
              <w:t>réfection d</w:t>
            </w:r>
            <w:r w:rsidR="00E53B4A">
              <w:rPr>
                <w:rFonts w:eastAsia="Times New Roman"/>
                <w:w w:val="100"/>
                <w:lang w:val="fr-CA"/>
              </w:rPr>
              <w:t>’</w:t>
            </w:r>
            <w:r w:rsidRPr="00430532">
              <w:rPr>
                <w:rFonts w:eastAsia="Times New Roman"/>
                <w:w w:val="100"/>
                <w:lang w:val="fr-CA"/>
              </w:rPr>
              <w:t>infrastructure</w:t>
            </w:r>
            <w:bookmarkEnd w:id="92"/>
            <w:r w:rsidR="00287CD1">
              <w:rPr>
                <w:rFonts w:eastAsia="Times New Roman"/>
                <w:w w:val="100"/>
                <w:lang w:val="fr-CA"/>
              </w:rPr>
              <w:t>s</w:t>
            </w:r>
            <w:bookmarkEnd w:id="93"/>
          </w:p>
        </w:tc>
        <w:tc>
          <w:tcPr>
            <w:tcW w:w="1488" w:type="dxa"/>
            <w:gridSpan w:val="4"/>
          </w:tcPr>
          <w:p w14:paraId="4643FA5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8E74102" w14:textId="2F027306"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1AB5B110" w14:textId="0BE5C5A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756634A"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06-200</w:t>
            </w:r>
          </w:p>
        </w:tc>
      </w:tr>
      <w:tr w:rsidR="00430532" w:rsidRPr="00430532" w14:paraId="5BC88B54" w14:textId="77777777" w:rsidTr="00430532">
        <w:trPr>
          <w:cantSplit/>
          <w:trHeight w:val="601"/>
        </w:trPr>
        <w:tc>
          <w:tcPr>
            <w:tcW w:w="7531" w:type="dxa"/>
            <w:gridSpan w:val="9"/>
          </w:tcPr>
          <w:p w14:paraId="2A64F35A" w14:textId="15665B1E"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DD882EE" w14:textId="0E60311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7623F059"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A785B24" w14:textId="77777777" w:rsidTr="00430532">
        <w:trPr>
          <w:trHeight w:val="214"/>
        </w:trPr>
        <w:tc>
          <w:tcPr>
            <w:tcW w:w="10440" w:type="dxa"/>
            <w:gridSpan w:val="15"/>
          </w:tcPr>
          <w:p w14:paraId="3795FF3E" w14:textId="1E446DC3"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06DAC51"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2E7AC86B" w14:textId="77777777" w:rsidTr="00430532">
        <w:trPr>
          <w:cantSplit/>
          <w:trHeight w:val="726"/>
        </w:trPr>
        <w:tc>
          <w:tcPr>
            <w:tcW w:w="10440" w:type="dxa"/>
            <w:gridSpan w:val="15"/>
          </w:tcPr>
          <w:p w14:paraId="564D6B5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31CAF37" w14:textId="5A8852D3" w:rsidR="00430532" w:rsidRPr="00430532" w:rsidRDefault="00430532" w:rsidP="00430532">
            <w:pPr>
              <w:spacing w:after="0" w:line="259" w:lineRule="auto"/>
              <w:rPr>
                <w:rFonts w:ascii="Calibri" w:eastAsia="Calibri" w:hAnsi="Calibri" w:cs="Calibri"/>
                <w:w w:val="100"/>
                <w:szCs w:val="20"/>
                <w:lang w:val="fr-CA"/>
              </w:rPr>
            </w:pPr>
            <w:bookmarkStart w:id="94" w:name="_Hlk109047153"/>
            <w:r w:rsidRPr="00430532">
              <w:rPr>
                <w:rFonts w:ascii="Calibri" w:eastAsia="Calibri" w:hAnsi="Calibri" w:cs="Calibri"/>
                <w:color w:val="000000"/>
                <w:w w:val="100"/>
                <w:szCs w:val="20"/>
                <w:shd w:val="clear" w:color="auto" w:fill="FFFFFF"/>
                <w:lang w:val="fr-CA"/>
              </w:rPr>
              <w:t>Documents relatifs à la gestion des projets de construction,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aménagement et de travaux majeurs sur les différentes infrastructures : immeubles (arénas, piscines...), voies publiques (voirie, piste</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cyclable</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réseau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éclairage, parcs et espaces verts, hygiène du milieu (</w:t>
            </w:r>
            <w:r w:rsidR="000F0553">
              <w:rPr>
                <w:rFonts w:ascii="Calibri" w:eastAsia="Calibri" w:hAnsi="Calibri" w:cs="Calibri"/>
                <w:color w:val="000000"/>
                <w:w w:val="100"/>
                <w:szCs w:val="20"/>
                <w:shd w:val="clear" w:color="auto" w:fill="FFFFFF"/>
                <w:lang w:val="fr-CA"/>
              </w:rPr>
              <w:t xml:space="preserve">eau potable, </w:t>
            </w:r>
            <w:r w:rsidRPr="00430532">
              <w:rPr>
                <w:rFonts w:ascii="Calibri" w:eastAsia="Calibri" w:hAnsi="Calibri" w:cs="Calibri"/>
                <w:color w:val="000000"/>
                <w:w w:val="100"/>
                <w:szCs w:val="20"/>
                <w:shd w:val="clear" w:color="auto" w:fill="FFFFFF"/>
                <w:lang w:val="fr-CA"/>
              </w:rPr>
              <w:t>égout</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barrages, site</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de matière</w:t>
            </w:r>
            <w:r w:rsidR="00B01108">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résiduelle</w:t>
            </w:r>
            <w:r w:rsidR="00B01108">
              <w:rPr>
                <w:rFonts w:ascii="Calibri" w:eastAsia="Calibri" w:hAnsi="Calibri" w:cs="Calibri"/>
                <w:color w:val="000000"/>
                <w:w w:val="100"/>
                <w:szCs w:val="20"/>
                <w:shd w:val="clear" w:color="auto" w:fill="FFFFFF"/>
                <w:lang w:val="fr-CA"/>
              </w:rPr>
              <w:t>s</w:t>
            </w:r>
            <w:r w:rsidR="000F0553">
              <w:rPr>
                <w:rFonts w:ascii="Calibri" w:eastAsia="Calibri" w:hAnsi="Calibri" w:cs="Calibri"/>
                <w:color w:val="000000"/>
                <w:w w:val="100"/>
                <w:szCs w:val="20"/>
                <w:shd w:val="clear" w:color="auto" w:fill="FFFFFF"/>
                <w:lang w:val="fr-CA"/>
              </w:rPr>
              <w:t>, bassins de rétention</w:t>
            </w:r>
            <w:r w:rsidR="001A0764">
              <w:rPr>
                <w:rFonts w:ascii="Calibri" w:eastAsia="Calibri" w:hAnsi="Calibri" w:cs="Calibri"/>
                <w:color w:val="000000"/>
                <w:w w:val="100"/>
                <w:szCs w:val="20"/>
                <w:shd w:val="clear" w:color="auto" w:fill="FFFFFF"/>
                <w:lang w:val="fr-CA"/>
              </w:rPr>
              <w:t>)</w:t>
            </w:r>
            <w:r w:rsidR="001A0764">
              <w:rPr>
                <w:rStyle w:val="normaltextrun"/>
                <w:rFonts w:ascii="Calibri" w:hAnsi="Calibri" w:cs="Calibri"/>
                <w:color w:val="000000"/>
                <w:szCs w:val="20"/>
                <w:bdr w:val="none" w:sz="0" w:space="0" w:color="auto" w:frame="1"/>
              </w:rPr>
              <w:t>, génie industriel (usine</w:t>
            </w:r>
            <w:r w:rsidR="002961CD">
              <w:rPr>
                <w:rStyle w:val="normaltextrun"/>
                <w:rFonts w:ascii="Calibri" w:hAnsi="Calibri" w:cs="Calibri"/>
                <w:color w:val="000000"/>
                <w:szCs w:val="20"/>
                <w:bdr w:val="none" w:sz="0" w:space="0" w:color="auto" w:frame="1"/>
              </w:rPr>
              <w:t>s</w:t>
            </w:r>
            <w:r w:rsidR="001A0764">
              <w:rPr>
                <w:rStyle w:val="normaltextrun"/>
                <w:rFonts w:ascii="Calibri" w:hAnsi="Calibri" w:cs="Calibri"/>
                <w:color w:val="000000"/>
                <w:szCs w:val="20"/>
                <w:bdr w:val="none" w:sz="0" w:space="0" w:color="auto" w:frame="1"/>
              </w:rPr>
              <w:t xml:space="preserve"> de traitement de l</w:t>
            </w:r>
            <w:r w:rsidR="00E53B4A">
              <w:rPr>
                <w:rStyle w:val="normaltextrun"/>
                <w:rFonts w:ascii="Calibri" w:hAnsi="Calibri" w:cs="Calibri"/>
                <w:color w:val="000000"/>
                <w:szCs w:val="20"/>
                <w:bdr w:val="none" w:sz="0" w:space="0" w:color="auto" w:frame="1"/>
              </w:rPr>
              <w:t>’</w:t>
            </w:r>
            <w:r w:rsidR="001A0764">
              <w:rPr>
                <w:rStyle w:val="normaltextrun"/>
                <w:rFonts w:ascii="Calibri" w:hAnsi="Calibri" w:cs="Calibri"/>
                <w:color w:val="000000"/>
                <w:szCs w:val="20"/>
                <w:bdr w:val="none" w:sz="0" w:space="0" w:color="auto" w:frame="1"/>
              </w:rPr>
              <w:t>eau potable, station</w:t>
            </w:r>
            <w:r w:rsidR="002961CD">
              <w:rPr>
                <w:rStyle w:val="normaltextrun"/>
                <w:rFonts w:ascii="Calibri" w:hAnsi="Calibri" w:cs="Calibri"/>
                <w:color w:val="000000"/>
                <w:szCs w:val="20"/>
                <w:bdr w:val="none" w:sz="0" w:space="0" w:color="auto" w:frame="1"/>
              </w:rPr>
              <w:t>s</w:t>
            </w:r>
            <w:r w:rsidR="001A0764">
              <w:rPr>
                <w:rStyle w:val="normaltextrun"/>
                <w:rFonts w:ascii="Calibri" w:hAnsi="Calibri" w:cs="Calibri"/>
                <w:color w:val="000000"/>
                <w:szCs w:val="20"/>
                <w:bdr w:val="none" w:sz="0" w:space="0" w:color="auto" w:frame="1"/>
              </w:rPr>
              <w:t xml:space="preserve"> de traitement des eaux usées, postes de pompage</w:t>
            </w:r>
            <w:r w:rsidRPr="00430532">
              <w:rPr>
                <w:rFonts w:ascii="Calibri" w:eastAsia="Calibri" w:hAnsi="Calibri" w:cs="Calibri"/>
                <w:color w:val="000000"/>
                <w:w w:val="100"/>
                <w:szCs w:val="20"/>
                <w:shd w:val="clear" w:color="auto" w:fill="FFFFFF"/>
                <w:lang w:val="fr-CA"/>
              </w:rPr>
              <w:t>).</w:t>
            </w:r>
            <w:bookmarkEnd w:id="94"/>
          </w:p>
        </w:tc>
      </w:tr>
      <w:tr w:rsidR="00430532" w:rsidRPr="00430532" w14:paraId="34CC3450" w14:textId="77777777" w:rsidTr="00430532">
        <w:trPr>
          <w:cantSplit/>
          <w:trHeight w:val="1250"/>
        </w:trPr>
        <w:tc>
          <w:tcPr>
            <w:tcW w:w="10440" w:type="dxa"/>
            <w:gridSpan w:val="15"/>
            <w:tcBorders>
              <w:bottom w:val="dashed" w:sz="4" w:space="0" w:color="auto"/>
            </w:tcBorders>
          </w:tcPr>
          <w:p w14:paraId="37677907" w14:textId="77777777"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08D1157" w14:textId="7296B63E" w:rsidR="001A0764" w:rsidRDefault="003E0AD2" w:rsidP="003E0AD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06-210</w:t>
            </w:r>
            <w:r w:rsidR="001A0764">
              <w:rPr>
                <w:rFonts w:ascii="Calibri" w:eastAsia="Calibri" w:hAnsi="Calibri" w:cs="Calibri"/>
                <w:b/>
                <w:w w:val="100"/>
                <w:szCs w:val="20"/>
                <w:lang w:val="fr-CA"/>
              </w:rPr>
              <w:t xml:space="preserve"> </w:t>
            </w:r>
            <w:r w:rsidR="001A0764">
              <w:rPr>
                <w:rFonts w:eastAsia="Calibri"/>
                <w:b/>
                <w:w w:val="100"/>
                <w:lang w:val="fr-CA"/>
              </w:rPr>
              <w:t>Livrables des travaux</w:t>
            </w:r>
          </w:p>
          <w:p w14:paraId="179AD850" w14:textId="34AEA5A6" w:rsidR="00430532" w:rsidRPr="00BE6725" w:rsidRDefault="00430532" w:rsidP="0029793D">
            <w:pPr>
              <w:pStyle w:val="Paragraphedeliste"/>
              <w:numPr>
                <w:ilvl w:val="0"/>
                <w:numId w:val="62"/>
              </w:numPr>
              <w:autoSpaceDE w:val="0"/>
              <w:autoSpaceDN w:val="0"/>
              <w:adjustRightInd w:val="0"/>
              <w:spacing w:after="0" w:line="259" w:lineRule="auto"/>
              <w:rPr>
                <w:rFonts w:ascii="Calibri" w:eastAsia="Calibri" w:hAnsi="Calibri" w:cs="Calibri"/>
                <w:b/>
                <w:w w:val="100"/>
                <w:szCs w:val="20"/>
                <w:lang w:val="fr-CA"/>
              </w:rPr>
            </w:pPr>
            <w:r w:rsidRPr="00BE6725">
              <w:rPr>
                <w:rFonts w:ascii="Calibri" w:eastAsia="Calibri" w:hAnsi="Calibri" w:cs="Calibri"/>
                <w:bCs/>
                <w:w w:val="100"/>
                <w:szCs w:val="20"/>
                <w:lang w:val="fr-CA"/>
              </w:rPr>
              <w:t>Études préliminaires, cahier</w:t>
            </w:r>
            <w:r w:rsidR="008362C6" w:rsidRPr="00BE6725">
              <w:rPr>
                <w:rFonts w:ascii="Calibri" w:eastAsia="Calibri" w:hAnsi="Calibri" w:cs="Calibri"/>
                <w:bCs/>
                <w:w w:val="100"/>
                <w:szCs w:val="20"/>
                <w:lang w:val="fr-CA"/>
              </w:rPr>
              <w:t>s</w:t>
            </w:r>
            <w:r w:rsidRPr="00BE6725">
              <w:rPr>
                <w:rFonts w:ascii="Calibri" w:eastAsia="Calibri" w:hAnsi="Calibri" w:cs="Calibri"/>
                <w:bCs/>
                <w:w w:val="100"/>
                <w:szCs w:val="20"/>
                <w:lang w:val="fr-CA"/>
              </w:rPr>
              <w:t xml:space="preserve"> des charges, plans et devis définitifs (</w:t>
            </w:r>
            <w:r w:rsidR="00396308">
              <w:rPr>
                <w:rFonts w:ascii="Calibri" w:eastAsia="Calibri" w:hAnsi="Calibri" w:cs="Calibri"/>
                <w:bCs/>
                <w:w w:val="100"/>
                <w:szCs w:val="20"/>
                <w:lang w:val="fr-CA"/>
              </w:rPr>
              <w:t>t</w:t>
            </w:r>
            <w:r w:rsidRPr="00BE6725">
              <w:rPr>
                <w:rFonts w:ascii="Calibri" w:eastAsia="Calibri" w:hAnsi="Calibri" w:cs="Calibri"/>
                <w:bCs/>
                <w:w w:val="100"/>
                <w:szCs w:val="20"/>
                <w:lang w:val="fr-CA"/>
              </w:rPr>
              <w:t>els que construit</w:t>
            </w:r>
            <w:r w:rsidR="00396308">
              <w:rPr>
                <w:rFonts w:ascii="Calibri" w:eastAsia="Calibri" w:hAnsi="Calibri" w:cs="Calibri"/>
                <w:bCs/>
                <w:w w:val="100"/>
                <w:szCs w:val="20"/>
                <w:lang w:val="fr-CA"/>
              </w:rPr>
              <w:t>,</w:t>
            </w:r>
            <w:r w:rsidRPr="00BE6725">
              <w:rPr>
                <w:rFonts w:ascii="Calibri" w:eastAsia="Calibri" w:hAnsi="Calibri" w:cs="Calibri"/>
                <w:bCs/>
                <w:w w:val="100"/>
                <w:szCs w:val="20"/>
                <w:lang w:val="fr-CA"/>
              </w:rPr>
              <w:t xml:space="preserve"> ou TQC), bilans de projet.</w:t>
            </w:r>
          </w:p>
          <w:p w14:paraId="2CF04545" w14:textId="77777777" w:rsidR="00D41A2D" w:rsidRPr="004A5537" w:rsidRDefault="00D41A2D" w:rsidP="00D41A2D">
            <w:pPr>
              <w:autoSpaceDE w:val="0"/>
              <w:autoSpaceDN w:val="0"/>
              <w:adjustRightInd w:val="0"/>
              <w:spacing w:after="0" w:line="259" w:lineRule="auto"/>
              <w:rPr>
                <w:rFonts w:ascii="Calibri" w:eastAsia="Calibri" w:hAnsi="Calibri" w:cs="Calibri"/>
                <w:b/>
                <w:w w:val="100"/>
                <w:szCs w:val="20"/>
                <w:lang w:val="fr-CA"/>
              </w:rPr>
            </w:pPr>
          </w:p>
          <w:p w14:paraId="211F4589" w14:textId="7BDBB974" w:rsidR="001A0764" w:rsidRDefault="00D41A2D" w:rsidP="00D41A2D">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 xml:space="preserve">06-220 </w:t>
            </w:r>
            <w:r w:rsidRPr="00BE6725">
              <w:rPr>
                <w:rFonts w:ascii="Calibri" w:eastAsia="Calibri" w:hAnsi="Calibri" w:cs="Calibri"/>
                <w:b/>
                <w:w w:val="100"/>
                <w:szCs w:val="20"/>
                <w:lang w:val="fr-CA"/>
              </w:rPr>
              <w:t>Documentation des structures</w:t>
            </w:r>
          </w:p>
          <w:p w14:paraId="2A693594" w14:textId="3AA6AFE3" w:rsidR="00430532" w:rsidRPr="00BE6725" w:rsidRDefault="001A0764" w:rsidP="0029793D">
            <w:pPr>
              <w:pStyle w:val="Paragraphedeliste"/>
              <w:numPr>
                <w:ilvl w:val="0"/>
                <w:numId w:val="62"/>
              </w:numPr>
              <w:autoSpaceDE w:val="0"/>
              <w:autoSpaceDN w:val="0"/>
              <w:adjustRightInd w:val="0"/>
              <w:spacing w:after="0" w:line="259" w:lineRule="auto"/>
              <w:rPr>
                <w:rFonts w:ascii="Calibri" w:eastAsia="Calibri" w:hAnsi="Calibri" w:cs="Calibri"/>
                <w:bCs/>
                <w:w w:val="100"/>
                <w:szCs w:val="20"/>
                <w:lang w:val="fr-CA"/>
              </w:rPr>
            </w:pPr>
            <w:bookmarkStart w:id="95" w:name="_Hlk109048519"/>
            <w:r>
              <w:rPr>
                <w:rFonts w:ascii="Calibri" w:eastAsia="Calibri" w:hAnsi="Calibri" w:cs="Calibri"/>
                <w:bCs/>
                <w:w w:val="100"/>
                <w:szCs w:val="20"/>
                <w:lang w:val="fr-CA"/>
              </w:rPr>
              <w:t>É</w:t>
            </w:r>
            <w:r w:rsidR="00D41A2D" w:rsidRPr="00BE6725">
              <w:rPr>
                <w:rFonts w:ascii="Calibri" w:eastAsia="Calibri" w:hAnsi="Calibri" w:cs="Calibri"/>
                <w:bCs/>
                <w:w w:val="100"/>
                <w:szCs w:val="20"/>
                <w:lang w:val="fr-CA"/>
              </w:rPr>
              <w:t>tudes géotechniques, études hydrauliques, études environnementales, fiches techniques, dessins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atelier, manuels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utilisation et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entretien</w:t>
            </w:r>
            <w:r>
              <w:rPr>
                <w:rStyle w:val="normaltextrun"/>
                <w:rFonts w:ascii="Calibri" w:hAnsi="Calibri" w:cs="Calibri"/>
                <w:color w:val="000000"/>
                <w:szCs w:val="20"/>
                <w:shd w:val="clear" w:color="auto" w:fill="FFFFFF"/>
              </w:rPr>
              <w:t>, croquis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installation, déclaration</w:t>
            </w:r>
            <w:r w:rsidR="001910F1">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w:t>
            </w:r>
            <w:r w:rsidR="00673A94">
              <w:rPr>
                <w:rStyle w:val="normaltextrun"/>
                <w:rFonts w:ascii="Calibri" w:hAnsi="Calibri" w:cs="Calibri"/>
                <w:color w:val="000000"/>
                <w:szCs w:val="20"/>
                <w:shd w:val="clear" w:color="auto" w:fill="FFFFFF"/>
              </w:rPr>
              <w:t>es</w:t>
            </w:r>
            <w:r>
              <w:rPr>
                <w:rStyle w:val="normaltextrun"/>
                <w:rFonts w:ascii="Calibri" w:hAnsi="Calibri" w:cs="Calibri"/>
                <w:color w:val="000000"/>
                <w:szCs w:val="20"/>
                <w:shd w:val="clear" w:color="auto" w:fill="FFFFFF"/>
              </w:rPr>
              <w:t xml:space="preserve"> responsable</w:t>
            </w:r>
            <w:r w:rsidR="00673A94">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un système de distribution</w:t>
            </w:r>
            <w:bookmarkEnd w:id="95"/>
            <w:r w:rsidR="00D41A2D" w:rsidRPr="00BE6725">
              <w:rPr>
                <w:rFonts w:ascii="Calibri" w:eastAsia="Calibri" w:hAnsi="Calibri" w:cs="Calibri"/>
                <w:bCs/>
                <w:w w:val="100"/>
                <w:szCs w:val="20"/>
                <w:lang w:val="fr-CA"/>
              </w:rPr>
              <w:t>.</w:t>
            </w:r>
          </w:p>
          <w:p w14:paraId="54F86C8C" w14:textId="77777777" w:rsidR="00D41A2D" w:rsidRPr="004A5537" w:rsidRDefault="00D41A2D" w:rsidP="00D41A2D">
            <w:pPr>
              <w:autoSpaceDE w:val="0"/>
              <w:autoSpaceDN w:val="0"/>
              <w:adjustRightInd w:val="0"/>
              <w:spacing w:after="0" w:line="259" w:lineRule="auto"/>
              <w:rPr>
                <w:rFonts w:ascii="Calibri" w:eastAsia="Calibri" w:hAnsi="Calibri" w:cs="Calibri"/>
                <w:bCs/>
                <w:w w:val="100"/>
                <w:szCs w:val="20"/>
                <w:lang w:val="fr-CA"/>
              </w:rPr>
            </w:pPr>
          </w:p>
          <w:p w14:paraId="2139314E" w14:textId="00A5F572"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06-2</w:t>
            </w:r>
            <w:r w:rsidR="00D41A2D" w:rsidRPr="004A5537">
              <w:rPr>
                <w:rFonts w:ascii="Calibri" w:eastAsia="Calibri" w:hAnsi="Calibri" w:cs="Calibri"/>
                <w:b/>
                <w:w w:val="100"/>
                <w:szCs w:val="20"/>
                <w:lang w:val="fr-CA"/>
              </w:rPr>
              <w:t>3</w:t>
            </w:r>
            <w:r w:rsidRPr="004A5537">
              <w:rPr>
                <w:rFonts w:ascii="Calibri" w:eastAsia="Calibri" w:hAnsi="Calibri" w:cs="Calibri"/>
                <w:b/>
                <w:w w:val="100"/>
                <w:szCs w:val="20"/>
                <w:lang w:val="fr-CA"/>
              </w:rPr>
              <w:t xml:space="preserve">0 </w:t>
            </w:r>
            <w:r w:rsidRPr="00BE6725">
              <w:rPr>
                <w:rFonts w:ascii="Calibri" w:eastAsia="Calibri" w:hAnsi="Calibri" w:cs="Calibri"/>
                <w:b/>
                <w:w w:val="100"/>
                <w:szCs w:val="20"/>
                <w:lang w:val="fr-CA"/>
              </w:rPr>
              <w:t>Conception et réalisation des travaux</w:t>
            </w:r>
          </w:p>
          <w:p w14:paraId="2A253C34" w14:textId="738E0418" w:rsidR="00430532" w:rsidRPr="004A5537" w:rsidRDefault="00430532" w:rsidP="0029793D">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Avant-projet : </w:t>
            </w:r>
            <w:bookmarkStart w:id="96" w:name="_Hlk109048059"/>
            <w:r w:rsidR="008362C6" w:rsidRPr="004A5537">
              <w:rPr>
                <w:rFonts w:ascii="Calibri" w:eastAsia="Times New Roman" w:hAnsi="Calibri" w:cs="Calibri"/>
                <w:bCs/>
                <w:w w:val="100"/>
                <w:szCs w:val="20"/>
                <w:lang w:val="fr-CA" w:eastAsia="fr-CA"/>
              </w:rPr>
              <w:t>c</w:t>
            </w:r>
            <w:r w:rsidRPr="004A5537">
              <w:rPr>
                <w:rFonts w:ascii="Calibri" w:eastAsia="Times New Roman" w:hAnsi="Calibri" w:cs="Calibri"/>
                <w:bCs/>
                <w:w w:val="100"/>
                <w:szCs w:val="20"/>
                <w:lang w:val="fr-CA" w:eastAsia="fr-CA"/>
              </w:rPr>
              <w:t>harte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projet, analyses de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risque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w:t>
            </w:r>
            <w:r w:rsidR="009E497E" w:rsidRPr="004A5537">
              <w:rPr>
                <w:rFonts w:ascii="Calibri" w:eastAsia="Times New Roman" w:hAnsi="Calibri" w:cs="Calibri"/>
                <w:bCs/>
                <w:w w:val="100"/>
                <w:szCs w:val="20"/>
                <w:lang w:val="fr-CA" w:eastAsia="fr-CA"/>
              </w:rPr>
              <w:t>e</w:t>
            </w:r>
            <w:r w:rsidRPr="004A5537">
              <w:rPr>
                <w:rFonts w:ascii="Calibri" w:eastAsia="Times New Roman" w:hAnsi="Calibri" w:cs="Calibri"/>
                <w:bCs/>
                <w:w w:val="100"/>
                <w:szCs w:val="20"/>
                <w:lang w:val="fr-CA" w:eastAsia="fr-CA"/>
              </w:rPr>
              <w:t>stimation</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des coûts</w:t>
            </w:r>
            <w:r w:rsidR="009E497E" w:rsidRPr="004A5537">
              <w:rPr>
                <w:rFonts w:ascii="Calibri" w:eastAsia="Times New Roman" w:hAnsi="Calibri" w:cs="Calibri"/>
                <w:bCs/>
                <w:w w:val="100"/>
                <w:szCs w:val="20"/>
                <w:lang w:val="fr-CA" w:eastAsia="fr-CA"/>
              </w:rPr>
              <w:t>.</w:t>
            </w:r>
          </w:p>
          <w:p w14:paraId="71835993" w14:textId="5E5F78FC" w:rsidR="00430532" w:rsidRPr="004A5537" w:rsidRDefault="00430532" w:rsidP="0029793D">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Conception : plans et devis préliminaires (pour soumission, pour approbation, pour construction), plan</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gestion de projet (MOP), demandes de permis, permission</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voirie, notes de calcul et de conception</w:t>
            </w:r>
            <w:r w:rsidR="00F97459" w:rsidRPr="004A5537">
              <w:rPr>
                <w:rFonts w:ascii="Calibri" w:eastAsia="Times New Roman" w:hAnsi="Calibri" w:cs="Calibri"/>
                <w:bCs/>
                <w:w w:val="100"/>
                <w:szCs w:val="20"/>
                <w:lang w:val="fr-CA" w:eastAsia="fr-CA"/>
              </w:rPr>
              <w:t>.</w:t>
            </w:r>
          </w:p>
          <w:p w14:paraId="57104F91" w14:textId="68FEAEA6" w:rsidR="00430532" w:rsidRPr="004A5537" w:rsidRDefault="00430532" w:rsidP="0029793D">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Exécution : </w:t>
            </w:r>
            <w:r w:rsidR="005C389A" w:rsidRPr="004A5537">
              <w:rPr>
                <w:rFonts w:ascii="Calibri" w:eastAsia="Times New Roman" w:hAnsi="Calibri" w:cs="Calibri"/>
                <w:bCs/>
                <w:w w:val="100"/>
                <w:szCs w:val="20"/>
                <w:lang w:val="fr-CA" w:eastAsia="fr-CA"/>
              </w:rPr>
              <w:t>r</w:t>
            </w:r>
            <w:r w:rsidRPr="004A5537">
              <w:rPr>
                <w:rFonts w:ascii="Calibri" w:eastAsia="Times New Roman" w:hAnsi="Calibri" w:cs="Calibri"/>
                <w:bCs/>
                <w:w w:val="100"/>
                <w:szCs w:val="20"/>
                <w:lang w:val="fr-CA" w:eastAsia="fr-CA"/>
              </w:rPr>
              <w:t>egistre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suivi des travaux, rapports journaliers, échéanciers, avis de travaux, relevés</w:t>
            </w:r>
            <w:r w:rsidR="005C389A" w:rsidRPr="004A5537">
              <w:rPr>
                <w:rFonts w:ascii="Calibri" w:eastAsia="Times New Roman" w:hAnsi="Calibri" w:cs="Calibri"/>
                <w:bCs/>
                <w:w w:val="100"/>
                <w:szCs w:val="20"/>
                <w:lang w:val="fr-CA" w:eastAsia="fr-CA"/>
              </w:rPr>
              <w:t xml:space="preserve"> de</w:t>
            </w:r>
            <w:r w:rsidRPr="004A5537">
              <w:rPr>
                <w:rFonts w:ascii="Calibri" w:eastAsia="Times New Roman" w:hAnsi="Calibri" w:cs="Calibri"/>
                <w:bCs/>
                <w:w w:val="100"/>
                <w:szCs w:val="20"/>
                <w:lang w:val="fr-CA" w:eastAsia="fr-CA"/>
              </w:rPr>
              <w:t xml:space="preserve"> terrain,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comptes rendus de réunion</w:t>
            </w:r>
            <w:r w:rsidR="00C830CE"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chantier, certificats de conformité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w:t>
            </w:r>
            <w:r w:rsidR="00673A94">
              <w:rPr>
                <w:rFonts w:ascii="Calibri" w:eastAsia="Times New Roman" w:hAnsi="Calibri" w:cs="Calibri"/>
                <w:bCs/>
                <w:w w:val="100"/>
                <w:szCs w:val="20"/>
                <w:lang w:val="fr-CA" w:eastAsia="fr-CA"/>
              </w:rPr>
              <w:t>pentage</w:t>
            </w:r>
            <w:r w:rsidRPr="004A5537">
              <w:rPr>
                <w:rFonts w:ascii="Calibri" w:eastAsia="Times New Roman" w:hAnsi="Calibri" w:cs="Calibri"/>
                <w:bCs/>
                <w:w w:val="100"/>
                <w:szCs w:val="20"/>
                <w:lang w:val="fr-CA" w:eastAsia="fr-CA"/>
              </w:rPr>
              <w:t xml:space="preserve"> et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architect</w:t>
            </w:r>
            <w:r w:rsidR="00673A94">
              <w:rPr>
                <w:rFonts w:ascii="Calibri" w:eastAsia="Times New Roman" w:hAnsi="Calibri" w:cs="Calibri"/>
                <w:bCs/>
                <w:w w:val="100"/>
                <w:szCs w:val="20"/>
                <w:lang w:val="fr-CA" w:eastAsia="fr-CA"/>
              </w:rPr>
              <w:t>ure</w:t>
            </w:r>
            <w:r w:rsidRPr="004A5537">
              <w:rPr>
                <w:rFonts w:ascii="Calibri" w:eastAsia="Times New Roman" w:hAnsi="Calibri" w:cs="Calibri"/>
                <w:bCs/>
                <w:w w:val="100"/>
                <w:szCs w:val="20"/>
                <w:lang w:val="fr-CA" w:eastAsia="fr-CA"/>
              </w:rPr>
              <w:t>, certificats de réception provisoire, directives de changement, rapports de laboratoire, garanties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exécution (cautionnement</w:t>
            </w:r>
            <w:r w:rsidR="002B66F6">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listes des déficiences, signalisations, rapport</w:t>
            </w:r>
            <w:r w:rsidR="00C830CE"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non-conformité</w:t>
            </w:r>
            <w:r w:rsidR="00F97459" w:rsidRPr="004A5537">
              <w:rPr>
                <w:rFonts w:ascii="Calibri" w:eastAsia="Times New Roman" w:hAnsi="Calibri" w:cs="Calibri"/>
                <w:bCs/>
                <w:w w:val="100"/>
                <w:szCs w:val="20"/>
                <w:lang w:val="fr-CA" w:eastAsia="fr-CA"/>
              </w:rPr>
              <w:t>.</w:t>
            </w:r>
          </w:p>
          <w:p w14:paraId="1A01093D" w14:textId="4B7485A5" w:rsidR="00430532" w:rsidRPr="004A5537" w:rsidRDefault="00430532" w:rsidP="0029793D">
            <w:pPr>
              <w:numPr>
                <w:ilvl w:val="0"/>
                <w:numId w:val="43"/>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Clôture : </w:t>
            </w:r>
            <w:r w:rsidR="00C830CE" w:rsidRPr="004A5537">
              <w:rPr>
                <w:rFonts w:ascii="Calibri" w:eastAsia="Times New Roman" w:hAnsi="Calibri" w:cs="Calibri"/>
                <w:bCs/>
                <w:w w:val="100"/>
                <w:szCs w:val="20"/>
                <w:lang w:val="fr-CA" w:eastAsia="fr-CA"/>
              </w:rPr>
              <w:t>c</w:t>
            </w:r>
            <w:r w:rsidRPr="004A5537">
              <w:rPr>
                <w:rFonts w:ascii="Calibri" w:eastAsia="Times New Roman" w:hAnsi="Calibri" w:cs="Calibri"/>
                <w:bCs/>
                <w:w w:val="100"/>
                <w:szCs w:val="20"/>
                <w:lang w:val="fr-CA" w:eastAsia="fr-CA"/>
              </w:rPr>
              <w:t>ertificat</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réception définitive (fin des travaux), quittance</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w:t>
            </w:r>
            <w:bookmarkEnd w:id="96"/>
          </w:p>
        </w:tc>
      </w:tr>
      <w:tr w:rsidR="00430532" w:rsidRPr="00430532" w14:paraId="26C3154E" w14:textId="77777777" w:rsidTr="00430532">
        <w:trPr>
          <w:cantSplit/>
          <w:trHeight w:val="485"/>
        </w:trPr>
        <w:tc>
          <w:tcPr>
            <w:tcW w:w="10440" w:type="dxa"/>
            <w:gridSpan w:val="15"/>
            <w:tcBorders>
              <w:bottom w:val="dashed" w:sz="4" w:space="0" w:color="auto"/>
            </w:tcBorders>
            <w:vAlign w:val="center"/>
          </w:tcPr>
          <w:p w14:paraId="18FFC206"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5D5274F8" w14:textId="77777777" w:rsidTr="00430532">
        <w:trPr>
          <w:cantSplit/>
          <w:trHeight w:val="620"/>
        </w:trPr>
        <w:tc>
          <w:tcPr>
            <w:tcW w:w="10440" w:type="dxa"/>
            <w:gridSpan w:val="15"/>
            <w:tcBorders>
              <w:bottom w:val="single" w:sz="4" w:space="0" w:color="auto"/>
            </w:tcBorders>
          </w:tcPr>
          <w:p w14:paraId="251522DC"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6E71D60" w14:textId="20555FA9" w:rsidR="00430532" w:rsidRPr="0043053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73320D">
              <w:rPr>
                <w:rFonts w:ascii="Calibri" w:eastAsia="Calibri" w:hAnsi="Calibri" w:cs="Calibri"/>
                <w:bCs/>
                <w:i/>
                <w:iCs/>
                <w:w w:val="100"/>
                <w:szCs w:val="20"/>
                <w:lang w:val="fr-CA"/>
              </w:rPr>
              <w:t>Code civil du Québec </w:t>
            </w:r>
            <w:r w:rsidRPr="00430532">
              <w:rPr>
                <w:rFonts w:ascii="Calibri" w:eastAsia="Calibri" w:hAnsi="Calibri" w:cs="Calibri"/>
                <w:bCs/>
                <w:w w:val="100"/>
                <w:szCs w:val="20"/>
                <w:lang w:val="fr-CA"/>
              </w:rPr>
              <w:t xml:space="preserve">(RLRQ, </w:t>
            </w:r>
            <w:r w:rsidR="000A462F">
              <w:rPr>
                <w:rFonts w:ascii="Calibri" w:eastAsia="Calibri" w:hAnsi="Calibri" w:cs="Calibri"/>
                <w:bCs/>
                <w:w w:val="100"/>
                <w:szCs w:val="20"/>
                <w:lang w:val="fr-CA"/>
              </w:rPr>
              <w:t>c</w:t>
            </w:r>
            <w:r w:rsidRPr="00430532">
              <w:rPr>
                <w:rFonts w:ascii="Calibri" w:eastAsia="Calibri" w:hAnsi="Calibri" w:cs="Calibri"/>
                <w:bCs/>
                <w:w w:val="100"/>
                <w:szCs w:val="20"/>
                <w:lang w:val="fr-CA"/>
              </w:rPr>
              <w:t>. CCQ-1991), art. 1162, 1191, 1208, 2923 (10 ans).</w:t>
            </w:r>
          </w:p>
          <w:p w14:paraId="5B5EC257" w14:textId="6818812A" w:rsidR="00430532" w:rsidRPr="0043053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73320D">
              <w:rPr>
                <w:rFonts w:ascii="Calibri" w:eastAsia="Calibri" w:hAnsi="Calibri" w:cs="Calibri"/>
                <w:bCs/>
                <w:i/>
                <w:iCs/>
                <w:w w:val="100"/>
                <w:szCs w:val="20"/>
                <w:lang w:val="fr-CA"/>
              </w:rPr>
              <w:t>Règlement sur la tenue des dossiers et des cabinets de consultation des ingénieurs</w:t>
            </w:r>
            <w:r w:rsidRPr="00430532">
              <w:rPr>
                <w:rFonts w:ascii="Calibri" w:eastAsia="Calibri" w:hAnsi="Calibri" w:cs="Calibri"/>
                <w:bCs/>
                <w:w w:val="100"/>
                <w:szCs w:val="20"/>
                <w:lang w:val="fr-CA"/>
              </w:rPr>
              <w:t xml:space="preserve"> (RLRQ, </w:t>
            </w:r>
            <w:r w:rsidR="000A462F">
              <w:rPr>
                <w:rFonts w:ascii="Calibri" w:eastAsia="Calibri" w:hAnsi="Calibri" w:cs="Calibri"/>
                <w:bCs/>
                <w:w w:val="100"/>
                <w:szCs w:val="20"/>
                <w:lang w:val="fr-CA"/>
              </w:rPr>
              <w:t>c</w:t>
            </w:r>
            <w:r w:rsidRPr="00430532">
              <w:rPr>
                <w:rFonts w:ascii="Calibri" w:eastAsia="Calibri" w:hAnsi="Calibri" w:cs="Calibri"/>
                <w:bCs/>
                <w:w w:val="100"/>
                <w:szCs w:val="20"/>
                <w:lang w:val="fr-CA"/>
              </w:rPr>
              <w:t>. I-9, r. 13), art. 2.04 (10 ans).</w:t>
            </w:r>
          </w:p>
        </w:tc>
      </w:tr>
      <w:tr w:rsidR="00430532" w:rsidRPr="00430532" w14:paraId="6A5A7E7E" w14:textId="77777777" w:rsidTr="00430532">
        <w:trPr>
          <w:cantSplit/>
          <w:trHeight w:val="443"/>
        </w:trPr>
        <w:tc>
          <w:tcPr>
            <w:tcW w:w="10440" w:type="dxa"/>
            <w:gridSpan w:val="15"/>
            <w:tcBorders>
              <w:bottom w:val="single" w:sz="4" w:space="0" w:color="auto"/>
            </w:tcBorders>
          </w:tcPr>
          <w:p w14:paraId="3F5E477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EE8F70D" w14:textId="34DD96D9" w:rsidR="00430532" w:rsidRPr="0043053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30532">
              <w:rPr>
                <w:rFonts w:ascii="Calibri" w:eastAsia="Calibri" w:hAnsi="Calibri" w:cs="Calibri"/>
                <w:bCs/>
                <w:w w:val="100"/>
                <w:szCs w:val="20"/>
                <w:lang w:val="fr-CA"/>
              </w:rPr>
              <w:t>Pour les contrats, appels d</w:t>
            </w:r>
            <w:r w:rsidR="00E53B4A">
              <w:rPr>
                <w:rFonts w:ascii="Calibri" w:eastAsia="Calibri" w:hAnsi="Calibri" w:cs="Calibri"/>
                <w:bCs/>
                <w:w w:val="100"/>
                <w:szCs w:val="20"/>
                <w:lang w:val="fr-CA"/>
              </w:rPr>
              <w:t>’</w:t>
            </w:r>
            <w:r w:rsidRPr="00430532">
              <w:rPr>
                <w:rFonts w:ascii="Calibri" w:eastAsia="Calibri" w:hAnsi="Calibri" w:cs="Calibri"/>
                <w:bCs/>
                <w:w w:val="100"/>
                <w:szCs w:val="20"/>
                <w:lang w:val="fr-CA"/>
              </w:rPr>
              <w:t>offres et garanties, voir la règle 01-400.</w:t>
            </w:r>
          </w:p>
        </w:tc>
      </w:tr>
      <w:tr w:rsidR="00430532" w:rsidRPr="00430532" w14:paraId="0226402C" w14:textId="77777777" w:rsidTr="00430532">
        <w:trPr>
          <w:cantSplit/>
          <w:trHeight w:val="276"/>
        </w:trPr>
        <w:tc>
          <w:tcPr>
            <w:tcW w:w="10440" w:type="dxa"/>
            <w:gridSpan w:val="15"/>
            <w:tcBorders>
              <w:top w:val="single" w:sz="4" w:space="0" w:color="auto"/>
            </w:tcBorders>
            <w:shd w:val="clear" w:color="auto" w:fill="DBE5F1"/>
          </w:tcPr>
          <w:p w14:paraId="2CB3A0A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50716B3" w14:textId="77777777" w:rsidTr="00430532">
        <w:trPr>
          <w:cantSplit/>
          <w:trHeight w:val="144"/>
        </w:trPr>
        <w:tc>
          <w:tcPr>
            <w:tcW w:w="1447" w:type="dxa"/>
            <w:vMerge w:val="restart"/>
            <w:vAlign w:val="center"/>
          </w:tcPr>
          <w:p w14:paraId="107878E2"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8C21F9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A43ACA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142EAEB" w14:textId="38321C78"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F3AFCF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650A86AB" w14:textId="77777777" w:rsidTr="00430532">
        <w:trPr>
          <w:cantSplit/>
          <w:trHeight w:val="264"/>
        </w:trPr>
        <w:tc>
          <w:tcPr>
            <w:tcW w:w="1447" w:type="dxa"/>
            <w:vMerge/>
            <w:vAlign w:val="center"/>
          </w:tcPr>
          <w:p w14:paraId="6BFEA6BE"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34FBF6F"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56FDB44"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F3BA6A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E75448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3D31CF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95CCAEE" w14:textId="77777777" w:rsidTr="00430532">
        <w:trPr>
          <w:trHeight w:val="385"/>
        </w:trPr>
        <w:tc>
          <w:tcPr>
            <w:tcW w:w="1447" w:type="dxa"/>
            <w:tcBorders>
              <w:bottom w:val="single" w:sz="4" w:space="0" w:color="auto"/>
            </w:tcBorders>
            <w:vAlign w:val="center"/>
          </w:tcPr>
          <w:p w14:paraId="5FDD39A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06-210</w:t>
            </w:r>
          </w:p>
        </w:tc>
        <w:tc>
          <w:tcPr>
            <w:tcW w:w="1167" w:type="dxa"/>
            <w:gridSpan w:val="2"/>
            <w:vAlign w:val="center"/>
          </w:tcPr>
          <w:p w14:paraId="44F93B8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86D293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ED3234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4FC739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3EC49B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AD5D39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823325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94E9EB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82B1F4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59EFA57" w14:textId="77777777" w:rsidTr="00430532">
        <w:trPr>
          <w:trHeight w:val="385"/>
        </w:trPr>
        <w:tc>
          <w:tcPr>
            <w:tcW w:w="1447" w:type="dxa"/>
            <w:tcBorders>
              <w:bottom w:val="single" w:sz="4" w:space="0" w:color="auto"/>
            </w:tcBorders>
            <w:vAlign w:val="center"/>
          </w:tcPr>
          <w:p w14:paraId="47E1CCE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06-220</w:t>
            </w:r>
          </w:p>
        </w:tc>
        <w:tc>
          <w:tcPr>
            <w:tcW w:w="1167" w:type="dxa"/>
            <w:gridSpan w:val="2"/>
            <w:vAlign w:val="center"/>
          </w:tcPr>
          <w:p w14:paraId="3C7E757D"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A6DFF6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8EBAE5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48D1C7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48A1D03" w14:textId="14A6F3CD"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41A2D">
              <w:rPr>
                <w:rFonts w:ascii="Calibri" w:eastAsia="Calibri" w:hAnsi="Calibri" w:cs="Times New Roman"/>
                <w:w w:val="100"/>
                <w:lang w:val="fr-CA"/>
              </w:rPr>
              <w:t>1</w:t>
            </w:r>
          </w:p>
        </w:tc>
        <w:tc>
          <w:tcPr>
            <w:tcW w:w="1525" w:type="dxa"/>
            <w:gridSpan w:val="2"/>
            <w:tcBorders>
              <w:right w:val="single" w:sz="4" w:space="0" w:color="auto"/>
            </w:tcBorders>
            <w:shd w:val="clear" w:color="auto" w:fill="auto"/>
            <w:vAlign w:val="center"/>
          </w:tcPr>
          <w:p w14:paraId="4187A16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0B47D7C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2E456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028BB1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5FE6398" w14:textId="77777777" w:rsidTr="00430532">
        <w:trPr>
          <w:trHeight w:val="385"/>
        </w:trPr>
        <w:tc>
          <w:tcPr>
            <w:tcW w:w="1447" w:type="dxa"/>
            <w:tcBorders>
              <w:bottom w:val="single" w:sz="4" w:space="0" w:color="auto"/>
            </w:tcBorders>
            <w:vAlign w:val="center"/>
          </w:tcPr>
          <w:p w14:paraId="5EF694E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06-230</w:t>
            </w:r>
          </w:p>
        </w:tc>
        <w:tc>
          <w:tcPr>
            <w:tcW w:w="1167" w:type="dxa"/>
            <w:gridSpan w:val="2"/>
            <w:vAlign w:val="center"/>
          </w:tcPr>
          <w:p w14:paraId="34BC203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02CA8D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C55DED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55230A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D203A25" w14:textId="321B3D0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41A2D">
              <w:rPr>
                <w:rFonts w:ascii="Calibri" w:eastAsia="Calibri" w:hAnsi="Calibri" w:cs="Times New Roman"/>
                <w:w w:val="100"/>
                <w:lang w:val="fr-CA"/>
              </w:rPr>
              <w:t>2</w:t>
            </w:r>
          </w:p>
        </w:tc>
        <w:tc>
          <w:tcPr>
            <w:tcW w:w="1525" w:type="dxa"/>
            <w:gridSpan w:val="2"/>
            <w:tcBorders>
              <w:right w:val="single" w:sz="4" w:space="0" w:color="auto"/>
            </w:tcBorders>
            <w:shd w:val="clear" w:color="auto" w:fill="auto"/>
            <w:vAlign w:val="center"/>
          </w:tcPr>
          <w:p w14:paraId="58639D5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0098153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5725CB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F5C60E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11BD186" w14:textId="77777777" w:rsidTr="00430532">
        <w:trPr>
          <w:trHeight w:val="349"/>
        </w:trPr>
        <w:tc>
          <w:tcPr>
            <w:tcW w:w="1447" w:type="dxa"/>
            <w:shd w:val="clear" w:color="auto" w:fill="auto"/>
            <w:vAlign w:val="center"/>
          </w:tcPr>
          <w:p w14:paraId="4B3FAACA"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6487E8C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CFA6C5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E1A3E9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FDFCE3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7F6158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6A3B85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1E32669"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245775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DFF2ADB"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2AC4AB5" w14:textId="77777777" w:rsidTr="00430532">
        <w:trPr>
          <w:trHeight w:val="777"/>
        </w:trPr>
        <w:tc>
          <w:tcPr>
            <w:tcW w:w="10440" w:type="dxa"/>
            <w:gridSpan w:val="15"/>
            <w:tcBorders>
              <w:top w:val="nil"/>
            </w:tcBorders>
          </w:tcPr>
          <w:p w14:paraId="0341E3D7"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E562DC6" w14:textId="0A1BD6D1" w:rsidR="00D41A2D" w:rsidRDefault="00D41A2D" w:rsidP="00430532">
            <w:pPr>
              <w:pBdr>
                <w:top w:val="nil"/>
                <w:left w:val="nil"/>
                <w:bottom w:val="nil"/>
                <w:right w:val="nil"/>
                <w:between w:val="nil"/>
              </w:pBdr>
              <w:spacing w:after="0" w:line="259" w:lineRule="auto"/>
              <w:rPr>
                <w:rFonts w:ascii="Calibri" w:eastAsia="Calibri" w:hAnsi="Calibri" w:cs="Calibri"/>
                <w:w w:val="100"/>
                <w:szCs w:val="20"/>
                <w:lang w:val="fr-CA"/>
              </w:rPr>
            </w:pPr>
            <w:bookmarkStart w:id="97" w:name="_Hlk77255126"/>
            <w:r w:rsidRPr="00430532">
              <w:rPr>
                <w:rFonts w:ascii="Calibri" w:eastAsia="Calibri" w:hAnsi="Calibri" w:cs="Calibri"/>
                <w:w w:val="100"/>
                <w:szCs w:val="20"/>
                <w:lang w:val="fr-CA"/>
              </w:rPr>
              <w:t>R</w:t>
            </w:r>
            <w:r>
              <w:rPr>
                <w:rFonts w:ascii="Calibri" w:eastAsia="Calibri" w:hAnsi="Calibri" w:cs="Calibri"/>
                <w:w w:val="100"/>
                <w:szCs w:val="20"/>
                <w:lang w:val="fr-CA"/>
              </w:rPr>
              <w:t>1</w:t>
            </w:r>
            <w:r w:rsidRPr="00430532">
              <w:rPr>
                <w:rFonts w:ascii="Calibri" w:eastAsia="Calibri" w:hAnsi="Calibri" w:cs="Calibri"/>
                <w:w w:val="100"/>
                <w:szCs w:val="20"/>
                <w:lang w:val="fr-CA"/>
              </w:rPr>
              <w:t xml:space="preserve"> : Conserver tant que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 est propriétaire</w:t>
            </w:r>
            <w:r>
              <w:rPr>
                <w:rFonts w:ascii="Calibri" w:eastAsia="Calibri" w:hAnsi="Calibri" w:cs="Calibri"/>
                <w:w w:val="100"/>
                <w:szCs w:val="20"/>
                <w:lang w:val="fr-CA"/>
              </w:rPr>
              <w:t xml:space="preserve"> du bien</w:t>
            </w:r>
            <w:r w:rsidRPr="00430532">
              <w:rPr>
                <w:rFonts w:ascii="Calibri" w:eastAsia="Calibri" w:hAnsi="Calibri" w:cs="Calibri"/>
                <w:w w:val="100"/>
                <w:szCs w:val="20"/>
                <w:lang w:val="fr-CA"/>
              </w:rPr>
              <w:t xml:space="preserve"> ou que le bien existe.</w:t>
            </w:r>
          </w:p>
          <w:p w14:paraId="355E032B" w14:textId="53356DD4"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w:t>
            </w:r>
            <w:r w:rsidR="00D41A2D">
              <w:rPr>
                <w:rFonts w:ascii="Calibri" w:eastAsia="Calibri" w:hAnsi="Calibri" w:cs="Calibri"/>
                <w:w w:val="100"/>
                <w:szCs w:val="20"/>
                <w:lang w:val="fr-CA"/>
              </w:rPr>
              <w:t>2</w:t>
            </w:r>
            <w:r w:rsidRPr="00430532">
              <w:rPr>
                <w:rFonts w:ascii="Calibri" w:eastAsia="Calibri" w:hAnsi="Calibri" w:cs="Calibri"/>
                <w:w w:val="100"/>
                <w:szCs w:val="20"/>
                <w:lang w:val="fr-CA"/>
              </w:rPr>
              <w:t>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des travaux.</w:t>
            </w:r>
            <w:bookmarkEnd w:id="97"/>
          </w:p>
        </w:tc>
      </w:tr>
      <w:tr w:rsidR="00430532" w:rsidRPr="00430532" w14:paraId="5AB7DA41" w14:textId="77777777" w:rsidTr="00430532">
        <w:trPr>
          <w:trHeight w:val="169"/>
        </w:trPr>
        <w:tc>
          <w:tcPr>
            <w:tcW w:w="10440" w:type="dxa"/>
            <w:gridSpan w:val="15"/>
            <w:tcBorders>
              <w:top w:val="nil"/>
            </w:tcBorders>
          </w:tcPr>
          <w:p w14:paraId="56BAE389"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A3CE77F"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1FDC83F7" w14:textId="77777777" w:rsidTr="00430532">
        <w:trPr>
          <w:trHeight w:val="647"/>
        </w:trPr>
        <w:tc>
          <w:tcPr>
            <w:tcW w:w="1717" w:type="dxa"/>
            <w:gridSpan w:val="2"/>
            <w:vMerge w:val="restart"/>
            <w:tcBorders>
              <w:top w:val="single" w:sz="4" w:space="0" w:color="auto"/>
            </w:tcBorders>
          </w:tcPr>
          <w:p w14:paraId="6D89E4F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E213B1B"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3BE56C53"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B798D1B"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12746A9" w14:textId="4F8476DA"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ACE92FE" w14:textId="7909D27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1E9ECB1" w14:textId="25E5AF6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62A3B0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06-300</w:t>
            </w:r>
          </w:p>
        </w:tc>
        <w:tc>
          <w:tcPr>
            <w:tcW w:w="1923" w:type="dxa"/>
            <w:gridSpan w:val="3"/>
            <w:vMerge w:val="restart"/>
            <w:tcBorders>
              <w:top w:val="single" w:sz="4" w:space="0" w:color="auto"/>
            </w:tcBorders>
          </w:tcPr>
          <w:p w14:paraId="0D26AD8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94C8A61" w14:textId="77777777" w:rsidTr="00430532">
        <w:trPr>
          <w:trHeight w:val="534"/>
        </w:trPr>
        <w:tc>
          <w:tcPr>
            <w:tcW w:w="1717" w:type="dxa"/>
            <w:gridSpan w:val="2"/>
            <w:vMerge/>
            <w:tcBorders>
              <w:bottom w:val="single" w:sz="4" w:space="0" w:color="auto"/>
            </w:tcBorders>
          </w:tcPr>
          <w:p w14:paraId="69BF65BB"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EAEB051" w14:textId="33485DF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EAEF728"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19A0C296" w14:textId="77777777" w:rsidTr="00430532">
        <w:trPr>
          <w:cantSplit/>
          <w:trHeight w:val="330"/>
        </w:trPr>
        <w:tc>
          <w:tcPr>
            <w:tcW w:w="10440" w:type="dxa"/>
            <w:gridSpan w:val="15"/>
            <w:tcBorders>
              <w:top w:val="single" w:sz="4" w:space="0" w:color="auto"/>
            </w:tcBorders>
            <w:shd w:val="clear" w:color="auto" w:fill="DBE5F1"/>
            <w:vAlign w:val="center"/>
          </w:tcPr>
          <w:p w14:paraId="686584B3"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44FD903" w14:textId="77777777" w:rsidTr="00430532">
        <w:trPr>
          <w:cantSplit/>
          <w:trHeight w:val="601"/>
        </w:trPr>
        <w:tc>
          <w:tcPr>
            <w:tcW w:w="7531" w:type="dxa"/>
            <w:gridSpan w:val="9"/>
          </w:tcPr>
          <w:p w14:paraId="4755BC20"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F1EE3FA" w14:textId="77777777" w:rsidR="00430532" w:rsidRPr="00430532" w:rsidRDefault="00430532" w:rsidP="00632844">
            <w:pPr>
              <w:pStyle w:val="Titre3"/>
              <w:rPr>
                <w:rFonts w:eastAsia="Times New Roman"/>
                <w:w w:val="100"/>
                <w:lang w:val="fr-CA"/>
              </w:rPr>
            </w:pPr>
            <w:bookmarkStart w:id="98" w:name="_Toc73713246"/>
            <w:bookmarkStart w:id="99" w:name="_Toc115082228"/>
            <w:r w:rsidRPr="00430532">
              <w:rPr>
                <w:rFonts w:eastAsia="Times New Roman"/>
                <w:w w:val="100"/>
                <w:lang w:val="fr-CA"/>
              </w:rPr>
              <w:t>Gestion des biens immobiliers</w:t>
            </w:r>
            <w:bookmarkEnd w:id="98"/>
            <w:bookmarkEnd w:id="99"/>
          </w:p>
        </w:tc>
        <w:tc>
          <w:tcPr>
            <w:tcW w:w="1488" w:type="dxa"/>
            <w:gridSpan w:val="4"/>
          </w:tcPr>
          <w:p w14:paraId="1F1CCB2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EAB89FD" w14:textId="334C6819"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05D9866E" w14:textId="1D52172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06E36F"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06-300</w:t>
            </w:r>
          </w:p>
        </w:tc>
      </w:tr>
      <w:tr w:rsidR="00430532" w:rsidRPr="00430532" w14:paraId="0FB0881A" w14:textId="77777777" w:rsidTr="00430532">
        <w:trPr>
          <w:cantSplit/>
          <w:trHeight w:val="601"/>
        </w:trPr>
        <w:tc>
          <w:tcPr>
            <w:tcW w:w="7531" w:type="dxa"/>
            <w:gridSpan w:val="9"/>
          </w:tcPr>
          <w:p w14:paraId="36453111" w14:textId="0F201788"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7781F16" w14:textId="1B490B5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764D5486"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1D7047D" w14:textId="77777777" w:rsidTr="00430532">
        <w:trPr>
          <w:trHeight w:val="620"/>
        </w:trPr>
        <w:tc>
          <w:tcPr>
            <w:tcW w:w="10440" w:type="dxa"/>
            <w:gridSpan w:val="15"/>
          </w:tcPr>
          <w:p w14:paraId="026204D2" w14:textId="00BA0B4A"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55FA8AF"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7C98D204" w14:textId="77777777" w:rsidTr="00430532">
        <w:trPr>
          <w:cantSplit/>
          <w:trHeight w:val="726"/>
        </w:trPr>
        <w:tc>
          <w:tcPr>
            <w:tcW w:w="10440" w:type="dxa"/>
            <w:gridSpan w:val="15"/>
          </w:tcPr>
          <w:p w14:paraId="70D401B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053DED9" w14:textId="16D7722D" w:rsidR="00430532" w:rsidRPr="00430532" w:rsidRDefault="00430532" w:rsidP="00430532">
            <w:pPr>
              <w:spacing w:after="0" w:line="259" w:lineRule="auto"/>
              <w:rPr>
                <w:rFonts w:ascii="Calibri" w:eastAsia="Calibri" w:hAnsi="Calibri" w:cs="Calibri"/>
                <w:w w:val="100"/>
                <w:szCs w:val="20"/>
                <w:lang w:val="fr-CA"/>
              </w:rPr>
            </w:pPr>
            <w:bookmarkStart w:id="100" w:name="_Hlk109048853"/>
            <w:r w:rsidRPr="00430532">
              <w:rPr>
                <w:rFonts w:ascii="Calibri" w:eastAsia="Calibri" w:hAnsi="Calibri" w:cs="Calibri"/>
                <w:w w:val="100"/>
                <w:szCs w:val="20"/>
                <w:lang w:val="fr-CA"/>
              </w:rPr>
              <w:t>Documents relatifs au démembrement des terrains et immeubles (</w:t>
            </w:r>
            <w:r w:rsidR="00F97459">
              <w:rPr>
                <w:rFonts w:ascii="Calibri" w:eastAsia="Calibri" w:hAnsi="Calibri" w:cs="Calibri"/>
                <w:w w:val="100"/>
                <w:szCs w:val="20"/>
                <w:lang w:val="fr-CA"/>
              </w:rPr>
              <w:t>y compris</w:t>
            </w:r>
            <w:r w:rsidRPr="00430532">
              <w:rPr>
                <w:rFonts w:ascii="Calibri" w:eastAsia="Calibri" w:hAnsi="Calibri" w:cs="Calibri"/>
                <w:w w:val="100"/>
                <w:szCs w:val="20"/>
                <w:lang w:val="fr-CA"/>
              </w:rPr>
              <w:t xml:space="preserve"> les installations récréatives),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acquisition et</w:t>
            </w:r>
            <w:r w:rsidR="005B3B2B">
              <w:rPr>
                <w:rFonts w:ascii="Calibri" w:eastAsia="Calibri" w:hAnsi="Calibri" w:cs="Calibri"/>
                <w:w w:val="100"/>
                <w:szCs w:val="20"/>
                <w:lang w:val="fr-CA"/>
              </w:rPr>
              <w:t xml:space="preserve"> à la vente</w:t>
            </w:r>
            <w:r w:rsidRPr="00430532">
              <w:rPr>
                <w:rFonts w:ascii="Calibri" w:eastAsia="Calibri" w:hAnsi="Calibri" w:cs="Calibri"/>
                <w:w w:val="100"/>
                <w:szCs w:val="20"/>
                <w:lang w:val="fr-CA"/>
              </w:rPr>
              <w:t>, au démembrement du droit de propriété,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expropriation, à la location et </w:t>
            </w:r>
            <w:r w:rsidR="005B3B2B">
              <w:rPr>
                <w:rFonts w:ascii="Calibri" w:eastAsia="Calibri" w:hAnsi="Calibri" w:cs="Calibri"/>
                <w:w w:val="100"/>
                <w:szCs w:val="20"/>
                <w:lang w:val="fr-CA"/>
              </w:rPr>
              <w:t>au</w:t>
            </w:r>
            <w:r w:rsidRPr="00430532">
              <w:rPr>
                <w:rFonts w:ascii="Calibri" w:eastAsia="Calibri" w:hAnsi="Calibri" w:cs="Calibri"/>
                <w:w w:val="100"/>
                <w:szCs w:val="20"/>
                <w:lang w:val="fr-CA"/>
              </w:rPr>
              <w:t xml:space="preserve"> prêt,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utilisation,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entretien et</w:t>
            </w:r>
            <w:r w:rsidR="005B3B2B">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la réparation </w:t>
            </w:r>
            <w:r w:rsidR="005B3B2B">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sécurité des biens immobiliers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bookmarkEnd w:id="100"/>
          </w:p>
        </w:tc>
      </w:tr>
      <w:tr w:rsidR="00430532" w:rsidRPr="00430532" w14:paraId="18F900B1" w14:textId="77777777" w:rsidTr="00430532">
        <w:trPr>
          <w:cantSplit/>
          <w:trHeight w:val="1250"/>
        </w:trPr>
        <w:tc>
          <w:tcPr>
            <w:tcW w:w="10440" w:type="dxa"/>
            <w:gridSpan w:val="15"/>
            <w:tcBorders>
              <w:bottom w:val="dashed" w:sz="4" w:space="0" w:color="auto"/>
            </w:tcBorders>
          </w:tcPr>
          <w:p w14:paraId="0DBDE395" w14:textId="77777777"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E72C671" w14:textId="15425815" w:rsidR="00454DA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06-310 </w:t>
            </w:r>
            <w:r w:rsidRPr="00BE6725">
              <w:rPr>
                <w:rFonts w:ascii="Calibri" w:eastAsia="Calibri" w:hAnsi="Calibri" w:cs="Calibri"/>
                <w:b/>
                <w:w w:val="100"/>
                <w:szCs w:val="20"/>
                <w:lang w:val="fr-CA"/>
              </w:rPr>
              <w:t>Actes de démembrement</w:t>
            </w:r>
          </w:p>
          <w:p w14:paraId="48D095FB" w14:textId="5F463E76" w:rsidR="00430532" w:rsidRPr="00BE6725" w:rsidRDefault="00454DA2" w:rsidP="0029793D">
            <w:pPr>
              <w:pStyle w:val="Paragraphedeliste"/>
              <w:numPr>
                <w:ilvl w:val="0"/>
                <w:numId w:val="63"/>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00430532" w:rsidRPr="00BE6725">
              <w:rPr>
                <w:rFonts w:ascii="Calibri" w:eastAsia="Calibri" w:hAnsi="Calibri" w:cs="Calibri"/>
                <w:bCs/>
                <w:w w:val="100"/>
                <w:szCs w:val="20"/>
                <w:lang w:val="fr-CA"/>
              </w:rPr>
              <w:t xml:space="preserve">ervitudes, usufruits, </w:t>
            </w:r>
            <w:r w:rsidR="007775B3">
              <w:rPr>
                <w:rFonts w:ascii="Calibri" w:eastAsia="Calibri" w:hAnsi="Calibri" w:cs="Calibri"/>
                <w:bCs/>
                <w:w w:val="100"/>
                <w:szCs w:val="20"/>
                <w:lang w:val="fr-CA"/>
              </w:rPr>
              <w:t>droits d’</w:t>
            </w:r>
            <w:r w:rsidR="00430532" w:rsidRPr="00BE6725">
              <w:rPr>
                <w:rFonts w:ascii="Calibri" w:eastAsia="Calibri" w:hAnsi="Calibri" w:cs="Calibri"/>
                <w:bCs/>
                <w:w w:val="100"/>
                <w:szCs w:val="20"/>
                <w:lang w:val="fr-CA"/>
              </w:rPr>
              <w:t>usage, emphytéoses.</w:t>
            </w:r>
          </w:p>
          <w:p w14:paraId="0516A9A2"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79CF3F92" w14:textId="09888849" w:rsidR="00454DA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06-320 </w:t>
            </w:r>
            <w:r w:rsidRPr="00BE6725">
              <w:rPr>
                <w:rFonts w:ascii="Calibri" w:eastAsia="Calibri" w:hAnsi="Calibri" w:cs="Calibri"/>
                <w:b/>
                <w:w w:val="100"/>
                <w:szCs w:val="20"/>
                <w:lang w:val="fr-CA"/>
              </w:rPr>
              <w:t>Sécurité</w:t>
            </w:r>
          </w:p>
          <w:p w14:paraId="51767176" w14:textId="35C3CEBD" w:rsidR="00430532" w:rsidRPr="00BE6725" w:rsidRDefault="00454DA2" w:rsidP="0029793D">
            <w:pPr>
              <w:pStyle w:val="Paragraphedeliste"/>
              <w:numPr>
                <w:ilvl w:val="0"/>
                <w:numId w:val="63"/>
              </w:numPr>
              <w:autoSpaceDE w:val="0"/>
              <w:autoSpaceDN w:val="0"/>
              <w:adjustRightInd w:val="0"/>
              <w:spacing w:after="0" w:line="259" w:lineRule="auto"/>
              <w:rPr>
                <w:rFonts w:ascii="Calibri" w:eastAsia="Calibri" w:hAnsi="Calibri" w:cs="Calibri"/>
                <w:bCs/>
                <w:w w:val="100"/>
                <w:szCs w:val="20"/>
                <w:lang w:val="fr-CA"/>
              </w:rPr>
            </w:pPr>
            <w:bookmarkStart w:id="101" w:name="_Hlk109050097"/>
            <w:r>
              <w:rPr>
                <w:rFonts w:ascii="Calibri" w:eastAsia="Calibri" w:hAnsi="Calibri" w:cs="Calibri"/>
                <w:bCs/>
                <w:w w:val="100"/>
                <w:szCs w:val="20"/>
                <w:lang w:val="fr-CA"/>
              </w:rPr>
              <w:t>I</w:t>
            </w:r>
            <w:r w:rsidR="00430532" w:rsidRPr="00BE6725">
              <w:rPr>
                <w:rFonts w:ascii="Calibri" w:eastAsia="Calibri" w:hAnsi="Calibri" w:cs="Calibri"/>
                <w:bCs/>
                <w:w w:val="100"/>
                <w:szCs w:val="20"/>
                <w:lang w:val="fr-CA"/>
              </w:rPr>
              <w:t>nventaires, </w:t>
            </w:r>
            <w:r w:rsidR="005B3B2B" w:rsidRPr="00BE6725">
              <w:rPr>
                <w:rFonts w:ascii="Calibri" w:eastAsia="Calibri" w:hAnsi="Calibri" w:cs="Calibri"/>
                <w:bCs/>
                <w:w w:val="100"/>
                <w:szCs w:val="20"/>
                <w:lang w:val="fr-CA"/>
              </w:rPr>
              <w:t>l</w:t>
            </w:r>
            <w:r w:rsidR="00430532" w:rsidRPr="00BE6725">
              <w:rPr>
                <w:rFonts w:ascii="Calibri" w:eastAsia="Calibri" w:hAnsi="Calibri" w:cs="Calibri"/>
                <w:bCs/>
                <w:w w:val="100"/>
                <w:szCs w:val="20"/>
                <w:lang w:val="fr-CA"/>
              </w:rPr>
              <w:t xml:space="preserve">istes </w:t>
            </w:r>
            <w:r w:rsidR="007075FC">
              <w:rPr>
                <w:rFonts w:ascii="Calibri" w:eastAsia="Calibri" w:hAnsi="Calibri" w:cs="Calibri"/>
                <w:bCs/>
                <w:w w:val="100"/>
                <w:szCs w:val="20"/>
                <w:lang w:val="fr-CA"/>
              </w:rPr>
              <w:t>de</w:t>
            </w:r>
            <w:r w:rsidR="004A3EBE">
              <w:rPr>
                <w:rFonts w:ascii="Calibri" w:eastAsia="Calibri" w:hAnsi="Calibri" w:cs="Calibri"/>
                <w:bCs/>
                <w:w w:val="100"/>
                <w:szCs w:val="20"/>
                <w:lang w:val="fr-CA"/>
              </w:rPr>
              <w:t>s personnes</w:t>
            </w:r>
            <w:r w:rsidR="007075FC">
              <w:rPr>
                <w:rFonts w:ascii="Calibri" w:eastAsia="Calibri" w:hAnsi="Calibri" w:cs="Calibri"/>
                <w:bCs/>
                <w:w w:val="100"/>
                <w:szCs w:val="20"/>
                <w:lang w:val="fr-CA"/>
              </w:rPr>
              <w:t xml:space="preserve"> détent</w:t>
            </w:r>
            <w:r w:rsidR="004A3EBE">
              <w:rPr>
                <w:rFonts w:ascii="Calibri" w:eastAsia="Calibri" w:hAnsi="Calibri" w:cs="Calibri"/>
                <w:bCs/>
                <w:w w:val="100"/>
                <w:szCs w:val="20"/>
                <w:lang w:val="fr-CA"/>
              </w:rPr>
              <w:t>rices</w:t>
            </w:r>
            <w:r w:rsidR="007075FC">
              <w:rPr>
                <w:rFonts w:ascii="Calibri" w:eastAsia="Calibri" w:hAnsi="Calibri" w:cs="Calibri"/>
                <w:bCs/>
                <w:w w:val="100"/>
                <w:szCs w:val="20"/>
                <w:lang w:val="fr-CA"/>
              </w:rPr>
              <w:t xml:space="preserve"> </w:t>
            </w:r>
            <w:r w:rsidR="00430532" w:rsidRPr="00BE6725">
              <w:rPr>
                <w:rFonts w:ascii="Calibri" w:eastAsia="Calibri" w:hAnsi="Calibri" w:cs="Calibri"/>
                <w:bCs/>
                <w:w w:val="100"/>
                <w:szCs w:val="20"/>
                <w:lang w:val="fr-CA"/>
              </w:rPr>
              <w:t>de clés et de cartes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 xml:space="preserve">accès, </w:t>
            </w:r>
            <w:r w:rsidR="005B3B2B" w:rsidRPr="00BE6725">
              <w:rPr>
                <w:rFonts w:ascii="Calibri" w:eastAsia="Calibri" w:hAnsi="Calibri" w:cs="Calibri"/>
                <w:bCs/>
                <w:w w:val="100"/>
                <w:szCs w:val="20"/>
                <w:lang w:val="fr-CA"/>
              </w:rPr>
              <w:t>p</w:t>
            </w:r>
            <w:r w:rsidR="00430532" w:rsidRPr="00BE6725">
              <w:rPr>
                <w:rFonts w:ascii="Calibri" w:eastAsia="Calibri" w:hAnsi="Calibri" w:cs="Calibri"/>
                <w:bCs/>
                <w:w w:val="100"/>
                <w:szCs w:val="20"/>
                <w:lang w:val="fr-CA"/>
              </w:rPr>
              <w:t>lans de mesures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urgence du bâtiment, plans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 xml:space="preserve">évacuation, enregistrements des caméras de surveillance, </w:t>
            </w:r>
            <w:r w:rsidR="005B3B2B" w:rsidRPr="00BE6725">
              <w:rPr>
                <w:rFonts w:ascii="Calibri" w:eastAsia="Calibri" w:hAnsi="Calibri" w:cs="Calibri"/>
                <w:bCs/>
                <w:w w:val="100"/>
                <w:szCs w:val="20"/>
                <w:lang w:val="fr-CA"/>
              </w:rPr>
              <w:t>r</w:t>
            </w:r>
            <w:r w:rsidR="00430532" w:rsidRPr="00BE6725">
              <w:rPr>
                <w:rFonts w:ascii="Calibri" w:eastAsia="Calibri" w:hAnsi="Calibri" w:cs="Calibri"/>
                <w:bCs/>
                <w:w w:val="100"/>
                <w:szCs w:val="20"/>
                <w:lang w:val="fr-CA"/>
              </w:rPr>
              <w:t>egistres de</w:t>
            </w:r>
            <w:r w:rsidR="00673A94">
              <w:rPr>
                <w:rFonts w:ascii="Calibri" w:eastAsia="Calibri" w:hAnsi="Calibri" w:cs="Calibri"/>
                <w:bCs/>
                <w:w w:val="100"/>
                <w:szCs w:val="20"/>
                <w:lang w:val="fr-CA"/>
              </w:rPr>
              <w:t xml:space="preserve"> visites</w:t>
            </w:r>
            <w:r w:rsidR="00430532" w:rsidRPr="00BE6725">
              <w:rPr>
                <w:rFonts w:ascii="Calibri" w:eastAsia="Calibri" w:hAnsi="Calibri" w:cs="Calibri"/>
                <w:bCs/>
                <w:w w:val="100"/>
                <w:szCs w:val="20"/>
                <w:lang w:val="fr-CA"/>
              </w:rPr>
              <w:t>, rapports de surveillance.</w:t>
            </w:r>
          </w:p>
          <w:bookmarkEnd w:id="101"/>
          <w:p w14:paraId="47EB8BE4"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3262835E" w14:textId="0BB14A7D"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06-330</w:t>
            </w:r>
            <w:r w:rsidR="00454DA2">
              <w:rPr>
                <w:rFonts w:ascii="Calibri" w:eastAsia="Calibri" w:hAnsi="Calibri" w:cs="Calibri"/>
                <w:b/>
                <w:w w:val="100"/>
                <w:szCs w:val="20"/>
                <w:lang w:val="fr-CA"/>
              </w:rPr>
              <w:t xml:space="preserve"> </w:t>
            </w:r>
            <w:r w:rsidR="00454DA2">
              <w:rPr>
                <w:rFonts w:eastAsia="Calibri"/>
                <w:b/>
                <w:w w:val="100"/>
                <w:lang w:val="fr-CA"/>
              </w:rPr>
              <w:t>Entretien et énergie</w:t>
            </w:r>
          </w:p>
          <w:p w14:paraId="08568950" w14:textId="68CF0752" w:rsidR="00430532" w:rsidRPr="004A5537" w:rsidRDefault="00430532" w:rsidP="0029793D">
            <w:pPr>
              <w:numPr>
                <w:ilvl w:val="0"/>
                <w:numId w:val="44"/>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Réparation et entretien des immeubles, </w:t>
            </w:r>
            <w:r w:rsidR="007075FC">
              <w:rPr>
                <w:rFonts w:ascii="Calibri" w:eastAsia="Times New Roman" w:hAnsi="Calibri" w:cs="Calibri"/>
                <w:bCs/>
                <w:w w:val="100"/>
                <w:szCs w:val="20"/>
                <w:lang w:val="fr-CA" w:eastAsia="fr-CA"/>
              </w:rPr>
              <w:t xml:space="preserve">des </w:t>
            </w:r>
            <w:r w:rsidRPr="004A5537">
              <w:rPr>
                <w:rFonts w:ascii="Calibri" w:eastAsia="Times New Roman" w:hAnsi="Calibri" w:cs="Calibri"/>
                <w:bCs/>
                <w:w w:val="100"/>
                <w:szCs w:val="20"/>
                <w:lang w:val="fr-CA" w:eastAsia="fr-CA"/>
              </w:rPr>
              <w:t>systèmes techniques,</w:t>
            </w:r>
            <w:r w:rsidR="007075FC">
              <w:rPr>
                <w:rFonts w:ascii="Calibri" w:eastAsia="Times New Roman" w:hAnsi="Calibri" w:cs="Calibri"/>
                <w:bCs/>
                <w:w w:val="100"/>
                <w:szCs w:val="20"/>
                <w:lang w:val="fr-CA" w:eastAsia="fr-CA"/>
              </w:rPr>
              <w:t xml:space="preserve"> des</w:t>
            </w:r>
            <w:r w:rsidRPr="004A5537">
              <w:rPr>
                <w:rFonts w:ascii="Calibri" w:eastAsia="Times New Roman" w:hAnsi="Calibri" w:cs="Calibri"/>
                <w:bCs/>
                <w:w w:val="100"/>
                <w:szCs w:val="20"/>
                <w:lang w:val="fr-CA" w:eastAsia="fr-CA"/>
              </w:rPr>
              <w:t xml:space="preserve"> installations récréatives :</w:t>
            </w:r>
            <w:bookmarkStart w:id="102" w:name="_Hlk109049946"/>
            <w:r w:rsidRPr="004A5537">
              <w:rPr>
                <w:rFonts w:ascii="Calibri" w:eastAsia="Times New Roman" w:hAnsi="Calibri" w:cs="Calibri"/>
                <w:bCs/>
                <w:w w:val="100"/>
                <w:szCs w:val="20"/>
                <w:lang w:val="fr-CA" w:eastAsia="fr-CA"/>
              </w:rPr>
              <w:t> calendriers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entretien, garanties,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w:t>
            </w:r>
            <w:r w:rsidR="005B3B2B" w:rsidRPr="004A5537">
              <w:rPr>
                <w:rFonts w:ascii="Calibri" w:eastAsia="Times New Roman" w:hAnsi="Calibri" w:cs="Calibri"/>
                <w:bCs/>
                <w:w w:val="100"/>
                <w:szCs w:val="20"/>
                <w:lang w:val="fr-CA" w:eastAsia="fr-CA"/>
              </w:rPr>
              <w:t>r</w:t>
            </w:r>
            <w:r w:rsidRPr="004A5537">
              <w:rPr>
                <w:rFonts w:ascii="Calibri" w:eastAsia="Times New Roman" w:hAnsi="Calibri" w:cs="Calibri"/>
                <w:bCs/>
                <w:w w:val="100"/>
                <w:szCs w:val="20"/>
                <w:lang w:val="fr-CA" w:eastAsia="fr-CA"/>
              </w:rPr>
              <w:t>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exercice,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intervention, études</w:t>
            </w:r>
            <w:bookmarkEnd w:id="102"/>
            <w:r w:rsidR="00F97459" w:rsidRPr="004A5537">
              <w:rPr>
                <w:rFonts w:ascii="Calibri" w:eastAsia="Times New Roman" w:hAnsi="Calibri" w:cs="Calibri"/>
                <w:bCs/>
                <w:w w:val="100"/>
                <w:szCs w:val="20"/>
                <w:lang w:val="fr-CA" w:eastAsia="fr-CA"/>
              </w:rPr>
              <w:t>.</w:t>
            </w:r>
          </w:p>
          <w:p w14:paraId="7ADE8592" w14:textId="3DB8FB85" w:rsidR="00430532" w:rsidRPr="004A5537" w:rsidRDefault="00454DA2" w:rsidP="0029793D">
            <w:pPr>
              <w:numPr>
                <w:ilvl w:val="0"/>
                <w:numId w:val="44"/>
              </w:numPr>
              <w:autoSpaceDE w:val="0"/>
              <w:autoSpaceDN w:val="0"/>
              <w:adjustRightInd w:val="0"/>
              <w:spacing w:after="0" w:line="240" w:lineRule="auto"/>
              <w:contextualSpacing/>
              <w:rPr>
                <w:rFonts w:ascii="Calibri" w:eastAsia="Times New Roman" w:hAnsi="Calibri" w:cs="Calibri"/>
                <w:bCs/>
                <w:w w:val="100"/>
                <w:szCs w:val="20"/>
                <w:lang w:val="fr-CA" w:eastAsia="fr-CA"/>
              </w:rPr>
            </w:pPr>
            <w:r>
              <w:rPr>
                <w:rStyle w:val="normaltextrun"/>
                <w:rFonts w:ascii="Calibri" w:hAnsi="Calibri" w:cs="Calibri"/>
                <w:color w:val="000000"/>
                <w:szCs w:val="20"/>
                <w:bdr w:val="none" w:sz="0" w:space="0" w:color="auto" w:frame="1"/>
              </w:rPr>
              <w:t>Énergie et qualité de l</w:t>
            </w:r>
            <w:r w:rsidR="00E53B4A">
              <w:rPr>
                <w:rStyle w:val="normaltextrun"/>
                <w:rFonts w:ascii="Calibri" w:hAnsi="Calibri" w:cs="Calibri"/>
                <w:color w:val="000000"/>
                <w:szCs w:val="20"/>
                <w:bdr w:val="none" w:sz="0" w:space="0" w:color="auto" w:frame="1"/>
              </w:rPr>
              <w:t>’</w:t>
            </w:r>
            <w:r>
              <w:rPr>
                <w:rStyle w:val="normaltextrun"/>
                <w:rFonts w:ascii="Calibri" w:hAnsi="Calibri" w:cs="Calibri"/>
                <w:color w:val="000000"/>
                <w:szCs w:val="20"/>
                <w:bdr w:val="none" w:sz="0" w:space="0" w:color="auto" w:frame="1"/>
              </w:rPr>
              <w:t>environnement</w:t>
            </w:r>
            <w:r w:rsidRPr="004A5537">
              <w:rPr>
                <w:rFonts w:ascii="Calibri" w:eastAsia="Times New Roman" w:hAnsi="Calibri" w:cs="Calibri"/>
                <w:bCs/>
                <w:w w:val="100"/>
                <w:szCs w:val="20"/>
                <w:lang w:val="fr-CA" w:eastAsia="fr-CA"/>
              </w:rPr>
              <w:t xml:space="preserve"> </w:t>
            </w:r>
            <w:r w:rsidR="00430532" w:rsidRPr="004A5537">
              <w:rPr>
                <w:rFonts w:ascii="Calibri" w:eastAsia="Times New Roman" w:hAnsi="Calibri" w:cs="Calibri"/>
                <w:bCs/>
                <w:w w:val="100"/>
                <w:szCs w:val="20"/>
                <w:lang w:val="fr-CA" w:eastAsia="fr-CA"/>
              </w:rPr>
              <w:t xml:space="preserve">(conversion électricité, biénergie) : </w:t>
            </w:r>
            <w:bookmarkStart w:id="103" w:name="_Hlk109049989"/>
            <w:r w:rsidR="005B3B2B" w:rsidRPr="004A5537">
              <w:rPr>
                <w:rFonts w:ascii="Calibri" w:eastAsia="Times New Roman" w:hAnsi="Calibri" w:cs="Calibri"/>
                <w:bCs/>
                <w:w w:val="100"/>
                <w:szCs w:val="20"/>
                <w:lang w:val="fr-CA" w:eastAsia="fr-CA"/>
              </w:rPr>
              <w:t>r</w:t>
            </w:r>
            <w:r w:rsidR="00430532" w:rsidRPr="004A5537">
              <w:rPr>
                <w:rFonts w:ascii="Calibri" w:eastAsia="Times New Roman" w:hAnsi="Calibri" w:cs="Calibri"/>
                <w:bCs/>
                <w:w w:val="100"/>
                <w:szCs w:val="20"/>
                <w:lang w:val="fr-CA" w:eastAsia="fr-CA"/>
              </w:rPr>
              <w:t>apports,</w:t>
            </w:r>
            <w:r w:rsidR="00EA61BF">
              <w:rPr>
                <w:rFonts w:ascii="Calibri" w:eastAsia="Times New Roman" w:hAnsi="Calibri" w:cs="Calibri"/>
                <w:bCs/>
                <w:w w:val="100"/>
                <w:szCs w:val="20"/>
                <w:lang w:val="fr-CA" w:eastAsia="fr-CA"/>
              </w:rPr>
              <w:t xml:space="preserve"> listes des</w:t>
            </w:r>
            <w:r w:rsidR="00430532" w:rsidRPr="004A5537">
              <w:rPr>
                <w:rFonts w:ascii="Calibri" w:eastAsia="Times New Roman" w:hAnsi="Calibri" w:cs="Calibri"/>
                <w:bCs/>
                <w:w w:val="100"/>
                <w:szCs w:val="20"/>
                <w:lang w:val="fr-CA" w:eastAsia="fr-CA"/>
              </w:rPr>
              <w:t xml:space="preserve"> mesures apportées</w:t>
            </w:r>
            <w:r>
              <w:rPr>
                <w:rStyle w:val="normaltextrun"/>
                <w:rFonts w:ascii="Calibri" w:hAnsi="Calibri" w:cs="Calibri"/>
                <w:color w:val="000000"/>
                <w:szCs w:val="20"/>
                <w:shd w:val="clear" w:color="auto" w:fill="FFFFFF"/>
              </w:rPr>
              <w:t>, documents sur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équilibrage et sur la qualité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air, analyses et contrôles bactériologiques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eau, rapports de nettoyage des conduits de ventilation</w:t>
            </w:r>
            <w:r w:rsidR="00430532" w:rsidRPr="004A5537">
              <w:rPr>
                <w:rFonts w:ascii="Calibri" w:eastAsia="Times New Roman" w:hAnsi="Calibri" w:cs="Calibri"/>
                <w:bCs/>
                <w:w w:val="100"/>
                <w:szCs w:val="20"/>
                <w:lang w:val="fr-CA" w:eastAsia="fr-CA"/>
              </w:rPr>
              <w:t>.</w:t>
            </w:r>
            <w:bookmarkEnd w:id="103"/>
          </w:p>
          <w:p w14:paraId="45B72521"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3EFD4B85" w14:textId="3D113FD7" w:rsidR="00454DA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06-340 </w:t>
            </w:r>
            <w:r w:rsidRPr="00BE6725">
              <w:rPr>
                <w:rFonts w:ascii="Calibri" w:eastAsia="Calibri" w:hAnsi="Calibri" w:cs="Calibri"/>
                <w:b/>
                <w:w w:val="100"/>
                <w:szCs w:val="20"/>
                <w:lang w:val="fr-CA"/>
              </w:rPr>
              <w:t>Entretien et suivi des biens loués</w:t>
            </w:r>
          </w:p>
          <w:p w14:paraId="1E183CD4" w14:textId="3E087E42" w:rsidR="00430532" w:rsidRPr="00BE6725" w:rsidRDefault="00454DA2" w:rsidP="0029793D">
            <w:pPr>
              <w:pStyle w:val="Paragraphedeliste"/>
              <w:numPr>
                <w:ilvl w:val="0"/>
                <w:numId w:val="64"/>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00430532" w:rsidRPr="00BE6725">
              <w:rPr>
                <w:rFonts w:ascii="Calibri" w:eastAsia="Calibri" w:hAnsi="Calibri" w:cs="Calibri"/>
                <w:bCs/>
                <w:w w:val="100"/>
                <w:szCs w:val="20"/>
                <w:lang w:val="fr-CA"/>
              </w:rPr>
              <w:t xml:space="preserve">alles, patinoires, gymnases, piscines, terrains sportifs : </w:t>
            </w:r>
            <w:r w:rsidR="005B3B2B" w:rsidRPr="00BE6725">
              <w:rPr>
                <w:rFonts w:ascii="Calibri" w:eastAsia="Calibri" w:hAnsi="Calibri" w:cs="Calibri"/>
                <w:bCs/>
                <w:w w:val="100"/>
                <w:szCs w:val="20"/>
                <w:lang w:val="fr-CA"/>
              </w:rPr>
              <w:t>b</w:t>
            </w:r>
            <w:r w:rsidR="00430532" w:rsidRPr="00BE6725">
              <w:rPr>
                <w:rFonts w:ascii="Calibri" w:eastAsia="Calibri" w:hAnsi="Calibri" w:cs="Calibri"/>
                <w:bCs/>
                <w:w w:val="100"/>
                <w:szCs w:val="20"/>
                <w:lang w:val="fr-CA"/>
              </w:rPr>
              <w:t>aux, contrats de location et de prêt.</w:t>
            </w:r>
          </w:p>
          <w:p w14:paraId="22E262B1"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61F0D353" w14:textId="3FA58D7E"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06-350</w:t>
            </w:r>
            <w:r w:rsidR="00454DA2">
              <w:t xml:space="preserve"> </w:t>
            </w:r>
            <w:r w:rsidR="00454DA2" w:rsidRPr="00454DA2">
              <w:rPr>
                <w:rFonts w:ascii="Calibri" w:eastAsia="Calibri" w:hAnsi="Calibri" w:cs="Calibri"/>
                <w:b/>
                <w:w w:val="100"/>
                <w:szCs w:val="20"/>
                <w:lang w:val="fr-CA"/>
              </w:rPr>
              <w:t>Acquisition, suivi et disposition des biens immobiliers</w:t>
            </w:r>
          </w:p>
          <w:p w14:paraId="6EE80BBD" w14:textId="4D3B0442" w:rsidR="00430532" w:rsidRPr="004A5537" w:rsidRDefault="00430532" w:rsidP="0029793D">
            <w:pPr>
              <w:numPr>
                <w:ilvl w:val="0"/>
                <w:numId w:val="4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Systèmes techniques (électricité, chauffage, ventilation, plomberie, ascenseur</w:t>
            </w:r>
            <w:r w:rsidR="007075FC">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 </w:t>
            </w:r>
            <w:r w:rsidR="00F97459" w:rsidRPr="004A5537">
              <w:rPr>
                <w:rFonts w:ascii="Calibri" w:eastAsia="Times New Roman" w:hAnsi="Calibri" w:cs="Calibri"/>
                <w:bCs/>
                <w:w w:val="100"/>
                <w:szCs w:val="20"/>
                <w:lang w:val="fr-CA" w:eastAsia="fr-CA"/>
              </w:rPr>
              <w:t>m</w:t>
            </w:r>
            <w:r w:rsidRPr="004A5537">
              <w:rPr>
                <w:rFonts w:ascii="Calibri" w:eastAsia="Times New Roman" w:hAnsi="Calibri" w:cs="Calibri"/>
                <w:bCs/>
                <w:w w:val="100"/>
                <w:szCs w:val="20"/>
                <w:lang w:val="fr-CA" w:eastAsia="fr-CA"/>
              </w:rPr>
              <w:t>anuels, plans</w:t>
            </w:r>
            <w:r w:rsidR="00F97459" w:rsidRPr="004A5537">
              <w:rPr>
                <w:rFonts w:ascii="Calibri" w:eastAsia="Times New Roman" w:hAnsi="Calibri" w:cs="Calibri"/>
                <w:bCs/>
                <w:w w:val="100"/>
                <w:szCs w:val="20"/>
                <w:lang w:val="fr-CA" w:eastAsia="fr-CA"/>
              </w:rPr>
              <w:t>.</w:t>
            </w:r>
          </w:p>
          <w:p w14:paraId="571743C6" w14:textId="089E4194" w:rsidR="00430532" w:rsidRPr="004A5537" w:rsidRDefault="00430532" w:rsidP="0029793D">
            <w:pPr>
              <w:numPr>
                <w:ilvl w:val="0"/>
                <w:numId w:val="4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Acquisition et disposition : </w:t>
            </w:r>
            <w:bookmarkStart w:id="104" w:name="_Hlk109049544"/>
            <w:r w:rsidR="00F97459" w:rsidRPr="004A5537">
              <w:rPr>
                <w:rFonts w:ascii="Calibri" w:eastAsia="Times New Roman" w:hAnsi="Calibri" w:cs="Calibri"/>
                <w:bCs/>
                <w:w w:val="100"/>
                <w:szCs w:val="20"/>
                <w:lang w:val="fr-CA" w:eastAsia="fr-CA"/>
              </w:rPr>
              <w:t>o</w:t>
            </w:r>
            <w:r w:rsidRPr="004A5537">
              <w:rPr>
                <w:rFonts w:ascii="Calibri" w:eastAsia="Times New Roman" w:hAnsi="Calibri" w:cs="Calibri"/>
                <w:bCs/>
                <w:w w:val="100"/>
                <w:szCs w:val="20"/>
                <w:lang w:val="fr-CA" w:eastAsia="fr-CA"/>
              </w:rPr>
              <w:t>ffres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contrats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ou de vente, titres de propriété, certificats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arpentage et de localisation</w:t>
            </w:r>
            <w:r w:rsidR="00454DA2">
              <w:rPr>
                <w:rStyle w:val="normaltextrun"/>
                <w:rFonts w:ascii="Calibri" w:hAnsi="Calibri" w:cs="Calibri"/>
                <w:color w:val="000000"/>
                <w:szCs w:val="20"/>
                <w:shd w:val="clear" w:color="auto" w:fill="FFFFFF"/>
              </w:rPr>
              <w:t>, rapports de valeur marchande</w:t>
            </w:r>
            <w:bookmarkEnd w:id="104"/>
            <w:r w:rsidR="00F97459" w:rsidRPr="004A5537">
              <w:rPr>
                <w:rFonts w:ascii="Calibri" w:eastAsia="Times New Roman" w:hAnsi="Calibri" w:cs="Calibri"/>
                <w:bCs/>
                <w:w w:val="100"/>
                <w:szCs w:val="20"/>
                <w:lang w:val="fr-CA" w:eastAsia="fr-CA"/>
              </w:rPr>
              <w:t>.</w:t>
            </w:r>
          </w:p>
          <w:p w14:paraId="57C418D1" w14:textId="16791432" w:rsidR="00430532" w:rsidRPr="004A5537" w:rsidRDefault="00430532" w:rsidP="0029793D">
            <w:pPr>
              <w:numPr>
                <w:ilvl w:val="0"/>
                <w:numId w:val="4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Expropriation : </w:t>
            </w:r>
            <w:bookmarkStart w:id="105" w:name="_Hlk109049634"/>
            <w:r w:rsidRPr="004A5537">
              <w:rPr>
                <w:rFonts w:ascii="Calibri" w:eastAsia="Times New Roman" w:hAnsi="Calibri" w:cs="Calibri"/>
                <w:bCs/>
                <w:w w:val="100"/>
                <w:szCs w:val="20"/>
                <w:lang w:val="fr-CA" w:eastAsia="fr-CA"/>
              </w:rPr>
              <w:t>actes notariés,</w:t>
            </w:r>
            <w:r w:rsidR="00C044CE">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 xml:space="preserve">avis de transfert de la propriété, avis </w:t>
            </w:r>
            <w:r w:rsidR="00000A71">
              <w:rPr>
                <w:rFonts w:ascii="Calibri" w:eastAsia="Times New Roman" w:hAnsi="Calibri" w:cs="Calibri"/>
                <w:bCs/>
                <w:w w:val="100"/>
                <w:szCs w:val="20"/>
                <w:lang w:val="fr-CA" w:eastAsia="fr-CA"/>
              </w:rPr>
              <w:t>et</w:t>
            </w:r>
            <w:r w:rsidR="007075FC">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déclarations d</w:t>
            </w:r>
            <w:r w:rsidR="00E53B4A">
              <w:rPr>
                <w:rFonts w:ascii="Calibri" w:eastAsia="Times New Roman" w:hAnsi="Calibri" w:cs="Calibri"/>
                <w:bCs/>
                <w:w w:val="100"/>
                <w:szCs w:val="20"/>
                <w:lang w:val="fr-CA" w:eastAsia="fr-CA"/>
              </w:rPr>
              <w:t>’</w:t>
            </w:r>
            <w:r w:rsidR="00694C99">
              <w:rPr>
                <w:rFonts w:ascii="Calibri" w:eastAsia="Times New Roman" w:hAnsi="Calibri" w:cs="Calibri"/>
                <w:bCs/>
                <w:w w:val="100"/>
                <w:szCs w:val="20"/>
                <w:lang w:val="fr-CA" w:eastAsia="fr-CA"/>
              </w:rPr>
              <w:t>expropriation</w:t>
            </w:r>
            <w:bookmarkEnd w:id="105"/>
            <w:r w:rsidR="00694C99">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ordonnances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expulsion</w:t>
            </w:r>
            <w:r w:rsidR="00454DA2">
              <w:rPr>
                <w:rStyle w:val="normaltextrun"/>
                <w:rFonts w:ascii="Calibri" w:hAnsi="Calibri" w:cs="Calibri"/>
                <w:color w:val="000000"/>
                <w:szCs w:val="20"/>
                <w:bdr w:val="none" w:sz="0" w:space="0" w:color="auto" w:frame="1"/>
              </w:rPr>
              <w:t>, avis d</w:t>
            </w:r>
            <w:r w:rsidR="00E53B4A">
              <w:rPr>
                <w:rStyle w:val="normaltextrun"/>
                <w:rFonts w:ascii="Calibri" w:hAnsi="Calibri" w:cs="Calibri"/>
                <w:color w:val="000000"/>
                <w:szCs w:val="20"/>
                <w:bdr w:val="none" w:sz="0" w:space="0" w:color="auto" w:frame="1"/>
              </w:rPr>
              <w:t>’</w:t>
            </w:r>
            <w:r w:rsidR="00454DA2">
              <w:rPr>
                <w:rStyle w:val="normaltextrun"/>
                <w:rFonts w:ascii="Calibri" w:hAnsi="Calibri" w:cs="Calibri"/>
                <w:color w:val="000000"/>
                <w:szCs w:val="20"/>
                <w:bdr w:val="none" w:sz="0" w:space="0" w:color="auto" w:frame="1"/>
              </w:rPr>
              <w:t>imposition de réserve</w:t>
            </w:r>
            <w:r w:rsidRPr="004A5537">
              <w:rPr>
                <w:rFonts w:ascii="Calibri" w:eastAsia="Times New Roman" w:hAnsi="Calibri" w:cs="Calibri"/>
                <w:bCs/>
                <w:w w:val="100"/>
                <w:szCs w:val="20"/>
                <w:lang w:val="fr-CA" w:eastAsia="fr-CA"/>
              </w:rPr>
              <w:t>.</w:t>
            </w:r>
          </w:p>
        </w:tc>
      </w:tr>
      <w:tr w:rsidR="00430532" w:rsidRPr="00430532" w14:paraId="3ACEBF90" w14:textId="77777777" w:rsidTr="00430532">
        <w:trPr>
          <w:cantSplit/>
          <w:trHeight w:val="485"/>
        </w:trPr>
        <w:tc>
          <w:tcPr>
            <w:tcW w:w="10440" w:type="dxa"/>
            <w:gridSpan w:val="15"/>
            <w:tcBorders>
              <w:bottom w:val="dashed" w:sz="4" w:space="0" w:color="auto"/>
            </w:tcBorders>
            <w:vAlign w:val="center"/>
          </w:tcPr>
          <w:p w14:paraId="239C35F5"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F4E4201" w14:textId="77777777" w:rsidTr="00430532">
        <w:trPr>
          <w:cantSplit/>
          <w:trHeight w:val="620"/>
        </w:trPr>
        <w:tc>
          <w:tcPr>
            <w:tcW w:w="10440" w:type="dxa"/>
            <w:gridSpan w:val="15"/>
            <w:tcBorders>
              <w:bottom w:val="single" w:sz="4" w:space="0" w:color="auto"/>
            </w:tcBorders>
          </w:tcPr>
          <w:p w14:paraId="2897BCB3"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02EDA25" w14:textId="1DFF874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9A1313">
              <w:rPr>
                <w:rFonts w:ascii="Calibri" w:eastAsia="Times New Roman" w:hAnsi="Calibri" w:cs="Calibri"/>
                <w:i/>
                <w:iCs/>
                <w:w w:val="100"/>
                <w:szCs w:val="20"/>
                <w:lang w:val="fr-CA" w:eastAsia="fr-CA"/>
              </w:rPr>
              <w:t>Code civil du Québec </w:t>
            </w:r>
            <w:r w:rsidRPr="00430532">
              <w:rPr>
                <w:rFonts w:ascii="Calibri" w:eastAsia="Times New Roman" w:hAnsi="Calibri" w:cs="Calibri"/>
                <w:w w:val="100"/>
                <w:szCs w:val="20"/>
                <w:lang w:val="fr-CA" w:eastAsia="fr-CA"/>
              </w:rPr>
              <w:t xml:space="preserve">(RLRQ,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CCQ-1991), art. 2925 (3 ans), art. 2118 (5 ans), art. 1162, 1191, 1208, 2923 (10 ans).</w:t>
            </w:r>
          </w:p>
          <w:p w14:paraId="0073A359" w14:textId="6EF58243"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9A1313">
              <w:rPr>
                <w:rFonts w:ascii="Calibri" w:eastAsia="Times New Roman" w:hAnsi="Calibri" w:cs="Calibri"/>
                <w:i/>
                <w:iCs/>
                <w:color w:val="000000"/>
                <w:w w:val="100"/>
                <w:szCs w:val="20"/>
                <w:lang w:val="fr-CA" w:eastAsia="fr-CA"/>
              </w:rPr>
              <w:t>Règlement sur la santé et la sécurité du travail</w:t>
            </w:r>
            <w:r w:rsidRPr="00430532">
              <w:rPr>
                <w:rFonts w:ascii="Calibri" w:eastAsia="Times New Roman" w:hAnsi="Calibri" w:cs="Calibri"/>
                <w:color w:val="000000"/>
                <w:w w:val="100"/>
                <w:szCs w:val="20"/>
                <w:lang w:val="fr-CA" w:eastAsia="fr-CA"/>
              </w:rPr>
              <w:t xml:space="preserve"> (RLRQ, </w:t>
            </w:r>
            <w:r w:rsidR="000A462F">
              <w:rPr>
                <w:rFonts w:ascii="Calibri" w:eastAsia="Times New Roman" w:hAnsi="Calibri" w:cs="Calibri"/>
                <w:color w:val="000000"/>
                <w:w w:val="100"/>
                <w:szCs w:val="20"/>
                <w:lang w:val="fr-CA" w:eastAsia="fr-CA"/>
              </w:rPr>
              <w:t>c</w:t>
            </w:r>
            <w:r w:rsidRPr="00430532">
              <w:rPr>
                <w:rFonts w:ascii="Calibri" w:eastAsia="Times New Roman" w:hAnsi="Calibri" w:cs="Calibri"/>
                <w:color w:val="000000"/>
                <w:w w:val="100"/>
                <w:szCs w:val="20"/>
                <w:lang w:val="fr-CA" w:eastAsia="fr-CA"/>
              </w:rPr>
              <w:t>. S-2.1, r. 13), art. 43, 48, 121, 141 (5 ans).</w:t>
            </w:r>
          </w:p>
        </w:tc>
      </w:tr>
      <w:tr w:rsidR="00430532" w:rsidRPr="00430532" w14:paraId="2513A9C3" w14:textId="77777777" w:rsidTr="00430532">
        <w:trPr>
          <w:cantSplit/>
          <w:trHeight w:val="863"/>
        </w:trPr>
        <w:tc>
          <w:tcPr>
            <w:tcW w:w="10440" w:type="dxa"/>
            <w:gridSpan w:val="15"/>
            <w:tcBorders>
              <w:bottom w:val="single" w:sz="4" w:space="0" w:color="auto"/>
            </w:tcBorders>
          </w:tcPr>
          <w:p w14:paraId="284714C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9F5EC31" w14:textId="3BB64844" w:rsidR="00430532"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Pour les contrats et les garanties, voir la règle 01-400.</w:t>
            </w:r>
          </w:p>
          <w:p w14:paraId="3C4B7D6E" w14:textId="624821F4" w:rsidR="0081204A" w:rsidRPr="00430532" w:rsidRDefault="0081204A"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 xml:space="preserve">évaluation des bâtiments </w:t>
            </w:r>
            <w:r w:rsidR="00785223">
              <w:rPr>
                <w:rStyle w:val="normaltextrun"/>
                <w:rFonts w:ascii="Calibri" w:hAnsi="Calibri" w:cs="Calibri"/>
                <w:color w:val="000000"/>
                <w:szCs w:val="20"/>
                <w:shd w:val="clear" w:color="auto" w:fill="FFFFFF"/>
              </w:rPr>
              <w:t xml:space="preserve">aux </w:t>
            </w:r>
            <w:r>
              <w:rPr>
                <w:rStyle w:val="normaltextrun"/>
                <w:rFonts w:ascii="Calibri" w:hAnsi="Calibri" w:cs="Calibri"/>
                <w:color w:val="000000"/>
                <w:szCs w:val="20"/>
                <w:shd w:val="clear" w:color="auto" w:fill="FFFFFF"/>
              </w:rPr>
              <w:t>fins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assurance, voir la règle 01-400.</w:t>
            </w:r>
          </w:p>
          <w:p w14:paraId="7A72E6F8" w14:textId="72E5298B"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Pour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embellissement des parcs et espaces verts, voir la règle 10-200.</w:t>
            </w:r>
          </w:p>
        </w:tc>
      </w:tr>
      <w:tr w:rsidR="00430532" w:rsidRPr="00430532" w14:paraId="6CBAFDA0" w14:textId="77777777" w:rsidTr="00430532">
        <w:trPr>
          <w:cantSplit/>
          <w:trHeight w:val="276"/>
        </w:trPr>
        <w:tc>
          <w:tcPr>
            <w:tcW w:w="10440" w:type="dxa"/>
            <w:gridSpan w:val="15"/>
            <w:tcBorders>
              <w:top w:val="single" w:sz="4" w:space="0" w:color="auto"/>
            </w:tcBorders>
            <w:shd w:val="clear" w:color="auto" w:fill="DBE5F1"/>
          </w:tcPr>
          <w:p w14:paraId="7E646671"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4A82BBD" w14:textId="77777777" w:rsidTr="00430532">
        <w:trPr>
          <w:cantSplit/>
          <w:trHeight w:val="144"/>
        </w:trPr>
        <w:tc>
          <w:tcPr>
            <w:tcW w:w="1447" w:type="dxa"/>
            <w:vMerge w:val="restart"/>
            <w:vAlign w:val="center"/>
          </w:tcPr>
          <w:p w14:paraId="5CA0D7A3"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17D737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4C266C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0ECD681" w14:textId="443D9F55"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8EDC4E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947DAFB" w14:textId="77777777" w:rsidTr="00430532">
        <w:trPr>
          <w:cantSplit/>
          <w:trHeight w:val="264"/>
        </w:trPr>
        <w:tc>
          <w:tcPr>
            <w:tcW w:w="1447" w:type="dxa"/>
            <w:vMerge/>
            <w:vAlign w:val="center"/>
          </w:tcPr>
          <w:p w14:paraId="42A2A64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4D11F72"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5B040B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5AF805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8DAD3C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DFC760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5CF6722" w14:textId="77777777" w:rsidTr="00430532">
        <w:trPr>
          <w:trHeight w:val="385"/>
        </w:trPr>
        <w:tc>
          <w:tcPr>
            <w:tcW w:w="1447" w:type="dxa"/>
            <w:tcBorders>
              <w:bottom w:val="single" w:sz="4" w:space="0" w:color="auto"/>
            </w:tcBorders>
            <w:vAlign w:val="center"/>
          </w:tcPr>
          <w:p w14:paraId="14A8A82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06-310</w:t>
            </w:r>
          </w:p>
        </w:tc>
        <w:tc>
          <w:tcPr>
            <w:tcW w:w="1167" w:type="dxa"/>
            <w:gridSpan w:val="2"/>
            <w:vAlign w:val="center"/>
          </w:tcPr>
          <w:p w14:paraId="25469E6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37B9E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E3764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E3D9E2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CE9B4C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CC847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A7933B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6C1ABD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EE9AE4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CEDEE74" w14:textId="77777777" w:rsidTr="00430532">
        <w:trPr>
          <w:trHeight w:val="385"/>
        </w:trPr>
        <w:tc>
          <w:tcPr>
            <w:tcW w:w="1447" w:type="dxa"/>
            <w:tcBorders>
              <w:bottom w:val="single" w:sz="4" w:space="0" w:color="auto"/>
            </w:tcBorders>
            <w:vAlign w:val="center"/>
          </w:tcPr>
          <w:p w14:paraId="00B4439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06-320</w:t>
            </w:r>
          </w:p>
        </w:tc>
        <w:tc>
          <w:tcPr>
            <w:tcW w:w="1167" w:type="dxa"/>
            <w:gridSpan w:val="2"/>
            <w:vAlign w:val="center"/>
          </w:tcPr>
          <w:p w14:paraId="1E90DEB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6BC6E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F13B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8C9E9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7ADE3A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5031F6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3D7E8C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D096BD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D7AD94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85CB994" w14:textId="77777777" w:rsidTr="00430532">
        <w:trPr>
          <w:trHeight w:val="385"/>
        </w:trPr>
        <w:tc>
          <w:tcPr>
            <w:tcW w:w="1447" w:type="dxa"/>
            <w:tcBorders>
              <w:bottom w:val="single" w:sz="4" w:space="0" w:color="auto"/>
            </w:tcBorders>
            <w:vAlign w:val="center"/>
          </w:tcPr>
          <w:p w14:paraId="2EE1AF6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06-330</w:t>
            </w:r>
          </w:p>
        </w:tc>
        <w:tc>
          <w:tcPr>
            <w:tcW w:w="1167" w:type="dxa"/>
            <w:gridSpan w:val="2"/>
            <w:vAlign w:val="center"/>
          </w:tcPr>
          <w:p w14:paraId="23140041"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15A89A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960269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8B5FF1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9072B8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31ED48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0CB449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113F62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5D71C1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4105D87" w14:textId="77777777" w:rsidTr="00430532">
        <w:trPr>
          <w:trHeight w:val="385"/>
        </w:trPr>
        <w:tc>
          <w:tcPr>
            <w:tcW w:w="1447" w:type="dxa"/>
            <w:tcBorders>
              <w:bottom w:val="single" w:sz="4" w:space="0" w:color="auto"/>
            </w:tcBorders>
            <w:vAlign w:val="center"/>
          </w:tcPr>
          <w:p w14:paraId="584830D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06-340</w:t>
            </w:r>
          </w:p>
        </w:tc>
        <w:tc>
          <w:tcPr>
            <w:tcW w:w="1167" w:type="dxa"/>
            <w:gridSpan w:val="2"/>
            <w:vAlign w:val="center"/>
          </w:tcPr>
          <w:p w14:paraId="64868C4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8C0A0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0E352C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BEC115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A60DC3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0EC0B2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7A73EE3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C85BBA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17C994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708BB50" w14:textId="77777777" w:rsidTr="00430532">
        <w:trPr>
          <w:trHeight w:val="385"/>
        </w:trPr>
        <w:tc>
          <w:tcPr>
            <w:tcW w:w="1447" w:type="dxa"/>
            <w:tcBorders>
              <w:bottom w:val="single" w:sz="4" w:space="0" w:color="auto"/>
            </w:tcBorders>
            <w:vAlign w:val="center"/>
          </w:tcPr>
          <w:p w14:paraId="62E0FB1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06-350</w:t>
            </w:r>
          </w:p>
        </w:tc>
        <w:tc>
          <w:tcPr>
            <w:tcW w:w="1167" w:type="dxa"/>
            <w:gridSpan w:val="2"/>
            <w:vAlign w:val="center"/>
          </w:tcPr>
          <w:p w14:paraId="6C0E065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115EEA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72502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97A5C0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62A8E9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59ACA98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4FF0209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A1E3EE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5610BA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7391EBE" w14:textId="77777777" w:rsidTr="00430532">
        <w:trPr>
          <w:trHeight w:val="349"/>
        </w:trPr>
        <w:tc>
          <w:tcPr>
            <w:tcW w:w="1447" w:type="dxa"/>
            <w:shd w:val="clear" w:color="auto" w:fill="auto"/>
            <w:vAlign w:val="center"/>
          </w:tcPr>
          <w:p w14:paraId="2506EE5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5F33AD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F24B71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E90287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B6E6CB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64EC8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776A23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D3914D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1E1F45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467A530"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33FC801B" w14:textId="77777777" w:rsidTr="00430532">
        <w:trPr>
          <w:trHeight w:val="777"/>
        </w:trPr>
        <w:tc>
          <w:tcPr>
            <w:tcW w:w="10440" w:type="dxa"/>
            <w:gridSpan w:val="15"/>
            <w:tcBorders>
              <w:top w:val="nil"/>
            </w:tcBorders>
          </w:tcPr>
          <w:p w14:paraId="655D45F9"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652517A" w14:textId="4C6BC179"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R1 : Conserver un an ou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au remplacement par une nouvelle version. Les enregistrements des caméras de surveillance et les registres de </w:t>
            </w:r>
            <w:r w:rsidR="00A22C50">
              <w:rPr>
                <w:rFonts w:ascii="Calibri" w:eastAsia="Calibri" w:hAnsi="Calibri" w:cs="Calibri"/>
                <w:w w:val="100"/>
                <w:szCs w:val="20"/>
                <w:lang w:val="fr-CA"/>
              </w:rPr>
              <w:t>visites</w:t>
            </w:r>
            <w:r w:rsidRPr="00430532">
              <w:rPr>
                <w:rFonts w:ascii="Calibri" w:eastAsia="Calibri" w:hAnsi="Calibri" w:cs="Calibri"/>
                <w:w w:val="100"/>
                <w:szCs w:val="20"/>
                <w:lang w:val="fr-CA"/>
              </w:rPr>
              <w:t xml:space="preserve"> peuvent être détruits après 3 mois.</w:t>
            </w:r>
          </w:p>
          <w:p w14:paraId="5F0C7E00" w14:textId="4B21BF83"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 la location ou du prêt.</w:t>
            </w:r>
          </w:p>
          <w:p w14:paraId="7D4AA72E" w14:textId="08FE3C72"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R3 : Conserver tant que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organisme est propriétaire </w:t>
            </w:r>
            <w:r w:rsidR="002149B0">
              <w:rPr>
                <w:rFonts w:ascii="Calibri" w:eastAsia="Calibri" w:hAnsi="Calibri" w:cs="Calibri"/>
                <w:w w:val="100"/>
                <w:szCs w:val="20"/>
                <w:lang w:val="fr-CA"/>
              </w:rPr>
              <w:t xml:space="preserve">du bien </w:t>
            </w:r>
            <w:r w:rsidRPr="00430532">
              <w:rPr>
                <w:rFonts w:ascii="Calibri" w:eastAsia="Calibri" w:hAnsi="Calibri" w:cs="Calibri"/>
                <w:w w:val="100"/>
                <w:szCs w:val="20"/>
                <w:lang w:val="fr-CA"/>
              </w:rPr>
              <w:t>ou que le bien existe.</w:t>
            </w:r>
          </w:p>
        </w:tc>
      </w:tr>
      <w:tr w:rsidR="00430532" w:rsidRPr="00430532" w14:paraId="2AEE06AC" w14:textId="77777777" w:rsidTr="00430532">
        <w:trPr>
          <w:trHeight w:val="169"/>
        </w:trPr>
        <w:tc>
          <w:tcPr>
            <w:tcW w:w="10440" w:type="dxa"/>
            <w:gridSpan w:val="15"/>
            <w:tcBorders>
              <w:top w:val="nil"/>
            </w:tcBorders>
          </w:tcPr>
          <w:p w14:paraId="78CB50F7"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48BA58A" w14:textId="77777777" w:rsidR="00C0691E" w:rsidRDefault="00C0691E">
      <w:pPr>
        <w:spacing w:line="259" w:lineRule="auto"/>
        <w:jc w:val="left"/>
      </w:pPr>
      <w:r>
        <w:br w:type="page"/>
      </w:r>
    </w:p>
    <w:p w14:paraId="6119A3E2" w14:textId="5EDEC1BF" w:rsidR="00F2671B" w:rsidRDefault="00C0691E" w:rsidP="00C0691E">
      <w:pPr>
        <w:pStyle w:val="Titre2"/>
        <w:rPr>
          <w:rFonts w:eastAsia="Calibri"/>
          <w:lang w:val="fr-CA"/>
        </w:rPr>
      </w:pPr>
      <w:bookmarkStart w:id="106" w:name="_Toc115082229"/>
      <w:r w:rsidRPr="00430532">
        <w:rPr>
          <w:rFonts w:eastAsia="Calibri"/>
          <w:lang w:val="fr-CA"/>
        </w:rPr>
        <w:lastRenderedPageBreak/>
        <w:t>Série 0</w:t>
      </w:r>
      <w:r>
        <w:rPr>
          <w:rFonts w:eastAsia="Calibri"/>
          <w:lang w:val="fr-CA"/>
        </w:rPr>
        <w:t>7</w:t>
      </w:r>
      <w:r w:rsidRPr="00430532">
        <w:rPr>
          <w:rFonts w:eastAsia="Calibri"/>
          <w:lang w:val="fr-CA"/>
        </w:rPr>
        <w:t xml:space="preserve"> – </w:t>
      </w:r>
      <w:r w:rsidR="00BE6725">
        <w:rPr>
          <w:rFonts w:eastAsia="Calibri"/>
          <w:lang w:val="fr-CA"/>
        </w:rPr>
        <w:t>Sécurité civile, incendie et police</w:t>
      </w:r>
      <w:bookmarkEnd w:id="106"/>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50C3C" w:rsidRPr="00430532" w14:paraId="04E948A7" w14:textId="77777777" w:rsidTr="0027765B">
        <w:trPr>
          <w:trHeight w:val="647"/>
        </w:trPr>
        <w:tc>
          <w:tcPr>
            <w:tcW w:w="1717" w:type="dxa"/>
            <w:gridSpan w:val="2"/>
            <w:vMerge w:val="restart"/>
            <w:tcBorders>
              <w:top w:val="single" w:sz="4" w:space="0" w:color="auto"/>
            </w:tcBorders>
          </w:tcPr>
          <w:p w14:paraId="1B027ABC" w14:textId="77777777" w:rsidR="00E50C3C" w:rsidRPr="00430532" w:rsidRDefault="00E50C3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92B4A0D" w14:textId="77777777" w:rsidR="00E50C3C" w:rsidRPr="00430532" w:rsidRDefault="00E50C3C" w:rsidP="0027765B">
            <w:pPr>
              <w:spacing w:after="0" w:line="259" w:lineRule="auto"/>
              <w:jc w:val="center"/>
              <w:rPr>
                <w:rFonts w:ascii="Calibri" w:eastAsia="Calibri" w:hAnsi="Calibri" w:cs="Calibri"/>
                <w:b/>
                <w:w w:val="100"/>
                <w:szCs w:val="20"/>
                <w:lang w:val="fr-CA"/>
              </w:rPr>
            </w:pPr>
          </w:p>
          <w:p w14:paraId="1CC4A0B4" w14:textId="77777777" w:rsidR="00E50C3C" w:rsidRPr="00430532" w:rsidRDefault="00E50C3C"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E55D3E9" w14:textId="77777777" w:rsidR="00E50C3C" w:rsidRPr="00430532" w:rsidRDefault="00E50C3C"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DAF6629"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CEF2EE7"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EE71F13"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9FD67F"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07-100</w:t>
            </w:r>
          </w:p>
        </w:tc>
        <w:tc>
          <w:tcPr>
            <w:tcW w:w="1923" w:type="dxa"/>
            <w:gridSpan w:val="3"/>
            <w:vMerge w:val="restart"/>
            <w:tcBorders>
              <w:top w:val="single" w:sz="4" w:space="0" w:color="auto"/>
            </w:tcBorders>
          </w:tcPr>
          <w:p w14:paraId="35F4A1A0" w14:textId="77777777" w:rsidR="00E50C3C" w:rsidRPr="00430532" w:rsidRDefault="00E50C3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50C3C" w:rsidRPr="00430532" w14:paraId="65056764" w14:textId="77777777" w:rsidTr="0027765B">
        <w:trPr>
          <w:trHeight w:val="534"/>
        </w:trPr>
        <w:tc>
          <w:tcPr>
            <w:tcW w:w="1717" w:type="dxa"/>
            <w:gridSpan w:val="2"/>
            <w:vMerge/>
            <w:tcBorders>
              <w:bottom w:val="single" w:sz="4" w:space="0" w:color="auto"/>
            </w:tcBorders>
          </w:tcPr>
          <w:p w14:paraId="0494D3C3" w14:textId="77777777" w:rsidR="00E50C3C" w:rsidRPr="00430532" w:rsidRDefault="00E50C3C"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C8C8FF1" w14:textId="375D47D8"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77B01EC" w14:textId="77777777" w:rsidR="00E50C3C" w:rsidRPr="00430532" w:rsidRDefault="00E50C3C" w:rsidP="0027765B">
            <w:pPr>
              <w:spacing w:after="0" w:line="259" w:lineRule="auto"/>
              <w:rPr>
                <w:rFonts w:ascii="Calibri" w:eastAsia="Calibri" w:hAnsi="Calibri" w:cs="Calibri"/>
                <w:b/>
                <w:w w:val="100"/>
                <w:szCs w:val="20"/>
                <w:lang w:val="fr-CA"/>
              </w:rPr>
            </w:pPr>
          </w:p>
        </w:tc>
      </w:tr>
      <w:tr w:rsidR="00E50C3C" w:rsidRPr="00430532" w14:paraId="3EB84F39" w14:textId="77777777" w:rsidTr="0027765B">
        <w:trPr>
          <w:trHeight w:val="330"/>
        </w:trPr>
        <w:tc>
          <w:tcPr>
            <w:tcW w:w="10440" w:type="dxa"/>
            <w:gridSpan w:val="15"/>
            <w:tcBorders>
              <w:top w:val="single" w:sz="4" w:space="0" w:color="auto"/>
            </w:tcBorders>
            <w:shd w:val="clear" w:color="auto" w:fill="DBE5F1"/>
            <w:vAlign w:val="center"/>
          </w:tcPr>
          <w:p w14:paraId="1B5C4B0F" w14:textId="77777777" w:rsidR="00E50C3C" w:rsidRPr="00430532" w:rsidRDefault="00E50C3C"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50C3C" w:rsidRPr="00430532" w14:paraId="66E865A6" w14:textId="77777777" w:rsidTr="0027765B">
        <w:trPr>
          <w:trHeight w:val="601"/>
        </w:trPr>
        <w:tc>
          <w:tcPr>
            <w:tcW w:w="7531" w:type="dxa"/>
            <w:gridSpan w:val="9"/>
          </w:tcPr>
          <w:p w14:paraId="3FC41034" w14:textId="77777777"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FAE7434" w14:textId="7B6D2E2F" w:rsidR="00E50C3C" w:rsidRPr="00430532" w:rsidRDefault="00E50C3C" w:rsidP="0027765B">
            <w:pPr>
              <w:pStyle w:val="Titre3"/>
              <w:rPr>
                <w:rFonts w:eastAsia="Times New Roman"/>
                <w:w w:val="100"/>
                <w:lang w:val="fr-CA"/>
              </w:rPr>
            </w:pPr>
            <w:bookmarkStart w:id="107" w:name="_Toc115082230"/>
            <w:r w:rsidRPr="00601173">
              <w:rPr>
                <w:rFonts w:eastAsia="Times New Roman"/>
                <w:w w:val="100"/>
                <w:lang w:val="fr-CA"/>
              </w:rPr>
              <w:t>Gestion des mesures d</w:t>
            </w:r>
            <w:r w:rsidR="00E53B4A">
              <w:rPr>
                <w:rFonts w:eastAsia="Times New Roman"/>
                <w:w w:val="100"/>
                <w:lang w:val="fr-CA"/>
              </w:rPr>
              <w:t>’</w:t>
            </w:r>
            <w:r w:rsidRPr="00601173">
              <w:rPr>
                <w:rFonts w:eastAsia="Times New Roman"/>
                <w:w w:val="100"/>
                <w:lang w:val="fr-CA"/>
              </w:rPr>
              <w:t>urgence</w:t>
            </w:r>
            <w:bookmarkEnd w:id="107"/>
          </w:p>
        </w:tc>
        <w:tc>
          <w:tcPr>
            <w:tcW w:w="1488" w:type="dxa"/>
            <w:gridSpan w:val="4"/>
          </w:tcPr>
          <w:p w14:paraId="42ACDC83" w14:textId="77777777" w:rsidR="00E50C3C" w:rsidRPr="00430532" w:rsidRDefault="00E50C3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C945D76" w14:textId="77777777" w:rsidR="00E50C3C" w:rsidRPr="00430532" w:rsidRDefault="00E50C3C"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62D269D5"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D32F4DC" w14:textId="77777777" w:rsidR="00E50C3C" w:rsidRPr="00430532" w:rsidRDefault="00E50C3C"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07-100</w:t>
            </w:r>
          </w:p>
        </w:tc>
      </w:tr>
      <w:tr w:rsidR="00E50C3C" w:rsidRPr="00430532" w14:paraId="7C4EC74D" w14:textId="77777777" w:rsidTr="0027765B">
        <w:trPr>
          <w:trHeight w:val="403"/>
        </w:trPr>
        <w:tc>
          <w:tcPr>
            <w:tcW w:w="7531" w:type="dxa"/>
            <w:gridSpan w:val="9"/>
          </w:tcPr>
          <w:p w14:paraId="7C908750" w14:textId="77777777"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FA40B7C" w14:textId="77777777" w:rsidR="00E50C3C" w:rsidRPr="00430532" w:rsidRDefault="00E50C3C" w:rsidP="0027765B">
            <w:pPr>
              <w:spacing w:after="0" w:line="259" w:lineRule="auto"/>
              <w:rPr>
                <w:rFonts w:ascii="Calibri" w:eastAsia="Calibri" w:hAnsi="Calibri" w:cs="Calibri"/>
                <w:bCs/>
                <w:w w:val="100"/>
                <w:szCs w:val="20"/>
                <w:lang w:val="fr-CA"/>
              </w:rPr>
            </w:pPr>
          </w:p>
        </w:tc>
        <w:tc>
          <w:tcPr>
            <w:tcW w:w="2909" w:type="dxa"/>
            <w:gridSpan w:val="6"/>
          </w:tcPr>
          <w:p w14:paraId="635984F6" w14:textId="77777777" w:rsidR="00E50C3C" w:rsidRPr="00430532" w:rsidRDefault="00E50C3C"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50C3C" w:rsidRPr="00430532" w14:paraId="26F3579F" w14:textId="77777777" w:rsidTr="0027765B">
        <w:trPr>
          <w:trHeight w:val="498"/>
        </w:trPr>
        <w:tc>
          <w:tcPr>
            <w:tcW w:w="10440" w:type="dxa"/>
            <w:gridSpan w:val="15"/>
          </w:tcPr>
          <w:p w14:paraId="7540D16D" w14:textId="3FF89AD1" w:rsidR="00E50C3C" w:rsidRPr="00430532" w:rsidRDefault="00E50C3C"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2AF378F" w14:textId="77777777" w:rsidR="00E50C3C" w:rsidRPr="00430532" w:rsidRDefault="00E50C3C" w:rsidP="0027765B">
            <w:pPr>
              <w:spacing w:after="0" w:line="259" w:lineRule="auto"/>
              <w:rPr>
                <w:rFonts w:ascii="Calibri" w:eastAsia="Calibri" w:hAnsi="Calibri" w:cs="Calibri"/>
                <w:w w:val="100"/>
                <w:szCs w:val="20"/>
              </w:rPr>
            </w:pPr>
          </w:p>
        </w:tc>
      </w:tr>
      <w:tr w:rsidR="00E50C3C" w:rsidRPr="00430532" w14:paraId="3E7871EA" w14:textId="77777777" w:rsidTr="0027765B">
        <w:trPr>
          <w:trHeight w:val="733"/>
        </w:trPr>
        <w:tc>
          <w:tcPr>
            <w:tcW w:w="10440" w:type="dxa"/>
            <w:gridSpan w:val="15"/>
          </w:tcPr>
          <w:p w14:paraId="60752D1A" w14:textId="77777777" w:rsidR="00E50C3C" w:rsidRPr="00430532" w:rsidRDefault="00E50C3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A501D15" w14:textId="3BF012EB" w:rsidR="00E50C3C" w:rsidRPr="00430532" w:rsidRDefault="00E50C3C" w:rsidP="0027765B">
            <w:pPr>
              <w:spacing w:after="0" w:line="259" w:lineRule="auto"/>
              <w:rPr>
                <w:rFonts w:ascii="Calibri" w:eastAsia="Calibri" w:hAnsi="Calibri" w:cs="Calibri"/>
                <w:w w:val="100"/>
                <w:szCs w:val="20"/>
                <w:lang w:val="fr-CA"/>
              </w:rPr>
            </w:pPr>
            <w:bookmarkStart w:id="108" w:name="_Hlk109050244"/>
            <w:r w:rsidRPr="00601173">
              <w:rPr>
                <w:rFonts w:ascii="Calibri" w:eastAsia="Calibri" w:hAnsi="Calibri" w:cs="Calibri"/>
                <w:w w:val="100"/>
                <w:szCs w:val="20"/>
                <w:lang w:val="fr-CA"/>
              </w:rPr>
              <w:t xml:space="preserve">Documents relatifs à la préparation des interventions et du rétablissement en </w:t>
            </w:r>
            <w:r w:rsidR="00785223">
              <w:rPr>
                <w:rFonts w:ascii="Calibri" w:eastAsia="Calibri" w:hAnsi="Calibri" w:cs="Calibri"/>
                <w:w w:val="100"/>
                <w:szCs w:val="20"/>
                <w:lang w:val="fr-CA"/>
              </w:rPr>
              <w:t>cas</w:t>
            </w:r>
            <w:r w:rsidR="00785223" w:rsidRPr="00601173">
              <w:rPr>
                <w:rFonts w:ascii="Calibri" w:eastAsia="Calibri" w:hAnsi="Calibri" w:cs="Calibri"/>
                <w:w w:val="100"/>
                <w:szCs w:val="20"/>
                <w:lang w:val="fr-CA"/>
              </w:rPr>
              <w:t xml:space="preserve"> </w:t>
            </w:r>
            <w:r w:rsidRPr="00601173">
              <w:rPr>
                <w:rFonts w:ascii="Calibri" w:eastAsia="Calibri" w:hAnsi="Calibri" w:cs="Calibri"/>
                <w:w w:val="100"/>
                <w:szCs w:val="20"/>
                <w:lang w:val="fr-CA"/>
              </w:rPr>
              <w:t xml:space="preserve">de sinistre contenus dans le plan municipal de sécurité civile </w:t>
            </w:r>
            <w:r w:rsidR="00785223">
              <w:rPr>
                <w:rFonts w:ascii="Calibri" w:eastAsia="Calibri" w:hAnsi="Calibri" w:cs="Calibri"/>
                <w:w w:val="100"/>
                <w:szCs w:val="20"/>
                <w:lang w:val="fr-CA"/>
              </w:rPr>
              <w:t xml:space="preserve">et </w:t>
            </w:r>
            <w:r w:rsidRPr="00601173">
              <w:rPr>
                <w:rFonts w:ascii="Calibri" w:eastAsia="Calibri" w:hAnsi="Calibri" w:cs="Calibri"/>
                <w:w w:val="100"/>
                <w:szCs w:val="20"/>
                <w:lang w:val="fr-CA"/>
              </w:rPr>
              <w:t xml:space="preserve">qui permettent de </w:t>
            </w:r>
            <w:r w:rsidR="00785223">
              <w:rPr>
                <w:rFonts w:ascii="Calibri" w:eastAsia="Calibri" w:hAnsi="Calibri" w:cs="Calibri"/>
                <w:w w:val="100"/>
                <w:szCs w:val="20"/>
                <w:lang w:val="fr-CA"/>
              </w:rPr>
              <w:t xml:space="preserve">fournir une </w:t>
            </w:r>
            <w:r w:rsidRPr="00601173">
              <w:rPr>
                <w:rFonts w:ascii="Calibri" w:eastAsia="Calibri" w:hAnsi="Calibri" w:cs="Calibri"/>
                <w:w w:val="100"/>
                <w:szCs w:val="20"/>
                <w:lang w:val="fr-CA"/>
              </w:rPr>
              <w:t>répon</w:t>
            </w:r>
            <w:r w:rsidR="00785223">
              <w:rPr>
                <w:rFonts w:ascii="Calibri" w:eastAsia="Calibri" w:hAnsi="Calibri" w:cs="Calibri"/>
                <w:w w:val="100"/>
                <w:szCs w:val="20"/>
                <w:lang w:val="fr-CA"/>
              </w:rPr>
              <w:t>se</w:t>
            </w:r>
            <w:r w:rsidRPr="00601173">
              <w:rPr>
                <w:rFonts w:ascii="Calibri" w:eastAsia="Calibri" w:hAnsi="Calibri" w:cs="Calibri"/>
                <w:w w:val="100"/>
                <w:szCs w:val="20"/>
                <w:lang w:val="fr-CA"/>
              </w:rPr>
              <w:t xml:space="preserve"> adéquate lors de catastrophes d</w:t>
            </w:r>
            <w:r w:rsidR="00E53B4A">
              <w:rPr>
                <w:rFonts w:ascii="Calibri" w:eastAsia="Calibri" w:hAnsi="Calibri" w:cs="Calibri"/>
                <w:w w:val="100"/>
                <w:szCs w:val="20"/>
                <w:lang w:val="fr-CA"/>
              </w:rPr>
              <w:t>’</w:t>
            </w:r>
            <w:r w:rsidRPr="00601173">
              <w:rPr>
                <w:rFonts w:ascii="Calibri" w:eastAsia="Calibri" w:hAnsi="Calibri" w:cs="Calibri"/>
                <w:w w:val="100"/>
                <w:szCs w:val="20"/>
                <w:lang w:val="fr-CA"/>
              </w:rPr>
              <w:t xml:space="preserve">origine naturelle ou anthropique se produisant sur </w:t>
            </w:r>
            <w:r w:rsidR="00785223">
              <w:rPr>
                <w:rFonts w:ascii="Calibri" w:eastAsia="Calibri" w:hAnsi="Calibri" w:cs="Calibri"/>
                <w:w w:val="100"/>
                <w:szCs w:val="20"/>
                <w:lang w:val="fr-CA"/>
              </w:rPr>
              <w:t>le</w:t>
            </w:r>
            <w:r w:rsidRPr="00601173">
              <w:rPr>
                <w:rFonts w:ascii="Calibri" w:eastAsia="Calibri" w:hAnsi="Calibri" w:cs="Calibri"/>
                <w:w w:val="100"/>
                <w:szCs w:val="20"/>
                <w:lang w:val="fr-CA"/>
              </w:rPr>
              <w:t xml:space="preserve"> territoire</w:t>
            </w:r>
            <w:r w:rsidR="00785223">
              <w:rPr>
                <w:rFonts w:ascii="Calibri" w:eastAsia="Calibri" w:hAnsi="Calibri" w:cs="Calibri"/>
                <w:w w:val="100"/>
                <w:szCs w:val="20"/>
                <w:lang w:val="fr-CA"/>
              </w:rPr>
              <w:t xml:space="preserve"> de la municipalité</w:t>
            </w:r>
            <w:r w:rsidRPr="00601173">
              <w:rPr>
                <w:rFonts w:ascii="Calibri" w:eastAsia="Calibri" w:hAnsi="Calibri" w:cs="Calibri"/>
                <w:w w:val="100"/>
                <w:szCs w:val="20"/>
                <w:lang w:val="fr-CA"/>
              </w:rPr>
              <w:t>.</w:t>
            </w:r>
            <w:bookmarkEnd w:id="108"/>
          </w:p>
        </w:tc>
      </w:tr>
      <w:tr w:rsidR="00E50C3C" w:rsidRPr="00430532" w14:paraId="7EC89CFF" w14:textId="77777777" w:rsidTr="0027765B">
        <w:trPr>
          <w:trHeight w:val="1250"/>
        </w:trPr>
        <w:tc>
          <w:tcPr>
            <w:tcW w:w="10440" w:type="dxa"/>
            <w:gridSpan w:val="15"/>
            <w:tcBorders>
              <w:bottom w:val="dashed" w:sz="4" w:space="0" w:color="auto"/>
            </w:tcBorders>
          </w:tcPr>
          <w:p w14:paraId="2DB6FC32" w14:textId="77777777" w:rsidR="00E50C3C" w:rsidRPr="004A5537" w:rsidRDefault="00E50C3C"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FF5CA00" w14:textId="08B12D00" w:rsidR="00E50C3C" w:rsidRPr="00601173" w:rsidRDefault="00E50C3C" w:rsidP="0027765B">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07-110 </w:t>
            </w:r>
            <w:r w:rsidR="00E927B2">
              <w:rPr>
                <w:rFonts w:ascii="Calibri" w:eastAsia="Calibri" w:hAnsi="Calibri" w:cs="Calibri"/>
                <w:b/>
                <w:w w:val="100"/>
                <w:szCs w:val="20"/>
                <w:lang w:val="fr-CA"/>
              </w:rPr>
              <w:t>Planification des urgences</w:t>
            </w:r>
          </w:p>
          <w:p w14:paraId="735358E9" w14:textId="29FA571C" w:rsidR="00E50C3C" w:rsidRDefault="005E2DDE" w:rsidP="0029793D">
            <w:pPr>
              <w:pStyle w:val="Paragraphedeliste"/>
              <w:numPr>
                <w:ilvl w:val="0"/>
                <w:numId w:val="78"/>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00E50C3C" w:rsidRPr="00601173">
              <w:rPr>
                <w:rFonts w:ascii="Calibri" w:eastAsia="Calibri" w:hAnsi="Calibri" w:cs="Calibri"/>
                <w:bCs/>
                <w:w w:val="100"/>
                <w:szCs w:val="20"/>
                <w:lang w:val="fr-CA"/>
              </w:rPr>
              <w:t>chémas de sécurité civile</w:t>
            </w:r>
            <w:r>
              <w:rPr>
                <w:rFonts w:ascii="Calibri" w:eastAsia="Calibri" w:hAnsi="Calibri" w:cs="Calibri"/>
                <w:bCs/>
                <w:w w:val="100"/>
                <w:szCs w:val="20"/>
                <w:lang w:val="fr-CA"/>
              </w:rPr>
              <w:t>, plans de sécurité civile</w:t>
            </w:r>
            <w:r w:rsidR="00E50C3C" w:rsidRPr="00601173">
              <w:rPr>
                <w:rFonts w:ascii="Calibri" w:eastAsia="Calibri" w:hAnsi="Calibri" w:cs="Calibri"/>
                <w:bCs/>
                <w:w w:val="100"/>
                <w:szCs w:val="20"/>
                <w:lang w:val="fr-CA"/>
              </w:rPr>
              <w:t>.</w:t>
            </w:r>
          </w:p>
          <w:p w14:paraId="5F86C699" w14:textId="0412A242" w:rsidR="00E50C3C" w:rsidRDefault="00E50C3C" w:rsidP="0029793D">
            <w:pPr>
              <w:pStyle w:val="Paragraphedeliste"/>
              <w:numPr>
                <w:ilvl w:val="0"/>
                <w:numId w:val="78"/>
              </w:numPr>
              <w:autoSpaceDE w:val="0"/>
              <w:autoSpaceDN w:val="0"/>
              <w:adjustRightInd w:val="0"/>
              <w:spacing w:after="0" w:line="259" w:lineRule="auto"/>
              <w:rPr>
                <w:rFonts w:ascii="Calibri" w:eastAsia="Calibri" w:hAnsi="Calibri" w:cs="Calibri"/>
                <w:bCs/>
                <w:w w:val="100"/>
                <w:szCs w:val="20"/>
                <w:lang w:val="fr-CA"/>
              </w:rPr>
            </w:pPr>
            <w:r w:rsidRPr="00601173">
              <w:rPr>
                <w:rFonts w:ascii="Calibri" w:eastAsia="Calibri" w:hAnsi="Calibri" w:cs="Calibri"/>
                <w:bCs/>
                <w:w w:val="100"/>
                <w:szCs w:val="20"/>
                <w:lang w:val="fr-CA"/>
              </w:rPr>
              <w:t xml:space="preserve">Urgence civile : </w:t>
            </w:r>
            <w:bookmarkStart w:id="109" w:name="_Hlk109051053"/>
            <w:r w:rsidR="001910F1">
              <w:rPr>
                <w:rFonts w:ascii="Calibri" w:eastAsia="Calibri" w:hAnsi="Calibri" w:cs="Calibri"/>
                <w:bCs/>
                <w:w w:val="100"/>
                <w:szCs w:val="20"/>
                <w:lang w:val="fr-CA"/>
              </w:rPr>
              <w:t>d</w:t>
            </w:r>
            <w:r w:rsidRPr="00601173">
              <w:rPr>
                <w:rFonts w:ascii="Calibri" w:eastAsia="Calibri" w:hAnsi="Calibri" w:cs="Calibri"/>
                <w:bCs/>
                <w:w w:val="100"/>
                <w:szCs w:val="20"/>
                <w:lang w:val="fr-CA"/>
              </w:rPr>
              <w:t>éclaration</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785223">
              <w:rPr>
                <w:rFonts w:ascii="Calibri" w:eastAsia="Calibri" w:hAnsi="Calibri" w:cs="Calibri"/>
                <w:bCs/>
                <w:w w:val="100"/>
                <w:szCs w:val="20"/>
                <w:lang w:val="fr-CA"/>
              </w:rPr>
              <w:t>e l</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état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urgence local, rapports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événements de sinistres majeurs (journa</w:t>
            </w:r>
            <w:r w:rsidR="001910F1">
              <w:rPr>
                <w:rFonts w:ascii="Calibri" w:eastAsia="Calibri" w:hAnsi="Calibri" w:cs="Calibri"/>
                <w:bCs/>
                <w:w w:val="100"/>
                <w:szCs w:val="20"/>
                <w:lang w:val="fr-CA"/>
              </w:rPr>
              <w:t>ux</w:t>
            </w:r>
            <w:r w:rsidRPr="00601173">
              <w:rPr>
                <w:rFonts w:ascii="Calibri" w:eastAsia="Calibri" w:hAnsi="Calibri" w:cs="Calibri"/>
                <w:bCs/>
                <w:w w:val="100"/>
                <w:szCs w:val="20"/>
                <w:lang w:val="fr-CA"/>
              </w:rPr>
              <w:t xml:space="preserve"> des opérations, rapport</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postévénement et postactivité, rapport</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expertise).</w:t>
            </w:r>
            <w:bookmarkEnd w:id="109"/>
          </w:p>
          <w:p w14:paraId="507DC169" w14:textId="6F38751E" w:rsidR="00E50C3C" w:rsidRPr="00601173" w:rsidRDefault="00E50C3C" w:rsidP="0029793D">
            <w:pPr>
              <w:pStyle w:val="Paragraphedeliste"/>
              <w:numPr>
                <w:ilvl w:val="0"/>
                <w:numId w:val="78"/>
              </w:num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Cs/>
                <w:w w:val="100"/>
                <w:szCs w:val="20"/>
                <w:lang w:val="fr-CA"/>
              </w:rPr>
              <w:t>Plan</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gestion des risques liés aux inondations.</w:t>
            </w:r>
          </w:p>
          <w:p w14:paraId="0371AD38" w14:textId="77777777" w:rsidR="00E50C3C" w:rsidRPr="00601173" w:rsidRDefault="00E50C3C" w:rsidP="0027765B">
            <w:pPr>
              <w:autoSpaceDE w:val="0"/>
              <w:autoSpaceDN w:val="0"/>
              <w:adjustRightInd w:val="0"/>
              <w:spacing w:after="0" w:line="259" w:lineRule="auto"/>
              <w:rPr>
                <w:rFonts w:ascii="Calibri" w:eastAsia="Calibri" w:hAnsi="Calibri" w:cs="Calibri"/>
                <w:b/>
                <w:w w:val="100"/>
                <w:szCs w:val="20"/>
                <w:lang w:val="fr-CA"/>
              </w:rPr>
            </w:pPr>
          </w:p>
          <w:p w14:paraId="3B0EE92D" w14:textId="77777777" w:rsidR="00E50C3C" w:rsidRPr="00601173" w:rsidRDefault="00E50C3C" w:rsidP="0027765B">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07-120 Sinistres </w:t>
            </w:r>
          </w:p>
          <w:p w14:paraId="46144727" w14:textId="616891E8" w:rsidR="00E50C3C" w:rsidRPr="00601173" w:rsidRDefault="00E50C3C" w:rsidP="0029793D">
            <w:pPr>
              <w:pStyle w:val="Paragraphedeliste"/>
              <w:numPr>
                <w:ilvl w:val="0"/>
                <w:numId w:val="79"/>
              </w:numPr>
              <w:autoSpaceDE w:val="0"/>
              <w:autoSpaceDN w:val="0"/>
              <w:adjustRightInd w:val="0"/>
              <w:spacing w:after="0" w:line="259" w:lineRule="auto"/>
              <w:rPr>
                <w:rFonts w:ascii="Calibri" w:eastAsia="Calibri" w:hAnsi="Calibri" w:cs="Calibri"/>
                <w:bCs/>
                <w:w w:val="100"/>
                <w:szCs w:val="20"/>
                <w:lang w:val="fr-CA"/>
              </w:rPr>
            </w:pPr>
            <w:r w:rsidRPr="00601173">
              <w:rPr>
                <w:rFonts w:ascii="Calibri" w:eastAsia="Calibri" w:hAnsi="Calibri" w:cs="Calibri"/>
                <w:bCs/>
                <w:w w:val="100"/>
                <w:szCs w:val="20"/>
                <w:lang w:val="fr-CA"/>
              </w:rPr>
              <w:t>P</w:t>
            </w:r>
            <w:bookmarkStart w:id="110" w:name="_Hlk109051107"/>
            <w:r w:rsidRPr="00601173">
              <w:rPr>
                <w:rFonts w:ascii="Calibri" w:eastAsia="Calibri" w:hAnsi="Calibri" w:cs="Calibri"/>
                <w:bCs/>
                <w:w w:val="100"/>
                <w:szCs w:val="20"/>
                <w:lang w:val="fr-CA"/>
              </w:rPr>
              <w:t>rogramme</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aide gouvernemental</w:t>
            </w:r>
            <w:r w:rsidR="003B4AA4">
              <w:rPr>
                <w:rFonts w:ascii="Calibri" w:eastAsia="Calibri" w:hAnsi="Calibri" w:cs="Calibri"/>
                <w:bCs/>
                <w:w w:val="100"/>
                <w:szCs w:val="20"/>
                <w:lang w:val="fr-CA"/>
              </w:rPr>
              <w:t>e</w:t>
            </w:r>
            <w:r w:rsidRPr="00601173">
              <w:rPr>
                <w:rFonts w:ascii="Calibri" w:eastAsia="Calibri" w:hAnsi="Calibri" w:cs="Calibri"/>
                <w:bCs/>
                <w:w w:val="100"/>
                <w:szCs w:val="20"/>
                <w:lang w:val="fr-CA"/>
              </w:rPr>
              <w:t>, analyse</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rapport</w:t>
            </w:r>
            <w:r w:rsidR="00A22C50">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motivé</w:t>
            </w:r>
            <w:r w:rsidR="00A22C50">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au conseil municipal, avis et consignes, registre</w:t>
            </w:r>
            <w:r w:rsidR="00A22C50">
              <w:rPr>
                <w:rFonts w:ascii="Calibri" w:eastAsia="Calibri" w:hAnsi="Calibri" w:cs="Calibri"/>
                <w:bCs/>
                <w:w w:val="100"/>
                <w:szCs w:val="20"/>
                <w:lang w:val="fr-CA"/>
              </w:rPr>
              <w:t>s d</w:t>
            </w:r>
            <w:r w:rsidR="00E53B4A">
              <w:rPr>
                <w:rFonts w:ascii="Calibri" w:eastAsia="Calibri" w:hAnsi="Calibri" w:cs="Calibri"/>
                <w:bCs/>
                <w:w w:val="100"/>
                <w:szCs w:val="20"/>
                <w:lang w:val="fr-CA"/>
              </w:rPr>
              <w:t>’</w:t>
            </w:r>
            <w:r w:rsidR="00A22C50">
              <w:rPr>
                <w:rFonts w:ascii="Calibri" w:eastAsia="Calibri" w:hAnsi="Calibri" w:cs="Calibri"/>
                <w:bCs/>
                <w:w w:val="100"/>
                <w:szCs w:val="20"/>
                <w:lang w:val="fr-CA"/>
              </w:rPr>
              <w:t>évacuation,</w:t>
            </w:r>
            <w:r w:rsidRPr="00601173">
              <w:rPr>
                <w:rFonts w:ascii="Calibri" w:eastAsia="Calibri" w:hAnsi="Calibri" w:cs="Calibri"/>
                <w:bCs/>
                <w:w w:val="100"/>
                <w:szCs w:val="20"/>
                <w:lang w:val="fr-CA"/>
              </w:rPr>
              <w:t xml:space="preserve"> registre</w:t>
            </w:r>
            <w:r w:rsidR="00A22C50">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des personnes sinistrées.</w:t>
            </w:r>
          </w:p>
          <w:bookmarkEnd w:id="110"/>
          <w:p w14:paraId="12FA7AE9" w14:textId="77777777" w:rsidR="00E50C3C" w:rsidRDefault="00E50C3C" w:rsidP="0027765B">
            <w:pPr>
              <w:autoSpaceDE w:val="0"/>
              <w:autoSpaceDN w:val="0"/>
              <w:adjustRightInd w:val="0"/>
              <w:spacing w:after="0" w:line="259" w:lineRule="auto"/>
              <w:rPr>
                <w:rFonts w:ascii="Calibri" w:eastAsia="Calibri" w:hAnsi="Calibri" w:cs="Calibri"/>
                <w:bCs/>
                <w:w w:val="100"/>
                <w:szCs w:val="20"/>
                <w:lang w:val="fr-CA"/>
              </w:rPr>
            </w:pPr>
          </w:p>
          <w:p w14:paraId="2E4A0B05" w14:textId="3A1B3931" w:rsidR="00E50C3C" w:rsidRPr="00601173" w:rsidRDefault="00E50C3C" w:rsidP="0027765B">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07-130 Plans </w:t>
            </w:r>
            <w:r w:rsidR="00A42F19">
              <w:rPr>
                <w:rFonts w:ascii="Calibri" w:eastAsia="Calibri" w:hAnsi="Calibri" w:cs="Calibri"/>
                <w:b/>
                <w:w w:val="100"/>
                <w:szCs w:val="20"/>
                <w:lang w:val="fr-CA"/>
              </w:rPr>
              <w:t>spécifiques</w:t>
            </w:r>
            <w:r w:rsidRPr="00601173">
              <w:rPr>
                <w:rFonts w:ascii="Calibri" w:eastAsia="Calibri" w:hAnsi="Calibri" w:cs="Calibri"/>
                <w:b/>
                <w:w w:val="100"/>
                <w:szCs w:val="20"/>
                <w:lang w:val="fr-CA"/>
              </w:rPr>
              <w:t xml:space="preserve"> et biens générateurs de risque</w:t>
            </w:r>
          </w:p>
          <w:p w14:paraId="69959881" w14:textId="73407038" w:rsidR="00E50C3C" w:rsidRPr="00601173" w:rsidRDefault="00E50C3C" w:rsidP="0029793D">
            <w:pPr>
              <w:pStyle w:val="Paragraphedeliste"/>
              <w:numPr>
                <w:ilvl w:val="0"/>
                <w:numId w:val="79"/>
              </w:num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Cs/>
                <w:w w:val="100"/>
                <w:szCs w:val="20"/>
                <w:lang w:val="fr-CA"/>
              </w:rPr>
              <w:t xml:space="preserve">Plans </w:t>
            </w:r>
            <w:r w:rsidR="00A42F19">
              <w:rPr>
                <w:rFonts w:ascii="Calibri" w:eastAsia="Calibri" w:hAnsi="Calibri" w:cs="Calibri"/>
                <w:bCs/>
                <w:w w:val="100"/>
                <w:szCs w:val="20"/>
                <w:lang w:val="fr-CA"/>
              </w:rPr>
              <w:t>spécifiques</w:t>
            </w:r>
            <w:r w:rsidR="00AB48B8">
              <w:rPr>
                <w:rFonts w:ascii="Calibri" w:eastAsia="Calibri" w:hAnsi="Calibri" w:cs="Calibri"/>
                <w:bCs/>
                <w:w w:val="100"/>
                <w:szCs w:val="20"/>
                <w:lang w:val="fr-CA"/>
              </w:rPr>
              <w:t xml:space="preserve"> </w:t>
            </w:r>
            <w:r w:rsidRPr="00601173">
              <w:rPr>
                <w:rFonts w:ascii="Calibri" w:eastAsia="Calibri" w:hAnsi="Calibri" w:cs="Calibri"/>
                <w:bCs/>
                <w:w w:val="100"/>
                <w:szCs w:val="20"/>
                <w:lang w:val="fr-CA"/>
              </w:rPr>
              <w:t xml:space="preserve">: </w:t>
            </w:r>
            <w:bookmarkStart w:id="111" w:name="_Hlk109051175"/>
            <w:r w:rsidRPr="00601173">
              <w:rPr>
                <w:rFonts w:ascii="Calibri" w:eastAsia="Calibri" w:hAnsi="Calibri" w:cs="Calibri"/>
                <w:bCs/>
                <w:w w:val="100"/>
                <w:szCs w:val="20"/>
                <w:lang w:val="fr-CA"/>
              </w:rPr>
              <w:t>plan</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particulier</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intervention (PPI), plan</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évacuation, plan</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continuité des affaires.</w:t>
            </w:r>
          </w:p>
          <w:bookmarkEnd w:id="111"/>
          <w:p w14:paraId="2B0876F7" w14:textId="3CC26ABB" w:rsidR="00E50C3C" w:rsidRPr="004A5537" w:rsidRDefault="00E50C3C" w:rsidP="0029793D">
            <w:pPr>
              <w:pStyle w:val="Paragraphedeliste"/>
              <w:numPr>
                <w:ilvl w:val="0"/>
                <w:numId w:val="79"/>
              </w:num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Cs/>
                <w:w w:val="100"/>
                <w:szCs w:val="20"/>
                <w:lang w:val="fr-CA"/>
              </w:rPr>
              <w:t>Déclarations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activités ou de biens générateurs de risque de sinistre.</w:t>
            </w:r>
          </w:p>
        </w:tc>
      </w:tr>
      <w:tr w:rsidR="00E50C3C" w:rsidRPr="00430532" w14:paraId="1F9FD945" w14:textId="77777777" w:rsidTr="0027765B">
        <w:trPr>
          <w:trHeight w:val="485"/>
        </w:trPr>
        <w:tc>
          <w:tcPr>
            <w:tcW w:w="10440" w:type="dxa"/>
            <w:gridSpan w:val="15"/>
            <w:tcBorders>
              <w:bottom w:val="dashed" w:sz="4" w:space="0" w:color="auto"/>
            </w:tcBorders>
            <w:vAlign w:val="center"/>
          </w:tcPr>
          <w:p w14:paraId="713BD679" w14:textId="77777777" w:rsidR="00E50C3C" w:rsidRPr="00430532" w:rsidRDefault="00E50C3C"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50C3C" w:rsidRPr="00430532" w14:paraId="48113BA3" w14:textId="77777777" w:rsidTr="0027765B">
        <w:trPr>
          <w:trHeight w:val="620"/>
        </w:trPr>
        <w:tc>
          <w:tcPr>
            <w:tcW w:w="10440" w:type="dxa"/>
            <w:gridSpan w:val="15"/>
            <w:tcBorders>
              <w:bottom w:val="single" w:sz="4" w:space="0" w:color="auto"/>
            </w:tcBorders>
          </w:tcPr>
          <w:p w14:paraId="525EE28A" w14:textId="77777777" w:rsidR="00E50C3C" w:rsidRPr="00430532" w:rsidRDefault="00E50C3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D25A3FF" w14:textId="77777777" w:rsidR="00E50C3C" w:rsidRPr="00430532" w:rsidRDefault="00E50C3C" w:rsidP="0027765B">
            <w:pPr>
              <w:autoSpaceDE w:val="0"/>
              <w:autoSpaceDN w:val="0"/>
              <w:adjustRightInd w:val="0"/>
              <w:spacing w:after="0" w:line="259" w:lineRule="auto"/>
              <w:rPr>
                <w:rFonts w:ascii="Calibri" w:eastAsia="Calibri" w:hAnsi="Calibri" w:cs="Calibri"/>
                <w:w w:val="100"/>
                <w:szCs w:val="20"/>
                <w:lang w:val="fr-CA"/>
              </w:rPr>
            </w:pPr>
            <w:r w:rsidRPr="0029793D">
              <w:rPr>
                <w:rStyle w:val="normaltextrun"/>
                <w:rFonts w:ascii="Calibri" w:hAnsi="Calibri" w:cs="Calibri"/>
                <w:i/>
                <w:iCs/>
                <w:color w:val="000000"/>
                <w:szCs w:val="20"/>
                <w:shd w:val="clear" w:color="auto" w:fill="FFFFFF"/>
              </w:rPr>
              <w:t>Loi sur la sécurité civile</w:t>
            </w:r>
            <w:r>
              <w:rPr>
                <w:rStyle w:val="normaltextrun"/>
                <w:rFonts w:ascii="Calibri" w:hAnsi="Calibri" w:cs="Calibri"/>
                <w:color w:val="000000"/>
                <w:szCs w:val="20"/>
                <w:shd w:val="clear" w:color="auto" w:fill="FFFFFF"/>
              </w:rPr>
              <w:t xml:space="preserve"> (RLRQ, c. S-2.3), art. 2 (sinistre majeur ou mineur), art. 36 (6 ans), art. 112 (5 ans).</w:t>
            </w:r>
          </w:p>
        </w:tc>
      </w:tr>
      <w:tr w:rsidR="00E50C3C" w:rsidRPr="00430532" w14:paraId="6F2CD2FF" w14:textId="77777777" w:rsidTr="0027765B">
        <w:trPr>
          <w:trHeight w:val="511"/>
        </w:trPr>
        <w:tc>
          <w:tcPr>
            <w:tcW w:w="10440" w:type="dxa"/>
            <w:gridSpan w:val="15"/>
            <w:tcBorders>
              <w:bottom w:val="single" w:sz="4" w:space="0" w:color="auto"/>
            </w:tcBorders>
          </w:tcPr>
          <w:p w14:paraId="5829B96D" w14:textId="77777777" w:rsidR="00E50C3C" w:rsidRPr="00430532" w:rsidRDefault="00E50C3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120BAEF" w14:textId="59E76C22" w:rsidR="00CC50A9" w:rsidRDefault="00CC50A9" w:rsidP="0027765B">
            <w:pPr>
              <w:spacing w:after="0" w:line="240" w:lineRule="auto"/>
              <w:textAlignment w:val="baseline"/>
              <w:rPr>
                <w:rFonts w:ascii="Calibri" w:eastAsia="Times New Roman" w:hAnsi="Calibri" w:cs="Calibri"/>
                <w:w w:val="100"/>
                <w:szCs w:val="20"/>
                <w:lang w:val="fr-CA" w:eastAsia="fr-CA"/>
              </w:rPr>
            </w:pPr>
            <w:r w:rsidRPr="00601173">
              <w:rPr>
                <w:rFonts w:ascii="Calibri" w:eastAsia="Times New Roman" w:hAnsi="Calibri" w:cs="Calibri"/>
                <w:w w:val="100"/>
                <w:szCs w:val="20"/>
                <w:lang w:val="fr-CA" w:eastAsia="fr-CA"/>
              </w:rPr>
              <w:t>Pour les contrats liés à la prévision des situations d</w:t>
            </w:r>
            <w:r w:rsidR="00E53B4A">
              <w:rPr>
                <w:rFonts w:ascii="Calibri" w:eastAsia="Times New Roman" w:hAnsi="Calibri" w:cs="Calibri"/>
                <w:w w:val="100"/>
                <w:szCs w:val="20"/>
                <w:lang w:val="fr-CA" w:eastAsia="fr-CA"/>
              </w:rPr>
              <w:t>’</w:t>
            </w:r>
            <w:r w:rsidRPr="00601173">
              <w:rPr>
                <w:rFonts w:ascii="Calibri" w:eastAsia="Times New Roman" w:hAnsi="Calibri" w:cs="Calibri"/>
                <w:w w:val="100"/>
                <w:szCs w:val="20"/>
                <w:lang w:val="fr-CA" w:eastAsia="fr-CA"/>
              </w:rPr>
              <w:t>urgence, voir la règle 01-400.</w:t>
            </w:r>
          </w:p>
          <w:p w14:paraId="56CF70F2" w14:textId="02C2B9F2" w:rsidR="00E50C3C" w:rsidRPr="00601173" w:rsidRDefault="00E50C3C" w:rsidP="0027765B">
            <w:pPr>
              <w:spacing w:after="0" w:line="240" w:lineRule="auto"/>
              <w:textAlignment w:val="baseline"/>
              <w:rPr>
                <w:rFonts w:ascii="Segoe UI" w:eastAsia="Times New Roman" w:hAnsi="Segoe UI" w:cs="Segoe UI"/>
                <w:w w:val="100"/>
                <w:sz w:val="18"/>
                <w:szCs w:val="18"/>
                <w:lang w:val="fr-CA" w:eastAsia="fr-CA"/>
              </w:rPr>
            </w:pPr>
            <w:r w:rsidRPr="00601173">
              <w:rPr>
                <w:rFonts w:ascii="Calibri" w:eastAsia="Times New Roman" w:hAnsi="Calibri" w:cs="Calibri"/>
                <w:w w:val="100"/>
                <w:szCs w:val="20"/>
                <w:lang w:val="fr-CA" w:eastAsia="fr-CA"/>
              </w:rPr>
              <w:t xml:space="preserve">Pour les documents liés à un bâtiment </w:t>
            </w:r>
            <w:r w:rsidR="00D81B95">
              <w:rPr>
                <w:rFonts w:ascii="Calibri" w:eastAsia="Times New Roman" w:hAnsi="Calibri" w:cs="Calibri"/>
                <w:w w:val="100"/>
                <w:szCs w:val="20"/>
                <w:lang w:val="fr-CA" w:eastAsia="fr-CA"/>
              </w:rPr>
              <w:t>particulier</w:t>
            </w:r>
            <w:r w:rsidRPr="00601173">
              <w:rPr>
                <w:rFonts w:ascii="Calibri" w:eastAsia="Times New Roman" w:hAnsi="Calibri" w:cs="Calibri"/>
                <w:w w:val="100"/>
                <w:szCs w:val="20"/>
                <w:lang w:val="fr-CA" w:eastAsia="fr-CA"/>
              </w:rPr>
              <w:t>, voir la règle 06-300.</w:t>
            </w:r>
          </w:p>
        </w:tc>
      </w:tr>
      <w:tr w:rsidR="00E50C3C" w:rsidRPr="00430532" w14:paraId="23298AC2" w14:textId="77777777" w:rsidTr="0027765B">
        <w:trPr>
          <w:trHeight w:val="276"/>
        </w:trPr>
        <w:tc>
          <w:tcPr>
            <w:tcW w:w="10440" w:type="dxa"/>
            <w:gridSpan w:val="15"/>
            <w:tcBorders>
              <w:top w:val="single" w:sz="4" w:space="0" w:color="auto"/>
            </w:tcBorders>
            <w:shd w:val="clear" w:color="auto" w:fill="DBE5F1"/>
          </w:tcPr>
          <w:p w14:paraId="25A76DBC" w14:textId="77777777"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50C3C" w:rsidRPr="00430532" w14:paraId="3752D8A7" w14:textId="77777777" w:rsidTr="0027765B">
        <w:trPr>
          <w:trHeight w:val="144"/>
        </w:trPr>
        <w:tc>
          <w:tcPr>
            <w:tcW w:w="1447" w:type="dxa"/>
            <w:vMerge w:val="restart"/>
            <w:vAlign w:val="center"/>
          </w:tcPr>
          <w:p w14:paraId="0BBCF691" w14:textId="77777777" w:rsidR="00E50C3C" w:rsidRPr="00430532" w:rsidRDefault="00E50C3C"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B4BD417"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147821"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7517AE8" w14:textId="3B63D6E2" w:rsidR="00E50C3C" w:rsidRPr="00430532" w:rsidRDefault="00E50C3C"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BE4E5DC"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50C3C" w:rsidRPr="00430532" w14:paraId="3D328671" w14:textId="77777777" w:rsidTr="0027765B">
        <w:trPr>
          <w:trHeight w:val="264"/>
        </w:trPr>
        <w:tc>
          <w:tcPr>
            <w:tcW w:w="1447" w:type="dxa"/>
            <w:vMerge/>
            <w:vAlign w:val="center"/>
          </w:tcPr>
          <w:p w14:paraId="004E4D32" w14:textId="77777777" w:rsidR="00E50C3C" w:rsidRPr="00430532" w:rsidRDefault="00E50C3C"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6F4386D" w14:textId="77777777" w:rsidR="00E50C3C" w:rsidRPr="00430532" w:rsidRDefault="00E50C3C"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2258F74" w14:textId="77777777" w:rsidR="00E50C3C" w:rsidRPr="00430532" w:rsidRDefault="00E50C3C"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25FD45E9"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06FBD5C"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9C0315C"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50C3C" w:rsidRPr="00430532" w14:paraId="4C8AF146" w14:textId="77777777" w:rsidTr="0027765B">
        <w:trPr>
          <w:trHeight w:val="385"/>
        </w:trPr>
        <w:tc>
          <w:tcPr>
            <w:tcW w:w="1447" w:type="dxa"/>
            <w:tcBorders>
              <w:bottom w:val="single" w:sz="4" w:space="0" w:color="auto"/>
            </w:tcBorders>
            <w:vAlign w:val="center"/>
          </w:tcPr>
          <w:p w14:paraId="565C7132"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07-110</w:t>
            </w:r>
          </w:p>
        </w:tc>
        <w:tc>
          <w:tcPr>
            <w:tcW w:w="1167" w:type="dxa"/>
            <w:gridSpan w:val="2"/>
            <w:vAlign w:val="center"/>
          </w:tcPr>
          <w:p w14:paraId="336F6454"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368CA33"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621DEA4"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672ACC"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6CE19944"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5C1B8A5"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3D55DFF"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B83C11F"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894B907"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E50C3C" w:rsidRPr="00430532" w14:paraId="63B7AA5D" w14:textId="77777777" w:rsidTr="0027765B">
        <w:trPr>
          <w:trHeight w:val="385"/>
        </w:trPr>
        <w:tc>
          <w:tcPr>
            <w:tcW w:w="1447" w:type="dxa"/>
            <w:tcBorders>
              <w:bottom w:val="single" w:sz="4" w:space="0" w:color="auto"/>
            </w:tcBorders>
            <w:vAlign w:val="center"/>
          </w:tcPr>
          <w:p w14:paraId="0956D8F5"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07-120</w:t>
            </w:r>
          </w:p>
        </w:tc>
        <w:tc>
          <w:tcPr>
            <w:tcW w:w="1167" w:type="dxa"/>
            <w:gridSpan w:val="2"/>
            <w:vAlign w:val="center"/>
          </w:tcPr>
          <w:p w14:paraId="63CDF044"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E87428F"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6114A54"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05D6562"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A075DE2"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17A9758E"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5B0F82E1"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D1CD7B6"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68C697C" w14:textId="77777777" w:rsidR="00E50C3C" w:rsidRPr="00430532" w:rsidRDefault="00E50C3C" w:rsidP="0027765B">
            <w:pPr>
              <w:spacing w:after="0" w:line="259" w:lineRule="auto"/>
              <w:jc w:val="center"/>
              <w:rPr>
                <w:rFonts w:ascii="Calibri" w:eastAsia="Calibri" w:hAnsi="Calibri" w:cs="Times New Roman"/>
                <w:w w:val="100"/>
                <w:lang w:val="fr-CA"/>
              </w:rPr>
            </w:pPr>
          </w:p>
        </w:tc>
      </w:tr>
      <w:tr w:rsidR="00E50C3C" w:rsidRPr="00430532" w14:paraId="2FDEDE95" w14:textId="77777777" w:rsidTr="0027765B">
        <w:trPr>
          <w:trHeight w:val="385"/>
        </w:trPr>
        <w:tc>
          <w:tcPr>
            <w:tcW w:w="1447" w:type="dxa"/>
            <w:tcBorders>
              <w:bottom w:val="single" w:sz="4" w:space="0" w:color="auto"/>
            </w:tcBorders>
            <w:vAlign w:val="center"/>
          </w:tcPr>
          <w:p w14:paraId="180F9657"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07-130</w:t>
            </w:r>
          </w:p>
        </w:tc>
        <w:tc>
          <w:tcPr>
            <w:tcW w:w="1167" w:type="dxa"/>
            <w:gridSpan w:val="2"/>
            <w:vAlign w:val="center"/>
          </w:tcPr>
          <w:p w14:paraId="2907584E"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9D373DE"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010C2B8"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E0AFA16"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062917C1"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1810108"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7D117967"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26B5B08"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B900A11" w14:textId="77777777" w:rsidR="00E50C3C" w:rsidRPr="00430532" w:rsidRDefault="00E50C3C" w:rsidP="0027765B">
            <w:pPr>
              <w:spacing w:after="0" w:line="259" w:lineRule="auto"/>
              <w:jc w:val="center"/>
              <w:rPr>
                <w:rFonts w:ascii="Calibri" w:eastAsia="Calibri" w:hAnsi="Calibri" w:cs="Times New Roman"/>
                <w:w w:val="100"/>
                <w:lang w:val="fr-CA"/>
              </w:rPr>
            </w:pPr>
          </w:p>
        </w:tc>
      </w:tr>
      <w:tr w:rsidR="00E50C3C" w:rsidRPr="00430532" w14:paraId="0725A9E5" w14:textId="77777777" w:rsidTr="0027765B">
        <w:trPr>
          <w:trHeight w:val="349"/>
        </w:trPr>
        <w:tc>
          <w:tcPr>
            <w:tcW w:w="1447" w:type="dxa"/>
            <w:shd w:val="clear" w:color="auto" w:fill="auto"/>
            <w:vAlign w:val="center"/>
          </w:tcPr>
          <w:p w14:paraId="140DBAA5"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DBE0E7A"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F3E438D"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2B23AFD"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A8DA952"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7A5651D"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F24EE75"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6DCBC78"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D3729C0"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84982A5" w14:textId="77777777" w:rsidR="00E50C3C" w:rsidRPr="00430532" w:rsidRDefault="00E50C3C" w:rsidP="0027765B">
            <w:pPr>
              <w:spacing w:after="0" w:line="259" w:lineRule="auto"/>
              <w:jc w:val="center"/>
              <w:rPr>
                <w:rFonts w:ascii="Calibri" w:eastAsia="Calibri" w:hAnsi="Calibri" w:cs="Times New Roman"/>
                <w:bCs/>
                <w:w w:val="100"/>
                <w:lang w:val="fr-CA"/>
              </w:rPr>
            </w:pPr>
          </w:p>
        </w:tc>
      </w:tr>
      <w:tr w:rsidR="00E50C3C" w:rsidRPr="00430532" w14:paraId="6D1606D8" w14:textId="77777777" w:rsidTr="0027765B">
        <w:trPr>
          <w:trHeight w:val="777"/>
        </w:trPr>
        <w:tc>
          <w:tcPr>
            <w:tcW w:w="10440" w:type="dxa"/>
            <w:gridSpan w:val="15"/>
            <w:tcBorders>
              <w:top w:val="nil"/>
            </w:tcBorders>
          </w:tcPr>
          <w:p w14:paraId="4AF36146" w14:textId="77777777" w:rsidR="00E50C3C" w:rsidRPr="00430532" w:rsidRDefault="00E50C3C"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E7A546" w14:textId="3EF31930" w:rsidR="00E50C3C" w:rsidRPr="00934FA0" w:rsidRDefault="00E50C3C" w:rsidP="0027765B">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 remplacement par une nouvelle version ou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du sinistre.</w:t>
            </w:r>
          </w:p>
          <w:p w14:paraId="52BC6F61" w14:textId="76978982" w:rsidR="00E50C3C" w:rsidRPr="00934FA0" w:rsidRDefault="00E50C3C" w:rsidP="0027765B">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R2 : Pour le</w:t>
            </w:r>
            <w:r w:rsidR="005E2DDE">
              <w:rPr>
                <w:rFonts w:ascii="Calibri" w:eastAsia="Times New Roman" w:hAnsi="Calibri" w:cs="Calibri"/>
                <w:w w:val="100"/>
                <w:szCs w:val="20"/>
                <w:lang w:val="fr-CA" w:eastAsia="fr-CA"/>
              </w:rPr>
              <w:t>s</w:t>
            </w:r>
            <w:r w:rsidRPr="00934FA0">
              <w:rPr>
                <w:rFonts w:ascii="Calibri" w:eastAsia="Times New Roman" w:hAnsi="Calibri" w:cs="Calibri"/>
                <w:w w:val="100"/>
                <w:szCs w:val="20"/>
                <w:lang w:val="fr-CA" w:eastAsia="fr-CA"/>
              </w:rPr>
              <w:t xml:space="preserve"> schéma</w:t>
            </w:r>
            <w:r w:rsidR="005E2DDE">
              <w:rPr>
                <w:rFonts w:ascii="Calibri" w:eastAsia="Times New Roman" w:hAnsi="Calibri" w:cs="Calibri"/>
                <w:w w:val="100"/>
                <w:szCs w:val="20"/>
                <w:lang w:val="fr-CA" w:eastAsia="fr-CA"/>
              </w:rPr>
              <w:t>s</w:t>
            </w:r>
            <w:r w:rsidRPr="00934FA0">
              <w:rPr>
                <w:rFonts w:ascii="Calibri" w:eastAsia="Times New Roman" w:hAnsi="Calibri" w:cs="Calibri"/>
                <w:w w:val="100"/>
                <w:szCs w:val="20"/>
                <w:lang w:val="fr-CA" w:eastAsia="fr-CA"/>
              </w:rPr>
              <w:t xml:space="preserve"> et les plans </w:t>
            </w:r>
            <w:r w:rsidR="005E2DDE">
              <w:rPr>
                <w:rFonts w:ascii="Calibri" w:eastAsia="Times New Roman" w:hAnsi="Calibri" w:cs="Calibri"/>
                <w:w w:val="100"/>
                <w:szCs w:val="20"/>
                <w:lang w:val="fr-CA" w:eastAsia="fr-CA"/>
              </w:rPr>
              <w:t>de sécurité civile</w:t>
            </w:r>
            <w:r w:rsidRPr="00934FA0">
              <w:rPr>
                <w:rFonts w:ascii="Calibri" w:eastAsia="Times New Roman" w:hAnsi="Calibri" w:cs="Calibri"/>
                <w:w w:val="100"/>
                <w:szCs w:val="20"/>
                <w:lang w:val="fr-CA" w:eastAsia="fr-CA"/>
              </w:rPr>
              <w:t>, conserver un portrait aux 6 ans à date fixe. Concernant le</w:t>
            </w:r>
            <w:r w:rsidR="005E2DDE">
              <w:rPr>
                <w:rFonts w:ascii="Calibri" w:eastAsia="Times New Roman" w:hAnsi="Calibri" w:cs="Calibri"/>
                <w:w w:val="100"/>
                <w:szCs w:val="20"/>
                <w:lang w:val="fr-CA" w:eastAsia="fr-CA"/>
              </w:rPr>
              <w:t>s</w:t>
            </w:r>
            <w:r w:rsidRPr="00934FA0">
              <w:rPr>
                <w:rFonts w:ascii="Calibri" w:eastAsia="Times New Roman" w:hAnsi="Calibri" w:cs="Calibri"/>
                <w:w w:val="100"/>
                <w:szCs w:val="20"/>
                <w:lang w:val="fr-CA" w:eastAsia="fr-CA"/>
              </w:rPr>
              <w:t xml:space="preserve"> schéma</w:t>
            </w:r>
            <w:r w:rsidR="005E2DDE">
              <w:rPr>
                <w:rFonts w:ascii="Calibri" w:eastAsia="Times New Roman" w:hAnsi="Calibri" w:cs="Calibri"/>
                <w:w w:val="100"/>
                <w:szCs w:val="20"/>
                <w:lang w:val="fr-CA" w:eastAsia="fr-CA"/>
              </w:rPr>
              <w:t>s</w:t>
            </w:r>
            <w:r w:rsidRPr="00934FA0">
              <w:rPr>
                <w:rFonts w:ascii="Calibri" w:eastAsia="Times New Roman" w:hAnsi="Calibri" w:cs="Calibri"/>
                <w:w w:val="100"/>
                <w:szCs w:val="20"/>
                <w:lang w:val="fr-CA" w:eastAsia="fr-CA"/>
              </w:rPr>
              <w:t xml:space="preserve"> de sécurité civile, seule l</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autorité déléguée doit les conserver, les autres organismes devant lui appliquer le délai 07-130.</w:t>
            </w:r>
          </w:p>
          <w:p w14:paraId="2209CD4F" w14:textId="23166BBD" w:rsidR="00E50C3C" w:rsidRPr="00934FA0" w:rsidRDefault="00E50C3C" w:rsidP="0027765B">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R3 : Conserver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de la situation de sinistre.</w:t>
            </w:r>
          </w:p>
        </w:tc>
      </w:tr>
      <w:tr w:rsidR="00E50C3C" w:rsidRPr="00430532" w14:paraId="178288ED" w14:textId="77777777" w:rsidTr="0027765B">
        <w:trPr>
          <w:trHeight w:val="169"/>
        </w:trPr>
        <w:tc>
          <w:tcPr>
            <w:tcW w:w="10440" w:type="dxa"/>
            <w:gridSpan w:val="15"/>
            <w:tcBorders>
              <w:top w:val="nil"/>
            </w:tcBorders>
          </w:tcPr>
          <w:p w14:paraId="011180B0" w14:textId="77777777" w:rsidR="00E50C3C" w:rsidRPr="00430532" w:rsidRDefault="00E50C3C"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19C908A" w14:textId="77777777" w:rsidR="00EA74FC" w:rsidRDefault="00EA74FC">
      <w:pPr>
        <w:spacing w:line="259" w:lineRule="auto"/>
        <w:jc w:val="left"/>
      </w:pPr>
    </w:p>
    <w:p w14:paraId="1A903E2B" w14:textId="77777777" w:rsidR="00EA74FC" w:rsidRDefault="00EA74FC">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61A2D4B1" w14:textId="77777777" w:rsidTr="0027765B">
        <w:trPr>
          <w:trHeight w:val="647"/>
        </w:trPr>
        <w:tc>
          <w:tcPr>
            <w:tcW w:w="1717" w:type="dxa"/>
            <w:gridSpan w:val="2"/>
            <w:vMerge w:val="restart"/>
            <w:tcBorders>
              <w:top w:val="single" w:sz="4" w:space="0" w:color="auto"/>
            </w:tcBorders>
          </w:tcPr>
          <w:p w14:paraId="2AADA541"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2A979D7" w14:textId="77777777" w:rsidR="00EA74FC" w:rsidRPr="00430532" w:rsidRDefault="00EA74FC" w:rsidP="0027765B">
            <w:pPr>
              <w:spacing w:after="0" w:line="259" w:lineRule="auto"/>
              <w:jc w:val="center"/>
              <w:rPr>
                <w:rFonts w:ascii="Calibri" w:eastAsia="Calibri" w:hAnsi="Calibri" w:cs="Calibri"/>
                <w:b/>
                <w:w w:val="100"/>
                <w:szCs w:val="20"/>
                <w:lang w:val="fr-CA"/>
              </w:rPr>
            </w:pPr>
          </w:p>
          <w:p w14:paraId="1AB41509" w14:textId="77777777" w:rsidR="00EA74FC" w:rsidRPr="00430532" w:rsidRDefault="00EA74FC"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997AB47" w14:textId="77777777" w:rsidR="00EA74FC" w:rsidRPr="00430532" w:rsidRDefault="00EA74FC"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A926E54"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E9F5471"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17781A4"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0B53D88"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07-200</w:t>
            </w:r>
          </w:p>
        </w:tc>
        <w:tc>
          <w:tcPr>
            <w:tcW w:w="1923" w:type="dxa"/>
            <w:gridSpan w:val="3"/>
            <w:vMerge w:val="restart"/>
            <w:tcBorders>
              <w:top w:val="single" w:sz="4" w:space="0" w:color="auto"/>
            </w:tcBorders>
          </w:tcPr>
          <w:p w14:paraId="640652C9"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65A42220" w14:textId="77777777" w:rsidTr="0027765B">
        <w:trPr>
          <w:trHeight w:val="534"/>
        </w:trPr>
        <w:tc>
          <w:tcPr>
            <w:tcW w:w="1717" w:type="dxa"/>
            <w:gridSpan w:val="2"/>
            <w:vMerge/>
            <w:tcBorders>
              <w:bottom w:val="single" w:sz="4" w:space="0" w:color="auto"/>
            </w:tcBorders>
          </w:tcPr>
          <w:p w14:paraId="3EC664D1" w14:textId="77777777" w:rsidR="00EA74FC" w:rsidRPr="00430532" w:rsidRDefault="00EA74FC"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C166996" w14:textId="06244C2C"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2DD7A27" w14:textId="77777777" w:rsidR="00EA74FC" w:rsidRPr="00430532" w:rsidRDefault="00EA74FC" w:rsidP="0027765B">
            <w:pPr>
              <w:spacing w:after="0" w:line="259" w:lineRule="auto"/>
              <w:rPr>
                <w:rFonts w:ascii="Calibri" w:eastAsia="Calibri" w:hAnsi="Calibri" w:cs="Calibri"/>
                <w:b/>
                <w:w w:val="100"/>
                <w:szCs w:val="20"/>
                <w:lang w:val="fr-CA"/>
              </w:rPr>
            </w:pPr>
          </w:p>
        </w:tc>
      </w:tr>
      <w:tr w:rsidR="00EA74FC" w:rsidRPr="00430532" w14:paraId="6CA1747D" w14:textId="77777777" w:rsidTr="0027765B">
        <w:trPr>
          <w:trHeight w:val="330"/>
        </w:trPr>
        <w:tc>
          <w:tcPr>
            <w:tcW w:w="10440" w:type="dxa"/>
            <w:gridSpan w:val="15"/>
            <w:tcBorders>
              <w:top w:val="single" w:sz="4" w:space="0" w:color="auto"/>
            </w:tcBorders>
            <w:shd w:val="clear" w:color="auto" w:fill="DBE5F1"/>
            <w:vAlign w:val="center"/>
          </w:tcPr>
          <w:p w14:paraId="64BE1E68" w14:textId="77777777" w:rsidR="00EA74FC" w:rsidRPr="00430532" w:rsidRDefault="00EA74FC"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311F1695" w14:textId="77777777" w:rsidTr="0027765B">
        <w:trPr>
          <w:trHeight w:val="601"/>
        </w:trPr>
        <w:tc>
          <w:tcPr>
            <w:tcW w:w="7531" w:type="dxa"/>
            <w:gridSpan w:val="9"/>
          </w:tcPr>
          <w:p w14:paraId="08FED128"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2AA94D1" w14:textId="77777777" w:rsidR="00EA74FC" w:rsidRPr="00430532" w:rsidRDefault="00EA74FC" w:rsidP="0027765B">
            <w:pPr>
              <w:pStyle w:val="Titre3"/>
              <w:rPr>
                <w:rFonts w:eastAsia="Times New Roman"/>
                <w:w w:val="100"/>
                <w:lang w:val="fr-CA"/>
              </w:rPr>
            </w:pPr>
            <w:bookmarkStart w:id="112" w:name="_Toc115082231"/>
            <w:r w:rsidRPr="00934FA0">
              <w:rPr>
                <w:rFonts w:eastAsia="Times New Roman"/>
                <w:w w:val="100"/>
                <w:lang w:val="fr-CA"/>
              </w:rPr>
              <w:t>Gestion de la planification, des interventions et de la prévention des incendies</w:t>
            </w:r>
            <w:bookmarkEnd w:id="112"/>
          </w:p>
        </w:tc>
        <w:tc>
          <w:tcPr>
            <w:tcW w:w="1488" w:type="dxa"/>
            <w:gridSpan w:val="4"/>
          </w:tcPr>
          <w:p w14:paraId="551BF2FC"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C459E51" w14:textId="77777777" w:rsidR="00EA74FC" w:rsidRPr="00430532" w:rsidRDefault="00EA74FC"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05D74B11"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F678326" w14:textId="77777777" w:rsidR="00EA74FC" w:rsidRPr="00430532" w:rsidRDefault="00EA74FC"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07-200</w:t>
            </w:r>
          </w:p>
        </w:tc>
      </w:tr>
      <w:tr w:rsidR="00EA74FC" w:rsidRPr="00430532" w14:paraId="35A887FF" w14:textId="77777777" w:rsidTr="0027765B">
        <w:trPr>
          <w:trHeight w:val="403"/>
        </w:trPr>
        <w:tc>
          <w:tcPr>
            <w:tcW w:w="7531" w:type="dxa"/>
            <w:gridSpan w:val="9"/>
          </w:tcPr>
          <w:p w14:paraId="10B21A70"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BACF908" w14:textId="77777777" w:rsidR="00EA74FC" w:rsidRPr="00430532" w:rsidRDefault="00EA74FC" w:rsidP="0027765B">
            <w:pPr>
              <w:spacing w:after="0" w:line="259" w:lineRule="auto"/>
              <w:rPr>
                <w:rFonts w:ascii="Calibri" w:eastAsia="Calibri" w:hAnsi="Calibri" w:cs="Calibri"/>
                <w:bCs/>
                <w:w w:val="100"/>
                <w:szCs w:val="20"/>
                <w:lang w:val="fr-CA"/>
              </w:rPr>
            </w:pPr>
          </w:p>
        </w:tc>
        <w:tc>
          <w:tcPr>
            <w:tcW w:w="2909" w:type="dxa"/>
            <w:gridSpan w:val="6"/>
          </w:tcPr>
          <w:p w14:paraId="55DA602D" w14:textId="77777777" w:rsidR="00EA74FC" w:rsidRPr="00430532" w:rsidRDefault="00EA74FC"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07D32F53" w14:textId="77777777" w:rsidTr="0027765B">
        <w:trPr>
          <w:trHeight w:val="498"/>
        </w:trPr>
        <w:tc>
          <w:tcPr>
            <w:tcW w:w="10440" w:type="dxa"/>
            <w:gridSpan w:val="15"/>
          </w:tcPr>
          <w:p w14:paraId="1D761FD3" w14:textId="20DB8BAC" w:rsidR="00EA74FC" w:rsidRPr="00430532" w:rsidRDefault="00EA74FC"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7AFA17D" w14:textId="77777777" w:rsidR="00EA74FC" w:rsidRPr="00430532" w:rsidRDefault="00EA74FC" w:rsidP="0027765B">
            <w:pPr>
              <w:spacing w:after="0" w:line="259" w:lineRule="auto"/>
              <w:rPr>
                <w:rFonts w:ascii="Calibri" w:eastAsia="Calibri" w:hAnsi="Calibri" w:cs="Calibri"/>
                <w:w w:val="100"/>
                <w:szCs w:val="20"/>
              </w:rPr>
            </w:pPr>
          </w:p>
        </w:tc>
      </w:tr>
      <w:tr w:rsidR="00EA74FC" w:rsidRPr="00430532" w14:paraId="6DF82585" w14:textId="77777777" w:rsidTr="0027765B">
        <w:trPr>
          <w:trHeight w:val="733"/>
        </w:trPr>
        <w:tc>
          <w:tcPr>
            <w:tcW w:w="10440" w:type="dxa"/>
            <w:gridSpan w:val="15"/>
          </w:tcPr>
          <w:p w14:paraId="4BCB40BE" w14:textId="3F56A725" w:rsidR="00EA74FC" w:rsidRPr="00430532" w:rsidRDefault="00EA74FC" w:rsidP="00972926">
            <w:pPr>
              <w:tabs>
                <w:tab w:val="center" w:pos="5150"/>
              </w:tabs>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r w:rsidR="00972926">
              <w:rPr>
                <w:rFonts w:ascii="Calibri" w:eastAsia="Calibri" w:hAnsi="Calibri" w:cs="Calibri"/>
                <w:b/>
                <w:w w:val="100"/>
                <w:szCs w:val="20"/>
                <w:lang w:val="fr-CA"/>
              </w:rPr>
              <w:tab/>
            </w:r>
          </w:p>
          <w:p w14:paraId="4F7F9EB3" w14:textId="11DCAE14" w:rsidR="00EA74FC" w:rsidRPr="00430532" w:rsidRDefault="00EA74FC" w:rsidP="0027765B">
            <w:pPr>
              <w:spacing w:after="0" w:line="259" w:lineRule="auto"/>
              <w:rPr>
                <w:rFonts w:ascii="Calibri" w:eastAsia="Calibri" w:hAnsi="Calibri" w:cs="Calibri"/>
                <w:w w:val="100"/>
                <w:szCs w:val="20"/>
                <w:lang w:val="fr-CA"/>
              </w:rPr>
            </w:pPr>
            <w:bookmarkStart w:id="113" w:name="_Hlk109051654"/>
            <w:r w:rsidRPr="00934FA0">
              <w:rPr>
                <w:rFonts w:ascii="Calibri" w:eastAsia="Calibri" w:hAnsi="Calibri" w:cs="Calibri"/>
                <w:w w:val="100"/>
                <w:szCs w:val="20"/>
                <w:lang w:val="fr-CA"/>
              </w:rPr>
              <w:t xml:space="preserve">Documents relatifs à la promotion et </w:t>
            </w:r>
            <w:r w:rsidR="00F64890">
              <w:rPr>
                <w:rFonts w:ascii="Calibri" w:eastAsia="Calibri" w:hAnsi="Calibri" w:cs="Calibri"/>
                <w:w w:val="100"/>
                <w:szCs w:val="20"/>
                <w:lang w:val="fr-CA"/>
              </w:rPr>
              <w:t xml:space="preserve">à </w:t>
            </w:r>
            <w:r w:rsidRPr="00934FA0">
              <w:rPr>
                <w:rFonts w:ascii="Calibri" w:eastAsia="Calibri" w:hAnsi="Calibri" w:cs="Calibri"/>
                <w:w w:val="100"/>
                <w:szCs w:val="20"/>
                <w:lang w:val="fr-CA"/>
              </w:rPr>
              <w:t xml:space="preserve">la sensibilisation </w:t>
            </w:r>
            <w:r w:rsidR="00AB1EBB">
              <w:rPr>
                <w:rFonts w:ascii="Calibri" w:eastAsia="Calibri" w:hAnsi="Calibri" w:cs="Calibri"/>
                <w:w w:val="100"/>
                <w:szCs w:val="20"/>
                <w:lang w:val="fr-CA"/>
              </w:rPr>
              <w:t>en</w:t>
            </w:r>
            <w:r w:rsidRPr="00934FA0">
              <w:rPr>
                <w:rFonts w:ascii="Calibri" w:eastAsia="Calibri" w:hAnsi="Calibri" w:cs="Calibri"/>
                <w:w w:val="100"/>
                <w:szCs w:val="20"/>
                <w:lang w:val="fr-CA"/>
              </w:rPr>
              <w:t xml:space="preserve"> prévention des incendie</w:t>
            </w:r>
            <w:r w:rsidR="00F64890">
              <w:rPr>
                <w:rFonts w:ascii="Calibri" w:eastAsia="Calibri" w:hAnsi="Calibri" w:cs="Calibri"/>
                <w:w w:val="100"/>
                <w:szCs w:val="20"/>
                <w:lang w:val="fr-CA"/>
              </w:rPr>
              <w:t>s</w:t>
            </w:r>
            <w:r w:rsidRPr="00934FA0">
              <w:rPr>
                <w:rFonts w:ascii="Calibri" w:eastAsia="Calibri" w:hAnsi="Calibri" w:cs="Calibri"/>
                <w:w w:val="100"/>
                <w:szCs w:val="20"/>
                <w:lang w:val="fr-CA"/>
              </w:rPr>
              <w:t xml:space="preserve"> (</w:t>
            </w:r>
            <w:r w:rsidR="005B4912">
              <w:rPr>
                <w:rFonts w:ascii="Calibri" w:eastAsia="Calibri" w:hAnsi="Calibri" w:cs="Calibri"/>
                <w:w w:val="100"/>
                <w:szCs w:val="20"/>
                <w:lang w:val="fr-CA"/>
              </w:rPr>
              <w:t>v</w:t>
            </w:r>
            <w:r w:rsidRPr="00934FA0">
              <w:rPr>
                <w:rFonts w:ascii="Calibri" w:eastAsia="Calibri" w:hAnsi="Calibri" w:cs="Calibri"/>
                <w:w w:val="100"/>
                <w:szCs w:val="20"/>
                <w:lang w:val="fr-CA"/>
              </w:rPr>
              <w:t>isites dans les écoles, porte</w:t>
            </w:r>
            <w:r w:rsidR="005B4912">
              <w:rPr>
                <w:rFonts w:ascii="Calibri" w:eastAsia="Calibri" w:hAnsi="Calibri" w:cs="Calibri"/>
                <w:w w:val="100"/>
                <w:szCs w:val="20"/>
                <w:lang w:val="fr-CA"/>
              </w:rPr>
              <w:t xml:space="preserve">s </w:t>
            </w:r>
            <w:r w:rsidRPr="00934FA0">
              <w:rPr>
                <w:rFonts w:ascii="Calibri" w:eastAsia="Calibri" w:hAnsi="Calibri" w:cs="Calibri"/>
                <w:w w:val="100"/>
                <w:szCs w:val="20"/>
                <w:lang w:val="fr-CA"/>
              </w:rPr>
              <w:t>ouverte</w:t>
            </w:r>
            <w:r w:rsidR="005B4912">
              <w:rPr>
                <w:rFonts w:ascii="Calibri" w:eastAsia="Calibri" w:hAnsi="Calibri" w:cs="Calibri"/>
                <w:w w:val="100"/>
                <w:szCs w:val="20"/>
                <w:lang w:val="fr-CA"/>
              </w:rPr>
              <w:t>s</w:t>
            </w:r>
            <w:r w:rsidRPr="00934FA0">
              <w:rPr>
                <w:rFonts w:ascii="Calibri" w:eastAsia="Calibri" w:hAnsi="Calibri" w:cs="Calibri"/>
                <w:w w:val="100"/>
                <w:szCs w:val="20"/>
                <w:lang w:val="fr-CA"/>
              </w:rPr>
              <w:t xml:space="preserve"> dans les casernes), </w:t>
            </w:r>
            <w:r w:rsidR="00F64890">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934FA0">
              <w:rPr>
                <w:rFonts w:ascii="Calibri" w:eastAsia="Calibri" w:hAnsi="Calibri" w:cs="Calibri"/>
                <w:w w:val="100"/>
                <w:szCs w:val="20"/>
                <w:lang w:val="fr-CA"/>
              </w:rPr>
              <w:t>aux interventions d</w:t>
            </w:r>
            <w:r w:rsidR="00A22C50">
              <w:rPr>
                <w:rFonts w:ascii="Calibri" w:eastAsia="Calibri" w:hAnsi="Calibri" w:cs="Calibri"/>
                <w:w w:val="100"/>
                <w:szCs w:val="20"/>
                <w:lang w:val="fr-CA"/>
              </w:rPr>
              <w:t xml:space="preserve">u service </w:t>
            </w:r>
            <w:r w:rsidR="005B4912">
              <w:rPr>
                <w:rFonts w:ascii="Calibri" w:eastAsia="Calibri" w:hAnsi="Calibri" w:cs="Calibri"/>
                <w:w w:val="100"/>
                <w:szCs w:val="20"/>
                <w:lang w:val="fr-CA"/>
              </w:rPr>
              <w:t xml:space="preserve">de sécurité </w:t>
            </w:r>
            <w:r w:rsidR="00A22C50">
              <w:rPr>
                <w:rFonts w:ascii="Calibri" w:eastAsia="Calibri" w:hAnsi="Calibri" w:cs="Calibri"/>
                <w:w w:val="100"/>
                <w:szCs w:val="20"/>
                <w:lang w:val="fr-CA"/>
              </w:rPr>
              <w:t>incendie et</w:t>
            </w:r>
            <w:r w:rsidRPr="00934FA0">
              <w:rPr>
                <w:rFonts w:ascii="Calibri" w:eastAsia="Calibri" w:hAnsi="Calibri" w:cs="Calibri"/>
                <w:w w:val="100"/>
                <w:szCs w:val="20"/>
                <w:lang w:val="fr-CA"/>
              </w:rPr>
              <w:t xml:space="preserve"> des premiers répondants.</w:t>
            </w:r>
            <w:bookmarkEnd w:id="113"/>
          </w:p>
        </w:tc>
      </w:tr>
      <w:tr w:rsidR="00EA74FC" w:rsidRPr="00737AFA" w14:paraId="399A42D3" w14:textId="77777777" w:rsidTr="0027765B">
        <w:trPr>
          <w:trHeight w:val="1250"/>
        </w:trPr>
        <w:tc>
          <w:tcPr>
            <w:tcW w:w="10440" w:type="dxa"/>
            <w:gridSpan w:val="15"/>
            <w:tcBorders>
              <w:bottom w:val="dashed" w:sz="4" w:space="0" w:color="auto"/>
            </w:tcBorders>
          </w:tcPr>
          <w:p w14:paraId="63C4601E" w14:textId="77777777" w:rsidR="00EA74FC" w:rsidRPr="004A5537" w:rsidRDefault="00EA74FC"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FA84206" w14:textId="29AFC189" w:rsidR="00EA74FC" w:rsidRDefault="00EA74FC" w:rsidP="0027765B">
            <w:pPr>
              <w:autoSpaceDE w:val="0"/>
              <w:autoSpaceDN w:val="0"/>
              <w:adjustRightInd w:val="0"/>
              <w:spacing w:after="0" w:line="259" w:lineRule="auto"/>
              <w:rPr>
                <w:rFonts w:ascii="Calibri" w:eastAsia="Calibri" w:hAnsi="Calibri" w:cs="Calibri"/>
                <w:b/>
                <w:w w:val="100"/>
                <w:szCs w:val="20"/>
                <w:lang w:val="fr-CA"/>
              </w:rPr>
            </w:pPr>
            <w:r>
              <w:rPr>
                <w:rFonts w:ascii="Calibri" w:eastAsia="Calibri" w:hAnsi="Calibri" w:cs="Calibri"/>
                <w:b/>
                <w:w w:val="100"/>
                <w:szCs w:val="20"/>
                <w:lang w:val="fr-CA"/>
              </w:rPr>
              <w:t>07-210 Programmes et schéma</w:t>
            </w:r>
            <w:r w:rsidR="002E5B48">
              <w:rPr>
                <w:rFonts w:ascii="Calibri" w:eastAsia="Calibri" w:hAnsi="Calibri" w:cs="Calibri"/>
                <w:b/>
                <w:w w:val="100"/>
                <w:szCs w:val="20"/>
                <w:lang w:val="fr-CA"/>
              </w:rPr>
              <w:t>s</w:t>
            </w:r>
            <w:r>
              <w:rPr>
                <w:rFonts w:ascii="Calibri" w:eastAsia="Calibri" w:hAnsi="Calibri" w:cs="Calibri"/>
                <w:b/>
                <w:w w:val="100"/>
                <w:szCs w:val="20"/>
                <w:lang w:val="fr-CA"/>
              </w:rPr>
              <w:t xml:space="preserve"> en sécurité incendie</w:t>
            </w:r>
          </w:p>
          <w:p w14:paraId="74F9EC4B" w14:textId="24BCA258" w:rsidR="00EA74FC" w:rsidRDefault="00EA74FC" w:rsidP="0029793D">
            <w:pPr>
              <w:pStyle w:val="Paragraphedeliste"/>
              <w:numPr>
                <w:ilvl w:val="0"/>
                <w:numId w:val="80"/>
              </w:numPr>
              <w:autoSpaceDE w:val="0"/>
              <w:autoSpaceDN w:val="0"/>
              <w:adjustRightInd w:val="0"/>
              <w:spacing w:after="0" w:line="259" w:lineRule="auto"/>
              <w:rPr>
                <w:rFonts w:ascii="Calibri" w:eastAsia="Calibri" w:hAnsi="Calibri" w:cs="Calibri"/>
                <w:bCs/>
                <w:w w:val="100"/>
                <w:szCs w:val="20"/>
                <w:lang w:val="fr-CA"/>
              </w:rPr>
            </w:pPr>
            <w:bookmarkStart w:id="114" w:name="_Hlk108083879"/>
            <w:r>
              <w:rPr>
                <w:rFonts w:ascii="Calibri" w:eastAsia="Calibri" w:hAnsi="Calibri" w:cs="Calibri"/>
                <w:bCs/>
                <w:w w:val="100"/>
                <w:szCs w:val="20"/>
                <w:lang w:val="fr-CA"/>
              </w:rPr>
              <w:t>Programmes de prévention, bilans d</w:t>
            </w:r>
            <w:r w:rsidR="00E53B4A">
              <w:rPr>
                <w:rFonts w:ascii="Calibri" w:eastAsia="Calibri" w:hAnsi="Calibri" w:cs="Calibri"/>
                <w:bCs/>
                <w:w w:val="100"/>
                <w:szCs w:val="20"/>
                <w:lang w:val="fr-CA"/>
              </w:rPr>
              <w:t>’</w:t>
            </w:r>
            <w:r>
              <w:rPr>
                <w:rFonts w:ascii="Calibri" w:eastAsia="Calibri" w:hAnsi="Calibri" w:cs="Calibri"/>
                <w:bCs/>
                <w:w w:val="100"/>
                <w:szCs w:val="20"/>
                <w:lang w:val="fr-CA"/>
              </w:rPr>
              <w:t>activités.</w:t>
            </w:r>
          </w:p>
          <w:p w14:paraId="32EAECDD" w14:textId="46A6E9A4" w:rsidR="00EA74FC" w:rsidRPr="00934FA0" w:rsidRDefault="00EA74FC" w:rsidP="0029793D">
            <w:pPr>
              <w:pStyle w:val="Paragraphedeliste"/>
              <w:numPr>
                <w:ilvl w:val="0"/>
                <w:numId w:val="80"/>
              </w:numPr>
              <w:autoSpaceDE w:val="0"/>
              <w:autoSpaceDN w:val="0"/>
              <w:adjustRightInd w:val="0"/>
              <w:spacing w:after="0" w:line="259" w:lineRule="auto"/>
              <w:rPr>
                <w:rStyle w:val="normaltextrun"/>
                <w:rFonts w:ascii="Calibri" w:eastAsia="Calibri" w:hAnsi="Calibri" w:cs="Calibri"/>
                <w:bCs/>
                <w:w w:val="100"/>
                <w:szCs w:val="20"/>
                <w:lang w:val="fr-CA"/>
              </w:rPr>
            </w:pPr>
            <w:r>
              <w:rPr>
                <w:rFonts w:ascii="Calibri" w:eastAsia="Calibri" w:hAnsi="Calibri" w:cs="Calibri"/>
                <w:bCs/>
                <w:w w:val="100"/>
                <w:szCs w:val="20"/>
                <w:lang w:val="fr-CA"/>
              </w:rPr>
              <w:t xml:space="preserve">Schémas de couverture de risques </w:t>
            </w:r>
            <w:r w:rsidR="00FD5E53">
              <w:rPr>
                <w:rStyle w:val="normaltextrun"/>
                <w:color w:val="000000"/>
                <w:bdr w:val="none" w:sz="0" w:space="0" w:color="auto" w:frame="1"/>
              </w:rPr>
              <w:t>d</w:t>
            </w:r>
            <w:r w:rsidR="00E53B4A">
              <w:rPr>
                <w:rStyle w:val="normaltextrun"/>
                <w:color w:val="000000"/>
                <w:bdr w:val="none" w:sz="0" w:space="0" w:color="auto" w:frame="1"/>
              </w:rPr>
              <w:t>’</w:t>
            </w:r>
            <w:r>
              <w:rPr>
                <w:rStyle w:val="normaltextrun"/>
                <w:rFonts w:ascii="Calibri" w:hAnsi="Calibri" w:cs="Calibri"/>
                <w:color w:val="000000"/>
                <w:szCs w:val="20"/>
                <w:bdr w:val="none" w:sz="0" w:space="0" w:color="auto" w:frame="1"/>
              </w:rPr>
              <w:t>incendie et rapports annuels de mise en œuvre.</w:t>
            </w:r>
          </w:p>
          <w:bookmarkEnd w:id="114"/>
          <w:p w14:paraId="798D983F" w14:textId="77777777" w:rsidR="00EA74FC" w:rsidRDefault="00EA74FC" w:rsidP="0027765B">
            <w:pPr>
              <w:autoSpaceDE w:val="0"/>
              <w:autoSpaceDN w:val="0"/>
              <w:adjustRightInd w:val="0"/>
              <w:spacing w:after="0" w:line="259" w:lineRule="auto"/>
              <w:rPr>
                <w:rFonts w:ascii="Calibri" w:eastAsia="Calibri" w:hAnsi="Calibri" w:cs="Calibri"/>
                <w:bCs/>
                <w:w w:val="100"/>
                <w:szCs w:val="20"/>
                <w:lang w:val="fr-CA"/>
              </w:rPr>
            </w:pPr>
          </w:p>
          <w:p w14:paraId="4816B168" w14:textId="143B891A" w:rsidR="00EA74FC" w:rsidRDefault="00EA74FC" w:rsidP="0027765B">
            <w:pPr>
              <w:autoSpaceDE w:val="0"/>
              <w:autoSpaceDN w:val="0"/>
              <w:adjustRightInd w:val="0"/>
              <w:spacing w:after="0" w:line="259" w:lineRule="auto"/>
              <w:rPr>
                <w:rStyle w:val="normaltextrun"/>
                <w:rFonts w:ascii="Calibri" w:hAnsi="Calibri" w:cs="Calibri"/>
                <w:b/>
                <w:bCs/>
                <w:color w:val="000000"/>
                <w:szCs w:val="20"/>
                <w:bdr w:val="none" w:sz="0" w:space="0" w:color="auto" w:frame="1"/>
              </w:rPr>
            </w:pPr>
            <w:r>
              <w:rPr>
                <w:rFonts w:ascii="Calibri" w:eastAsia="Calibri" w:hAnsi="Calibri" w:cs="Calibri"/>
                <w:b/>
                <w:w w:val="100"/>
                <w:szCs w:val="20"/>
                <w:lang w:val="fr-CA"/>
              </w:rPr>
              <w:t xml:space="preserve">07-220 </w:t>
            </w:r>
            <w:r>
              <w:rPr>
                <w:rStyle w:val="normaltextrun"/>
                <w:rFonts w:ascii="Calibri" w:hAnsi="Calibri" w:cs="Calibri"/>
                <w:b/>
                <w:bCs/>
                <w:color w:val="000000"/>
                <w:szCs w:val="20"/>
                <w:bdr w:val="none" w:sz="0" w:space="0" w:color="auto" w:frame="1"/>
              </w:rPr>
              <w:t xml:space="preserve">Activités pour le public et suivi des événements en </w:t>
            </w:r>
            <w:r w:rsidR="00AB1EBB">
              <w:rPr>
                <w:rStyle w:val="normaltextrun"/>
                <w:rFonts w:ascii="Calibri" w:hAnsi="Calibri" w:cs="Calibri"/>
                <w:b/>
                <w:bCs/>
                <w:color w:val="000000"/>
                <w:szCs w:val="20"/>
                <w:bdr w:val="none" w:sz="0" w:space="0" w:color="auto" w:frame="1"/>
              </w:rPr>
              <w:t>s</w:t>
            </w:r>
            <w:r w:rsidR="00AB1EBB">
              <w:rPr>
                <w:rStyle w:val="normaltextrun"/>
                <w:b/>
                <w:bCs/>
                <w:color w:val="000000"/>
                <w:bdr w:val="none" w:sz="0" w:space="0" w:color="auto" w:frame="1"/>
              </w:rPr>
              <w:t xml:space="preserve">écurité </w:t>
            </w:r>
            <w:r>
              <w:rPr>
                <w:rStyle w:val="normaltextrun"/>
                <w:rFonts w:ascii="Calibri" w:hAnsi="Calibri" w:cs="Calibri"/>
                <w:b/>
                <w:bCs/>
                <w:color w:val="000000"/>
                <w:szCs w:val="20"/>
                <w:bdr w:val="none" w:sz="0" w:space="0" w:color="auto" w:frame="1"/>
              </w:rPr>
              <w:t>incendie</w:t>
            </w:r>
          </w:p>
          <w:p w14:paraId="29A0BAD3" w14:textId="1910CEA8" w:rsidR="00EA74FC" w:rsidRPr="00934FA0" w:rsidRDefault="00EA74FC" w:rsidP="0029793D">
            <w:pPr>
              <w:pStyle w:val="Paragraphedeliste"/>
              <w:numPr>
                <w:ilvl w:val="0"/>
                <w:numId w:val="81"/>
              </w:numPr>
              <w:autoSpaceDE w:val="0"/>
              <w:autoSpaceDN w:val="0"/>
              <w:adjustRightInd w:val="0"/>
              <w:spacing w:after="0"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Activités de formation,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 xml:space="preserve">exercice, de simulation et </w:t>
            </w:r>
            <w:r w:rsidR="006154CC">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éducation du public : trousses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information, compte</w:t>
            </w:r>
            <w:r w:rsidR="00737AFA">
              <w:rPr>
                <w:rFonts w:ascii="Calibri" w:eastAsia="Calibri" w:hAnsi="Calibri" w:cs="Calibri"/>
                <w:bCs/>
                <w:w w:val="100"/>
                <w:szCs w:val="20"/>
                <w:lang w:val="fr-CA"/>
              </w:rPr>
              <w:t xml:space="preserve">s </w:t>
            </w:r>
            <w:r w:rsidRPr="00934FA0">
              <w:rPr>
                <w:rFonts w:ascii="Calibri" w:eastAsia="Calibri" w:hAnsi="Calibri" w:cs="Calibri"/>
                <w:bCs/>
                <w:w w:val="100"/>
                <w:szCs w:val="20"/>
                <w:lang w:val="fr-CA"/>
              </w:rPr>
              <w:t>rendu</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rapports de planification, demandes de représentation.</w:t>
            </w:r>
          </w:p>
          <w:p w14:paraId="162BF48A" w14:textId="1FB69C32" w:rsidR="00EA74FC" w:rsidRPr="00934FA0" w:rsidRDefault="00EA74FC" w:rsidP="0029793D">
            <w:pPr>
              <w:pStyle w:val="Paragraphedeliste"/>
              <w:numPr>
                <w:ilvl w:val="0"/>
                <w:numId w:val="81"/>
              </w:numPr>
              <w:autoSpaceDE w:val="0"/>
              <w:autoSpaceDN w:val="0"/>
              <w:adjustRightInd w:val="0"/>
              <w:spacing w:after="0" w:line="259" w:lineRule="auto"/>
              <w:rPr>
                <w:rFonts w:ascii="Calibri" w:eastAsia="Calibri" w:hAnsi="Calibri" w:cs="Calibri"/>
                <w:bCs/>
                <w:w w:val="100"/>
                <w:szCs w:val="20"/>
                <w:lang w:val="fr-CA"/>
              </w:rPr>
            </w:pPr>
            <w:bookmarkStart w:id="115" w:name="_Hlk109109414"/>
            <w:r w:rsidRPr="00934FA0">
              <w:rPr>
                <w:rFonts w:ascii="Calibri" w:eastAsia="Calibri" w:hAnsi="Calibri" w:cs="Calibri"/>
                <w:bCs/>
                <w:w w:val="100"/>
                <w:szCs w:val="20"/>
                <w:lang w:val="fr-CA"/>
              </w:rPr>
              <w:t>Rapport</w:t>
            </w:r>
            <w:r w:rsidR="00BF1301">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activités journalier</w:t>
            </w:r>
            <w:r w:rsidR="00BF1301">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ou hebdomadaire</w:t>
            </w:r>
            <w:r w:rsidR="00BF1301">
              <w:rPr>
                <w:rFonts w:ascii="Calibri" w:eastAsia="Calibri" w:hAnsi="Calibri" w:cs="Calibri"/>
                <w:bCs/>
                <w:w w:val="100"/>
                <w:szCs w:val="20"/>
                <w:lang w:val="fr-CA"/>
              </w:rPr>
              <w:t>s</w:t>
            </w:r>
            <w:r w:rsidRPr="00934FA0">
              <w:rPr>
                <w:rFonts w:ascii="Calibri" w:eastAsia="Calibri" w:hAnsi="Calibri" w:cs="Calibri"/>
                <w:bCs/>
                <w:w w:val="100"/>
                <w:szCs w:val="20"/>
                <w:lang w:val="fr-CA"/>
              </w:rPr>
              <w:t>, feuilles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activités quotidiennes, registres quotidiens des événements</w:t>
            </w:r>
            <w:bookmarkEnd w:id="115"/>
            <w:r w:rsidRPr="00934FA0">
              <w:rPr>
                <w:rFonts w:ascii="Calibri" w:eastAsia="Calibri" w:hAnsi="Calibri" w:cs="Calibri"/>
                <w:bCs/>
                <w:w w:val="100"/>
                <w:szCs w:val="20"/>
                <w:lang w:val="fr-CA"/>
              </w:rPr>
              <w:t>.</w:t>
            </w:r>
          </w:p>
          <w:p w14:paraId="2F511B57" w14:textId="5A4AFE2F" w:rsidR="00EA74FC" w:rsidRDefault="00E139F8" w:rsidP="0029793D">
            <w:pPr>
              <w:pStyle w:val="Paragraphedeliste"/>
              <w:numPr>
                <w:ilvl w:val="0"/>
                <w:numId w:val="81"/>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É</w:t>
            </w:r>
            <w:r w:rsidR="00EA74FC" w:rsidRPr="00934FA0">
              <w:rPr>
                <w:rFonts w:ascii="Calibri" w:eastAsia="Calibri" w:hAnsi="Calibri" w:cs="Calibri"/>
                <w:bCs/>
                <w:w w:val="100"/>
                <w:szCs w:val="20"/>
                <w:lang w:val="fr-CA"/>
              </w:rPr>
              <w:t>quipes spécialisées</w:t>
            </w:r>
            <w:r>
              <w:rPr>
                <w:rFonts w:ascii="Calibri" w:eastAsia="Calibri" w:hAnsi="Calibri" w:cs="Calibri"/>
                <w:bCs/>
                <w:w w:val="100"/>
                <w:szCs w:val="20"/>
                <w:lang w:val="fr-CA"/>
              </w:rPr>
              <w:t xml:space="preserve"> : </w:t>
            </w:r>
            <w:r w:rsidR="00EA74FC" w:rsidRPr="00934FA0">
              <w:rPr>
                <w:rFonts w:ascii="Calibri" w:eastAsia="Calibri" w:hAnsi="Calibri" w:cs="Calibri"/>
                <w:bCs/>
                <w:w w:val="100"/>
                <w:szCs w:val="20"/>
                <w:lang w:val="fr-CA"/>
              </w:rPr>
              <w:t xml:space="preserve">premiers répondants, sauvetage hors route, </w:t>
            </w:r>
            <w:r w:rsidR="00BF1301">
              <w:rPr>
                <w:rFonts w:ascii="Calibri" w:eastAsia="Calibri" w:hAnsi="Calibri" w:cs="Calibri"/>
                <w:bCs/>
                <w:w w:val="100"/>
                <w:szCs w:val="20"/>
                <w:lang w:val="fr-CA"/>
              </w:rPr>
              <w:t xml:space="preserve">intervention en </w:t>
            </w:r>
            <w:r w:rsidR="00EA74FC" w:rsidRPr="00934FA0">
              <w:rPr>
                <w:rFonts w:ascii="Calibri" w:eastAsia="Calibri" w:hAnsi="Calibri" w:cs="Calibri"/>
                <w:bCs/>
                <w:w w:val="100"/>
                <w:szCs w:val="20"/>
                <w:lang w:val="fr-CA"/>
              </w:rPr>
              <w:t>espace clos.</w:t>
            </w:r>
          </w:p>
          <w:p w14:paraId="55929DD7" w14:textId="77777777" w:rsidR="00EA74FC" w:rsidRDefault="00EA74FC" w:rsidP="0027765B">
            <w:pPr>
              <w:autoSpaceDE w:val="0"/>
              <w:autoSpaceDN w:val="0"/>
              <w:adjustRightInd w:val="0"/>
              <w:spacing w:after="0" w:line="259" w:lineRule="auto"/>
              <w:rPr>
                <w:rFonts w:ascii="Calibri" w:eastAsia="Calibri" w:hAnsi="Calibri" w:cs="Calibri"/>
                <w:bCs/>
                <w:w w:val="100"/>
                <w:szCs w:val="20"/>
                <w:lang w:val="fr-CA"/>
              </w:rPr>
            </w:pPr>
          </w:p>
          <w:p w14:paraId="74BE14A6" w14:textId="27E01BDB" w:rsidR="00EA74FC" w:rsidRPr="00934FA0" w:rsidRDefault="00EA74FC" w:rsidP="0027765B">
            <w:pPr>
              <w:autoSpaceDE w:val="0"/>
              <w:autoSpaceDN w:val="0"/>
              <w:adjustRightInd w:val="0"/>
              <w:spacing w:after="0" w:line="259" w:lineRule="auto"/>
              <w:rPr>
                <w:rFonts w:ascii="Calibri" w:eastAsia="Calibri" w:hAnsi="Calibri" w:cs="Calibri"/>
                <w:b/>
                <w:w w:val="100"/>
                <w:szCs w:val="20"/>
                <w:lang w:val="fr-CA"/>
              </w:rPr>
            </w:pPr>
            <w:r w:rsidRPr="00934FA0">
              <w:rPr>
                <w:rFonts w:ascii="Calibri" w:eastAsia="Calibri" w:hAnsi="Calibri" w:cs="Calibri"/>
                <w:b/>
                <w:w w:val="100"/>
                <w:szCs w:val="20"/>
                <w:lang w:val="fr-CA"/>
              </w:rPr>
              <w:t>07-230 Alarmes</w:t>
            </w:r>
          </w:p>
          <w:p w14:paraId="3B2B1273" w14:textId="28BB152F" w:rsidR="00EA74FC" w:rsidRPr="00934FA0" w:rsidRDefault="00EA74FC" w:rsidP="0029793D">
            <w:pPr>
              <w:pStyle w:val="Paragraphedeliste"/>
              <w:numPr>
                <w:ilvl w:val="0"/>
                <w:numId w:val="82"/>
              </w:numPr>
              <w:autoSpaceDE w:val="0"/>
              <w:autoSpaceDN w:val="0"/>
              <w:adjustRightInd w:val="0"/>
              <w:spacing w:after="0"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Rapports, contestations, avis de fausse alarme, liste</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des fausses alarmes.</w:t>
            </w:r>
          </w:p>
          <w:p w14:paraId="7E6FA036" w14:textId="77777777" w:rsidR="00EA74FC" w:rsidRPr="00934FA0" w:rsidRDefault="00EA74FC" w:rsidP="0027765B">
            <w:pPr>
              <w:autoSpaceDE w:val="0"/>
              <w:autoSpaceDN w:val="0"/>
              <w:adjustRightInd w:val="0"/>
              <w:spacing w:after="0" w:line="259" w:lineRule="auto"/>
              <w:rPr>
                <w:rFonts w:ascii="Calibri" w:eastAsia="Calibri" w:hAnsi="Calibri" w:cs="Calibri"/>
                <w:bCs/>
                <w:w w:val="100"/>
                <w:szCs w:val="20"/>
                <w:lang w:val="fr-CA"/>
              </w:rPr>
            </w:pPr>
          </w:p>
          <w:p w14:paraId="1B62410A" w14:textId="2C287967" w:rsidR="00EA74FC" w:rsidRPr="00934FA0" w:rsidRDefault="00EA74FC" w:rsidP="0027765B">
            <w:pPr>
              <w:autoSpaceDE w:val="0"/>
              <w:autoSpaceDN w:val="0"/>
              <w:adjustRightInd w:val="0"/>
              <w:spacing w:after="0" w:line="259" w:lineRule="auto"/>
              <w:rPr>
                <w:rFonts w:ascii="Calibri" w:eastAsia="Calibri" w:hAnsi="Calibri" w:cs="Calibri"/>
                <w:b/>
                <w:w w:val="100"/>
                <w:szCs w:val="20"/>
                <w:lang w:val="fr-CA"/>
              </w:rPr>
            </w:pPr>
            <w:r w:rsidRPr="00934FA0">
              <w:rPr>
                <w:rFonts w:ascii="Calibri" w:eastAsia="Calibri" w:hAnsi="Calibri" w:cs="Calibri"/>
                <w:b/>
                <w:w w:val="100"/>
                <w:szCs w:val="20"/>
                <w:lang w:val="fr-CA"/>
              </w:rPr>
              <w:t>07-240 Interventions et enquêtes incendie</w:t>
            </w:r>
            <w:r w:rsidR="00664ECB">
              <w:rPr>
                <w:rFonts w:ascii="Calibri" w:eastAsia="Calibri" w:hAnsi="Calibri" w:cs="Calibri"/>
                <w:b/>
                <w:w w:val="100"/>
                <w:szCs w:val="20"/>
                <w:lang w:val="fr-CA"/>
              </w:rPr>
              <w:t>s</w:t>
            </w:r>
          </w:p>
          <w:p w14:paraId="2365D535" w14:textId="64385AD8" w:rsidR="00EA74FC" w:rsidRDefault="00EA74FC" w:rsidP="0029793D">
            <w:pPr>
              <w:pStyle w:val="Paragraphedeliste"/>
              <w:numPr>
                <w:ilvl w:val="0"/>
                <w:numId w:val="82"/>
              </w:numPr>
              <w:autoSpaceDE w:val="0"/>
              <w:autoSpaceDN w:val="0"/>
              <w:adjustRightInd w:val="0"/>
              <w:spacing w:after="0" w:line="259" w:lineRule="auto"/>
              <w:rPr>
                <w:rFonts w:ascii="Calibri" w:eastAsia="Calibri" w:hAnsi="Calibri" w:cs="Calibri"/>
                <w:bCs/>
                <w:w w:val="100"/>
                <w:szCs w:val="20"/>
                <w:lang w:val="fr-CA"/>
              </w:rPr>
            </w:pPr>
            <w:bookmarkStart w:id="116" w:name="_Hlk109109508"/>
            <w:r w:rsidRPr="00934FA0">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intervention préhospitalière (AS-805-P).</w:t>
            </w:r>
            <w:bookmarkEnd w:id="116"/>
          </w:p>
          <w:p w14:paraId="14B10B0D" w14:textId="24BC2032" w:rsidR="00EA74FC" w:rsidRDefault="00EA74FC" w:rsidP="0029793D">
            <w:pPr>
              <w:pStyle w:val="Paragraphedeliste"/>
              <w:numPr>
                <w:ilvl w:val="0"/>
                <w:numId w:val="82"/>
              </w:numPr>
              <w:autoSpaceDE w:val="0"/>
              <w:autoSpaceDN w:val="0"/>
              <w:adjustRightInd w:val="0"/>
              <w:spacing w:after="0"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 xml:space="preserve">Interventions incendies : </w:t>
            </w:r>
            <w:bookmarkStart w:id="117" w:name="_Hlk109109523"/>
            <w:r w:rsidR="00737AFA">
              <w:rPr>
                <w:rFonts w:ascii="Calibri" w:eastAsia="Calibri" w:hAnsi="Calibri" w:cs="Calibri"/>
                <w:bCs/>
                <w:w w:val="100"/>
                <w:szCs w:val="20"/>
                <w:lang w:val="fr-CA"/>
              </w:rPr>
              <w:t>r</w:t>
            </w:r>
            <w:r w:rsidRPr="00934FA0">
              <w:rPr>
                <w:rFonts w:ascii="Calibri" w:eastAsia="Calibri" w:hAnsi="Calibri" w:cs="Calibri"/>
                <w:bCs/>
                <w:w w:val="100"/>
                <w:szCs w:val="20"/>
                <w:lang w:val="fr-CA"/>
              </w:rPr>
              <w:t>apports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intervention, remise</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de propriété, recherche</w:t>
            </w:r>
            <w:r w:rsidR="00722450">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des </w:t>
            </w:r>
            <w:r w:rsidR="007C28DC">
              <w:rPr>
                <w:rFonts w:ascii="Calibri" w:eastAsia="Calibri" w:hAnsi="Calibri" w:cs="Calibri"/>
                <w:bCs/>
                <w:w w:val="100"/>
                <w:szCs w:val="20"/>
                <w:lang w:val="fr-CA"/>
              </w:rPr>
              <w:t xml:space="preserve">causes et des </w:t>
            </w:r>
            <w:r w:rsidRPr="00934FA0">
              <w:rPr>
                <w:rFonts w:ascii="Calibri" w:eastAsia="Calibri" w:hAnsi="Calibri" w:cs="Calibri"/>
                <w:bCs/>
                <w:w w:val="100"/>
                <w:szCs w:val="20"/>
                <w:lang w:val="fr-CA"/>
              </w:rPr>
              <w:t>circonstances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un incendie (RCCI), rapport</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 xml:space="preserve">intervention au ministère (DSI2003), formulaires de complément de rapport, preuves de sinistre, </w:t>
            </w:r>
            <w:r w:rsidR="002B7489">
              <w:rPr>
                <w:rFonts w:ascii="Calibri" w:eastAsia="Calibri" w:hAnsi="Calibri" w:cs="Calibri"/>
                <w:bCs/>
                <w:w w:val="100"/>
                <w:szCs w:val="20"/>
                <w:lang w:val="fr-CA"/>
              </w:rPr>
              <w:t>bilans d’intervention, ca</w:t>
            </w:r>
            <w:r w:rsidRPr="00934FA0">
              <w:rPr>
                <w:rFonts w:ascii="Calibri" w:eastAsia="Calibri" w:hAnsi="Calibri" w:cs="Calibri"/>
                <w:bCs/>
                <w:w w:val="100"/>
                <w:szCs w:val="20"/>
                <w:lang w:val="fr-CA"/>
              </w:rPr>
              <w:t>rtes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appel, enregistrements sonores</w:t>
            </w:r>
            <w:bookmarkEnd w:id="117"/>
            <w:r w:rsidRPr="00934FA0">
              <w:rPr>
                <w:rFonts w:ascii="Calibri" w:eastAsia="Calibri" w:hAnsi="Calibri" w:cs="Calibri"/>
                <w:bCs/>
                <w:w w:val="100"/>
                <w:szCs w:val="20"/>
                <w:lang w:val="fr-CA"/>
              </w:rPr>
              <w:t>.</w:t>
            </w:r>
          </w:p>
          <w:p w14:paraId="6701BF6C" w14:textId="73C4FFEB" w:rsidR="00EA74FC" w:rsidRPr="00934FA0" w:rsidRDefault="00EA74FC" w:rsidP="0029793D">
            <w:pPr>
              <w:pStyle w:val="Paragraphedeliste"/>
              <w:numPr>
                <w:ilvl w:val="0"/>
                <w:numId w:val="82"/>
              </w:numPr>
              <w:autoSpaceDE w:val="0"/>
              <w:autoSpaceDN w:val="0"/>
              <w:adjustRightInd w:val="0"/>
              <w:spacing w:after="0"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 xml:space="preserve">Enquêtes incendies : </w:t>
            </w:r>
            <w:r w:rsidR="00737AFA">
              <w:rPr>
                <w:rFonts w:ascii="Calibri" w:eastAsia="Calibri" w:hAnsi="Calibri" w:cs="Calibri"/>
                <w:bCs/>
                <w:w w:val="100"/>
                <w:szCs w:val="20"/>
                <w:lang w:val="fr-CA"/>
              </w:rPr>
              <w:t>r</w:t>
            </w:r>
            <w:r w:rsidRPr="00934FA0">
              <w:rPr>
                <w:rFonts w:ascii="Calibri" w:eastAsia="Calibri" w:hAnsi="Calibri" w:cs="Calibri"/>
                <w:bCs/>
                <w:w w:val="100"/>
                <w:szCs w:val="20"/>
                <w:lang w:val="fr-CA"/>
              </w:rPr>
              <w:t xml:space="preserve">apports de recherche </w:t>
            </w:r>
            <w:r w:rsidR="007C28DC">
              <w:rPr>
                <w:rFonts w:ascii="Calibri" w:eastAsia="Calibri" w:hAnsi="Calibri" w:cs="Calibri"/>
                <w:bCs/>
                <w:w w:val="100"/>
                <w:szCs w:val="20"/>
                <w:lang w:val="fr-CA"/>
              </w:rPr>
              <w:t>des</w:t>
            </w:r>
            <w:r w:rsidRPr="00934FA0">
              <w:rPr>
                <w:rFonts w:ascii="Calibri" w:eastAsia="Calibri" w:hAnsi="Calibri" w:cs="Calibri"/>
                <w:bCs/>
                <w:w w:val="100"/>
                <w:szCs w:val="20"/>
                <w:lang w:val="fr-CA"/>
              </w:rPr>
              <w:t xml:space="preserve"> cause</w:t>
            </w:r>
            <w:r w:rsidR="007C28DC">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et </w:t>
            </w:r>
            <w:r w:rsidR="007C28DC">
              <w:rPr>
                <w:rFonts w:ascii="Calibri" w:eastAsia="Calibri" w:hAnsi="Calibri" w:cs="Calibri"/>
                <w:bCs/>
                <w:w w:val="100"/>
                <w:szCs w:val="20"/>
                <w:lang w:val="fr-CA"/>
              </w:rPr>
              <w:t xml:space="preserve">des </w:t>
            </w:r>
            <w:r w:rsidRPr="00934FA0">
              <w:rPr>
                <w:rFonts w:ascii="Calibri" w:eastAsia="Calibri" w:hAnsi="Calibri" w:cs="Calibri"/>
                <w:bCs/>
                <w:w w:val="100"/>
                <w:szCs w:val="20"/>
                <w:lang w:val="fr-CA"/>
              </w:rPr>
              <w:t>circonstances d</w:t>
            </w:r>
            <w:r w:rsidR="00E53B4A">
              <w:rPr>
                <w:rFonts w:ascii="Calibri" w:eastAsia="Calibri" w:hAnsi="Calibri" w:cs="Calibri"/>
                <w:bCs/>
                <w:w w:val="100"/>
                <w:szCs w:val="20"/>
                <w:lang w:val="fr-CA"/>
              </w:rPr>
              <w:t>’</w:t>
            </w:r>
            <w:r w:rsidR="007C28DC">
              <w:rPr>
                <w:rFonts w:ascii="Calibri" w:eastAsia="Calibri" w:hAnsi="Calibri" w:cs="Calibri"/>
                <w:bCs/>
                <w:w w:val="100"/>
                <w:szCs w:val="20"/>
                <w:lang w:val="fr-CA"/>
              </w:rPr>
              <w:t xml:space="preserve">un </w:t>
            </w:r>
            <w:r w:rsidRPr="00934FA0">
              <w:rPr>
                <w:rFonts w:ascii="Calibri" w:eastAsia="Calibri" w:hAnsi="Calibri" w:cs="Calibri"/>
                <w:bCs/>
                <w:w w:val="100"/>
                <w:szCs w:val="20"/>
                <w:lang w:val="fr-CA"/>
              </w:rPr>
              <w:t xml:space="preserve">incendie (RCCI), </w:t>
            </w:r>
            <w:bookmarkStart w:id="118" w:name="_Hlk109109574"/>
            <w:r w:rsidRPr="00934FA0">
              <w:rPr>
                <w:rFonts w:ascii="Calibri" w:eastAsia="Calibri" w:hAnsi="Calibri" w:cs="Calibri"/>
                <w:bCs/>
                <w:w w:val="100"/>
                <w:szCs w:val="20"/>
                <w:lang w:val="fr-CA"/>
              </w:rPr>
              <w:t>rapport</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préliminaire</w:t>
            </w:r>
            <w:r w:rsidR="00251498">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R</w:t>
            </w:r>
            <w:r w:rsidR="007C28DC">
              <w:rPr>
                <w:rFonts w:ascii="Calibri" w:eastAsia="Calibri" w:hAnsi="Calibri" w:cs="Calibri"/>
                <w:bCs/>
                <w:w w:val="100"/>
                <w:szCs w:val="20"/>
                <w:lang w:val="fr-CA"/>
              </w:rPr>
              <w:t>C</w:t>
            </w:r>
            <w:r w:rsidRPr="00934FA0">
              <w:rPr>
                <w:rFonts w:ascii="Calibri" w:eastAsia="Calibri" w:hAnsi="Calibri" w:cs="Calibri"/>
                <w:bCs/>
                <w:w w:val="100"/>
                <w:szCs w:val="20"/>
                <w:lang w:val="fr-CA"/>
              </w:rPr>
              <w:t>CI, rapport</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enquête interne, croquis, photographies, récupération ou destruction de pièces prélevées, rapports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investigation ou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enquête</w:t>
            </w:r>
            <w:bookmarkEnd w:id="118"/>
            <w:r w:rsidRPr="00934FA0">
              <w:rPr>
                <w:rFonts w:ascii="Calibri" w:eastAsia="Calibri" w:hAnsi="Calibri" w:cs="Calibri"/>
                <w:bCs/>
                <w:w w:val="100"/>
                <w:szCs w:val="20"/>
                <w:lang w:val="fr-CA"/>
              </w:rPr>
              <w:t>.</w:t>
            </w:r>
          </w:p>
          <w:p w14:paraId="491979EF" w14:textId="77777777" w:rsidR="00EA74FC" w:rsidRPr="00934FA0" w:rsidRDefault="00EA74FC" w:rsidP="0027765B">
            <w:pPr>
              <w:autoSpaceDE w:val="0"/>
              <w:autoSpaceDN w:val="0"/>
              <w:adjustRightInd w:val="0"/>
              <w:spacing w:after="0" w:line="259" w:lineRule="auto"/>
              <w:rPr>
                <w:rFonts w:ascii="Calibri" w:eastAsia="Calibri" w:hAnsi="Calibri" w:cs="Calibri"/>
                <w:bCs/>
                <w:w w:val="100"/>
                <w:szCs w:val="20"/>
                <w:lang w:val="fr-CA"/>
              </w:rPr>
            </w:pPr>
          </w:p>
          <w:p w14:paraId="7167AEA5" w14:textId="77777777" w:rsidR="00EA74FC" w:rsidRPr="00934FA0" w:rsidRDefault="00EA74FC" w:rsidP="0027765B">
            <w:pPr>
              <w:autoSpaceDE w:val="0"/>
              <w:autoSpaceDN w:val="0"/>
              <w:adjustRightInd w:val="0"/>
              <w:spacing w:after="0" w:line="259" w:lineRule="auto"/>
              <w:rPr>
                <w:rFonts w:ascii="Calibri" w:eastAsia="Calibri" w:hAnsi="Calibri" w:cs="Calibri"/>
                <w:b/>
                <w:w w:val="100"/>
                <w:szCs w:val="20"/>
                <w:lang w:val="fr-CA"/>
              </w:rPr>
            </w:pPr>
            <w:r w:rsidRPr="00934FA0">
              <w:rPr>
                <w:rFonts w:ascii="Calibri" w:eastAsia="Calibri" w:hAnsi="Calibri" w:cs="Calibri"/>
                <w:b/>
                <w:w w:val="100"/>
                <w:szCs w:val="20"/>
                <w:lang w:val="fr-CA"/>
              </w:rPr>
              <w:t>07-250 Inspections incendie</w:t>
            </w:r>
            <w:r>
              <w:rPr>
                <w:rFonts w:ascii="Calibri" w:eastAsia="Calibri" w:hAnsi="Calibri" w:cs="Calibri"/>
                <w:b/>
                <w:w w:val="100"/>
                <w:szCs w:val="20"/>
                <w:lang w:val="fr-CA"/>
              </w:rPr>
              <w:t>s</w:t>
            </w:r>
          </w:p>
          <w:p w14:paraId="31A3F491" w14:textId="792E6D1A" w:rsidR="00EA74FC" w:rsidRPr="00E50C3C" w:rsidRDefault="00EA74FC" w:rsidP="0029793D">
            <w:pPr>
              <w:pStyle w:val="Paragraphedeliste"/>
              <w:numPr>
                <w:ilvl w:val="0"/>
                <w:numId w:val="83"/>
              </w:numPr>
              <w:autoSpaceDE w:val="0"/>
              <w:autoSpaceDN w:val="0"/>
              <w:adjustRightInd w:val="0"/>
              <w:spacing w:after="0" w:line="259" w:lineRule="auto"/>
              <w:rPr>
                <w:rFonts w:ascii="Calibri" w:eastAsia="Calibri" w:hAnsi="Calibri" w:cs="Calibri"/>
                <w:bCs/>
                <w:w w:val="100"/>
                <w:szCs w:val="20"/>
                <w:lang w:val="fr-CA"/>
              </w:rPr>
            </w:pPr>
            <w:bookmarkStart w:id="119" w:name="_Hlk109109255"/>
            <w:r w:rsidRPr="00E50C3C">
              <w:rPr>
                <w:rFonts w:ascii="Calibri" w:eastAsia="Calibri" w:hAnsi="Calibri" w:cs="Calibri"/>
                <w:bCs/>
                <w:w w:val="100"/>
                <w:szCs w:val="20"/>
                <w:lang w:val="fr-CA"/>
              </w:rPr>
              <w:t>Rapport</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inspection,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intervention,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sécurité incendie,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localisation des matières dangereuses, certificat</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 xml:space="preserve">alarme et de gicleur, cartes de capacité, rapports des préventionnistes, photographies, </w:t>
            </w:r>
            <w:r w:rsidR="00A22C50">
              <w:rPr>
                <w:rFonts w:ascii="Calibri" w:eastAsia="Calibri" w:hAnsi="Calibri" w:cs="Calibri"/>
                <w:bCs/>
                <w:w w:val="100"/>
                <w:szCs w:val="20"/>
                <w:lang w:val="fr-CA"/>
              </w:rPr>
              <w:t>d</w:t>
            </w:r>
            <w:r w:rsidRPr="00E50C3C">
              <w:rPr>
                <w:rFonts w:ascii="Calibri" w:eastAsia="Calibri" w:hAnsi="Calibri" w:cs="Calibri"/>
                <w:bCs/>
                <w:w w:val="100"/>
                <w:szCs w:val="20"/>
                <w:lang w:val="fr-CA"/>
              </w:rPr>
              <w:t>emande</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et rapport</w:t>
            </w:r>
            <w:r w:rsidR="00737AFA">
              <w:rPr>
                <w:rFonts w:ascii="Calibri" w:eastAsia="Calibri" w:hAnsi="Calibri" w:cs="Calibri"/>
                <w:bCs/>
                <w:w w:val="100"/>
                <w:szCs w:val="20"/>
                <w:lang w:val="fr-CA"/>
              </w:rPr>
              <w:t xml:space="preserve">s </w:t>
            </w:r>
            <w:r w:rsidRPr="00E50C3C">
              <w:rPr>
                <w:rFonts w:ascii="Calibri" w:eastAsia="Calibri" w:hAnsi="Calibri" w:cs="Calibri"/>
                <w:bCs/>
                <w:w w:val="100"/>
                <w:szCs w:val="20"/>
                <w:lang w:val="fr-CA"/>
              </w:rPr>
              <w:t>de mesures différentes</w:t>
            </w:r>
            <w:r w:rsidR="00BA6AE9">
              <w:rPr>
                <w:rFonts w:ascii="Calibri" w:eastAsia="Calibri" w:hAnsi="Calibri" w:cs="Calibri"/>
                <w:bCs/>
                <w:w w:val="100"/>
                <w:szCs w:val="20"/>
                <w:lang w:val="fr-CA"/>
              </w:rPr>
              <w:t>,</w:t>
            </w:r>
            <w:r w:rsidRPr="00E50C3C">
              <w:rPr>
                <w:rFonts w:ascii="Calibri" w:eastAsia="Calibri" w:hAnsi="Calibri" w:cs="Calibri"/>
                <w:bCs/>
                <w:w w:val="100"/>
                <w:szCs w:val="20"/>
                <w:lang w:val="fr-CA"/>
              </w:rPr>
              <w:t xml:space="preserve"> expertise</w:t>
            </w:r>
            <w:r w:rsidR="00BA6AE9">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inspection.</w:t>
            </w:r>
          </w:p>
          <w:bookmarkEnd w:id="119"/>
          <w:p w14:paraId="79EA25A1" w14:textId="77777777" w:rsidR="00EA74FC" w:rsidRDefault="00EA74FC" w:rsidP="0027765B">
            <w:pPr>
              <w:autoSpaceDE w:val="0"/>
              <w:autoSpaceDN w:val="0"/>
              <w:adjustRightInd w:val="0"/>
              <w:spacing w:after="0" w:line="259" w:lineRule="auto"/>
              <w:rPr>
                <w:rFonts w:ascii="Calibri" w:eastAsia="Calibri" w:hAnsi="Calibri" w:cs="Calibri"/>
                <w:bCs/>
                <w:w w:val="100"/>
                <w:szCs w:val="20"/>
                <w:lang w:val="fr-CA"/>
              </w:rPr>
            </w:pPr>
          </w:p>
          <w:p w14:paraId="26B29238" w14:textId="5D5EB374" w:rsidR="00EA74FC" w:rsidRPr="00E50C3C" w:rsidRDefault="00EA74FC" w:rsidP="0027765B">
            <w:pPr>
              <w:autoSpaceDE w:val="0"/>
              <w:autoSpaceDN w:val="0"/>
              <w:adjustRightInd w:val="0"/>
              <w:spacing w:after="0" w:line="259" w:lineRule="auto"/>
              <w:rPr>
                <w:rFonts w:ascii="Calibri" w:eastAsia="Calibri" w:hAnsi="Calibri" w:cs="Calibri"/>
                <w:b/>
                <w:w w:val="100"/>
                <w:szCs w:val="20"/>
                <w:lang w:val="fr-CA"/>
              </w:rPr>
            </w:pPr>
            <w:r w:rsidRPr="00E50C3C">
              <w:rPr>
                <w:rFonts w:ascii="Calibri" w:eastAsia="Calibri" w:hAnsi="Calibri" w:cs="Calibri"/>
                <w:b/>
                <w:w w:val="100"/>
                <w:szCs w:val="20"/>
                <w:lang w:val="fr-CA"/>
              </w:rPr>
              <w:t>07-260</w:t>
            </w:r>
            <w:r w:rsidR="00972926">
              <w:rPr>
                <w:rFonts w:ascii="Calibri" w:eastAsia="Calibri" w:hAnsi="Calibri" w:cs="Calibri"/>
                <w:b/>
                <w:w w:val="100"/>
                <w:szCs w:val="20"/>
                <w:lang w:val="fr-CA"/>
              </w:rPr>
              <w:t xml:space="preserve"> </w:t>
            </w:r>
            <w:r w:rsidRPr="00E50C3C">
              <w:rPr>
                <w:rFonts w:ascii="Calibri" w:eastAsia="Calibri" w:hAnsi="Calibri" w:cs="Calibri"/>
                <w:b/>
                <w:w w:val="100"/>
                <w:szCs w:val="20"/>
                <w:lang w:val="fr-CA"/>
              </w:rPr>
              <w:t xml:space="preserve">Préparation du schéma de couverture de risques </w:t>
            </w:r>
            <w:r w:rsidR="00FD5E53">
              <w:rPr>
                <w:rFonts w:ascii="Calibri" w:eastAsia="Calibri" w:hAnsi="Calibri" w:cs="Calibri"/>
                <w:b/>
                <w:w w:val="100"/>
                <w:szCs w:val="20"/>
                <w:lang w:val="fr-CA"/>
              </w:rPr>
              <w:t>d</w:t>
            </w:r>
            <w:r w:rsidR="00E53B4A">
              <w:rPr>
                <w:rFonts w:ascii="Calibri" w:eastAsia="Calibri" w:hAnsi="Calibri" w:cs="Calibri"/>
                <w:b/>
                <w:w w:val="100"/>
                <w:szCs w:val="20"/>
                <w:lang w:val="fr-CA"/>
              </w:rPr>
              <w:t>’</w:t>
            </w:r>
            <w:r w:rsidRPr="00E50C3C">
              <w:rPr>
                <w:rFonts w:ascii="Calibri" w:eastAsia="Calibri" w:hAnsi="Calibri" w:cs="Calibri"/>
                <w:b/>
                <w:w w:val="100"/>
                <w:szCs w:val="20"/>
                <w:lang w:val="fr-CA"/>
              </w:rPr>
              <w:t>incendie</w:t>
            </w:r>
          </w:p>
          <w:p w14:paraId="2BA02438" w14:textId="371D59F0" w:rsidR="00EA74FC" w:rsidRPr="00E50C3C" w:rsidRDefault="00EA74FC" w:rsidP="0029793D">
            <w:pPr>
              <w:pStyle w:val="Paragraphedeliste"/>
              <w:numPr>
                <w:ilvl w:val="0"/>
                <w:numId w:val="83"/>
              </w:numPr>
              <w:autoSpaceDE w:val="0"/>
              <w:autoSpaceDN w:val="0"/>
              <w:adjustRightInd w:val="0"/>
              <w:spacing w:after="0" w:line="259" w:lineRule="auto"/>
              <w:rPr>
                <w:rFonts w:ascii="Calibri" w:eastAsia="Calibri" w:hAnsi="Calibri" w:cs="Calibri"/>
                <w:bCs/>
                <w:w w:val="100"/>
                <w:szCs w:val="20"/>
                <w:lang w:val="fr-CA"/>
              </w:rPr>
            </w:pPr>
            <w:bookmarkStart w:id="120" w:name="_Hlk109051829"/>
            <w:r w:rsidRPr="00E50C3C">
              <w:rPr>
                <w:rFonts w:ascii="Calibri" w:eastAsia="Calibri" w:hAnsi="Calibri" w:cs="Calibri"/>
                <w:bCs/>
                <w:w w:val="100"/>
                <w:szCs w:val="20"/>
                <w:lang w:val="fr-CA"/>
              </w:rPr>
              <w:t>Orientations ministérielles, avis du minist</w:t>
            </w:r>
            <w:r w:rsidR="00980F54">
              <w:rPr>
                <w:rFonts w:ascii="Calibri" w:eastAsia="Calibri" w:hAnsi="Calibri" w:cs="Calibri"/>
                <w:bCs/>
                <w:w w:val="100"/>
                <w:szCs w:val="20"/>
                <w:lang w:val="fr-CA"/>
              </w:rPr>
              <w:t>ère</w:t>
            </w:r>
            <w:r w:rsidRPr="00E50C3C">
              <w:rPr>
                <w:rFonts w:ascii="Calibri" w:eastAsia="Calibri" w:hAnsi="Calibri" w:cs="Calibri"/>
                <w:bCs/>
                <w:w w:val="100"/>
                <w:szCs w:val="20"/>
                <w:lang w:val="fr-CA"/>
              </w:rPr>
              <w:t>, programmes de travail, recensement</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des mesures et ressources en sécurité incendie, déclaration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risques, avis des municipalités locales,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mise en œuvre, rapports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étape, listes des bâtiments à risque élevé et très élevé.</w:t>
            </w:r>
            <w:bookmarkEnd w:id="120"/>
          </w:p>
        </w:tc>
      </w:tr>
      <w:tr w:rsidR="00EA74FC" w:rsidRPr="00430532" w14:paraId="6C59FB30" w14:textId="77777777" w:rsidTr="0027765B">
        <w:trPr>
          <w:trHeight w:val="485"/>
        </w:trPr>
        <w:tc>
          <w:tcPr>
            <w:tcW w:w="10440" w:type="dxa"/>
            <w:gridSpan w:val="15"/>
            <w:tcBorders>
              <w:bottom w:val="dashed" w:sz="4" w:space="0" w:color="auto"/>
            </w:tcBorders>
            <w:vAlign w:val="center"/>
          </w:tcPr>
          <w:p w14:paraId="6E026141" w14:textId="77777777" w:rsidR="00EA74FC" w:rsidRPr="00430532" w:rsidRDefault="00EA74FC"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3934433B" w14:textId="77777777" w:rsidTr="0027765B">
        <w:trPr>
          <w:trHeight w:val="133"/>
        </w:trPr>
        <w:tc>
          <w:tcPr>
            <w:tcW w:w="10440" w:type="dxa"/>
            <w:gridSpan w:val="15"/>
            <w:tcBorders>
              <w:bottom w:val="single" w:sz="4" w:space="0" w:color="auto"/>
            </w:tcBorders>
          </w:tcPr>
          <w:p w14:paraId="530654F3"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4F5D980" w14:textId="77777777" w:rsidR="00EA74FC" w:rsidRPr="00E50C3C" w:rsidRDefault="00EA74FC" w:rsidP="0027765B">
            <w:pPr>
              <w:autoSpaceDE w:val="0"/>
              <w:autoSpaceDN w:val="0"/>
              <w:adjustRightInd w:val="0"/>
              <w:spacing w:after="0" w:line="259" w:lineRule="auto"/>
              <w:rPr>
                <w:rFonts w:ascii="Calibri" w:eastAsia="Calibri" w:hAnsi="Calibri" w:cs="Calibri"/>
                <w:w w:val="100"/>
                <w:szCs w:val="20"/>
                <w:lang w:val="fr-CA"/>
              </w:rPr>
            </w:pPr>
            <w:r w:rsidRPr="0029793D">
              <w:rPr>
                <w:rFonts w:ascii="Calibri" w:eastAsia="Calibri" w:hAnsi="Calibri" w:cs="Calibri"/>
                <w:i/>
                <w:iCs/>
                <w:w w:val="100"/>
                <w:szCs w:val="20"/>
                <w:lang w:val="fr-CA"/>
              </w:rPr>
              <w:t>Loi sur la sécurité incendie</w:t>
            </w:r>
            <w:r w:rsidRPr="00E50C3C">
              <w:rPr>
                <w:rFonts w:ascii="Calibri" w:eastAsia="Calibri" w:hAnsi="Calibri" w:cs="Calibri"/>
                <w:w w:val="100"/>
                <w:szCs w:val="20"/>
                <w:lang w:val="fr-CA"/>
              </w:rPr>
              <w:t xml:space="preserve"> (RLRQ, c. S-3.4), art. 29 (6 ans).</w:t>
            </w:r>
          </w:p>
          <w:p w14:paraId="56A5DA91" w14:textId="61589785" w:rsidR="00EA74FC" w:rsidRPr="00E50C3C" w:rsidRDefault="00EA74FC" w:rsidP="0027765B">
            <w:pPr>
              <w:autoSpaceDE w:val="0"/>
              <w:autoSpaceDN w:val="0"/>
              <w:adjustRightInd w:val="0"/>
              <w:spacing w:after="0" w:line="259" w:lineRule="auto"/>
              <w:rPr>
                <w:rFonts w:ascii="Calibri" w:eastAsia="Calibri" w:hAnsi="Calibri" w:cs="Calibri"/>
                <w:w w:val="100"/>
                <w:szCs w:val="20"/>
                <w:lang w:val="fr-CA"/>
              </w:rPr>
            </w:pPr>
            <w:r w:rsidRPr="0029793D">
              <w:rPr>
                <w:rFonts w:ascii="Calibri" w:eastAsia="Calibri" w:hAnsi="Calibri" w:cs="Calibri"/>
                <w:i/>
                <w:iCs/>
                <w:w w:val="100"/>
                <w:szCs w:val="20"/>
                <w:lang w:val="fr-CA"/>
              </w:rPr>
              <w:lastRenderedPageBreak/>
              <w:t>Règlement sur les normes, les spécifications et les critères de qualité applicables aux centres d</w:t>
            </w:r>
            <w:r w:rsidR="00E53B4A">
              <w:rPr>
                <w:rFonts w:ascii="Calibri" w:eastAsia="Calibri" w:hAnsi="Calibri" w:cs="Calibri"/>
                <w:i/>
                <w:iCs/>
                <w:w w:val="100"/>
                <w:szCs w:val="20"/>
                <w:lang w:val="fr-CA"/>
              </w:rPr>
              <w:t>’</w:t>
            </w:r>
            <w:r w:rsidRPr="0029793D">
              <w:rPr>
                <w:rFonts w:ascii="Calibri" w:eastAsia="Calibri" w:hAnsi="Calibri" w:cs="Calibri"/>
                <w:i/>
                <w:iCs/>
                <w:w w:val="100"/>
                <w:szCs w:val="20"/>
                <w:lang w:val="fr-CA"/>
              </w:rPr>
              <w:t>urgence 9-1-1</w:t>
            </w:r>
            <w:r w:rsidRPr="00E50C3C">
              <w:rPr>
                <w:rFonts w:ascii="Calibri" w:eastAsia="Calibri" w:hAnsi="Calibri" w:cs="Calibri"/>
                <w:w w:val="100"/>
                <w:szCs w:val="20"/>
                <w:lang w:val="fr-CA"/>
              </w:rPr>
              <w:t xml:space="preserve"> (RLRQ, c. S-2.3, r.</w:t>
            </w:r>
            <w:r w:rsidR="00BA6AE9">
              <w:rPr>
                <w:rFonts w:ascii="Calibri" w:eastAsia="Calibri" w:hAnsi="Calibri" w:cs="Calibri"/>
                <w:w w:val="100"/>
                <w:szCs w:val="20"/>
                <w:lang w:val="fr-CA"/>
              </w:rPr>
              <w:t> </w:t>
            </w:r>
            <w:r w:rsidRPr="00E50C3C">
              <w:rPr>
                <w:rFonts w:ascii="Calibri" w:eastAsia="Calibri" w:hAnsi="Calibri" w:cs="Calibri"/>
                <w:w w:val="100"/>
                <w:szCs w:val="20"/>
                <w:lang w:val="fr-CA"/>
              </w:rPr>
              <w:t>2)</w:t>
            </w:r>
            <w:r w:rsidR="00BA6AE9">
              <w:rPr>
                <w:rFonts w:ascii="Calibri" w:eastAsia="Calibri" w:hAnsi="Calibri" w:cs="Calibri"/>
                <w:w w:val="100"/>
                <w:szCs w:val="20"/>
                <w:lang w:val="fr-CA"/>
              </w:rPr>
              <w:t>,</w:t>
            </w:r>
            <w:r w:rsidRPr="00E50C3C">
              <w:rPr>
                <w:rFonts w:ascii="Calibri" w:eastAsia="Calibri" w:hAnsi="Calibri" w:cs="Calibri"/>
                <w:w w:val="100"/>
                <w:szCs w:val="20"/>
                <w:lang w:val="fr-CA"/>
              </w:rPr>
              <w:t xml:space="preserve"> art. 13 (38 mois).</w:t>
            </w:r>
          </w:p>
          <w:p w14:paraId="33BEC910" w14:textId="77777777" w:rsidR="00EA74FC" w:rsidRPr="00430532" w:rsidRDefault="00EA74FC" w:rsidP="0027765B">
            <w:pPr>
              <w:autoSpaceDE w:val="0"/>
              <w:autoSpaceDN w:val="0"/>
              <w:adjustRightInd w:val="0"/>
              <w:spacing w:after="0" w:line="259" w:lineRule="auto"/>
              <w:rPr>
                <w:rFonts w:ascii="Calibri" w:eastAsia="Calibri" w:hAnsi="Calibri" w:cs="Calibri"/>
                <w:w w:val="100"/>
                <w:szCs w:val="20"/>
                <w:lang w:val="fr-CA"/>
              </w:rPr>
            </w:pPr>
            <w:r w:rsidRPr="0029793D">
              <w:rPr>
                <w:rFonts w:ascii="Calibri" w:eastAsia="Calibri" w:hAnsi="Calibri" w:cs="Calibri"/>
                <w:i/>
                <w:iCs/>
                <w:w w:val="100"/>
                <w:szCs w:val="20"/>
                <w:lang w:val="fr-CA"/>
              </w:rPr>
              <w:t>Guide relatif à la planification des activités en prévention des incendies</w:t>
            </w:r>
            <w:r w:rsidRPr="00E50C3C">
              <w:rPr>
                <w:rFonts w:ascii="Calibri" w:eastAsia="Calibri" w:hAnsi="Calibri" w:cs="Calibri"/>
                <w:w w:val="100"/>
                <w:szCs w:val="20"/>
                <w:lang w:val="fr-CA"/>
              </w:rPr>
              <w:t>, annexe 1 (risques élevés et très élevés).</w:t>
            </w:r>
          </w:p>
        </w:tc>
      </w:tr>
      <w:tr w:rsidR="00EA74FC" w:rsidRPr="00430532" w14:paraId="66153063" w14:textId="77777777" w:rsidTr="0027765B">
        <w:trPr>
          <w:trHeight w:val="863"/>
        </w:trPr>
        <w:tc>
          <w:tcPr>
            <w:tcW w:w="10440" w:type="dxa"/>
            <w:gridSpan w:val="15"/>
            <w:tcBorders>
              <w:bottom w:val="single" w:sz="4" w:space="0" w:color="auto"/>
            </w:tcBorders>
          </w:tcPr>
          <w:p w14:paraId="2503EECD"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Remarques générales</w:t>
            </w:r>
          </w:p>
          <w:p w14:paraId="22ECE313" w14:textId="55EB2237" w:rsidR="00EA74FC" w:rsidRDefault="00EA74FC" w:rsidP="0027765B">
            <w:pPr>
              <w:autoSpaceDE w:val="0"/>
              <w:autoSpaceDN w:val="0"/>
              <w:adjustRightInd w:val="0"/>
              <w:spacing w:after="0" w:line="259" w:lineRule="auto"/>
              <w:rPr>
                <w:rFonts w:ascii="Calibri" w:eastAsia="Calibri" w:hAnsi="Calibri" w:cs="Calibri"/>
                <w:w w:val="100"/>
                <w:szCs w:val="20"/>
                <w:lang w:val="fr-CA"/>
              </w:rPr>
            </w:pPr>
            <w:r w:rsidRPr="00E50C3C">
              <w:rPr>
                <w:rFonts w:ascii="Calibri" w:eastAsia="Calibri" w:hAnsi="Calibri" w:cs="Calibri"/>
                <w:w w:val="100"/>
                <w:szCs w:val="20"/>
                <w:lang w:val="fr-CA"/>
              </w:rPr>
              <w:t>Pour les spécifications techniques de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équipement, voir la règle 06-100.</w:t>
            </w:r>
          </w:p>
          <w:p w14:paraId="74D01702" w14:textId="5F5D3841" w:rsidR="00EA74FC" w:rsidRDefault="00EA74FC" w:rsidP="0027765B">
            <w:pPr>
              <w:autoSpaceDE w:val="0"/>
              <w:autoSpaceDN w:val="0"/>
              <w:adjustRightInd w:val="0"/>
              <w:spacing w:after="0" w:line="259" w:lineRule="auto"/>
              <w:rPr>
                <w:rFonts w:ascii="Calibri" w:eastAsia="Calibri" w:hAnsi="Calibri" w:cs="Calibri"/>
                <w:w w:val="100"/>
                <w:szCs w:val="20"/>
                <w:lang w:val="fr-CA"/>
              </w:rPr>
            </w:pPr>
            <w:r w:rsidRPr="00E50C3C">
              <w:rPr>
                <w:rFonts w:ascii="Calibri" w:eastAsia="Calibri" w:hAnsi="Calibri" w:cs="Calibri"/>
                <w:w w:val="100"/>
                <w:szCs w:val="20"/>
                <w:lang w:val="fr-CA"/>
              </w:rPr>
              <w:t xml:space="preserve">Pour les documents liés à un bâtiment </w:t>
            </w:r>
            <w:r w:rsidR="00BA6AE9">
              <w:rPr>
                <w:rFonts w:ascii="Calibri" w:eastAsia="Calibri" w:hAnsi="Calibri" w:cs="Calibri"/>
                <w:w w:val="100"/>
                <w:szCs w:val="20"/>
                <w:lang w:val="fr-CA"/>
              </w:rPr>
              <w:t>particulier</w:t>
            </w:r>
            <w:r w:rsidRPr="00E50C3C">
              <w:rPr>
                <w:rFonts w:ascii="Calibri" w:eastAsia="Calibri" w:hAnsi="Calibri" w:cs="Calibri"/>
                <w:w w:val="100"/>
                <w:szCs w:val="20"/>
                <w:lang w:val="fr-CA"/>
              </w:rPr>
              <w:t>, voir la règle 06-300.</w:t>
            </w:r>
          </w:p>
          <w:p w14:paraId="6E0F9006" w14:textId="459C6A4F" w:rsidR="00EA74FC" w:rsidRPr="00430532" w:rsidRDefault="00EA74FC" w:rsidP="0027765B">
            <w:pPr>
              <w:autoSpaceDE w:val="0"/>
              <w:autoSpaceDN w:val="0"/>
              <w:adjustRightInd w:val="0"/>
              <w:spacing w:after="0" w:line="259" w:lineRule="auto"/>
              <w:rPr>
                <w:rFonts w:ascii="Calibri" w:eastAsia="Calibri" w:hAnsi="Calibri" w:cs="Calibri"/>
                <w:w w:val="100"/>
                <w:szCs w:val="20"/>
                <w:lang w:val="fr-CA"/>
              </w:rPr>
            </w:pPr>
            <w:r w:rsidRPr="00E50C3C">
              <w:rPr>
                <w:rFonts w:ascii="Calibri" w:eastAsia="Calibri" w:hAnsi="Calibri" w:cs="Calibri"/>
                <w:w w:val="100"/>
                <w:szCs w:val="20"/>
                <w:lang w:val="fr-CA"/>
              </w:rPr>
              <w:t>Pour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entretien et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 xml:space="preserve">inspection des bornes </w:t>
            </w:r>
            <w:r w:rsidR="00BA6AE9">
              <w:rPr>
                <w:rFonts w:ascii="Calibri" w:eastAsia="Calibri" w:hAnsi="Calibri" w:cs="Calibri"/>
                <w:w w:val="100"/>
                <w:szCs w:val="20"/>
                <w:lang w:val="fr-CA"/>
              </w:rPr>
              <w:t>d</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incendie, voir la règle 10-300.</w:t>
            </w:r>
          </w:p>
        </w:tc>
      </w:tr>
      <w:tr w:rsidR="00EA74FC" w:rsidRPr="00430532" w14:paraId="2CC26270" w14:textId="77777777" w:rsidTr="0027765B">
        <w:trPr>
          <w:trHeight w:val="276"/>
        </w:trPr>
        <w:tc>
          <w:tcPr>
            <w:tcW w:w="10440" w:type="dxa"/>
            <w:gridSpan w:val="15"/>
            <w:tcBorders>
              <w:top w:val="single" w:sz="4" w:space="0" w:color="auto"/>
            </w:tcBorders>
            <w:shd w:val="clear" w:color="auto" w:fill="DBE5F1"/>
          </w:tcPr>
          <w:p w14:paraId="55EE29B2"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A74FC" w:rsidRPr="00430532" w14:paraId="7B5E8527" w14:textId="77777777" w:rsidTr="0027765B">
        <w:trPr>
          <w:trHeight w:val="144"/>
        </w:trPr>
        <w:tc>
          <w:tcPr>
            <w:tcW w:w="1447" w:type="dxa"/>
            <w:vMerge w:val="restart"/>
            <w:vAlign w:val="center"/>
          </w:tcPr>
          <w:p w14:paraId="3847352F" w14:textId="77777777" w:rsidR="00EA74FC" w:rsidRPr="00430532" w:rsidRDefault="00EA74FC"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ED02564"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2373496"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AE92E5F" w14:textId="7A2B464C" w:rsidR="00EA74FC" w:rsidRPr="00430532" w:rsidRDefault="00EA74FC"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EA497C1"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1E3B0129" w14:textId="77777777" w:rsidTr="0027765B">
        <w:trPr>
          <w:trHeight w:val="264"/>
        </w:trPr>
        <w:tc>
          <w:tcPr>
            <w:tcW w:w="1447" w:type="dxa"/>
            <w:vMerge/>
            <w:vAlign w:val="center"/>
          </w:tcPr>
          <w:p w14:paraId="7427124A"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9F59B18"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E4BA515"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37090DC4"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161EAD9"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47B6E15"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1E6CE337" w14:textId="77777777" w:rsidTr="0027765B">
        <w:trPr>
          <w:trHeight w:val="385"/>
        </w:trPr>
        <w:tc>
          <w:tcPr>
            <w:tcW w:w="1447" w:type="dxa"/>
            <w:tcBorders>
              <w:bottom w:val="single" w:sz="4" w:space="0" w:color="auto"/>
            </w:tcBorders>
            <w:vAlign w:val="center"/>
          </w:tcPr>
          <w:p w14:paraId="58A83A17"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07-210</w:t>
            </w:r>
          </w:p>
        </w:tc>
        <w:tc>
          <w:tcPr>
            <w:tcW w:w="1167" w:type="dxa"/>
            <w:gridSpan w:val="2"/>
            <w:vAlign w:val="center"/>
          </w:tcPr>
          <w:p w14:paraId="48C96709"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182A69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C3D3B3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4161A95"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F0678EF"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65A2225"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ADCBD8E"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160E1CE"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CC360FE"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EA74FC" w:rsidRPr="00430532" w14:paraId="651B561D" w14:textId="77777777" w:rsidTr="0027765B">
        <w:trPr>
          <w:trHeight w:val="385"/>
        </w:trPr>
        <w:tc>
          <w:tcPr>
            <w:tcW w:w="1447" w:type="dxa"/>
            <w:tcBorders>
              <w:bottom w:val="single" w:sz="4" w:space="0" w:color="auto"/>
            </w:tcBorders>
            <w:vAlign w:val="center"/>
          </w:tcPr>
          <w:p w14:paraId="52558108"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07-220</w:t>
            </w:r>
          </w:p>
        </w:tc>
        <w:tc>
          <w:tcPr>
            <w:tcW w:w="1167" w:type="dxa"/>
            <w:gridSpan w:val="2"/>
            <w:vAlign w:val="center"/>
          </w:tcPr>
          <w:p w14:paraId="3543F7C2"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B849DE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9A97064"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4499A3F"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46AF4EB5"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E6B5E47"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80CB28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A2A55C9"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529F14F"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572CDF5D" w14:textId="77777777" w:rsidTr="0027765B">
        <w:trPr>
          <w:trHeight w:val="385"/>
        </w:trPr>
        <w:tc>
          <w:tcPr>
            <w:tcW w:w="1447" w:type="dxa"/>
            <w:tcBorders>
              <w:bottom w:val="single" w:sz="4" w:space="0" w:color="auto"/>
            </w:tcBorders>
            <w:vAlign w:val="center"/>
          </w:tcPr>
          <w:p w14:paraId="64C37E75"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07-230</w:t>
            </w:r>
          </w:p>
        </w:tc>
        <w:tc>
          <w:tcPr>
            <w:tcW w:w="1167" w:type="dxa"/>
            <w:gridSpan w:val="2"/>
            <w:vAlign w:val="center"/>
          </w:tcPr>
          <w:p w14:paraId="3AD74C3C"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0946BB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8F45399"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037D672"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192AA04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3541EA9"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D2902D4"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95E32CA"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DCF5CEE"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4F1E2BDA" w14:textId="77777777" w:rsidTr="0027765B">
        <w:trPr>
          <w:trHeight w:val="385"/>
        </w:trPr>
        <w:tc>
          <w:tcPr>
            <w:tcW w:w="1447" w:type="dxa"/>
            <w:tcBorders>
              <w:bottom w:val="single" w:sz="4" w:space="0" w:color="auto"/>
            </w:tcBorders>
            <w:vAlign w:val="center"/>
          </w:tcPr>
          <w:p w14:paraId="6F81E8DF"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07-240</w:t>
            </w:r>
          </w:p>
        </w:tc>
        <w:tc>
          <w:tcPr>
            <w:tcW w:w="1167" w:type="dxa"/>
            <w:gridSpan w:val="2"/>
            <w:vAlign w:val="center"/>
          </w:tcPr>
          <w:p w14:paraId="65CF970A"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7E2475A"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ED83709"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7C45152"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18" w:type="dxa"/>
            <w:tcBorders>
              <w:left w:val="single" w:sz="4" w:space="0" w:color="auto"/>
            </w:tcBorders>
            <w:shd w:val="clear" w:color="auto" w:fill="auto"/>
            <w:vAlign w:val="center"/>
          </w:tcPr>
          <w:p w14:paraId="4170BD2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D14B56B"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E808B35"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4695914"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88B3287"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6AE4616D" w14:textId="77777777" w:rsidTr="0027765B">
        <w:trPr>
          <w:trHeight w:val="385"/>
        </w:trPr>
        <w:tc>
          <w:tcPr>
            <w:tcW w:w="1447" w:type="dxa"/>
            <w:tcBorders>
              <w:bottom w:val="single" w:sz="4" w:space="0" w:color="auto"/>
            </w:tcBorders>
            <w:vAlign w:val="center"/>
          </w:tcPr>
          <w:p w14:paraId="5385169F"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07-250</w:t>
            </w:r>
          </w:p>
        </w:tc>
        <w:tc>
          <w:tcPr>
            <w:tcW w:w="1167" w:type="dxa"/>
            <w:gridSpan w:val="2"/>
            <w:vAlign w:val="center"/>
          </w:tcPr>
          <w:p w14:paraId="33C1B617"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973728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CFCE37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CAFC1FF"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DB22516"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645817A"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384FFE9"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05A5845"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4F94BFA"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00FBC45E" w14:textId="77777777" w:rsidTr="0027765B">
        <w:trPr>
          <w:trHeight w:val="385"/>
        </w:trPr>
        <w:tc>
          <w:tcPr>
            <w:tcW w:w="1447" w:type="dxa"/>
            <w:tcBorders>
              <w:bottom w:val="single" w:sz="4" w:space="0" w:color="auto"/>
            </w:tcBorders>
            <w:vAlign w:val="center"/>
          </w:tcPr>
          <w:p w14:paraId="567A87DC"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07-260</w:t>
            </w:r>
          </w:p>
        </w:tc>
        <w:tc>
          <w:tcPr>
            <w:tcW w:w="1167" w:type="dxa"/>
            <w:gridSpan w:val="2"/>
            <w:vAlign w:val="center"/>
          </w:tcPr>
          <w:p w14:paraId="35BAE71A"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E40A4AA"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0F9EDE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F281F64"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014917F9"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6C295A5C" w14:textId="77777777" w:rsidR="00EA74FC" w:rsidRPr="00430532" w:rsidRDefault="00EA74F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097C7064"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F059D0"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0B23DDA"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7FD0AE03" w14:textId="77777777" w:rsidTr="0027765B">
        <w:trPr>
          <w:trHeight w:val="349"/>
        </w:trPr>
        <w:tc>
          <w:tcPr>
            <w:tcW w:w="1447" w:type="dxa"/>
            <w:shd w:val="clear" w:color="auto" w:fill="auto"/>
            <w:vAlign w:val="center"/>
          </w:tcPr>
          <w:p w14:paraId="55A8FA7A"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4E9DFA3B"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D957B8F"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AB1D36D"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308B218"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FA53715"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03EFDD7"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B9CF972"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01A6A2D"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067F939" w14:textId="77777777" w:rsidR="00EA74FC" w:rsidRPr="00430532" w:rsidRDefault="00EA74FC" w:rsidP="0027765B">
            <w:pPr>
              <w:spacing w:after="0" w:line="259" w:lineRule="auto"/>
              <w:jc w:val="center"/>
              <w:rPr>
                <w:rFonts w:ascii="Calibri" w:eastAsia="Calibri" w:hAnsi="Calibri" w:cs="Times New Roman"/>
                <w:bCs/>
                <w:w w:val="100"/>
                <w:lang w:val="fr-CA"/>
              </w:rPr>
            </w:pPr>
          </w:p>
        </w:tc>
      </w:tr>
      <w:tr w:rsidR="00EA74FC" w:rsidRPr="00430532" w14:paraId="0256B81B" w14:textId="77777777" w:rsidTr="0027765B">
        <w:trPr>
          <w:trHeight w:val="777"/>
        </w:trPr>
        <w:tc>
          <w:tcPr>
            <w:tcW w:w="10440" w:type="dxa"/>
            <w:gridSpan w:val="15"/>
            <w:tcBorders>
              <w:top w:val="nil"/>
            </w:tcBorders>
          </w:tcPr>
          <w:p w14:paraId="03B09B0B" w14:textId="77777777" w:rsidR="00EA74FC" w:rsidRPr="00430532" w:rsidRDefault="00EA74FC"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938948B" w14:textId="391B7400" w:rsidR="00EA74FC" w:rsidRDefault="00EA74FC" w:rsidP="0027765B">
            <w:pPr>
              <w:pBdr>
                <w:top w:val="nil"/>
                <w:left w:val="nil"/>
                <w:bottom w:val="nil"/>
                <w:right w:val="nil"/>
                <w:between w:val="nil"/>
              </w:pBdr>
              <w:spacing w:after="0" w:line="259" w:lineRule="auto"/>
              <w:rPr>
                <w:rFonts w:ascii="Calibri" w:eastAsia="Calibri" w:hAnsi="Calibri" w:cs="Calibri"/>
                <w:w w:val="100"/>
                <w:szCs w:val="20"/>
                <w:lang w:val="fr-CA"/>
              </w:rPr>
            </w:pPr>
            <w:r w:rsidRPr="00E50C3C">
              <w:rPr>
                <w:rFonts w:ascii="Calibri" w:eastAsia="Calibri" w:hAnsi="Calibri" w:cs="Calibri"/>
                <w:w w:val="100"/>
                <w:szCs w:val="20"/>
                <w:lang w:val="fr-CA"/>
              </w:rPr>
              <w:t>R1 : Concernant le schéma de couverture de risque</w:t>
            </w:r>
            <w:r w:rsidR="00BA6AE9">
              <w:rPr>
                <w:rFonts w:ascii="Calibri" w:eastAsia="Calibri" w:hAnsi="Calibri" w:cs="Calibri"/>
                <w:w w:val="100"/>
                <w:szCs w:val="20"/>
                <w:lang w:val="fr-CA"/>
              </w:rPr>
              <w:t>s d</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incendie, seule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autorité déléguée doit le conserver, les autres organismes devant lui appliquer le délai 07-260.</w:t>
            </w:r>
          </w:p>
          <w:p w14:paraId="7AA75E07" w14:textId="6D3E02DB" w:rsidR="00EA74FC" w:rsidRDefault="00EA74FC" w:rsidP="0027765B">
            <w:pPr>
              <w:pBdr>
                <w:top w:val="nil"/>
                <w:left w:val="nil"/>
                <w:bottom w:val="nil"/>
                <w:right w:val="nil"/>
                <w:between w:val="nil"/>
              </w:pBdr>
              <w:spacing w:after="0" w:line="259" w:lineRule="auto"/>
              <w:rPr>
                <w:rFonts w:ascii="Calibri" w:eastAsia="Calibri" w:hAnsi="Calibri" w:cs="Calibri"/>
                <w:w w:val="100"/>
                <w:szCs w:val="20"/>
                <w:lang w:val="fr-CA"/>
              </w:rPr>
            </w:pPr>
            <w:r w:rsidRPr="00E50C3C">
              <w:rPr>
                <w:rFonts w:ascii="Calibri" w:eastAsia="Calibri" w:hAnsi="Calibri" w:cs="Calibri"/>
                <w:w w:val="100"/>
                <w:szCs w:val="20"/>
                <w:lang w:val="fr-CA"/>
              </w:rPr>
              <w:t xml:space="preserve">R2 : Conserver les deux dernières versions </w:t>
            </w:r>
            <w:r w:rsidR="00D660A7">
              <w:rPr>
                <w:rFonts w:ascii="Calibri" w:eastAsia="Calibri" w:hAnsi="Calibri" w:cs="Calibri"/>
                <w:w w:val="100"/>
                <w:szCs w:val="20"/>
                <w:lang w:val="fr-CA"/>
              </w:rPr>
              <w:t>sauf pour les</w:t>
            </w:r>
            <w:r w:rsidRPr="00E50C3C">
              <w:rPr>
                <w:rFonts w:ascii="Calibri" w:eastAsia="Calibri" w:hAnsi="Calibri" w:cs="Calibri"/>
                <w:w w:val="100"/>
                <w:szCs w:val="20"/>
                <w:lang w:val="fr-CA"/>
              </w:rPr>
              <w:t xml:space="preserve"> risques élevés et très élevés, où il faut conserver pour la durée de vie du bâtiment.</w:t>
            </w:r>
          </w:p>
          <w:p w14:paraId="01CF21F7" w14:textId="40E5BE14" w:rsidR="00EA74FC" w:rsidRPr="00430532" w:rsidRDefault="00EA74FC" w:rsidP="0027765B">
            <w:pPr>
              <w:pBdr>
                <w:top w:val="nil"/>
                <w:left w:val="nil"/>
                <w:bottom w:val="nil"/>
                <w:right w:val="nil"/>
                <w:between w:val="nil"/>
              </w:pBdr>
              <w:spacing w:after="0" w:line="259" w:lineRule="auto"/>
              <w:rPr>
                <w:rFonts w:ascii="Calibri" w:eastAsia="Calibri" w:hAnsi="Calibri" w:cs="Calibri"/>
                <w:w w:val="100"/>
                <w:szCs w:val="20"/>
                <w:lang w:val="fr-CA"/>
              </w:rPr>
            </w:pPr>
            <w:r w:rsidRPr="00E50C3C">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au remplacement par une nouvelle version.</w:t>
            </w:r>
          </w:p>
        </w:tc>
      </w:tr>
      <w:tr w:rsidR="00EA74FC" w:rsidRPr="00430532" w14:paraId="11CBC4CE" w14:textId="77777777" w:rsidTr="0027765B">
        <w:trPr>
          <w:trHeight w:val="169"/>
        </w:trPr>
        <w:tc>
          <w:tcPr>
            <w:tcW w:w="10440" w:type="dxa"/>
            <w:gridSpan w:val="15"/>
            <w:tcBorders>
              <w:top w:val="nil"/>
            </w:tcBorders>
          </w:tcPr>
          <w:p w14:paraId="53E1A034" w14:textId="77777777" w:rsidR="00EA74FC" w:rsidRPr="00430532" w:rsidRDefault="00EA74FC"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7F0F306"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00EFCC41" w14:textId="77777777" w:rsidTr="0027765B">
        <w:trPr>
          <w:trHeight w:val="647"/>
        </w:trPr>
        <w:tc>
          <w:tcPr>
            <w:tcW w:w="1717" w:type="dxa"/>
            <w:gridSpan w:val="2"/>
            <w:vMerge w:val="restart"/>
            <w:tcBorders>
              <w:top w:val="single" w:sz="4" w:space="0" w:color="auto"/>
            </w:tcBorders>
          </w:tcPr>
          <w:p w14:paraId="21A81389"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80226E4" w14:textId="77777777" w:rsidR="00BE6725" w:rsidRPr="00430532" w:rsidRDefault="00BE6725" w:rsidP="0027765B">
            <w:pPr>
              <w:spacing w:after="0" w:line="259" w:lineRule="auto"/>
              <w:jc w:val="center"/>
              <w:rPr>
                <w:rFonts w:ascii="Calibri" w:eastAsia="Calibri" w:hAnsi="Calibri" w:cs="Calibri"/>
                <w:b/>
                <w:w w:val="100"/>
                <w:szCs w:val="20"/>
                <w:lang w:val="fr-CA"/>
              </w:rPr>
            </w:pPr>
          </w:p>
          <w:p w14:paraId="159AD48B" w14:textId="77777777" w:rsidR="00BE6725" w:rsidRPr="00430532" w:rsidRDefault="00BE6725"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FD8988F" w14:textId="77777777" w:rsidR="00BE6725" w:rsidRPr="00430532" w:rsidRDefault="00BE6725"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3618B66"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02DC629"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17E144"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A29EDC2" w14:textId="1F241EE6" w:rsidR="00BE6725"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07-300</w:t>
            </w:r>
          </w:p>
        </w:tc>
        <w:tc>
          <w:tcPr>
            <w:tcW w:w="1923" w:type="dxa"/>
            <w:gridSpan w:val="3"/>
            <w:vMerge w:val="restart"/>
            <w:tcBorders>
              <w:top w:val="single" w:sz="4" w:space="0" w:color="auto"/>
            </w:tcBorders>
          </w:tcPr>
          <w:p w14:paraId="5592EF36"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504F7FB4" w14:textId="77777777" w:rsidTr="0027765B">
        <w:trPr>
          <w:trHeight w:val="534"/>
        </w:trPr>
        <w:tc>
          <w:tcPr>
            <w:tcW w:w="1717" w:type="dxa"/>
            <w:gridSpan w:val="2"/>
            <w:vMerge/>
            <w:tcBorders>
              <w:bottom w:val="single" w:sz="4" w:space="0" w:color="auto"/>
            </w:tcBorders>
          </w:tcPr>
          <w:p w14:paraId="0A7B80BB" w14:textId="77777777" w:rsidR="00BE6725" w:rsidRPr="00430532" w:rsidRDefault="00BE6725"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F06325E" w14:textId="1C3E112A"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BC71A79" w14:textId="77777777" w:rsidR="00BE6725" w:rsidRPr="00430532" w:rsidRDefault="00BE6725" w:rsidP="0027765B">
            <w:pPr>
              <w:spacing w:after="0" w:line="259" w:lineRule="auto"/>
              <w:rPr>
                <w:rFonts w:ascii="Calibri" w:eastAsia="Calibri" w:hAnsi="Calibri" w:cs="Calibri"/>
                <w:b/>
                <w:w w:val="100"/>
                <w:szCs w:val="20"/>
                <w:lang w:val="fr-CA"/>
              </w:rPr>
            </w:pPr>
          </w:p>
        </w:tc>
      </w:tr>
      <w:tr w:rsidR="00BE6725" w:rsidRPr="00430532" w14:paraId="6337F9A7" w14:textId="77777777" w:rsidTr="0027765B">
        <w:trPr>
          <w:trHeight w:val="330"/>
        </w:trPr>
        <w:tc>
          <w:tcPr>
            <w:tcW w:w="10440" w:type="dxa"/>
            <w:gridSpan w:val="15"/>
            <w:tcBorders>
              <w:top w:val="single" w:sz="4" w:space="0" w:color="auto"/>
            </w:tcBorders>
            <w:shd w:val="clear" w:color="auto" w:fill="DBE5F1"/>
            <w:vAlign w:val="center"/>
          </w:tcPr>
          <w:p w14:paraId="14E2FE06" w14:textId="77777777" w:rsidR="00BE6725" w:rsidRPr="00430532" w:rsidRDefault="00BE6725"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35C9C281" w14:textId="77777777" w:rsidTr="0027765B">
        <w:trPr>
          <w:trHeight w:val="601"/>
        </w:trPr>
        <w:tc>
          <w:tcPr>
            <w:tcW w:w="7531" w:type="dxa"/>
            <w:gridSpan w:val="9"/>
          </w:tcPr>
          <w:p w14:paraId="757174D3"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C9BB7D8" w14:textId="2AEC9676" w:rsidR="00BE6725" w:rsidRPr="00430532" w:rsidRDefault="00EA74FC" w:rsidP="0027765B">
            <w:pPr>
              <w:pStyle w:val="Titre3"/>
              <w:rPr>
                <w:rFonts w:eastAsia="Times New Roman"/>
                <w:w w:val="100"/>
                <w:lang w:val="fr-CA"/>
              </w:rPr>
            </w:pPr>
            <w:bookmarkStart w:id="121" w:name="_Toc115082232"/>
            <w:r>
              <w:rPr>
                <w:rFonts w:eastAsia="Times New Roman"/>
                <w:w w:val="100"/>
                <w:lang w:val="fr-CA"/>
              </w:rPr>
              <w:t>Gestion des interventions policières</w:t>
            </w:r>
            <w:bookmarkEnd w:id="121"/>
          </w:p>
        </w:tc>
        <w:tc>
          <w:tcPr>
            <w:tcW w:w="1488" w:type="dxa"/>
            <w:gridSpan w:val="4"/>
          </w:tcPr>
          <w:p w14:paraId="1CE8903E"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0F26BE6" w14:textId="77777777" w:rsidR="00BE6725" w:rsidRPr="00430532" w:rsidRDefault="00BE6725"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0F221413"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968D540" w14:textId="060135B3" w:rsidR="00BE6725" w:rsidRPr="00430532" w:rsidRDefault="00EA74FC"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07-300</w:t>
            </w:r>
          </w:p>
        </w:tc>
      </w:tr>
      <w:tr w:rsidR="00BE6725" w:rsidRPr="00430532" w14:paraId="515117B9" w14:textId="77777777" w:rsidTr="0027765B">
        <w:trPr>
          <w:trHeight w:val="403"/>
        </w:trPr>
        <w:tc>
          <w:tcPr>
            <w:tcW w:w="7531" w:type="dxa"/>
            <w:gridSpan w:val="9"/>
          </w:tcPr>
          <w:p w14:paraId="1837A8EE"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A5872AD" w14:textId="77777777" w:rsidR="00BE6725" w:rsidRPr="00430532" w:rsidRDefault="00BE6725" w:rsidP="0027765B">
            <w:pPr>
              <w:spacing w:after="0" w:line="259" w:lineRule="auto"/>
              <w:rPr>
                <w:rFonts w:ascii="Calibri" w:eastAsia="Calibri" w:hAnsi="Calibri" w:cs="Calibri"/>
                <w:bCs/>
                <w:w w:val="100"/>
                <w:szCs w:val="20"/>
                <w:lang w:val="fr-CA"/>
              </w:rPr>
            </w:pPr>
          </w:p>
        </w:tc>
        <w:tc>
          <w:tcPr>
            <w:tcW w:w="2909" w:type="dxa"/>
            <w:gridSpan w:val="6"/>
          </w:tcPr>
          <w:p w14:paraId="1E3423E0" w14:textId="77777777" w:rsidR="00BE6725" w:rsidRPr="00430532" w:rsidRDefault="00BE6725"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49170249" w14:textId="77777777" w:rsidTr="0027765B">
        <w:trPr>
          <w:trHeight w:val="498"/>
        </w:trPr>
        <w:tc>
          <w:tcPr>
            <w:tcW w:w="10440" w:type="dxa"/>
            <w:gridSpan w:val="15"/>
          </w:tcPr>
          <w:p w14:paraId="2F07FBC2" w14:textId="75E844F8" w:rsidR="00BE6725" w:rsidRPr="00430532" w:rsidRDefault="00BE6725"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0521C5D" w14:textId="77777777" w:rsidR="00BE6725" w:rsidRPr="00430532" w:rsidRDefault="00BE6725" w:rsidP="0027765B">
            <w:pPr>
              <w:spacing w:after="0" w:line="259" w:lineRule="auto"/>
              <w:rPr>
                <w:rFonts w:ascii="Calibri" w:eastAsia="Calibri" w:hAnsi="Calibri" w:cs="Calibri"/>
                <w:w w:val="100"/>
                <w:szCs w:val="20"/>
              </w:rPr>
            </w:pPr>
          </w:p>
        </w:tc>
      </w:tr>
      <w:tr w:rsidR="00BE6725" w:rsidRPr="00430532" w14:paraId="53C5F9FE" w14:textId="77777777" w:rsidTr="0027765B">
        <w:trPr>
          <w:trHeight w:val="733"/>
        </w:trPr>
        <w:tc>
          <w:tcPr>
            <w:tcW w:w="10440" w:type="dxa"/>
            <w:gridSpan w:val="15"/>
          </w:tcPr>
          <w:p w14:paraId="12BF96F2"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B0E6F05" w14:textId="34C0D3CD" w:rsidR="00BE6725" w:rsidRPr="00430532" w:rsidRDefault="00EA74FC" w:rsidP="0027765B">
            <w:pPr>
              <w:spacing w:after="0" w:line="259" w:lineRule="auto"/>
              <w:rPr>
                <w:rFonts w:ascii="Calibri" w:eastAsia="Calibri" w:hAnsi="Calibri" w:cs="Calibri"/>
                <w:w w:val="100"/>
                <w:szCs w:val="20"/>
                <w:lang w:val="fr-CA"/>
              </w:rPr>
            </w:pPr>
            <w:bookmarkStart w:id="122" w:name="_Hlk109109655"/>
            <w:r w:rsidRPr="00EA74FC">
              <w:rPr>
                <w:rFonts w:ascii="Calibri" w:eastAsia="Calibri" w:hAnsi="Calibri" w:cs="Calibri"/>
                <w:w w:val="100"/>
                <w:szCs w:val="20"/>
                <w:lang w:val="fr-CA"/>
              </w:rPr>
              <w:t xml:space="preserve">Documents relatifs à la </w:t>
            </w:r>
            <w:r w:rsidR="00746905">
              <w:rPr>
                <w:rFonts w:ascii="Calibri" w:eastAsia="Calibri" w:hAnsi="Calibri" w:cs="Calibri"/>
                <w:w w:val="100"/>
                <w:szCs w:val="20"/>
                <w:lang w:val="fr-CA"/>
              </w:rPr>
              <w:t xml:space="preserve">sensibilisation et à la </w:t>
            </w:r>
            <w:r w:rsidRPr="00EA74FC">
              <w:rPr>
                <w:rFonts w:ascii="Calibri" w:eastAsia="Calibri" w:hAnsi="Calibri" w:cs="Calibri"/>
                <w:w w:val="100"/>
                <w:szCs w:val="20"/>
                <w:lang w:val="fr-CA"/>
              </w:rPr>
              <w:t xml:space="preserve">promotion </w:t>
            </w:r>
            <w:r w:rsidR="00746905">
              <w:rPr>
                <w:rFonts w:ascii="Calibri" w:eastAsia="Calibri" w:hAnsi="Calibri" w:cs="Calibri"/>
                <w:w w:val="100"/>
                <w:szCs w:val="20"/>
                <w:lang w:val="fr-CA"/>
              </w:rPr>
              <w:t>en matière de sécurité publique et de</w:t>
            </w:r>
            <w:r w:rsidRPr="00EA74FC">
              <w:rPr>
                <w:rFonts w:ascii="Calibri" w:eastAsia="Calibri" w:hAnsi="Calibri" w:cs="Calibri"/>
                <w:w w:val="100"/>
                <w:szCs w:val="20"/>
                <w:lang w:val="fr-CA"/>
              </w:rPr>
              <w:t xml:space="preserve"> prévention des activités criminelles (</w:t>
            </w:r>
            <w:r>
              <w:rPr>
                <w:rFonts w:ascii="Calibri" w:eastAsia="Calibri" w:hAnsi="Calibri" w:cs="Calibri"/>
                <w:w w:val="100"/>
                <w:szCs w:val="20"/>
                <w:lang w:val="fr-CA"/>
              </w:rPr>
              <w:t>v</w:t>
            </w:r>
            <w:r w:rsidRPr="00EA74FC">
              <w:rPr>
                <w:rFonts w:ascii="Calibri" w:eastAsia="Calibri" w:hAnsi="Calibri" w:cs="Calibri"/>
                <w:w w:val="100"/>
                <w:szCs w:val="20"/>
                <w:lang w:val="fr-CA"/>
              </w:rPr>
              <w:t>isites dans les écoles, porte</w:t>
            </w:r>
            <w:r w:rsidR="00F95787">
              <w:rPr>
                <w:rFonts w:ascii="Calibri" w:eastAsia="Calibri" w:hAnsi="Calibri" w:cs="Calibri"/>
                <w:w w:val="100"/>
                <w:szCs w:val="20"/>
                <w:lang w:val="fr-CA"/>
              </w:rPr>
              <w:t xml:space="preserve">s </w:t>
            </w:r>
            <w:r w:rsidRPr="00EA74FC">
              <w:rPr>
                <w:rFonts w:ascii="Calibri" w:eastAsia="Calibri" w:hAnsi="Calibri" w:cs="Calibri"/>
                <w:w w:val="100"/>
                <w:szCs w:val="20"/>
                <w:lang w:val="fr-CA"/>
              </w:rPr>
              <w:t>ouverte</w:t>
            </w:r>
            <w:r w:rsidR="00F95787">
              <w:rPr>
                <w:rFonts w:ascii="Calibri" w:eastAsia="Calibri" w:hAnsi="Calibri" w:cs="Calibri"/>
                <w:w w:val="100"/>
                <w:szCs w:val="20"/>
                <w:lang w:val="fr-CA"/>
              </w:rPr>
              <w:t>s</w:t>
            </w:r>
            <w:r w:rsidRPr="00EA74FC">
              <w:rPr>
                <w:rFonts w:ascii="Calibri" w:eastAsia="Calibri" w:hAnsi="Calibri" w:cs="Calibri"/>
                <w:w w:val="100"/>
                <w:szCs w:val="20"/>
                <w:lang w:val="fr-CA"/>
              </w:rPr>
              <w:t xml:space="preserve"> dans les postes</w:t>
            </w:r>
            <w:r w:rsidR="00746905">
              <w:rPr>
                <w:rFonts w:ascii="Calibri" w:eastAsia="Calibri" w:hAnsi="Calibri" w:cs="Calibri"/>
                <w:w w:val="100"/>
                <w:szCs w:val="20"/>
                <w:lang w:val="fr-CA"/>
              </w:rPr>
              <w:t xml:space="preserve"> de police</w:t>
            </w:r>
            <w:r w:rsidRPr="00EA74FC">
              <w:rPr>
                <w:rFonts w:ascii="Calibri" w:eastAsia="Calibri" w:hAnsi="Calibri" w:cs="Calibri"/>
                <w:w w:val="100"/>
                <w:szCs w:val="20"/>
                <w:lang w:val="fr-CA"/>
              </w:rPr>
              <w:t>)</w:t>
            </w:r>
            <w:r w:rsidR="00746905">
              <w:rPr>
                <w:rFonts w:ascii="Calibri" w:eastAsia="Calibri" w:hAnsi="Calibri" w:cs="Calibri"/>
                <w:w w:val="100"/>
                <w:szCs w:val="20"/>
                <w:lang w:val="fr-CA"/>
              </w:rPr>
              <w:t>,</w:t>
            </w:r>
            <w:r w:rsidRPr="00EA74FC">
              <w:rPr>
                <w:rFonts w:ascii="Calibri" w:eastAsia="Calibri" w:hAnsi="Calibri" w:cs="Calibri"/>
                <w:w w:val="100"/>
                <w:szCs w:val="20"/>
                <w:lang w:val="fr-CA"/>
              </w:rPr>
              <w:t xml:space="preserve"> aux relations communautaires (police communautaire, aide aux victimes d</w:t>
            </w:r>
            <w:r w:rsidR="00E53B4A">
              <w:rPr>
                <w:rFonts w:ascii="Calibri" w:eastAsia="Calibri" w:hAnsi="Calibri" w:cs="Calibri"/>
                <w:w w:val="100"/>
                <w:szCs w:val="20"/>
                <w:lang w:val="fr-CA"/>
              </w:rPr>
              <w:t>’</w:t>
            </w:r>
            <w:r w:rsidRPr="00EA74FC">
              <w:rPr>
                <w:rFonts w:ascii="Calibri" w:eastAsia="Calibri" w:hAnsi="Calibri" w:cs="Calibri"/>
                <w:w w:val="100"/>
                <w:szCs w:val="20"/>
                <w:lang w:val="fr-CA"/>
              </w:rPr>
              <w:t>actes criminels), à la gendarmerie, aux appels 9</w:t>
            </w:r>
            <w:r w:rsidR="00746905">
              <w:rPr>
                <w:rFonts w:ascii="Calibri" w:eastAsia="Calibri" w:hAnsi="Calibri" w:cs="Calibri"/>
                <w:w w:val="100"/>
                <w:szCs w:val="20"/>
                <w:lang w:val="fr-CA"/>
              </w:rPr>
              <w:t>-</w:t>
            </w:r>
            <w:r w:rsidRPr="00EA74FC">
              <w:rPr>
                <w:rFonts w:ascii="Calibri" w:eastAsia="Calibri" w:hAnsi="Calibri" w:cs="Calibri"/>
                <w:w w:val="100"/>
                <w:szCs w:val="20"/>
                <w:lang w:val="fr-CA"/>
              </w:rPr>
              <w:t>1</w:t>
            </w:r>
            <w:r w:rsidR="00746905">
              <w:rPr>
                <w:rFonts w:ascii="Calibri" w:eastAsia="Calibri" w:hAnsi="Calibri" w:cs="Calibri"/>
                <w:w w:val="100"/>
                <w:szCs w:val="20"/>
                <w:lang w:val="fr-CA"/>
              </w:rPr>
              <w:t>-</w:t>
            </w:r>
            <w:r w:rsidRPr="00EA74FC">
              <w:rPr>
                <w:rFonts w:ascii="Calibri" w:eastAsia="Calibri" w:hAnsi="Calibri" w:cs="Calibri"/>
                <w:w w:val="100"/>
                <w:szCs w:val="20"/>
                <w:lang w:val="fr-CA"/>
              </w:rPr>
              <w:t xml:space="preserve">1, aux alarmes, aux </w:t>
            </w:r>
            <w:r w:rsidR="00980F54">
              <w:rPr>
                <w:rFonts w:ascii="Calibri" w:eastAsia="Calibri" w:hAnsi="Calibri" w:cs="Calibri"/>
                <w:w w:val="100"/>
                <w:szCs w:val="20"/>
                <w:lang w:val="fr-CA"/>
              </w:rPr>
              <w:t xml:space="preserve">individus </w:t>
            </w:r>
            <w:r w:rsidRPr="00EA74FC">
              <w:rPr>
                <w:rFonts w:ascii="Calibri" w:eastAsia="Calibri" w:hAnsi="Calibri" w:cs="Calibri"/>
                <w:w w:val="100"/>
                <w:szCs w:val="20"/>
                <w:lang w:val="fr-CA"/>
              </w:rPr>
              <w:t>détenus (détention, transport, surveillance, délivrance), aux dossiers des établissements (entreprises, commerces) licenciés et non licenciés susceptibles de faire l</w:t>
            </w:r>
            <w:r w:rsidR="00E53B4A">
              <w:rPr>
                <w:rFonts w:ascii="Calibri" w:eastAsia="Calibri" w:hAnsi="Calibri" w:cs="Calibri"/>
                <w:w w:val="100"/>
                <w:szCs w:val="20"/>
                <w:lang w:val="fr-CA"/>
              </w:rPr>
              <w:t>’</w:t>
            </w:r>
            <w:r w:rsidRPr="00EA74FC">
              <w:rPr>
                <w:rFonts w:ascii="Calibri" w:eastAsia="Calibri" w:hAnsi="Calibri" w:cs="Calibri"/>
                <w:w w:val="100"/>
                <w:szCs w:val="20"/>
                <w:lang w:val="fr-CA"/>
              </w:rPr>
              <w:t>objet d</w:t>
            </w:r>
            <w:r w:rsidR="00E53B4A">
              <w:rPr>
                <w:rFonts w:ascii="Calibri" w:eastAsia="Calibri" w:hAnsi="Calibri" w:cs="Calibri"/>
                <w:w w:val="100"/>
                <w:szCs w:val="20"/>
                <w:lang w:val="fr-CA"/>
              </w:rPr>
              <w:t>’</w:t>
            </w:r>
            <w:r w:rsidRPr="00EA74FC">
              <w:rPr>
                <w:rFonts w:ascii="Calibri" w:eastAsia="Calibri" w:hAnsi="Calibri" w:cs="Calibri"/>
                <w:w w:val="100"/>
                <w:szCs w:val="20"/>
                <w:lang w:val="fr-CA"/>
              </w:rPr>
              <w:t>une surveillance.</w:t>
            </w:r>
            <w:bookmarkEnd w:id="122"/>
          </w:p>
        </w:tc>
      </w:tr>
      <w:tr w:rsidR="00BE6725" w:rsidRPr="00430532" w14:paraId="5375DF0C" w14:textId="77777777" w:rsidTr="0027765B">
        <w:trPr>
          <w:trHeight w:val="1250"/>
        </w:trPr>
        <w:tc>
          <w:tcPr>
            <w:tcW w:w="10440" w:type="dxa"/>
            <w:gridSpan w:val="15"/>
            <w:tcBorders>
              <w:bottom w:val="dashed" w:sz="4" w:space="0" w:color="auto"/>
            </w:tcBorders>
          </w:tcPr>
          <w:p w14:paraId="6D1463AE" w14:textId="77777777" w:rsidR="00BE6725" w:rsidRPr="004A5537" w:rsidRDefault="00BE6725"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A71A2ED" w14:textId="77777777" w:rsidR="00BE6725" w:rsidRDefault="00EA74FC" w:rsidP="0027765B">
            <w:pPr>
              <w:autoSpaceDE w:val="0"/>
              <w:autoSpaceDN w:val="0"/>
              <w:adjustRightInd w:val="0"/>
              <w:spacing w:after="0" w:line="259" w:lineRule="auto"/>
              <w:rPr>
                <w:rFonts w:ascii="Calibri" w:eastAsia="Calibri" w:hAnsi="Calibri" w:cs="Calibri"/>
                <w:b/>
                <w:w w:val="100"/>
                <w:szCs w:val="20"/>
                <w:lang w:val="fr-CA"/>
              </w:rPr>
            </w:pPr>
            <w:r>
              <w:rPr>
                <w:rFonts w:ascii="Calibri" w:eastAsia="Calibri" w:hAnsi="Calibri" w:cs="Calibri"/>
                <w:b/>
                <w:w w:val="100"/>
                <w:szCs w:val="20"/>
                <w:lang w:val="fr-CA"/>
              </w:rPr>
              <w:t>07-310 Programmes et bilans des interventions policières</w:t>
            </w:r>
          </w:p>
          <w:p w14:paraId="31E3ED14" w14:textId="3D3EA9C9" w:rsidR="00EA74FC" w:rsidRDefault="00EA74FC" w:rsidP="0029793D">
            <w:pPr>
              <w:pStyle w:val="Paragraphedeliste"/>
              <w:numPr>
                <w:ilvl w:val="0"/>
                <w:numId w:val="83"/>
              </w:numPr>
              <w:autoSpaceDE w:val="0"/>
              <w:autoSpaceDN w:val="0"/>
              <w:adjustRightInd w:val="0"/>
              <w:spacing w:after="0"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P</w:t>
            </w:r>
            <w:bookmarkStart w:id="123" w:name="_Hlk109109857"/>
            <w:r w:rsidRPr="00EA74FC">
              <w:rPr>
                <w:rFonts w:ascii="Calibri" w:eastAsia="Calibri" w:hAnsi="Calibri" w:cs="Calibri"/>
                <w:bCs/>
                <w:w w:val="100"/>
                <w:szCs w:val="20"/>
                <w:lang w:val="fr-CA"/>
              </w:rPr>
              <w:t>rogrammes de prévention, bilans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activités, programmes de police communautaire</w:t>
            </w:r>
            <w:bookmarkEnd w:id="123"/>
            <w:r w:rsidRPr="00EA74FC">
              <w:rPr>
                <w:rFonts w:ascii="Calibri" w:eastAsia="Calibri" w:hAnsi="Calibri" w:cs="Calibri"/>
                <w:bCs/>
                <w:w w:val="100"/>
                <w:szCs w:val="20"/>
                <w:lang w:val="fr-CA"/>
              </w:rPr>
              <w:t>.</w:t>
            </w:r>
          </w:p>
          <w:p w14:paraId="2C12A2A7" w14:textId="77777777" w:rsidR="00EA74FC" w:rsidRDefault="00EA74FC" w:rsidP="00EA74FC">
            <w:pPr>
              <w:autoSpaceDE w:val="0"/>
              <w:autoSpaceDN w:val="0"/>
              <w:adjustRightInd w:val="0"/>
              <w:spacing w:after="0" w:line="259" w:lineRule="auto"/>
              <w:rPr>
                <w:rFonts w:ascii="Calibri" w:eastAsia="Calibri" w:hAnsi="Calibri" w:cs="Calibri"/>
                <w:bCs/>
                <w:w w:val="100"/>
                <w:szCs w:val="20"/>
                <w:lang w:val="fr-CA"/>
              </w:rPr>
            </w:pPr>
          </w:p>
          <w:p w14:paraId="29B5C9A5" w14:textId="6E328515" w:rsidR="00EA74FC" w:rsidRPr="00EA74FC" w:rsidRDefault="00EA74FC" w:rsidP="00EA74FC">
            <w:pPr>
              <w:autoSpaceDE w:val="0"/>
              <w:autoSpaceDN w:val="0"/>
              <w:adjustRightInd w:val="0"/>
              <w:spacing w:after="0"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07-320 Activités pour le public et suivi des événements policiers</w:t>
            </w:r>
          </w:p>
          <w:p w14:paraId="512F633F" w14:textId="4A54B2BF" w:rsidR="00EA74FC" w:rsidRDefault="00EA74FC" w:rsidP="0029793D">
            <w:pPr>
              <w:pStyle w:val="Paragraphedeliste"/>
              <w:numPr>
                <w:ilvl w:val="0"/>
                <w:numId w:val="83"/>
              </w:numPr>
              <w:autoSpaceDE w:val="0"/>
              <w:autoSpaceDN w:val="0"/>
              <w:adjustRightInd w:val="0"/>
              <w:spacing w:after="0"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Activités de formation,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 xml:space="preserve">exercice, de simulation et </w:t>
            </w:r>
            <w:r w:rsidR="009A0ADF">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éducation du public : trousses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information, compte</w:t>
            </w:r>
            <w:r w:rsidR="00737AFA">
              <w:rPr>
                <w:rFonts w:ascii="Calibri" w:eastAsia="Calibri" w:hAnsi="Calibri" w:cs="Calibri"/>
                <w:bCs/>
                <w:w w:val="100"/>
                <w:szCs w:val="20"/>
                <w:lang w:val="fr-CA"/>
              </w:rPr>
              <w:t xml:space="preserve">s </w:t>
            </w:r>
            <w:r w:rsidRPr="00EA74FC">
              <w:rPr>
                <w:rFonts w:ascii="Calibri" w:eastAsia="Calibri" w:hAnsi="Calibri" w:cs="Calibri"/>
                <w:bCs/>
                <w:w w:val="100"/>
                <w:szCs w:val="20"/>
                <w:lang w:val="fr-CA"/>
              </w:rPr>
              <w:t>rendu</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rapports de planification, demande</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de représentation.</w:t>
            </w:r>
          </w:p>
          <w:p w14:paraId="5A9476B4" w14:textId="5C7C2AC7" w:rsidR="00EA74FC" w:rsidRDefault="00EA74FC" w:rsidP="0029793D">
            <w:pPr>
              <w:pStyle w:val="Paragraphedeliste"/>
              <w:numPr>
                <w:ilvl w:val="0"/>
                <w:numId w:val="83"/>
              </w:numPr>
              <w:autoSpaceDE w:val="0"/>
              <w:autoSpaceDN w:val="0"/>
              <w:adjustRightInd w:val="0"/>
              <w:spacing w:after="0"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 xml:space="preserve">Suivi des événements : </w:t>
            </w:r>
            <w:r w:rsidR="00737AFA">
              <w:rPr>
                <w:rFonts w:ascii="Calibri" w:eastAsia="Calibri" w:hAnsi="Calibri" w:cs="Calibri"/>
                <w:bCs/>
                <w:w w:val="100"/>
                <w:szCs w:val="20"/>
                <w:lang w:val="fr-CA"/>
              </w:rPr>
              <w:t>r</w:t>
            </w:r>
            <w:r w:rsidRPr="00EA74FC">
              <w:rPr>
                <w:rFonts w:ascii="Calibri" w:eastAsia="Calibri" w:hAnsi="Calibri" w:cs="Calibri"/>
                <w:bCs/>
                <w:w w:val="100"/>
                <w:szCs w:val="20"/>
                <w:lang w:val="fr-CA"/>
              </w:rPr>
              <w:t>apport</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activités journalier</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ou hebdomadaire</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feuilles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activités quotidiennes, registres quotidiens des événements policiers, registres mensuels des enquêtes.</w:t>
            </w:r>
          </w:p>
          <w:p w14:paraId="60BD699B" w14:textId="77777777" w:rsidR="00EA74FC" w:rsidRDefault="00EA74FC" w:rsidP="00EA74FC">
            <w:pPr>
              <w:autoSpaceDE w:val="0"/>
              <w:autoSpaceDN w:val="0"/>
              <w:adjustRightInd w:val="0"/>
              <w:spacing w:after="0" w:line="259" w:lineRule="auto"/>
              <w:rPr>
                <w:rFonts w:ascii="Calibri" w:eastAsia="Calibri" w:hAnsi="Calibri" w:cs="Calibri"/>
                <w:bCs/>
                <w:w w:val="100"/>
                <w:szCs w:val="20"/>
                <w:lang w:val="fr-CA"/>
              </w:rPr>
            </w:pPr>
          </w:p>
          <w:p w14:paraId="4387C916" w14:textId="09A887A0" w:rsidR="00EA74FC" w:rsidRPr="00EA74FC" w:rsidRDefault="00EA74FC" w:rsidP="00EA74FC">
            <w:pPr>
              <w:autoSpaceDE w:val="0"/>
              <w:autoSpaceDN w:val="0"/>
              <w:adjustRightInd w:val="0"/>
              <w:spacing w:after="0"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07-330 Alarmes et détention</w:t>
            </w:r>
          </w:p>
          <w:p w14:paraId="6F24CA03" w14:textId="399C3337" w:rsidR="00EA74FC" w:rsidRDefault="00EA74FC" w:rsidP="0029793D">
            <w:pPr>
              <w:pStyle w:val="Paragraphedeliste"/>
              <w:numPr>
                <w:ilvl w:val="0"/>
                <w:numId w:val="84"/>
              </w:numPr>
              <w:autoSpaceDE w:val="0"/>
              <w:autoSpaceDN w:val="0"/>
              <w:adjustRightInd w:val="0"/>
              <w:spacing w:after="0"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 xml:space="preserve">Alarmes non reliées à un dossier opérationnel : </w:t>
            </w:r>
            <w:r w:rsidR="00737AFA">
              <w:rPr>
                <w:rFonts w:ascii="Calibri" w:eastAsia="Calibri" w:hAnsi="Calibri" w:cs="Calibri"/>
                <w:bCs/>
                <w:w w:val="100"/>
                <w:szCs w:val="20"/>
                <w:lang w:val="fr-CA"/>
              </w:rPr>
              <w:t>r</w:t>
            </w:r>
            <w:r w:rsidRPr="00EA74FC">
              <w:rPr>
                <w:rFonts w:ascii="Calibri" w:eastAsia="Calibri" w:hAnsi="Calibri" w:cs="Calibri"/>
                <w:bCs/>
                <w:w w:val="100"/>
                <w:szCs w:val="20"/>
                <w:lang w:val="fr-CA"/>
              </w:rPr>
              <w:t xml:space="preserve">apports, contestations, avis </w:t>
            </w:r>
            <w:r w:rsidR="00E92F59">
              <w:rPr>
                <w:rFonts w:ascii="Calibri" w:eastAsia="Calibri" w:hAnsi="Calibri" w:cs="Calibri"/>
                <w:bCs/>
                <w:w w:val="100"/>
                <w:szCs w:val="20"/>
                <w:lang w:val="fr-CA"/>
              </w:rPr>
              <w:t>et</w:t>
            </w:r>
            <w:r w:rsidRPr="00EA74FC">
              <w:rPr>
                <w:rFonts w:ascii="Calibri" w:eastAsia="Calibri" w:hAnsi="Calibri" w:cs="Calibri"/>
                <w:bCs/>
                <w:w w:val="100"/>
                <w:szCs w:val="20"/>
                <w:lang w:val="fr-CA"/>
              </w:rPr>
              <w:t xml:space="preserve"> liste</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des fausses alarmes.</w:t>
            </w:r>
          </w:p>
          <w:p w14:paraId="3B485FE9" w14:textId="6D294511" w:rsidR="00EA74FC" w:rsidRDefault="00EA74FC" w:rsidP="0029793D">
            <w:pPr>
              <w:pStyle w:val="Paragraphedeliste"/>
              <w:numPr>
                <w:ilvl w:val="0"/>
                <w:numId w:val="84"/>
              </w:numPr>
              <w:autoSpaceDE w:val="0"/>
              <w:autoSpaceDN w:val="0"/>
              <w:adjustRightInd w:val="0"/>
              <w:spacing w:after="0"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 xml:space="preserve">Détention : </w:t>
            </w:r>
            <w:r w:rsidR="00737AFA">
              <w:rPr>
                <w:rFonts w:ascii="Calibri" w:eastAsia="Calibri" w:hAnsi="Calibri" w:cs="Calibri"/>
                <w:bCs/>
                <w:w w:val="100"/>
                <w:szCs w:val="20"/>
                <w:lang w:val="fr-CA"/>
              </w:rPr>
              <w:t>r</w:t>
            </w:r>
            <w:r w:rsidRPr="00EA74FC">
              <w:rPr>
                <w:rFonts w:ascii="Calibri" w:eastAsia="Calibri" w:hAnsi="Calibri" w:cs="Calibri"/>
                <w:bCs/>
                <w:w w:val="100"/>
                <w:szCs w:val="20"/>
                <w:lang w:val="fr-CA"/>
              </w:rPr>
              <w:t xml:space="preserve">egistres des transports, registres des </w:t>
            </w:r>
            <w:r w:rsidR="00980F54">
              <w:rPr>
                <w:rFonts w:ascii="Calibri" w:eastAsia="Calibri" w:hAnsi="Calibri" w:cs="Calibri"/>
                <w:bCs/>
                <w:w w:val="100"/>
                <w:szCs w:val="20"/>
                <w:lang w:val="fr-CA"/>
              </w:rPr>
              <w:t xml:space="preserve">individus </w:t>
            </w:r>
            <w:r w:rsidRPr="00EA74FC">
              <w:rPr>
                <w:rFonts w:ascii="Calibri" w:eastAsia="Calibri" w:hAnsi="Calibri" w:cs="Calibri"/>
                <w:bCs/>
                <w:w w:val="100"/>
                <w:szCs w:val="20"/>
                <w:lang w:val="fr-CA"/>
              </w:rPr>
              <w:t>détenus, registres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écrou, bandes de surveillance en cellule.</w:t>
            </w:r>
          </w:p>
          <w:p w14:paraId="73C2CAFA" w14:textId="77777777" w:rsidR="00EA74FC" w:rsidRDefault="00EA74FC" w:rsidP="00EA74FC">
            <w:pPr>
              <w:autoSpaceDE w:val="0"/>
              <w:autoSpaceDN w:val="0"/>
              <w:adjustRightInd w:val="0"/>
              <w:spacing w:after="0" w:line="259" w:lineRule="auto"/>
              <w:rPr>
                <w:rFonts w:ascii="Calibri" w:eastAsia="Calibri" w:hAnsi="Calibri" w:cs="Calibri"/>
                <w:bCs/>
                <w:w w:val="100"/>
                <w:szCs w:val="20"/>
                <w:lang w:val="fr-CA"/>
              </w:rPr>
            </w:pPr>
          </w:p>
          <w:p w14:paraId="70C07F90" w14:textId="621783F1" w:rsidR="00EA74FC" w:rsidRPr="00EA74FC" w:rsidRDefault="00EA74FC" w:rsidP="00EA74FC">
            <w:pPr>
              <w:autoSpaceDE w:val="0"/>
              <w:autoSpaceDN w:val="0"/>
              <w:adjustRightInd w:val="0"/>
              <w:spacing w:after="0"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07-340 Appel</w:t>
            </w:r>
            <w:r w:rsidR="00D660A7">
              <w:rPr>
                <w:rFonts w:ascii="Calibri" w:eastAsia="Calibri" w:hAnsi="Calibri" w:cs="Calibri"/>
                <w:b/>
                <w:w w:val="100"/>
                <w:szCs w:val="20"/>
                <w:lang w:val="fr-CA"/>
              </w:rPr>
              <w:t>s</w:t>
            </w:r>
            <w:r w:rsidRPr="00EA74FC">
              <w:rPr>
                <w:rFonts w:ascii="Calibri" w:eastAsia="Calibri" w:hAnsi="Calibri" w:cs="Calibri"/>
                <w:b/>
                <w:w w:val="100"/>
                <w:szCs w:val="20"/>
                <w:lang w:val="fr-CA"/>
              </w:rPr>
              <w:t xml:space="preserve"> 9</w:t>
            </w:r>
            <w:r w:rsidR="00D660A7">
              <w:rPr>
                <w:rFonts w:ascii="Calibri" w:eastAsia="Calibri" w:hAnsi="Calibri" w:cs="Calibri"/>
                <w:b/>
                <w:w w:val="100"/>
                <w:szCs w:val="20"/>
                <w:lang w:val="fr-CA"/>
              </w:rPr>
              <w:t>-</w:t>
            </w:r>
            <w:r w:rsidRPr="00EA74FC">
              <w:rPr>
                <w:rFonts w:ascii="Calibri" w:eastAsia="Calibri" w:hAnsi="Calibri" w:cs="Calibri"/>
                <w:b/>
                <w:w w:val="100"/>
                <w:szCs w:val="20"/>
                <w:lang w:val="fr-CA"/>
              </w:rPr>
              <w:t>1</w:t>
            </w:r>
            <w:r w:rsidR="00D660A7">
              <w:rPr>
                <w:rFonts w:ascii="Calibri" w:eastAsia="Calibri" w:hAnsi="Calibri" w:cs="Calibri"/>
                <w:b/>
                <w:w w:val="100"/>
                <w:szCs w:val="20"/>
                <w:lang w:val="fr-CA"/>
              </w:rPr>
              <w:t>-</w:t>
            </w:r>
            <w:r w:rsidRPr="00EA74FC">
              <w:rPr>
                <w:rFonts w:ascii="Calibri" w:eastAsia="Calibri" w:hAnsi="Calibri" w:cs="Calibri"/>
                <w:b/>
                <w:w w:val="100"/>
                <w:szCs w:val="20"/>
                <w:lang w:val="fr-CA"/>
              </w:rPr>
              <w:t>1</w:t>
            </w:r>
          </w:p>
          <w:p w14:paraId="7B0E3D0C" w14:textId="62273A81" w:rsidR="00EA74FC" w:rsidRPr="00EA74FC" w:rsidRDefault="00EA74FC" w:rsidP="0029793D">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Cartes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appel, listes de codification radio, enregistrements sonores.</w:t>
            </w:r>
          </w:p>
          <w:p w14:paraId="0B785FF7" w14:textId="77777777" w:rsidR="00EA74FC" w:rsidRDefault="00EA74FC" w:rsidP="00EA74FC">
            <w:pPr>
              <w:autoSpaceDE w:val="0"/>
              <w:autoSpaceDN w:val="0"/>
              <w:adjustRightInd w:val="0"/>
              <w:spacing w:after="0" w:line="259" w:lineRule="auto"/>
              <w:rPr>
                <w:rFonts w:ascii="Calibri" w:eastAsia="Calibri" w:hAnsi="Calibri" w:cs="Calibri"/>
                <w:bCs/>
                <w:w w:val="100"/>
                <w:szCs w:val="20"/>
                <w:lang w:val="fr-CA"/>
              </w:rPr>
            </w:pPr>
          </w:p>
          <w:p w14:paraId="62B3CA6B" w14:textId="52E9D3A9" w:rsidR="00EA74FC" w:rsidRPr="00EA74FC" w:rsidRDefault="00EA74FC" w:rsidP="00EA74FC">
            <w:pPr>
              <w:autoSpaceDE w:val="0"/>
              <w:autoSpaceDN w:val="0"/>
              <w:adjustRightInd w:val="0"/>
              <w:spacing w:after="0"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07-350 Dossiers d</w:t>
            </w:r>
            <w:r w:rsidR="00E53B4A">
              <w:rPr>
                <w:rFonts w:ascii="Calibri" w:eastAsia="Calibri" w:hAnsi="Calibri" w:cs="Calibri"/>
                <w:b/>
                <w:w w:val="100"/>
                <w:szCs w:val="20"/>
                <w:lang w:val="fr-CA"/>
              </w:rPr>
              <w:t>’</w:t>
            </w:r>
            <w:r w:rsidRPr="00EA74FC">
              <w:rPr>
                <w:rFonts w:ascii="Calibri" w:eastAsia="Calibri" w:hAnsi="Calibri" w:cs="Calibri"/>
                <w:b/>
                <w:w w:val="100"/>
                <w:szCs w:val="20"/>
                <w:lang w:val="fr-CA"/>
              </w:rPr>
              <w:t>inspection et de surveillance d</w:t>
            </w:r>
            <w:r w:rsidR="00303BA4">
              <w:rPr>
                <w:rFonts w:ascii="Calibri" w:eastAsia="Calibri" w:hAnsi="Calibri" w:cs="Calibri"/>
                <w:b/>
                <w:w w:val="100"/>
                <w:szCs w:val="20"/>
                <w:lang w:val="fr-CA"/>
              </w:rPr>
              <w:t>’</w:t>
            </w:r>
            <w:r w:rsidRPr="00EA74FC">
              <w:rPr>
                <w:rFonts w:ascii="Calibri" w:eastAsia="Calibri" w:hAnsi="Calibri" w:cs="Calibri"/>
                <w:b/>
                <w:w w:val="100"/>
                <w:szCs w:val="20"/>
                <w:lang w:val="fr-CA"/>
              </w:rPr>
              <w:t>établissements</w:t>
            </w:r>
          </w:p>
          <w:p w14:paraId="42410551" w14:textId="1397250C" w:rsidR="00EA74FC" w:rsidRPr="00EA74FC" w:rsidRDefault="00EA74FC" w:rsidP="0029793D">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inspection, rapports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évaluation.</w:t>
            </w:r>
          </w:p>
        </w:tc>
      </w:tr>
      <w:tr w:rsidR="00BE6725" w:rsidRPr="00430532" w14:paraId="0CF45BC7" w14:textId="77777777" w:rsidTr="0027765B">
        <w:trPr>
          <w:trHeight w:val="485"/>
        </w:trPr>
        <w:tc>
          <w:tcPr>
            <w:tcW w:w="10440" w:type="dxa"/>
            <w:gridSpan w:val="15"/>
            <w:tcBorders>
              <w:bottom w:val="dashed" w:sz="4" w:space="0" w:color="auto"/>
            </w:tcBorders>
            <w:vAlign w:val="center"/>
          </w:tcPr>
          <w:p w14:paraId="6BFABB67" w14:textId="77777777" w:rsidR="00BE6725" w:rsidRPr="00430532" w:rsidRDefault="00BE6725"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62DECEE4" w14:textId="77777777" w:rsidTr="0027765B">
        <w:trPr>
          <w:trHeight w:val="620"/>
        </w:trPr>
        <w:tc>
          <w:tcPr>
            <w:tcW w:w="10440" w:type="dxa"/>
            <w:gridSpan w:val="15"/>
            <w:tcBorders>
              <w:bottom w:val="single" w:sz="4" w:space="0" w:color="auto"/>
            </w:tcBorders>
          </w:tcPr>
          <w:p w14:paraId="1571906D"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16F4D65" w14:textId="4E253DA3" w:rsidR="00EA74FC" w:rsidRPr="00EA74FC" w:rsidRDefault="0029793D" w:rsidP="00EA74FC">
            <w:pPr>
              <w:autoSpaceDE w:val="0"/>
              <w:autoSpaceDN w:val="0"/>
              <w:adjustRightInd w:val="0"/>
              <w:spacing w:after="0" w:line="259" w:lineRule="auto"/>
              <w:rPr>
                <w:rFonts w:ascii="Calibri" w:eastAsia="Calibri" w:hAnsi="Calibri" w:cs="Calibri"/>
                <w:w w:val="100"/>
                <w:szCs w:val="20"/>
                <w:lang w:val="fr-CA"/>
              </w:rPr>
            </w:pPr>
            <w:r w:rsidRPr="009A1313">
              <w:rPr>
                <w:rFonts w:ascii="Calibri" w:eastAsia="Times New Roman" w:hAnsi="Calibri" w:cs="Calibri"/>
                <w:i/>
                <w:iCs/>
                <w:w w:val="100"/>
                <w:szCs w:val="20"/>
                <w:lang w:val="fr-CA" w:eastAsia="fr-CA"/>
              </w:rPr>
              <w:t>Code civil du Québec </w:t>
            </w:r>
            <w:r w:rsidRPr="00430532">
              <w:rPr>
                <w:rFonts w:ascii="Calibri" w:eastAsia="Times New Roman" w:hAnsi="Calibri" w:cs="Calibri"/>
                <w:w w:val="100"/>
                <w:szCs w:val="20"/>
                <w:lang w:val="fr-CA" w:eastAsia="fr-CA"/>
              </w:rPr>
              <w:t xml:space="preserve">(RLRQ, </w:t>
            </w:r>
            <w:r>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CCQ-1991), art. 2925 (3 ans)</w:t>
            </w:r>
            <w:r>
              <w:rPr>
                <w:rFonts w:ascii="Calibri" w:eastAsia="Times New Roman" w:hAnsi="Calibri" w:cs="Calibri"/>
                <w:w w:val="100"/>
                <w:szCs w:val="20"/>
                <w:lang w:val="fr-CA" w:eastAsia="fr-CA"/>
              </w:rPr>
              <w:t>.</w:t>
            </w:r>
          </w:p>
          <w:p w14:paraId="40BE62BD" w14:textId="2CA94C7D" w:rsidR="00BE6725" w:rsidRPr="00430532" w:rsidRDefault="00EA74FC" w:rsidP="00EA74FC">
            <w:pPr>
              <w:autoSpaceDE w:val="0"/>
              <w:autoSpaceDN w:val="0"/>
              <w:adjustRightInd w:val="0"/>
              <w:spacing w:after="0" w:line="259" w:lineRule="auto"/>
              <w:rPr>
                <w:rFonts w:ascii="Calibri" w:eastAsia="Calibri" w:hAnsi="Calibri" w:cs="Calibri"/>
                <w:w w:val="100"/>
                <w:szCs w:val="20"/>
                <w:lang w:val="fr-CA"/>
              </w:rPr>
            </w:pPr>
            <w:r w:rsidRPr="0029793D">
              <w:rPr>
                <w:rFonts w:ascii="Calibri" w:eastAsia="Calibri" w:hAnsi="Calibri" w:cs="Calibri"/>
                <w:i/>
                <w:iCs/>
                <w:w w:val="100"/>
                <w:szCs w:val="20"/>
                <w:lang w:val="fr-CA"/>
              </w:rPr>
              <w:t>Règlement sur les normes, les spécifications et les critères de qualité applicables aux centres d</w:t>
            </w:r>
            <w:r w:rsidR="00E53B4A">
              <w:rPr>
                <w:rFonts w:ascii="Calibri" w:eastAsia="Calibri" w:hAnsi="Calibri" w:cs="Calibri"/>
                <w:i/>
                <w:iCs/>
                <w:w w:val="100"/>
                <w:szCs w:val="20"/>
                <w:lang w:val="fr-CA"/>
              </w:rPr>
              <w:t>’</w:t>
            </w:r>
            <w:r w:rsidRPr="0029793D">
              <w:rPr>
                <w:rFonts w:ascii="Calibri" w:eastAsia="Calibri" w:hAnsi="Calibri" w:cs="Calibri"/>
                <w:i/>
                <w:iCs/>
                <w:w w:val="100"/>
                <w:szCs w:val="20"/>
                <w:lang w:val="fr-CA"/>
              </w:rPr>
              <w:t>urgence 9-1-1</w:t>
            </w:r>
            <w:r w:rsidRPr="00EA74FC">
              <w:rPr>
                <w:rFonts w:ascii="Calibri" w:eastAsia="Calibri" w:hAnsi="Calibri" w:cs="Calibri"/>
                <w:w w:val="100"/>
                <w:szCs w:val="20"/>
                <w:lang w:val="fr-CA"/>
              </w:rPr>
              <w:t xml:space="preserve"> (RLRQ, c. S-2.3, r.</w:t>
            </w:r>
            <w:r w:rsidR="009A0ADF">
              <w:rPr>
                <w:rFonts w:ascii="Calibri" w:eastAsia="Calibri" w:hAnsi="Calibri" w:cs="Calibri"/>
                <w:w w:val="100"/>
                <w:szCs w:val="20"/>
                <w:lang w:val="fr-CA"/>
              </w:rPr>
              <w:t> </w:t>
            </w:r>
            <w:r w:rsidRPr="00EA74FC">
              <w:rPr>
                <w:rFonts w:ascii="Calibri" w:eastAsia="Calibri" w:hAnsi="Calibri" w:cs="Calibri"/>
                <w:w w:val="100"/>
                <w:szCs w:val="20"/>
                <w:lang w:val="fr-CA"/>
              </w:rPr>
              <w:t>2)</w:t>
            </w:r>
            <w:r w:rsidR="009A0ADF">
              <w:rPr>
                <w:rFonts w:ascii="Calibri" w:eastAsia="Calibri" w:hAnsi="Calibri" w:cs="Calibri"/>
                <w:w w:val="100"/>
                <w:szCs w:val="20"/>
                <w:lang w:val="fr-CA"/>
              </w:rPr>
              <w:t>,</w:t>
            </w:r>
            <w:r w:rsidRPr="00EA74FC">
              <w:rPr>
                <w:rFonts w:ascii="Calibri" w:eastAsia="Calibri" w:hAnsi="Calibri" w:cs="Calibri"/>
                <w:w w:val="100"/>
                <w:szCs w:val="20"/>
                <w:lang w:val="fr-CA"/>
              </w:rPr>
              <w:t xml:space="preserve"> art. 13 (38 mois).</w:t>
            </w:r>
          </w:p>
        </w:tc>
      </w:tr>
      <w:tr w:rsidR="00BE6725" w:rsidRPr="00430532" w14:paraId="5C7E32CF" w14:textId="77777777" w:rsidTr="0027765B">
        <w:trPr>
          <w:trHeight w:val="863"/>
        </w:trPr>
        <w:tc>
          <w:tcPr>
            <w:tcW w:w="10440" w:type="dxa"/>
            <w:gridSpan w:val="15"/>
            <w:tcBorders>
              <w:bottom w:val="single" w:sz="4" w:space="0" w:color="auto"/>
            </w:tcBorders>
          </w:tcPr>
          <w:p w14:paraId="18B3DFB1"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DEB510B" w14:textId="65B96CD0" w:rsidR="001F227B" w:rsidRDefault="001F227B" w:rsidP="0029793D">
            <w:pPr>
              <w:autoSpaceDE w:val="0"/>
              <w:autoSpaceDN w:val="0"/>
              <w:adjustRightInd w:val="0"/>
              <w:spacing w:after="0" w:line="259" w:lineRule="auto"/>
              <w:rPr>
                <w:rFonts w:ascii="Calibri" w:eastAsia="Calibri" w:hAnsi="Calibri" w:cs="Calibri"/>
                <w:w w:val="100"/>
                <w:szCs w:val="20"/>
                <w:lang w:val="fr-CA"/>
              </w:rPr>
            </w:pPr>
            <w:r w:rsidRPr="0029793D">
              <w:rPr>
                <w:rFonts w:ascii="Calibri" w:eastAsia="Calibri" w:hAnsi="Calibri" w:cs="Calibri"/>
                <w:w w:val="100"/>
                <w:szCs w:val="20"/>
                <w:lang w:val="fr-CA"/>
              </w:rPr>
              <w:t xml:space="preserve">Les renseignements sur le transport des </w:t>
            </w:r>
            <w:r w:rsidR="00980F54">
              <w:rPr>
                <w:rFonts w:ascii="Calibri" w:eastAsia="Calibri" w:hAnsi="Calibri" w:cs="Calibri"/>
                <w:w w:val="100"/>
                <w:szCs w:val="20"/>
                <w:lang w:val="fr-CA"/>
              </w:rPr>
              <w:t xml:space="preserve">individus </w:t>
            </w:r>
            <w:r w:rsidRPr="0029793D">
              <w:rPr>
                <w:rFonts w:ascii="Calibri" w:eastAsia="Calibri" w:hAnsi="Calibri" w:cs="Calibri"/>
                <w:w w:val="100"/>
                <w:szCs w:val="20"/>
                <w:lang w:val="fr-CA"/>
              </w:rPr>
              <w:t>détenus et sur les détentions intramurales doivent être versés aux dossiers opérationnels d</w:t>
            </w:r>
            <w:r w:rsidR="00E53B4A">
              <w:rPr>
                <w:rFonts w:ascii="Calibri" w:eastAsia="Calibri" w:hAnsi="Calibri" w:cs="Calibri"/>
                <w:w w:val="100"/>
                <w:szCs w:val="20"/>
                <w:lang w:val="fr-CA"/>
              </w:rPr>
              <w:t>’</w:t>
            </w:r>
            <w:r w:rsidRPr="0029793D">
              <w:rPr>
                <w:rFonts w:ascii="Calibri" w:eastAsia="Calibri" w:hAnsi="Calibri" w:cs="Calibri"/>
                <w:w w:val="100"/>
                <w:szCs w:val="20"/>
                <w:lang w:val="fr-CA"/>
              </w:rPr>
              <w:t>enquête.</w:t>
            </w:r>
          </w:p>
          <w:p w14:paraId="10560921" w14:textId="072660AA" w:rsidR="001F227B" w:rsidRDefault="001F227B" w:rsidP="0029793D">
            <w:pPr>
              <w:autoSpaceDE w:val="0"/>
              <w:autoSpaceDN w:val="0"/>
              <w:adjustRightInd w:val="0"/>
              <w:spacing w:after="0" w:line="259" w:lineRule="auto"/>
              <w:rPr>
                <w:rFonts w:ascii="Calibri" w:eastAsia="Calibri" w:hAnsi="Calibri" w:cs="Calibri"/>
                <w:w w:val="100"/>
                <w:szCs w:val="20"/>
                <w:lang w:val="fr-CA"/>
              </w:rPr>
            </w:pPr>
            <w:r w:rsidRPr="0029793D">
              <w:rPr>
                <w:rFonts w:ascii="Calibri" w:eastAsia="Calibri" w:hAnsi="Calibri" w:cs="Calibri"/>
                <w:w w:val="100"/>
                <w:szCs w:val="20"/>
                <w:lang w:val="fr-CA"/>
              </w:rPr>
              <w:t>Pour les statistiques des activités policière</w:t>
            </w:r>
            <w:r w:rsidR="00980F54">
              <w:rPr>
                <w:rFonts w:ascii="Calibri" w:eastAsia="Calibri" w:hAnsi="Calibri" w:cs="Calibri"/>
                <w:w w:val="100"/>
                <w:szCs w:val="20"/>
                <w:lang w:val="fr-CA"/>
              </w:rPr>
              <w:t>s,</w:t>
            </w:r>
            <w:r w:rsidRPr="0029793D">
              <w:rPr>
                <w:rFonts w:ascii="Calibri" w:eastAsia="Calibri" w:hAnsi="Calibri" w:cs="Calibri"/>
                <w:w w:val="100"/>
                <w:szCs w:val="20"/>
                <w:lang w:val="fr-CA"/>
              </w:rPr>
              <w:t xml:space="preserve"> </w:t>
            </w:r>
            <w:r w:rsidR="003E5C38">
              <w:rPr>
                <w:rFonts w:ascii="Calibri" w:eastAsia="Calibri" w:hAnsi="Calibri" w:cs="Calibri"/>
                <w:w w:val="100"/>
                <w:szCs w:val="20"/>
                <w:lang w:val="fr-CA"/>
              </w:rPr>
              <w:t xml:space="preserve">les statistiques </w:t>
            </w:r>
            <w:r w:rsidRPr="0029793D">
              <w:rPr>
                <w:rFonts w:ascii="Calibri" w:eastAsia="Calibri" w:hAnsi="Calibri" w:cs="Calibri"/>
                <w:w w:val="100"/>
                <w:szCs w:val="20"/>
                <w:lang w:val="fr-CA"/>
              </w:rPr>
              <w:t>de détention et les déclarations uniformes de la criminalité, voir la règle 01-200.</w:t>
            </w:r>
          </w:p>
          <w:p w14:paraId="47993B21" w14:textId="1DFDC719" w:rsidR="00BE6725" w:rsidRPr="00430532" w:rsidRDefault="0029793D" w:rsidP="0029793D">
            <w:pPr>
              <w:autoSpaceDE w:val="0"/>
              <w:autoSpaceDN w:val="0"/>
              <w:adjustRightInd w:val="0"/>
              <w:spacing w:after="0" w:line="259" w:lineRule="auto"/>
              <w:rPr>
                <w:rFonts w:ascii="Calibri" w:eastAsia="Calibri" w:hAnsi="Calibri" w:cs="Calibri"/>
                <w:w w:val="100"/>
                <w:szCs w:val="20"/>
                <w:lang w:val="fr-CA"/>
              </w:rPr>
            </w:pPr>
            <w:r w:rsidRPr="0029793D">
              <w:rPr>
                <w:rFonts w:ascii="Calibri" w:eastAsia="Calibri" w:hAnsi="Calibri" w:cs="Calibri"/>
                <w:w w:val="100"/>
                <w:szCs w:val="20"/>
                <w:lang w:val="fr-CA"/>
              </w:rPr>
              <w:t>Pour les permis émis par le service de police, voir le délai 11-130.</w:t>
            </w:r>
          </w:p>
        </w:tc>
      </w:tr>
      <w:tr w:rsidR="00BE6725" w:rsidRPr="00430532" w14:paraId="171CFF07" w14:textId="77777777" w:rsidTr="0027765B">
        <w:trPr>
          <w:trHeight w:val="276"/>
        </w:trPr>
        <w:tc>
          <w:tcPr>
            <w:tcW w:w="10440" w:type="dxa"/>
            <w:gridSpan w:val="15"/>
            <w:tcBorders>
              <w:top w:val="single" w:sz="4" w:space="0" w:color="auto"/>
            </w:tcBorders>
            <w:shd w:val="clear" w:color="auto" w:fill="DBE5F1"/>
          </w:tcPr>
          <w:p w14:paraId="70701686"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1CBD1D33" w14:textId="77777777" w:rsidTr="0027765B">
        <w:trPr>
          <w:trHeight w:val="144"/>
        </w:trPr>
        <w:tc>
          <w:tcPr>
            <w:tcW w:w="1447" w:type="dxa"/>
            <w:vMerge w:val="restart"/>
            <w:vAlign w:val="center"/>
          </w:tcPr>
          <w:p w14:paraId="4E707C32" w14:textId="77777777" w:rsidR="00BE6725" w:rsidRPr="00430532" w:rsidRDefault="00BE6725"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C595D09"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B52F811"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90356D3" w14:textId="5A2F9DD4" w:rsidR="00BE6725" w:rsidRPr="00430532" w:rsidRDefault="00BE6725"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26D4C3"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3CF2E02B" w14:textId="77777777" w:rsidTr="0027765B">
        <w:trPr>
          <w:trHeight w:val="264"/>
        </w:trPr>
        <w:tc>
          <w:tcPr>
            <w:tcW w:w="1447" w:type="dxa"/>
            <w:vMerge/>
            <w:vAlign w:val="center"/>
          </w:tcPr>
          <w:p w14:paraId="1E15F7C9"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BCF8DB8"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47CB26B"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6ED5A642"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55827B1"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1F77290"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1B3CF4F3" w14:textId="77777777" w:rsidTr="0027765B">
        <w:trPr>
          <w:trHeight w:val="385"/>
        </w:trPr>
        <w:tc>
          <w:tcPr>
            <w:tcW w:w="1447" w:type="dxa"/>
            <w:tcBorders>
              <w:bottom w:val="single" w:sz="4" w:space="0" w:color="auto"/>
            </w:tcBorders>
            <w:vAlign w:val="center"/>
          </w:tcPr>
          <w:p w14:paraId="4C8EB427" w14:textId="1893AD92"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07-310</w:t>
            </w:r>
          </w:p>
        </w:tc>
        <w:tc>
          <w:tcPr>
            <w:tcW w:w="1167" w:type="dxa"/>
            <w:gridSpan w:val="2"/>
            <w:vAlign w:val="center"/>
          </w:tcPr>
          <w:p w14:paraId="19A2108A"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6145D6"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C11C6E"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6C5AD6" w14:textId="6B320A14"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1E5AA65"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2C6B8AF" w14:textId="79B98751"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CA8032A"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48E4A2E"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41C0C471"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67AA40D1" w14:textId="77777777" w:rsidTr="0027765B">
        <w:trPr>
          <w:trHeight w:val="385"/>
        </w:trPr>
        <w:tc>
          <w:tcPr>
            <w:tcW w:w="1447" w:type="dxa"/>
            <w:tcBorders>
              <w:bottom w:val="single" w:sz="4" w:space="0" w:color="auto"/>
            </w:tcBorders>
            <w:vAlign w:val="center"/>
          </w:tcPr>
          <w:p w14:paraId="0C8DD636" w14:textId="421FBB8C"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07-320</w:t>
            </w:r>
          </w:p>
        </w:tc>
        <w:tc>
          <w:tcPr>
            <w:tcW w:w="1167" w:type="dxa"/>
            <w:gridSpan w:val="2"/>
            <w:vAlign w:val="center"/>
          </w:tcPr>
          <w:p w14:paraId="385F977B"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643168F"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6C553BA"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B29D000" w14:textId="5D89178C"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7E1D6A23"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97DAE43" w14:textId="6F595011"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5930964"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4DC455B"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15D69A2"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60B8134F" w14:textId="77777777" w:rsidTr="0027765B">
        <w:trPr>
          <w:trHeight w:val="385"/>
        </w:trPr>
        <w:tc>
          <w:tcPr>
            <w:tcW w:w="1447" w:type="dxa"/>
            <w:tcBorders>
              <w:bottom w:val="single" w:sz="4" w:space="0" w:color="auto"/>
            </w:tcBorders>
            <w:vAlign w:val="center"/>
          </w:tcPr>
          <w:p w14:paraId="09859162" w14:textId="76A5F28C"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07-330</w:t>
            </w:r>
          </w:p>
        </w:tc>
        <w:tc>
          <w:tcPr>
            <w:tcW w:w="1167" w:type="dxa"/>
            <w:gridSpan w:val="2"/>
            <w:vAlign w:val="center"/>
          </w:tcPr>
          <w:p w14:paraId="64270EF4"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97582E1"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C2ABC38"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E8378F3" w14:textId="50617FD4"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24C3DC7E"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8EE9BED" w14:textId="4771D855"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4E097E2"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72F8932"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5AF4A08"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6A3AEDC9" w14:textId="77777777" w:rsidTr="0027765B">
        <w:trPr>
          <w:trHeight w:val="385"/>
        </w:trPr>
        <w:tc>
          <w:tcPr>
            <w:tcW w:w="1447" w:type="dxa"/>
            <w:tcBorders>
              <w:bottom w:val="single" w:sz="4" w:space="0" w:color="auto"/>
            </w:tcBorders>
            <w:vAlign w:val="center"/>
          </w:tcPr>
          <w:p w14:paraId="10C9A807" w14:textId="522285B6"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07-340</w:t>
            </w:r>
          </w:p>
        </w:tc>
        <w:tc>
          <w:tcPr>
            <w:tcW w:w="1167" w:type="dxa"/>
            <w:gridSpan w:val="2"/>
            <w:vAlign w:val="center"/>
          </w:tcPr>
          <w:p w14:paraId="233FBE5B"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F766A2B"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CD3EDE7"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95AA18A" w14:textId="03C819C9"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4F4172E" w14:textId="4E9725AC"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32A16B5" w14:textId="178D056A"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0B5CCCF"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97EFDBC"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7D8FBA6"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5706DFF2" w14:textId="77777777" w:rsidTr="0027765B">
        <w:trPr>
          <w:trHeight w:val="385"/>
        </w:trPr>
        <w:tc>
          <w:tcPr>
            <w:tcW w:w="1447" w:type="dxa"/>
            <w:tcBorders>
              <w:bottom w:val="single" w:sz="4" w:space="0" w:color="auto"/>
            </w:tcBorders>
            <w:vAlign w:val="center"/>
          </w:tcPr>
          <w:p w14:paraId="71C13A18" w14:textId="5768D14B"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07-350</w:t>
            </w:r>
          </w:p>
        </w:tc>
        <w:tc>
          <w:tcPr>
            <w:tcW w:w="1167" w:type="dxa"/>
            <w:gridSpan w:val="2"/>
            <w:vAlign w:val="center"/>
          </w:tcPr>
          <w:p w14:paraId="1CDE9126"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731DF9"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85191A7"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4D9659" w14:textId="207A99FC"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78DB6A3" w14:textId="269ECF71"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2A4710A" w14:textId="3588F7C5" w:rsidR="00BE6725" w:rsidRPr="00430532" w:rsidRDefault="0029793D"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9918711"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EF76985"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4980510"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6E307542" w14:textId="77777777" w:rsidTr="0027765B">
        <w:trPr>
          <w:trHeight w:val="349"/>
        </w:trPr>
        <w:tc>
          <w:tcPr>
            <w:tcW w:w="1447" w:type="dxa"/>
            <w:shd w:val="clear" w:color="auto" w:fill="auto"/>
            <w:vAlign w:val="center"/>
          </w:tcPr>
          <w:p w14:paraId="53A44877"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07CED3F"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3A678EE"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47A23A5"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CB63AF9"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601279D"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559A4F9"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B1AD6B8"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FAC511E"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0B0EAE8" w14:textId="77777777" w:rsidR="00BE6725" w:rsidRPr="00430532" w:rsidRDefault="00BE6725" w:rsidP="0027765B">
            <w:pPr>
              <w:spacing w:after="0" w:line="259" w:lineRule="auto"/>
              <w:jc w:val="center"/>
              <w:rPr>
                <w:rFonts w:ascii="Calibri" w:eastAsia="Calibri" w:hAnsi="Calibri" w:cs="Times New Roman"/>
                <w:bCs/>
                <w:w w:val="100"/>
                <w:lang w:val="fr-CA"/>
              </w:rPr>
            </w:pPr>
          </w:p>
        </w:tc>
      </w:tr>
      <w:tr w:rsidR="00BE6725" w:rsidRPr="00430532" w14:paraId="0C29D75F" w14:textId="77777777" w:rsidTr="0027765B">
        <w:trPr>
          <w:trHeight w:val="777"/>
        </w:trPr>
        <w:tc>
          <w:tcPr>
            <w:tcW w:w="10440" w:type="dxa"/>
            <w:gridSpan w:val="15"/>
            <w:tcBorders>
              <w:top w:val="nil"/>
            </w:tcBorders>
          </w:tcPr>
          <w:p w14:paraId="540F60E8" w14:textId="77777777" w:rsidR="00BE6725" w:rsidRPr="00430532" w:rsidRDefault="00BE6725"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028AF01" w14:textId="3D7F84B4" w:rsidR="0029793D" w:rsidRPr="0029793D" w:rsidRDefault="0029793D" w:rsidP="0029793D">
            <w:pPr>
              <w:pBdr>
                <w:top w:val="nil"/>
                <w:left w:val="nil"/>
                <w:bottom w:val="nil"/>
                <w:right w:val="nil"/>
                <w:between w:val="nil"/>
              </w:pBdr>
              <w:spacing w:after="0" w:line="259" w:lineRule="auto"/>
              <w:rPr>
                <w:rFonts w:ascii="Calibri" w:eastAsia="Calibri" w:hAnsi="Calibri" w:cs="Calibri"/>
                <w:w w:val="100"/>
                <w:szCs w:val="20"/>
                <w:lang w:val="fr-CA"/>
              </w:rPr>
            </w:pPr>
            <w:r w:rsidRPr="0029793D">
              <w:rPr>
                <w:rFonts w:ascii="Calibri" w:eastAsia="Calibri" w:hAnsi="Calibri" w:cs="Calibri"/>
                <w:w w:val="100"/>
                <w:szCs w:val="20"/>
                <w:lang w:val="fr-CA"/>
              </w:rPr>
              <w:t>R1 : Conserver 38 mois.</w:t>
            </w:r>
          </w:p>
          <w:p w14:paraId="2EFF1DE0" w14:textId="37949B05" w:rsidR="00BE6725" w:rsidRPr="00430532" w:rsidRDefault="0029793D" w:rsidP="0029793D">
            <w:pPr>
              <w:pBdr>
                <w:top w:val="nil"/>
                <w:left w:val="nil"/>
                <w:bottom w:val="nil"/>
                <w:right w:val="nil"/>
                <w:between w:val="nil"/>
              </w:pBdr>
              <w:spacing w:after="0" w:line="259" w:lineRule="auto"/>
              <w:rPr>
                <w:rFonts w:ascii="Calibri" w:eastAsia="Calibri" w:hAnsi="Calibri" w:cs="Calibri"/>
                <w:w w:val="100"/>
                <w:szCs w:val="20"/>
                <w:lang w:val="fr-CA"/>
              </w:rPr>
            </w:pPr>
            <w:r w:rsidRPr="0029793D">
              <w:rPr>
                <w:rFonts w:ascii="Calibri" w:eastAsia="Calibri" w:hAnsi="Calibri" w:cs="Calibri"/>
                <w:w w:val="100"/>
                <w:szCs w:val="20"/>
                <w:lang w:val="fr-CA"/>
              </w:rPr>
              <w:t>R2 : Conserver aussi longtemps que l</w:t>
            </w:r>
            <w:r w:rsidR="00E53B4A">
              <w:rPr>
                <w:rFonts w:ascii="Calibri" w:eastAsia="Calibri" w:hAnsi="Calibri" w:cs="Calibri"/>
                <w:w w:val="100"/>
                <w:szCs w:val="20"/>
                <w:lang w:val="fr-CA"/>
              </w:rPr>
              <w:t>’</w:t>
            </w:r>
            <w:r w:rsidRPr="0029793D">
              <w:rPr>
                <w:rFonts w:ascii="Calibri" w:eastAsia="Calibri" w:hAnsi="Calibri" w:cs="Calibri"/>
                <w:w w:val="100"/>
                <w:szCs w:val="20"/>
                <w:lang w:val="fr-CA"/>
              </w:rPr>
              <w:t>établissement est ouvert.</w:t>
            </w:r>
          </w:p>
        </w:tc>
      </w:tr>
      <w:tr w:rsidR="00BE6725" w:rsidRPr="00430532" w14:paraId="4C35A727" w14:textId="77777777" w:rsidTr="0027765B">
        <w:trPr>
          <w:trHeight w:val="169"/>
        </w:trPr>
        <w:tc>
          <w:tcPr>
            <w:tcW w:w="10440" w:type="dxa"/>
            <w:gridSpan w:val="15"/>
            <w:tcBorders>
              <w:top w:val="nil"/>
            </w:tcBorders>
          </w:tcPr>
          <w:p w14:paraId="3C380571" w14:textId="77777777" w:rsidR="00BE6725" w:rsidRPr="00430532" w:rsidRDefault="00BE6725"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CB69627"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081E536E" w14:textId="77777777" w:rsidTr="0027765B">
        <w:trPr>
          <w:trHeight w:val="647"/>
        </w:trPr>
        <w:tc>
          <w:tcPr>
            <w:tcW w:w="1717" w:type="dxa"/>
            <w:gridSpan w:val="2"/>
            <w:vMerge w:val="restart"/>
            <w:tcBorders>
              <w:top w:val="single" w:sz="4" w:space="0" w:color="auto"/>
            </w:tcBorders>
          </w:tcPr>
          <w:p w14:paraId="53AB1F86"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6E541D7" w14:textId="77777777" w:rsidR="00BE6725" w:rsidRPr="00430532" w:rsidRDefault="00BE6725" w:rsidP="0027765B">
            <w:pPr>
              <w:spacing w:after="0" w:line="259" w:lineRule="auto"/>
              <w:jc w:val="center"/>
              <w:rPr>
                <w:rFonts w:ascii="Calibri" w:eastAsia="Calibri" w:hAnsi="Calibri" w:cs="Calibri"/>
                <w:b/>
                <w:w w:val="100"/>
                <w:szCs w:val="20"/>
                <w:lang w:val="fr-CA"/>
              </w:rPr>
            </w:pPr>
          </w:p>
          <w:p w14:paraId="041BD4CA" w14:textId="77777777" w:rsidR="00BE6725" w:rsidRPr="00430532" w:rsidRDefault="00BE6725"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ABEEA47" w14:textId="77777777" w:rsidR="00BE6725" w:rsidRPr="00430532" w:rsidRDefault="00BE6725"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92E75AB"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664ECBA"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8DA599D"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BAC9ECC" w14:textId="0EFF6869" w:rsidR="00BE6725" w:rsidRPr="00430532" w:rsidRDefault="00743EC7"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07-400</w:t>
            </w:r>
          </w:p>
        </w:tc>
        <w:tc>
          <w:tcPr>
            <w:tcW w:w="1923" w:type="dxa"/>
            <w:gridSpan w:val="3"/>
            <w:vMerge w:val="restart"/>
            <w:tcBorders>
              <w:top w:val="single" w:sz="4" w:space="0" w:color="auto"/>
            </w:tcBorders>
          </w:tcPr>
          <w:p w14:paraId="1854CBE2"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2BDF9BB3" w14:textId="77777777" w:rsidTr="0027765B">
        <w:trPr>
          <w:trHeight w:val="534"/>
        </w:trPr>
        <w:tc>
          <w:tcPr>
            <w:tcW w:w="1717" w:type="dxa"/>
            <w:gridSpan w:val="2"/>
            <w:vMerge/>
            <w:tcBorders>
              <w:bottom w:val="single" w:sz="4" w:space="0" w:color="auto"/>
            </w:tcBorders>
          </w:tcPr>
          <w:p w14:paraId="0E734A87" w14:textId="77777777" w:rsidR="00BE6725" w:rsidRPr="00430532" w:rsidRDefault="00BE6725"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7FECCEB" w14:textId="6FC46AE9"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5085633" w14:textId="77777777" w:rsidR="00BE6725" w:rsidRPr="00430532" w:rsidRDefault="00BE6725" w:rsidP="0027765B">
            <w:pPr>
              <w:spacing w:after="0" w:line="259" w:lineRule="auto"/>
              <w:rPr>
                <w:rFonts w:ascii="Calibri" w:eastAsia="Calibri" w:hAnsi="Calibri" w:cs="Calibri"/>
                <w:b/>
                <w:w w:val="100"/>
                <w:szCs w:val="20"/>
                <w:lang w:val="fr-CA"/>
              </w:rPr>
            </w:pPr>
          </w:p>
        </w:tc>
      </w:tr>
      <w:tr w:rsidR="00BE6725" w:rsidRPr="00430532" w14:paraId="06C6805A" w14:textId="77777777" w:rsidTr="0027765B">
        <w:trPr>
          <w:trHeight w:val="330"/>
        </w:trPr>
        <w:tc>
          <w:tcPr>
            <w:tcW w:w="10440" w:type="dxa"/>
            <w:gridSpan w:val="15"/>
            <w:tcBorders>
              <w:top w:val="single" w:sz="4" w:space="0" w:color="auto"/>
            </w:tcBorders>
            <w:shd w:val="clear" w:color="auto" w:fill="DBE5F1"/>
            <w:vAlign w:val="center"/>
          </w:tcPr>
          <w:p w14:paraId="3C64EC35" w14:textId="77777777" w:rsidR="00BE6725" w:rsidRPr="00430532" w:rsidRDefault="00BE6725"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2C66DF4C" w14:textId="77777777" w:rsidTr="0027765B">
        <w:trPr>
          <w:trHeight w:val="601"/>
        </w:trPr>
        <w:tc>
          <w:tcPr>
            <w:tcW w:w="7531" w:type="dxa"/>
            <w:gridSpan w:val="9"/>
          </w:tcPr>
          <w:p w14:paraId="0836C109"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7981C8F" w14:textId="67BDAA02" w:rsidR="00BE6725" w:rsidRPr="00430532" w:rsidRDefault="00743EC7" w:rsidP="0027765B">
            <w:pPr>
              <w:pStyle w:val="Titre3"/>
              <w:rPr>
                <w:rFonts w:eastAsia="Times New Roman"/>
                <w:w w:val="100"/>
                <w:lang w:val="fr-CA"/>
              </w:rPr>
            </w:pPr>
            <w:bookmarkStart w:id="124" w:name="_Toc115082233"/>
            <w:r w:rsidRPr="00743EC7">
              <w:rPr>
                <w:rFonts w:eastAsia="Times New Roman"/>
                <w:w w:val="100"/>
                <w:lang w:val="fr-CA"/>
              </w:rPr>
              <w:t>Gestion des dossiers opérationnels</w:t>
            </w:r>
            <w:bookmarkEnd w:id="124"/>
          </w:p>
        </w:tc>
        <w:tc>
          <w:tcPr>
            <w:tcW w:w="1488" w:type="dxa"/>
            <w:gridSpan w:val="4"/>
          </w:tcPr>
          <w:p w14:paraId="618C6CD1"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3378A15" w14:textId="77777777" w:rsidR="00BE6725" w:rsidRPr="00430532" w:rsidRDefault="00BE6725"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64B920A4"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D262BB1" w14:textId="06FAB71A" w:rsidR="00BE6725" w:rsidRPr="00430532" w:rsidRDefault="00743EC7"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07-400</w:t>
            </w:r>
          </w:p>
        </w:tc>
      </w:tr>
      <w:tr w:rsidR="00BE6725" w:rsidRPr="00430532" w14:paraId="268C96BB" w14:textId="77777777" w:rsidTr="0027765B">
        <w:trPr>
          <w:trHeight w:val="403"/>
        </w:trPr>
        <w:tc>
          <w:tcPr>
            <w:tcW w:w="7531" w:type="dxa"/>
            <w:gridSpan w:val="9"/>
          </w:tcPr>
          <w:p w14:paraId="019130B8"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A06A89C" w14:textId="77777777" w:rsidR="00BE6725" w:rsidRPr="00430532" w:rsidRDefault="00BE6725" w:rsidP="0027765B">
            <w:pPr>
              <w:spacing w:after="0" w:line="259" w:lineRule="auto"/>
              <w:rPr>
                <w:rFonts w:ascii="Calibri" w:eastAsia="Calibri" w:hAnsi="Calibri" w:cs="Calibri"/>
                <w:bCs/>
                <w:w w:val="100"/>
                <w:szCs w:val="20"/>
                <w:lang w:val="fr-CA"/>
              </w:rPr>
            </w:pPr>
          </w:p>
        </w:tc>
        <w:tc>
          <w:tcPr>
            <w:tcW w:w="2909" w:type="dxa"/>
            <w:gridSpan w:val="6"/>
          </w:tcPr>
          <w:p w14:paraId="2C7F3121" w14:textId="77777777" w:rsidR="00BE6725" w:rsidRPr="00430532" w:rsidRDefault="00BE6725"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78B51223" w14:textId="77777777" w:rsidTr="0027765B">
        <w:trPr>
          <w:trHeight w:val="498"/>
        </w:trPr>
        <w:tc>
          <w:tcPr>
            <w:tcW w:w="10440" w:type="dxa"/>
            <w:gridSpan w:val="15"/>
          </w:tcPr>
          <w:p w14:paraId="7A7F524E" w14:textId="722C4E2E" w:rsidR="00BE6725" w:rsidRPr="00430532" w:rsidRDefault="00BE6725"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857A64" w14:textId="77777777" w:rsidR="00BE6725" w:rsidRPr="00430532" w:rsidRDefault="00BE6725" w:rsidP="0027765B">
            <w:pPr>
              <w:spacing w:after="0" w:line="259" w:lineRule="auto"/>
              <w:rPr>
                <w:rFonts w:ascii="Calibri" w:eastAsia="Calibri" w:hAnsi="Calibri" w:cs="Calibri"/>
                <w:w w:val="100"/>
                <w:szCs w:val="20"/>
              </w:rPr>
            </w:pPr>
          </w:p>
        </w:tc>
      </w:tr>
      <w:tr w:rsidR="00BE6725" w:rsidRPr="00430532" w14:paraId="10A02CEA" w14:textId="77777777" w:rsidTr="0027765B">
        <w:trPr>
          <w:trHeight w:val="733"/>
        </w:trPr>
        <w:tc>
          <w:tcPr>
            <w:tcW w:w="10440" w:type="dxa"/>
            <w:gridSpan w:val="15"/>
          </w:tcPr>
          <w:p w14:paraId="5585B151"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19D27D0" w14:textId="77777777" w:rsidR="00743EC7" w:rsidRDefault="00743EC7" w:rsidP="0027765B">
            <w:pPr>
              <w:spacing w:after="0" w:line="259" w:lineRule="auto"/>
              <w:rPr>
                <w:rFonts w:ascii="Calibri" w:eastAsia="Calibri" w:hAnsi="Calibri" w:cs="Calibri"/>
                <w:w w:val="100"/>
                <w:szCs w:val="20"/>
                <w:lang w:val="fr-CA"/>
              </w:rPr>
            </w:pPr>
            <w:bookmarkStart w:id="125" w:name="_Hlk109110211"/>
            <w:r w:rsidRPr="00743EC7">
              <w:rPr>
                <w:rFonts w:ascii="Calibri" w:eastAsia="Calibri" w:hAnsi="Calibri" w:cs="Calibri"/>
                <w:w w:val="100"/>
                <w:szCs w:val="20"/>
                <w:lang w:val="fr-CA"/>
              </w:rPr>
              <w:t>Documents relatifs aux événements nécessitant un suivi opérationnel relativement à des infractions aux lois fédérales, provinciales ou municipales</w:t>
            </w:r>
            <w:r>
              <w:rPr>
                <w:rFonts w:ascii="Calibri" w:eastAsia="Calibri" w:hAnsi="Calibri" w:cs="Calibri"/>
                <w:w w:val="100"/>
                <w:szCs w:val="20"/>
                <w:lang w:val="fr-CA"/>
              </w:rPr>
              <w:t>.</w:t>
            </w:r>
          </w:p>
          <w:p w14:paraId="4239E9D6" w14:textId="77777777" w:rsidR="008144B3" w:rsidRDefault="00743EC7" w:rsidP="008144B3">
            <w:pPr>
              <w:spacing w:after="0" w:line="259" w:lineRule="auto"/>
              <w:rPr>
                <w:rFonts w:ascii="Calibri" w:eastAsia="Calibri" w:hAnsi="Calibri" w:cs="Calibri"/>
                <w:w w:val="100"/>
                <w:szCs w:val="20"/>
                <w:lang w:val="fr-CA"/>
              </w:rPr>
            </w:pPr>
            <w:bookmarkStart w:id="126" w:name="_Hlk109110558"/>
            <w:r>
              <w:rPr>
                <w:rFonts w:ascii="Calibri" w:eastAsia="Calibri" w:hAnsi="Calibri" w:cs="Calibri"/>
                <w:w w:val="100"/>
                <w:szCs w:val="20"/>
                <w:lang w:val="fr-CA"/>
              </w:rPr>
              <w:t>Comprend</w:t>
            </w:r>
            <w:r w:rsidR="008144B3">
              <w:rPr>
                <w:rFonts w:ascii="Calibri" w:eastAsia="Calibri" w:hAnsi="Calibri" w:cs="Calibri"/>
                <w:w w:val="100"/>
                <w:szCs w:val="20"/>
                <w:lang w:val="fr-CA"/>
              </w:rPr>
              <w:t> :</w:t>
            </w:r>
          </w:p>
          <w:p w14:paraId="4B1CD22F" w14:textId="62430803" w:rsidR="008144B3" w:rsidRDefault="00743EC7" w:rsidP="008144B3">
            <w:pPr>
              <w:pStyle w:val="Paragraphedeliste"/>
              <w:numPr>
                <w:ilvl w:val="0"/>
                <w:numId w:val="85"/>
              </w:numPr>
              <w:spacing w:after="0" w:line="259" w:lineRule="auto"/>
              <w:rPr>
                <w:rFonts w:ascii="Calibri" w:eastAsia="Calibri" w:hAnsi="Calibri" w:cs="Calibri"/>
                <w:w w:val="100"/>
                <w:szCs w:val="20"/>
                <w:lang w:val="fr-CA"/>
              </w:rPr>
            </w:pPr>
            <w:r w:rsidRPr="008144B3">
              <w:rPr>
                <w:rFonts w:ascii="Calibri" w:eastAsia="Calibri" w:hAnsi="Calibri" w:cs="Calibri"/>
                <w:w w:val="100"/>
                <w:szCs w:val="20"/>
                <w:lang w:val="fr-CA"/>
              </w:rPr>
              <w:t>les services d</w:t>
            </w:r>
            <w:r w:rsidR="00E53B4A">
              <w:rPr>
                <w:rFonts w:ascii="Calibri" w:eastAsia="Calibri" w:hAnsi="Calibri" w:cs="Calibri"/>
                <w:w w:val="100"/>
                <w:szCs w:val="20"/>
                <w:lang w:val="fr-CA"/>
              </w:rPr>
              <w:t>’</w:t>
            </w:r>
            <w:r w:rsidRPr="008144B3">
              <w:rPr>
                <w:rFonts w:ascii="Calibri" w:eastAsia="Calibri" w:hAnsi="Calibri" w:cs="Calibri"/>
                <w:w w:val="100"/>
                <w:szCs w:val="20"/>
                <w:lang w:val="fr-CA"/>
              </w:rPr>
              <w:t xml:space="preserve">ordre nécessitant </w:t>
            </w:r>
            <w:r w:rsidR="00CE64C8">
              <w:rPr>
                <w:rFonts w:ascii="Calibri" w:eastAsia="Calibri" w:hAnsi="Calibri" w:cs="Calibri"/>
                <w:w w:val="100"/>
                <w:szCs w:val="20"/>
                <w:lang w:val="fr-CA"/>
              </w:rPr>
              <w:t>une</w:t>
            </w:r>
            <w:r w:rsidRPr="008144B3">
              <w:rPr>
                <w:rFonts w:ascii="Calibri" w:eastAsia="Calibri" w:hAnsi="Calibri" w:cs="Calibri"/>
                <w:w w:val="100"/>
                <w:szCs w:val="20"/>
                <w:lang w:val="fr-CA"/>
              </w:rPr>
              <w:t xml:space="preserve"> présence policière</w:t>
            </w:r>
            <w:r w:rsidR="00CE64C8">
              <w:rPr>
                <w:rFonts w:ascii="Calibri" w:eastAsia="Calibri" w:hAnsi="Calibri" w:cs="Calibri"/>
                <w:w w:val="100"/>
                <w:szCs w:val="20"/>
                <w:lang w:val="fr-CA"/>
              </w:rPr>
              <w:t xml:space="preserve"> (</w:t>
            </w:r>
            <w:r w:rsidRPr="008144B3">
              <w:rPr>
                <w:rFonts w:ascii="Calibri" w:eastAsia="Calibri" w:hAnsi="Calibri" w:cs="Calibri"/>
                <w:w w:val="100"/>
                <w:szCs w:val="20"/>
                <w:lang w:val="fr-CA"/>
              </w:rPr>
              <w:t>manifestations, élections, conflits de travail, tournages cinématographiques et activités sociales, culturelles et sportives</w:t>
            </w:r>
            <w:r w:rsidR="00CE64C8">
              <w:rPr>
                <w:rFonts w:ascii="Calibri" w:eastAsia="Calibri" w:hAnsi="Calibri" w:cs="Calibri"/>
                <w:w w:val="100"/>
                <w:szCs w:val="20"/>
                <w:lang w:val="fr-CA"/>
              </w:rPr>
              <w:t>)</w:t>
            </w:r>
            <w:r w:rsidR="008144B3">
              <w:rPr>
                <w:rFonts w:ascii="Calibri" w:eastAsia="Calibri" w:hAnsi="Calibri" w:cs="Calibri"/>
                <w:w w:val="100"/>
                <w:szCs w:val="20"/>
                <w:lang w:val="fr-CA"/>
              </w:rPr>
              <w:t>;</w:t>
            </w:r>
          </w:p>
          <w:p w14:paraId="26BA500A" w14:textId="401AE221" w:rsidR="008144B3" w:rsidRDefault="00E92F59" w:rsidP="008144B3">
            <w:pPr>
              <w:pStyle w:val="Paragraphedeliste"/>
              <w:numPr>
                <w:ilvl w:val="0"/>
                <w:numId w:val="85"/>
              </w:numPr>
              <w:spacing w:after="0" w:line="259" w:lineRule="auto"/>
              <w:rPr>
                <w:rFonts w:ascii="Calibri" w:eastAsia="Calibri" w:hAnsi="Calibri" w:cs="Calibri"/>
                <w:w w:val="100"/>
                <w:szCs w:val="20"/>
                <w:lang w:val="fr-CA"/>
              </w:rPr>
            </w:pPr>
            <w:r w:rsidRPr="008144B3">
              <w:rPr>
                <w:rFonts w:ascii="Calibri" w:eastAsia="Calibri" w:hAnsi="Calibri" w:cs="Calibri"/>
                <w:w w:val="100"/>
                <w:szCs w:val="20"/>
                <w:lang w:val="fr-CA"/>
              </w:rPr>
              <w:t>l</w:t>
            </w:r>
            <w:r w:rsidR="00E53B4A">
              <w:rPr>
                <w:rFonts w:ascii="Calibri" w:eastAsia="Calibri" w:hAnsi="Calibri" w:cs="Calibri"/>
                <w:w w:val="100"/>
                <w:szCs w:val="20"/>
                <w:lang w:val="fr-CA"/>
              </w:rPr>
              <w:t>’</w:t>
            </w:r>
            <w:r w:rsidR="00743EC7" w:rsidRPr="008144B3">
              <w:rPr>
                <w:rFonts w:ascii="Calibri" w:eastAsia="Calibri" w:hAnsi="Calibri" w:cs="Calibri"/>
                <w:w w:val="100"/>
                <w:szCs w:val="20"/>
                <w:lang w:val="fr-CA"/>
              </w:rPr>
              <w:t>assistance aux autres corps de police</w:t>
            </w:r>
            <w:r w:rsidR="00CE64C8">
              <w:rPr>
                <w:rFonts w:ascii="Calibri" w:eastAsia="Calibri" w:hAnsi="Calibri" w:cs="Calibri"/>
                <w:w w:val="100"/>
                <w:szCs w:val="20"/>
                <w:lang w:val="fr-CA"/>
              </w:rPr>
              <w:t xml:space="preserve"> (</w:t>
            </w:r>
            <w:r w:rsidR="00743EC7" w:rsidRPr="008144B3">
              <w:rPr>
                <w:rFonts w:ascii="Calibri" w:eastAsia="Calibri" w:hAnsi="Calibri" w:cs="Calibri"/>
                <w:w w:val="100"/>
                <w:szCs w:val="20"/>
                <w:lang w:val="fr-CA"/>
              </w:rPr>
              <w:t>animaux, décès, arrestations, disparitions, fugues et escortes motorisées</w:t>
            </w:r>
            <w:r w:rsidR="00CE64C8">
              <w:rPr>
                <w:rFonts w:ascii="Calibri" w:eastAsia="Calibri" w:hAnsi="Calibri" w:cs="Calibri"/>
                <w:w w:val="100"/>
                <w:szCs w:val="20"/>
                <w:lang w:val="fr-CA"/>
              </w:rPr>
              <w:t>)</w:t>
            </w:r>
            <w:r w:rsidR="008144B3">
              <w:rPr>
                <w:rFonts w:ascii="Calibri" w:eastAsia="Calibri" w:hAnsi="Calibri" w:cs="Calibri"/>
                <w:w w:val="100"/>
                <w:szCs w:val="20"/>
                <w:lang w:val="fr-CA"/>
              </w:rPr>
              <w:t>;</w:t>
            </w:r>
          </w:p>
          <w:p w14:paraId="249ADFAF" w14:textId="3F148572" w:rsidR="008144B3" w:rsidRDefault="008144B3" w:rsidP="008144B3">
            <w:pPr>
              <w:pStyle w:val="Paragraphedeliste"/>
              <w:numPr>
                <w:ilvl w:val="0"/>
                <w:numId w:val="85"/>
              </w:numPr>
              <w:spacing w:after="0" w:line="259" w:lineRule="auto"/>
              <w:rPr>
                <w:rFonts w:ascii="Calibri" w:eastAsia="Calibri" w:hAnsi="Calibri" w:cs="Calibri"/>
                <w:w w:val="100"/>
                <w:szCs w:val="20"/>
                <w:lang w:val="fr-CA"/>
              </w:rPr>
            </w:pPr>
            <w:r w:rsidRPr="008144B3">
              <w:rPr>
                <w:rFonts w:ascii="Calibri" w:eastAsia="Calibri" w:hAnsi="Calibri" w:cs="Calibri"/>
                <w:w w:val="100"/>
                <w:szCs w:val="20"/>
                <w:lang w:val="fr-CA"/>
              </w:rPr>
              <w:t xml:space="preserve">les </w:t>
            </w:r>
            <w:r w:rsidR="00743EC7" w:rsidRPr="008144B3">
              <w:rPr>
                <w:rFonts w:ascii="Calibri" w:eastAsia="Calibri" w:hAnsi="Calibri" w:cs="Calibri"/>
                <w:w w:val="100"/>
                <w:szCs w:val="20"/>
                <w:lang w:val="fr-CA"/>
              </w:rPr>
              <w:t>unités d</w:t>
            </w:r>
            <w:r w:rsidR="00E53B4A">
              <w:rPr>
                <w:rFonts w:ascii="Calibri" w:eastAsia="Calibri" w:hAnsi="Calibri" w:cs="Calibri"/>
                <w:w w:val="100"/>
                <w:szCs w:val="20"/>
                <w:lang w:val="fr-CA"/>
              </w:rPr>
              <w:t>’</w:t>
            </w:r>
            <w:r w:rsidR="00743EC7" w:rsidRPr="008144B3">
              <w:rPr>
                <w:rFonts w:ascii="Calibri" w:eastAsia="Calibri" w:hAnsi="Calibri" w:cs="Calibri"/>
                <w:w w:val="100"/>
                <w:szCs w:val="20"/>
                <w:lang w:val="fr-CA"/>
              </w:rPr>
              <w:t>intervention spécialisée utilisées lors d</w:t>
            </w:r>
            <w:r w:rsidR="00E53B4A">
              <w:rPr>
                <w:rFonts w:ascii="Calibri" w:eastAsia="Calibri" w:hAnsi="Calibri" w:cs="Calibri"/>
                <w:w w:val="100"/>
                <w:szCs w:val="20"/>
                <w:lang w:val="fr-CA"/>
              </w:rPr>
              <w:t>’</w:t>
            </w:r>
            <w:r w:rsidR="00743EC7" w:rsidRPr="008144B3">
              <w:rPr>
                <w:rFonts w:ascii="Calibri" w:eastAsia="Calibri" w:hAnsi="Calibri" w:cs="Calibri"/>
                <w:w w:val="100"/>
                <w:szCs w:val="20"/>
                <w:lang w:val="fr-CA"/>
              </w:rPr>
              <w:t>interventions tactiques ou techniques</w:t>
            </w:r>
            <w:r w:rsidR="00CE64C8">
              <w:rPr>
                <w:rFonts w:ascii="Calibri" w:eastAsia="Calibri" w:hAnsi="Calibri" w:cs="Calibri"/>
                <w:w w:val="100"/>
                <w:szCs w:val="20"/>
                <w:lang w:val="fr-CA"/>
              </w:rPr>
              <w:t xml:space="preserve"> (</w:t>
            </w:r>
            <w:r w:rsidR="00EB78FF">
              <w:rPr>
                <w:rFonts w:ascii="Calibri" w:eastAsia="Calibri" w:hAnsi="Calibri" w:cs="Calibri"/>
                <w:w w:val="100"/>
                <w:szCs w:val="20"/>
                <w:lang w:val="fr-CA"/>
              </w:rPr>
              <w:t>maîtrise</w:t>
            </w:r>
            <w:r w:rsidR="00743EC7" w:rsidRPr="008144B3">
              <w:rPr>
                <w:rFonts w:ascii="Calibri" w:eastAsia="Calibri" w:hAnsi="Calibri" w:cs="Calibri"/>
                <w:w w:val="100"/>
                <w:szCs w:val="20"/>
                <w:lang w:val="fr-CA"/>
              </w:rPr>
              <w:t xml:space="preserve"> de foule</w:t>
            </w:r>
            <w:r w:rsidR="00EB78FF">
              <w:rPr>
                <w:rFonts w:ascii="Calibri" w:eastAsia="Calibri" w:hAnsi="Calibri" w:cs="Calibri"/>
                <w:w w:val="100"/>
                <w:szCs w:val="20"/>
                <w:lang w:val="fr-CA"/>
              </w:rPr>
              <w:t>s</w:t>
            </w:r>
            <w:r w:rsidR="00743EC7" w:rsidRPr="008144B3">
              <w:rPr>
                <w:rFonts w:ascii="Calibri" w:eastAsia="Calibri" w:hAnsi="Calibri" w:cs="Calibri"/>
                <w:w w:val="100"/>
                <w:szCs w:val="20"/>
                <w:lang w:val="fr-CA"/>
              </w:rPr>
              <w:t>, sauvetages, recherches en forêt, sinistres, fouilles et ratissages, interventions armées, personnes barricadées</w:t>
            </w:r>
            <w:r w:rsidRPr="008144B3">
              <w:rPr>
                <w:rFonts w:ascii="Calibri" w:eastAsia="Calibri" w:hAnsi="Calibri" w:cs="Calibri"/>
                <w:w w:val="100"/>
                <w:szCs w:val="20"/>
                <w:lang w:val="fr-CA"/>
              </w:rPr>
              <w:t xml:space="preserve">, </w:t>
            </w:r>
            <w:r w:rsidR="00743EC7" w:rsidRPr="008144B3">
              <w:rPr>
                <w:rFonts w:ascii="Calibri" w:eastAsia="Calibri" w:hAnsi="Calibri" w:cs="Calibri"/>
                <w:w w:val="100"/>
                <w:szCs w:val="20"/>
                <w:lang w:val="fr-CA"/>
              </w:rPr>
              <w:t>assistance lors d</w:t>
            </w:r>
            <w:r w:rsidR="00E53B4A">
              <w:rPr>
                <w:rFonts w:ascii="Calibri" w:eastAsia="Calibri" w:hAnsi="Calibri" w:cs="Calibri"/>
                <w:w w:val="100"/>
                <w:szCs w:val="20"/>
                <w:lang w:val="fr-CA"/>
              </w:rPr>
              <w:t>’</w:t>
            </w:r>
            <w:r w:rsidR="00743EC7" w:rsidRPr="008144B3">
              <w:rPr>
                <w:rFonts w:ascii="Calibri" w:eastAsia="Calibri" w:hAnsi="Calibri" w:cs="Calibri"/>
                <w:w w:val="100"/>
                <w:szCs w:val="20"/>
                <w:lang w:val="fr-CA"/>
              </w:rPr>
              <w:t>événements majeurs</w:t>
            </w:r>
            <w:r w:rsidR="00CE64C8">
              <w:rPr>
                <w:rFonts w:ascii="Calibri" w:eastAsia="Calibri" w:hAnsi="Calibri" w:cs="Calibri"/>
                <w:w w:val="100"/>
                <w:szCs w:val="20"/>
                <w:lang w:val="fr-CA"/>
              </w:rPr>
              <w:t>)</w:t>
            </w:r>
            <w:r>
              <w:rPr>
                <w:rFonts w:ascii="Calibri" w:eastAsia="Calibri" w:hAnsi="Calibri" w:cs="Calibri"/>
                <w:w w:val="100"/>
                <w:szCs w:val="20"/>
                <w:lang w:val="fr-CA"/>
              </w:rPr>
              <w:t>;</w:t>
            </w:r>
          </w:p>
          <w:p w14:paraId="2F0B1251" w14:textId="621A4125" w:rsidR="008144B3" w:rsidRDefault="00743EC7" w:rsidP="008144B3">
            <w:pPr>
              <w:pStyle w:val="Paragraphedeliste"/>
              <w:numPr>
                <w:ilvl w:val="0"/>
                <w:numId w:val="85"/>
              </w:numPr>
              <w:spacing w:after="0" w:line="259" w:lineRule="auto"/>
              <w:rPr>
                <w:rFonts w:ascii="Calibri" w:eastAsia="Calibri" w:hAnsi="Calibri" w:cs="Calibri"/>
                <w:w w:val="100"/>
                <w:szCs w:val="20"/>
                <w:lang w:val="fr-CA"/>
              </w:rPr>
            </w:pPr>
            <w:r w:rsidRPr="008144B3">
              <w:rPr>
                <w:rFonts w:ascii="Calibri" w:eastAsia="Calibri" w:hAnsi="Calibri" w:cs="Calibri"/>
                <w:w w:val="100"/>
                <w:szCs w:val="20"/>
                <w:lang w:val="fr-CA"/>
              </w:rPr>
              <w:t xml:space="preserve">la gestion des pièces à conviction et </w:t>
            </w:r>
            <w:r w:rsidR="00CE64C8">
              <w:rPr>
                <w:rFonts w:ascii="Calibri" w:eastAsia="Calibri" w:hAnsi="Calibri" w:cs="Calibri"/>
                <w:w w:val="100"/>
                <w:szCs w:val="20"/>
                <w:lang w:val="fr-CA"/>
              </w:rPr>
              <w:t xml:space="preserve">des </w:t>
            </w:r>
            <w:r w:rsidRPr="008144B3">
              <w:rPr>
                <w:rFonts w:ascii="Calibri" w:eastAsia="Calibri" w:hAnsi="Calibri" w:cs="Calibri"/>
                <w:w w:val="100"/>
                <w:szCs w:val="20"/>
                <w:lang w:val="fr-CA"/>
              </w:rPr>
              <w:t>objets trouvés</w:t>
            </w:r>
            <w:r w:rsidR="008144B3">
              <w:rPr>
                <w:rFonts w:ascii="Calibri" w:eastAsia="Calibri" w:hAnsi="Calibri" w:cs="Calibri"/>
                <w:w w:val="100"/>
                <w:szCs w:val="20"/>
                <w:lang w:val="fr-CA"/>
              </w:rPr>
              <w:t>;</w:t>
            </w:r>
          </w:p>
          <w:p w14:paraId="0DD2F43D" w14:textId="5D0D4D71" w:rsidR="008144B3" w:rsidRDefault="008144B3" w:rsidP="008144B3">
            <w:pPr>
              <w:pStyle w:val="Paragraphedeliste"/>
              <w:numPr>
                <w:ilvl w:val="0"/>
                <w:numId w:val="85"/>
              </w:numPr>
              <w:spacing w:after="0" w:line="259" w:lineRule="auto"/>
              <w:rPr>
                <w:rFonts w:ascii="Calibri" w:eastAsia="Calibri" w:hAnsi="Calibri" w:cs="Calibri"/>
                <w:w w:val="100"/>
                <w:szCs w:val="20"/>
                <w:lang w:val="fr-CA"/>
              </w:rPr>
            </w:pPr>
            <w:r>
              <w:rPr>
                <w:rFonts w:ascii="Calibri" w:eastAsia="Calibri" w:hAnsi="Calibri" w:cs="Calibri"/>
                <w:w w:val="100"/>
                <w:szCs w:val="20"/>
                <w:lang w:val="fr-CA"/>
              </w:rPr>
              <w:t xml:space="preserve">les </w:t>
            </w:r>
            <w:r w:rsidR="00743EC7" w:rsidRPr="008144B3">
              <w:rPr>
                <w:rFonts w:ascii="Calibri" w:eastAsia="Calibri" w:hAnsi="Calibri" w:cs="Calibri"/>
                <w:w w:val="100"/>
                <w:szCs w:val="20"/>
                <w:lang w:val="fr-CA"/>
              </w:rPr>
              <w:t>mandats</w:t>
            </w:r>
            <w:r>
              <w:rPr>
                <w:rFonts w:ascii="Calibri" w:eastAsia="Calibri" w:hAnsi="Calibri" w:cs="Calibri"/>
                <w:w w:val="100"/>
                <w:szCs w:val="20"/>
                <w:lang w:val="fr-CA"/>
              </w:rPr>
              <w:t>;</w:t>
            </w:r>
          </w:p>
          <w:p w14:paraId="04F04553" w14:textId="40CA8AB9" w:rsidR="00BE6725" w:rsidRPr="008144B3" w:rsidRDefault="008144B3" w:rsidP="008144B3">
            <w:pPr>
              <w:pStyle w:val="Paragraphedeliste"/>
              <w:numPr>
                <w:ilvl w:val="0"/>
                <w:numId w:val="85"/>
              </w:numPr>
              <w:spacing w:after="0" w:line="259" w:lineRule="auto"/>
              <w:rPr>
                <w:rFonts w:ascii="Calibri" w:eastAsia="Calibri" w:hAnsi="Calibri" w:cs="Calibri"/>
                <w:w w:val="100"/>
                <w:szCs w:val="20"/>
                <w:lang w:val="fr-CA"/>
              </w:rPr>
            </w:pPr>
            <w:r>
              <w:rPr>
                <w:rFonts w:ascii="Calibri" w:eastAsia="Calibri" w:hAnsi="Calibri" w:cs="Calibri"/>
                <w:w w:val="100"/>
                <w:szCs w:val="20"/>
                <w:lang w:val="fr-CA"/>
              </w:rPr>
              <w:t xml:space="preserve">les </w:t>
            </w:r>
            <w:r w:rsidR="00743EC7" w:rsidRPr="008144B3">
              <w:rPr>
                <w:rFonts w:ascii="Calibri" w:eastAsia="Calibri" w:hAnsi="Calibri" w:cs="Calibri"/>
                <w:w w:val="100"/>
                <w:szCs w:val="20"/>
                <w:lang w:val="fr-CA"/>
              </w:rPr>
              <w:t>liaisons entre le</w:t>
            </w:r>
            <w:r w:rsidR="00980F54" w:rsidRPr="008144B3">
              <w:rPr>
                <w:rFonts w:ascii="Calibri" w:eastAsia="Calibri" w:hAnsi="Calibri" w:cs="Calibri"/>
                <w:w w:val="100"/>
                <w:szCs w:val="20"/>
                <w:lang w:val="fr-CA"/>
              </w:rPr>
              <w:t>s</w:t>
            </w:r>
            <w:r w:rsidR="00743EC7" w:rsidRPr="008144B3">
              <w:rPr>
                <w:rFonts w:ascii="Calibri" w:eastAsia="Calibri" w:hAnsi="Calibri" w:cs="Calibri"/>
                <w:w w:val="100"/>
                <w:szCs w:val="20"/>
                <w:lang w:val="fr-CA"/>
              </w:rPr>
              <w:t xml:space="preserve"> coroner</w:t>
            </w:r>
            <w:r w:rsidR="00980F54" w:rsidRPr="008144B3">
              <w:rPr>
                <w:rFonts w:ascii="Calibri" w:eastAsia="Calibri" w:hAnsi="Calibri" w:cs="Calibri"/>
                <w:w w:val="100"/>
                <w:szCs w:val="20"/>
                <w:lang w:val="fr-CA"/>
              </w:rPr>
              <w:t>s</w:t>
            </w:r>
            <w:r w:rsidR="00743EC7" w:rsidRPr="008144B3">
              <w:rPr>
                <w:rFonts w:ascii="Calibri" w:eastAsia="Calibri" w:hAnsi="Calibri" w:cs="Calibri"/>
                <w:w w:val="100"/>
                <w:szCs w:val="20"/>
                <w:lang w:val="fr-CA"/>
              </w:rPr>
              <w:t xml:space="preserve"> et le service de police.</w:t>
            </w:r>
            <w:bookmarkEnd w:id="125"/>
            <w:bookmarkEnd w:id="126"/>
          </w:p>
        </w:tc>
      </w:tr>
      <w:tr w:rsidR="00BE6725" w:rsidRPr="00430532" w14:paraId="6B6AC602" w14:textId="77777777" w:rsidTr="0027765B">
        <w:trPr>
          <w:trHeight w:val="1250"/>
        </w:trPr>
        <w:tc>
          <w:tcPr>
            <w:tcW w:w="10440" w:type="dxa"/>
            <w:gridSpan w:val="15"/>
            <w:tcBorders>
              <w:bottom w:val="dashed" w:sz="4" w:space="0" w:color="auto"/>
            </w:tcBorders>
          </w:tcPr>
          <w:p w14:paraId="0DD65ABF" w14:textId="77777777" w:rsidR="00743EC7" w:rsidRPr="00743EC7" w:rsidRDefault="00743EC7" w:rsidP="00743EC7">
            <w:pPr>
              <w:autoSpaceDE w:val="0"/>
              <w:autoSpaceDN w:val="0"/>
              <w:adjustRightInd w:val="0"/>
              <w:spacing w:after="0"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 xml:space="preserve">Types de documents </w:t>
            </w:r>
          </w:p>
          <w:p w14:paraId="628DDC41" w14:textId="4A6DADA7" w:rsidR="00743EC7" w:rsidRPr="00743EC7" w:rsidRDefault="00743EC7" w:rsidP="00743EC7">
            <w:pPr>
              <w:autoSpaceDE w:val="0"/>
              <w:autoSpaceDN w:val="0"/>
              <w:adjustRightInd w:val="0"/>
              <w:spacing w:after="0" w:line="259" w:lineRule="auto"/>
              <w:rPr>
                <w:rFonts w:ascii="Calibri" w:eastAsia="Calibri" w:hAnsi="Calibri" w:cs="Calibri"/>
                <w:bCs/>
                <w:w w:val="100"/>
                <w:szCs w:val="20"/>
                <w:lang w:val="fr-CA"/>
              </w:rPr>
            </w:pPr>
            <w:bookmarkStart w:id="127" w:name="_Hlk109110609"/>
            <w:r w:rsidRPr="00743EC7">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événement,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intervention,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enquête, plans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intervention, plans de match, demandes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expertise judiciaire, déclarations de témoins, demandes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intenter des procédures, autorisations judiciaires, suivis de cour, photographies, enregistrements sonores et visuels,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usage de la force, rapports de poursuite automobile</w:t>
            </w:r>
            <w:r w:rsidR="008144B3">
              <w:rPr>
                <w:rFonts w:ascii="Calibri" w:eastAsia="Calibri" w:hAnsi="Calibri" w:cs="Calibri"/>
                <w:bCs/>
                <w:w w:val="100"/>
                <w:szCs w:val="20"/>
                <w:lang w:val="fr-CA"/>
              </w:rPr>
              <w:t>,</w:t>
            </w:r>
            <w:r w:rsidRPr="00743EC7">
              <w:rPr>
                <w:rFonts w:ascii="Calibri" w:eastAsia="Calibri" w:hAnsi="Calibri" w:cs="Calibri"/>
                <w:bCs/>
                <w:w w:val="100"/>
                <w:szCs w:val="20"/>
                <w:lang w:val="fr-CA"/>
              </w:rPr>
              <w:t xml:space="preserve"> rapports sur les coups de feu, mandats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amener, mandats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arrestation, mandats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 xml:space="preserve">emprisonnement, mandats relatifs aux infractions </w:t>
            </w:r>
            <w:r w:rsidR="00EB7EEB">
              <w:rPr>
                <w:rFonts w:ascii="Calibri" w:eastAsia="Calibri" w:hAnsi="Calibri" w:cs="Calibri"/>
                <w:bCs/>
                <w:w w:val="100"/>
                <w:szCs w:val="20"/>
                <w:lang w:val="fr-CA"/>
              </w:rPr>
              <w:t xml:space="preserve">touchant </w:t>
            </w:r>
            <w:r w:rsidRPr="00743EC7">
              <w:rPr>
                <w:rFonts w:ascii="Calibri" w:eastAsia="Calibri" w:hAnsi="Calibri" w:cs="Calibri"/>
                <w:bCs/>
                <w:w w:val="100"/>
                <w:szCs w:val="20"/>
                <w:lang w:val="fr-CA"/>
              </w:rPr>
              <w:t>la sécurité routière,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infraction et de destruction de drogues, rapports de</w:t>
            </w:r>
            <w:r w:rsidR="00980F54">
              <w:rPr>
                <w:rFonts w:ascii="Calibri" w:eastAsia="Calibri" w:hAnsi="Calibri" w:cs="Calibri"/>
                <w:bCs/>
                <w:w w:val="100"/>
                <w:szCs w:val="20"/>
                <w:lang w:val="fr-CA"/>
              </w:rPr>
              <w:t>s</w:t>
            </w:r>
            <w:r w:rsidRPr="00743EC7">
              <w:rPr>
                <w:rFonts w:ascii="Calibri" w:eastAsia="Calibri" w:hAnsi="Calibri" w:cs="Calibri"/>
                <w:bCs/>
                <w:w w:val="100"/>
                <w:szCs w:val="20"/>
                <w:lang w:val="fr-CA"/>
              </w:rPr>
              <w:t xml:space="preserve"> agent</w:t>
            </w:r>
            <w:r w:rsidR="00980F54">
              <w:rPr>
                <w:rFonts w:ascii="Calibri" w:eastAsia="Calibri" w:hAnsi="Calibri" w:cs="Calibri"/>
                <w:bCs/>
                <w:w w:val="100"/>
                <w:szCs w:val="20"/>
                <w:lang w:val="fr-CA"/>
              </w:rPr>
              <w:t>s</w:t>
            </w:r>
            <w:r w:rsidR="000141B7">
              <w:rPr>
                <w:rFonts w:ascii="Calibri" w:eastAsia="Calibri" w:hAnsi="Calibri" w:cs="Calibri"/>
                <w:bCs/>
                <w:w w:val="100"/>
                <w:szCs w:val="20"/>
                <w:lang w:val="fr-CA"/>
              </w:rPr>
              <w:t xml:space="preserve"> et agentes</w:t>
            </w:r>
            <w:r w:rsidRPr="00743EC7">
              <w:rPr>
                <w:rFonts w:ascii="Calibri" w:eastAsia="Calibri" w:hAnsi="Calibri" w:cs="Calibri"/>
                <w:bCs/>
                <w:w w:val="100"/>
                <w:szCs w:val="20"/>
                <w:lang w:val="fr-CA"/>
              </w:rPr>
              <w:t xml:space="preserve"> de liaison, formulaires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information sur les personnes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 xml:space="preserve">intérêt </w:t>
            </w:r>
            <w:r w:rsidR="00EB78FF">
              <w:rPr>
                <w:rFonts w:ascii="Calibri" w:eastAsia="Calibri" w:hAnsi="Calibri" w:cs="Calibri"/>
                <w:bCs/>
                <w:w w:val="100"/>
                <w:szCs w:val="20"/>
                <w:lang w:val="fr-CA"/>
              </w:rPr>
              <w:t xml:space="preserve">pour les corps </w:t>
            </w:r>
            <w:r w:rsidRPr="00743EC7">
              <w:rPr>
                <w:rFonts w:ascii="Calibri" w:eastAsia="Calibri" w:hAnsi="Calibri" w:cs="Calibri"/>
                <w:bCs/>
                <w:w w:val="100"/>
                <w:szCs w:val="20"/>
                <w:lang w:val="fr-CA"/>
              </w:rPr>
              <w:t>policier</w:t>
            </w:r>
            <w:r w:rsidR="00EB78FF">
              <w:rPr>
                <w:rFonts w:ascii="Calibri" w:eastAsia="Calibri" w:hAnsi="Calibri" w:cs="Calibri"/>
                <w:bCs/>
                <w:w w:val="100"/>
                <w:szCs w:val="20"/>
                <w:lang w:val="fr-CA"/>
              </w:rPr>
              <w:t>s</w:t>
            </w:r>
            <w:r w:rsidRPr="00743EC7">
              <w:rPr>
                <w:rFonts w:ascii="Calibri" w:eastAsia="Calibri" w:hAnsi="Calibri" w:cs="Calibri"/>
                <w:bCs/>
                <w:w w:val="100"/>
                <w:szCs w:val="20"/>
                <w:lang w:val="fr-CA"/>
              </w:rPr>
              <w:t>.</w:t>
            </w:r>
          </w:p>
          <w:bookmarkEnd w:id="127"/>
          <w:p w14:paraId="3639E24C" w14:textId="77777777" w:rsidR="00743EC7" w:rsidRPr="00743EC7" w:rsidRDefault="00743EC7" w:rsidP="00743EC7">
            <w:pPr>
              <w:autoSpaceDE w:val="0"/>
              <w:autoSpaceDN w:val="0"/>
              <w:adjustRightInd w:val="0"/>
              <w:spacing w:after="0" w:line="259" w:lineRule="auto"/>
              <w:rPr>
                <w:rFonts w:ascii="Calibri" w:eastAsia="Calibri" w:hAnsi="Calibri" w:cs="Calibri"/>
                <w:b/>
                <w:w w:val="100"/>
                <w:szCs w:val="20"/>
                <w:lang w:val="fr-CA"/>
              </w:rPr>
            </w:pPr>
          </w:p>
          <w:p w14:paraId="65AB4E15" w14:textId="1C58C092" w:rsidR="00743EC7" w:rsidRPr="00743EC7" w:rsidRDefault="00743EC7" w:rsidP="00743EC7">
            <w:pPr>
              <w:autoSpaceDE w:val="0"/>
              <w:autoSpaceDN w:val="0"/>
              <w:adjustRightInd w:val="0"/>
              <w:spacing w:after="0"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 xml:space="preserve">07-410 Dossiers opérationnels </w:t>
            </w:r>
            <w:r w:rsidR="00EB78FF">
              <w:rPr>
                <w:rFonts w:ascii="Calibri" w:eastAsia="Calibri" w:hAnsi="Calibri" w:cs="Calibri"/>
                <w:b/>
                <w:w w:val="100"/>
                <w:szCs w:val="20"/>
                <w:lang w:val="fr-CA"/>
              </w:rPr>
              <w:t>à</w:t>
            </w:r>
            <w:r w:rsidRPr="00743EC7">
              <w:rPr>
                <w:rFonts w:ascii="Calibri" w:eastAsia="Calibri" w:hAnsi="Calibri" w:cs="Calibri"/>
                <w:b/>
                <w:w w:val="100"/>
                <w:szCs w:val="20"/>
                <w:lang w:val="fr-CA"/>
              </w:rPr>
              <w:t xml:space="preserve"> conservation permanente</w:t>
            </w:r>
          </w:p>
          <w:p w14:paraId="0694BD41" w14:textId="77777777" w:rsidR="00743EC7"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Cs/>
                <w:w w:val="100"/>
                <w:szCs w:val="20"/>
                <w:lang w:val="fr-CA"/>
              </w:rPr>
              <w:t>Crimes contre la personne menant à la mort.</w:t>
            </w:r>
          </w:p>
          <w:p w14:paraId="1A6FB32B" w14:textId="53BCA1B7" w:rsidR="00743EC7" w:rsidRPr="00743EC7" w:rsidRDefault="00743EC7" w:rsidP="00743EC7">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743EC7">
              <w:rPr>
                <w:rFonts w:ascii="Calibri" w:eastAsia="Calibri" w:hAnsi="Calibri" w:cs="Calibri"/>
                <w:bCs/>
                <w:color w:val="FF0000"/>
                <w:w w:val="100"/>
                <w:sz w:val="18"/>
                <w:szCs w:val="18"/>
                <w:lang w:val="fr-CA"/>
              </w:rPr>
              <w:t>Codes 1110, 1120, 1130, 1140, 1150, 1160, 1210, 1220, 1650, 1660, E116, E350.</w:t>
            </w:r>
          </w:p>
          <w:p w14:paraId="0ED36774" w14:textId="6B5D359C" w:rsidR="00743EC7" w:rsidRPr="00743EC7"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Cs/>
                <w:w w:val="100"/>
                <w:szCs w:val="20"/>
                <w:lang w:val="fr-CA"/>
              </w:rPr>
              <w:t>Crimes sexuels.</w:t>
            </w:r>
          </w:p>
          <w:p w14:paraId="7F927866" w14:textId="44497C35" w:rsidR="00743EC7" w:rsidRPr="00743EC7" w:rsidRDefault="00743EC7" w:rsidP="00743EC7">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743EC7">
              <w:rPr>
                <w:rFonts w:ascii="Calibri" w:eastAsia="Calibri" w:hAnsi="Calibri" w:cs="Calibri"/>
                <w:bCs/>
                <w:color w:val="FF0000"/>
                <w:w w:val="100"/>
                <w:sz w:val="18"/>
                <w:szCs w:val="18"/>
                <w:lang w:val="fr-CA"/>
              </w:rPr>
              <w:t>Codes 1300, 1310, 1320, 1330, 1340, 1356, 1360, 1370, 1371, 1375, 1380, 1385, 1390, 3465.</w:t>
            </w:r>
          </w:p>
          <w:p w14:paraId="7B0ADB4F" w14:textId="13E052CB" w:rsidR="00743EC7" w:rsidRPr="00743EC7"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Cs/>
                <w:w w:val="100"/>
                <w:szCs w:val="20"/>
                <w:lang w:val="fr-CA"/>
              </w:rPr>
              <w:t xml:space="preserve">Crimes liés </w:t>
            </w:r>
            <w:r w:rsidR="000141B7">
              <w:rPr>
                <w:rFonts w:ascii="Calibri" w:eastAsia="Calibri" w:hAnsi="Calibri" w:cs="Calibri"/>
                <w:bCs/>
                <w:w w:val="100"/>
                <w:szCs w:val="20"/>
                <w:lang w:val="fr-CA"/>
              </w:rPr>
              <w:t>aux personnes mineures</w:t>
            </w:r>
            <w:r w:rsidRPr="00743EC7">
              <w:rPr>
                <w:rFonts w:ascii="Calibri" w:eastAsia="Calibri" w:hAnsi="Calibri" w:cs="Calibri"/>
                <w:bCs/>
                <w:w w:val="100"/>
                <w:szCs w:val="20"/>
                <w:lang w:val="fr-CA"/>
              </w:rPr>
              <w:t>.</w:t>
            </w:r>
          </w:p>
          <w:p w14:paraId="283F3475" w14:textId="1DF55511" w:rsidR="00743EC7" w:rsidRPr="008E077E"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8E077E">
              <w:rPr>
                <w:rFonts w:ascii="Calibri" w:eastAsia="Calibri" w:hAnsi="Calibri" w:cs="Calibri"/>
                <w:bCs/>
                <w:color w:val="FF0000"/>
                <w:w w:val="100"/>
                <w:sz w:val="18"/>
                <w:szCs w:val="18"/>
                <w:lang w:val="fr-CA"/>
              </w:rPr>
              <w:t>Codes 1345, 1350, 1355, 1365, 1367, 1368, 1369, 1381, 1712, 1722, 1732, 3115, 3125, 3146, 3151, 3156, 3165, 3166, 3167, 3168, 34551, 34552, 34553, 34555.</w:t>
            </w:r>
          </w:p>
          <w:p w14:paraId="01CB4829" w14:textId="3817FAE3" w:rsidR="00743EC7" w:rsidRPr="00743EC7"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Cs/>
                <w:w w:val="100"/>
                <w:szCs w:val="20"/>
                <w:lang w:val="fr-CA"/>
              </w:rPr>
              <w:t>Voies de fait et harcèlement lié à la violence conjugale et à l</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enfance*.</w:t>
            </w:r>
          </w:p>
          <w:p w14:paraId="716272B6" w14:textId="4B778EDF" w:rsidR="00743EC7" w:rsidRPr="008E077E"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8E077E">
              <w:rPr>
                <w:rFonts w:ascii="Calibri" w:eastAsia="Calibri" w:hAnsi="Calibri" w:cs="Calibri"/>
                <w:bCs/>
                <w:color w:val="FF0000"/>
                <w:w w:val="100"/>
                <w:sz w:val="18"/>
                <w:szCs w:val="18"/>
                <w:lang w:val="fr-CA"/>
              </w:rPr>
              <w:t>Codes 1410, 1420, 1430, 1450, 16101, 16201, 1625, 1626, 1630.</w:t>
            </w:r>
          </w:p>
          <w:p w14:paraId="31D3F6BB" w14:textId="09D73489" w:rsidR="00743EC7" w:rsidRPr="00743EC7"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Cs/>
                <w:w w:val="100"/>
                <w:szCs w:val="20"/>
                <w:lang w:val="fr-CA"/>
              </w:rPr>
              <w:t>Crimes entraînant une perte de liberté.</w:t>
            </w:r>
          </w:p>
          <w:p w14:paraId="306F835F" w14:textId="0F26FBBE" w:rsidR="00743EC7" w:rsidRPr="008E077E"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8E077E">
              <w:rPr>
                <w:rFonts w:ascii="Calibri" w:eastAsia="Calibri" w:hAnsi="Calibri" w:cs="Calibri"/>
                <w:bCs/>
                <w:color w:val="FF0000"/>
                <w:w w:val="100"/>
                <w:sz w:val="18"/>
                <w:szCs w:val="18"/>
                <w:lang w:val="fr-CA"/>
              </w:rPr>
              <w:t>Codes 15101, 15102, 1520, 1525, 1530, 1540, 1550, 1560, 1570, 6510.</w:t>
            </w:r>
          </w:p>
          <w:p w14:paraId="0D77F58A" w14:textId="5BEE2FF7"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Cs/>
                <w:w w:val="100"/>
                <w:szCs w:val="20"/>
                <w:lang w:val="fr-CA"/>
              </w:rPr>
              <w:t>Vol</w:t>
            </w:r>
            <w:r w:rsidR="00737AFA">
              <w:rPr>
                <w:rFonts w:ascii="Calibri" w:eastAsia="Calibri" w:hAnsi="Calibri" w:cs="Calibri"/>
                <w:bCs/>
                <w:w w:val="100"/>
                <w:szCs w:val="20"/>
                <w:lang w:val="fr-CA"/>
              </w:rPr>
              <w:t>s</w:t>
            </w:r>
            <w:r w:rsidRPr="00743EC7">
              <w:rPr>
                <w:rFonts w:ascii="Calibri" w:eastAsia="Calibri" w:hAnsi="Calibri" w:cs="Calibri"/>
                <w:bCs/>
                <w:w w:val="100"/>
                <w:szCs w:val="20"/>
                <w:lang w:val="fr-CA"/>
              </w:rPr>
              <w:t xml:space="preserve"> ou usurpation</w:t>
            </w:r>
            <w:r w:rsidR="00737AFA">
              <w:rPr>
                <w:rFonts w:ascii="Calibri" w:eastAsia="Calibri" w:hAnsi="Calibri" w:cs="Calibri"/>
                <w:bCs/>
                <w:w w:val="100"/>
                <w:szCs w:val="20"/>
                <w:lang w:val="fr-CA"/>
              </w:rPr>
              <w:t>s</w:t>
            </w:r>
            <w:r w:rsidRPr="00743EC7">
              <w:rPr>
                <w:rFonts w:ascii="Calibri" w:eastAsia="Calibri" w:hAnsi="Calibri" w:cs="Calibri"/>
                <w:bCs/>
                <w:w w:val="100"/>
                <w:szCs w:val="20"/>
                <w:lang w:val="fr-CA"/>
              </w:rPr>
              <w:t xml:space="preserve"> </w:t>
            </w:r>
            <w:r w:rsidRPr="002E62D4">
              <w:rPr>
                <w:rFonts w:ascii="Calibri" w:eastAsia="Calibri" w:hAnsi="Calibri" w:cs="Calibri"/>
                <w:bCs/>
                <w:w w:val="100"/>
                <w:szCs w:val="20"/>
                <w:lang w:val="fr-CA"/>
              </w:rPr>
              <w:t>d</w:t>
            </w:r>
            <w:r w:rsidR="00E53B4A" w:rsidRPr="002E62D4">
              <w:rPr>
                <w:rFonts w:ascii="Calibri" w:eastAsia="Calibri" w:hAnsi="Calibri" w:cs="Calibri"/>
                <w:bCs/>
                <w:w w:val="100"/>
                <w:szCs w:val="20"/>
                <w:lang w:val="fr-CA"/>
              </w:rPr>
              <w:t>’</w:t>
            </w:r>
            <w:r w:rsidRPr="002E62D4">
              <w:rPr>
                <w:rFonts w:ascii="Calibri" w:eastAsia="Calibri" w:hAnsi="Calibri" w:cs="Calibri"/>
                <w:bCs/>
                <w:w w:val="100"/>
                <w:szCs w:val="20"/>
                <w:lang w:val="fr-CA"/>
              </w:rPr>
              <w:t>identité.</w:t>
            </w:r>
          </w:p>
          <w:p w14:paraId="5AAC15F8" w14:textId="2877516B"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21607, 21615, 4540, 5340.</w:t>
            </w:r>
          </w:p>
          <w:p w14:paraId="52BE3BBA" w14:textId="7E2ADB86"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Fraude</w:t>
            </w:r>
            <w:r w:rsidR="00737AFA" w:rsidRPr="002E62D4">
              <w:rPr>
                <w:rFonts w:ascii="Calibri" w:eastAsia="Calibri" w:hAnsi="Calibri" w:cs="Calibri"/>
                <w:bCs/>
                <w:w w:val="100"/>
                <w:szCs w:val="20"/>
                <w:lang w:val="fr-CA"/>
              </w:rPr>
              <w:t>s</w:t>
            </w:r>
            <w:r w:rsidRPr="002E62D4">
              <w:rPr>
                <w:rFonts w:ascii="Calibri" w:eastAsia="Calibri" w:hAnsi="Calibri" w:cs="Calibri"/>
                <w:bCs/>
                <w:w w:val="100"/>
                <w:szCs w:val="20"/>
                <w:lang w:val="fr-CA"/>
              </w:rPr>
              <w:t xml:space="preserve"> ou vol</w:t>
            </w:r>
            <w:r w:rsidR="00737AFA" w:rsidRPr="002E62D4">
              <w:rPr>
                <w:rFonts w:ascii="Calibri" w:eastAsia="Calibri" w:hAnsi="Calibri" w:cs="Calibri"/>
                <w:bCs/>
                <w:w w:val="100"/>
                <w:szCs w:val="20"/>
                <w:lang w:val="fr-CA"/>
              </w:rPr>
              <w:t>s</w:t>
            </w:r>
            <w:r w:rsidRPr="002E62D4">
              <w:rPr>
                <w:rFonts w:ascii="Calibri" w:eastAsia="Calibri" w:hAnsi="Calibri" w:cs="Calibri"/>
                <w:bCs/>
                <w:w w:val="100"/>
                <w:szCs w:val="20"/>
                <w:lang w:val="fr-CA"/>
              </w:rPr>
              <w:t xml:space="preserve"> d</w:t>
            </w:r>
            <w:r w:rsidR="00E53B4A" w:rsidRPr="002E62D4">
              <w:rPr>
                <w:rFonts w:ascii="Calibri" w:eastAsia="Calibri" w:hAnsi="Calibri" w:cs="Calibri"/>
                <w:bCs/>
                <w:w w:val="100"/>
                <w:szCs w:val="20"/>
                <w:lang w:val="fr-CA"/>
              </w:rPr>
              <w:t>’</w:t>
            </w:r>
            <w:r w:rsidRPr="002E62D4">
              <w:rPr>
                <w:rFonts w:ascii="Calibri" w:eastAsia="Calibri" w:hAnsi="Calibri" w:cs="Calibri"/>
                <w:bCs/>
                <w:w w:val="100"/>
                <w:szCs w:val="20"/>
                <w:lang w:val="fr-CA"/>
              </w:rPr>
              <w:t>envergure (incluant les évasions fiscales).</w:t>
            </w:r>
          </w:p>
          <w:p w14:paraId="70DC063D" w14:textId="38497745"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21611, 37901, 37902.</w:t>
            </w:r>
          </w:p>
          <w:p w14:paraId="408D440D" w14:textId="2E8BC46C"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Crimes haineux (incluant le racisme).</w:t>
            </w:r>
          </w:p>
          <w:p w14:paraId="55EC1CE0" w14:textId="46F87449"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21707, 21708, 21710, 21711, 3550, 3560, R115.</w:t>
            </w:r>
          </w:p>
          <w:p w14:paraId="09E4CA87" w14:textId="3E38B609"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Émeute</w:t>
            </w:r>
            <w:r w:rsidR="00737AFA" w:rsidRPr="002E62D4">
              <w:rPr>
                <w:rFonts w:ascii="Calibri" w:eastAsia="Calibri" w:hAnsi="Calibri" w:cs="Calibri"/>
                <w:bCs/>
                <w:w w:val="100"/>
                <w:szCs w:val="20"/>
                <w:lang w:val="fr-CA"/>
              </w:rPr>
              <w:t>s</w:t>
            </w:r>
            <w:r w:rsidRPr="002E62D4">
              <w:rPr>
                <w:rFonts w:ascii="Calibri" w:eastAsia="Calibri" w:hAnsi="Calibri" w:cs="Calibri"/>
                <w:bCs/>
                <w:w w:val="100"/>
                <w:szCs w:val="20"/>
                <w:lang w:val="fr-CA"/>
              </w:rPr>
              <w:t>*.</w:t>
            </w:r>
          </w:p>
          <w:p w14:paraId="3C8077E1" w14:textId="4E20FD16"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3710, 37109.</w:t>
            </w:r>
          </w:p>
          <w:p w14:paraId="03A899D5" w14:textId="0B380D4D"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lastRenderedPageBreak/>
              <w:t>Terrorisme.</w:t>
            </w:r>
          </w:p>
          <w:p w14:paraId="1A823AD8" w14:textId="65C1A1EA"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37201, 37202, 37203, 37204, 37205, 37206, 37207, 37208, 37209, 37210, 37211, 37212, 37213, 37214, 37218.</w:t>
            </w:r>
          </w:p>
          <w:p w14:paraId="67587EE0" w14:textId="56BE8BE1"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Crime organisé (incluant les gangs de rue).</w:t>
            </w:r>
          </w:p>
          <w:p w14:paraId="5DCA34D2" w14:textId="078E0F2D"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38401, 38402, 38403, 38404, 3890, 4610, E505.</w:t>
            </w:r>
          </w:p>
          <w:p w14:paraId="45EEA820" w14:textId="1A4ABCCE"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Drogues – Importation/exportation et production.</w:t>
            </w:r>
          </w:p>
          <w:p w14:paraId="0380681C" w14:textId="7FC8AA99"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4310, 4320, 4330, 43301, 4340, 4350, 4360, 4370, 4410, 4420, 4430, 44301, 44401, 44402, 4450, 4460, 4470, 4475, 4941, 4942, 5420.</w:t>
            </w:r>
          </w:p>
          <w:p w14:paraId="7026B656" w14:textId="5BE6855C" w:rsidR="00743EC7" w:rsidRPr="002E62D4"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Morts reliées à la circulation.</w:t>
            </w:r>
          </w:p>
          <w:p w14:paraId="37286DAD" w14:textId="0BCD3E95" w:rsidR="00743EC7" w:rsidRPr="002E62D4" w:rsidRDefault="00743EC7" w:rsidP="008E077E">
            <w:pPr>
              <w:pStyle w:val="Paragraphedeliste"/>
              <w:numPr>
                <w:ilvl w:val="1"/>
                <w:numId w:val="85"/>
              </w:numPr>
              <w:autoSpaceDE w:val="0"/>
              <w:autoSpaceDN w:val="0"/>
              <w:adjustRightInd w:val="0"/>
              <w:spacing w:after="0" w:line="259" w:lineRule="auto"/>
              <w:rPr>
                <w:rFonts w:ascii="Calibri" w:eastAsia="Calibri" w:hAnsi="Calibri" w:cs="Calibri"/>
                <w:bCs/>
                <w:color w:val="FF0000"/>
                <w:w w:val="100"/>
                <w:sz w:val="18"/>
                <w:szCs w:val="18"/>
                <w:lang w:val="fr-CA"/>
              </w:rPr>
            </w:pPr>
            <w:r w:rsidRPr="002E62D4">
              <w:rPr>
                <w:rFonts w:ascii="Calibri" w:eastAsia="Calibri" w:hAnsi="Calibri" w:cs="Calibri"/>
                <w:bCs/>
                <w:color w:val="FF0000"/>
                <w:w w:val="100"/>
                <w:sz w:val="18"/>
                <w:szCs w:val="18"/>
                <w:lang w:val="fr-CA"/>
              </w:rPr>
              <w:t>Codes 9110, 91101, 91102, 9210, 9213, 9215, 9217, 9281, 9283, 9285, 9287, 9310, 93101, 9410, 9430, D510, D524.</w:t>
            </w:r>
          </w:p>
          <w:p w14:paraId="2D0AA0F2" w14:textId="77777777" w:rsidR="00743EC7" w:rsidRPr="00743EC7" w:rsidRDefault="00743EC7" w:rsidP="00743EC7">
            <w:pPr>
              <w:autoSpaceDE w:val="0"/>
              <w:autoSpaceDN w:val="0"/>
              <w:adjustRightInd w:val="0"/>
              <w:spacing w:after="0" w:line="259" w:lineRule="auto"/>
              <w:rPr>
                <w:rFonts w:ascii="Calibri" w:eastAsia="Calibri" w:hAnsi="Calibri" w:cs="Calibri"/>
                <w:b/>
                <w:w w:val="100"/>
                <w:szCs w:val="20"/>
                <w:lang w:val="fr-CA"/>
              </w:rPr>
            </w:pPr>
          </w:p>
          <w:p w14:paraId="799986EA" w14:textId="0825CBDD" w:rsidR="00743EC7" w:rsidRPr="00743EC7" w:rsidRDefault="00743EC7" w:rsidP="00743EC7">
            <w:p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
                <w:w w:val="100"/>
                <w:szCs w:val="20"/>
                <w:lang w:val="fr-CA"/>
              </w:rPr>
              <w:t>07-420 Autres dossiers opérationnels</w:t>
            </w:r>
          </w:p>
          <w:p w14:paraId="11D9AAAF" w14:textId="33335ED5" w:rsidR="00743EC7" w:rsidRPr="00743EC7" w:rsidRDefault="00743EC7" w:rsidP="00743EC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743EC7">
              <w:rPr>
                <w:rFonts w:ascii="Calibri" w:eastAsia="Calibri" w:hAnsi="Calibri" w:cs="Calibri"/>
                <w:bCs/>
                <w:w w:val="100"/>
                <w:szCs w:val="20"/>
                <w:lang w:val="fr-CA"/>
              </w:rPr>
              <w:t xml:space="preserve">Toutes </w:t>
            </w:r>
            <w:r w:rsidR="00047314">
              <w:rPr>
                <w:rFonts w:ascii="Calibri" w:eastAsia="Calibri" w:hAnsi="Calibri" w:cs="Calibri"/>
                <w:bCs/>
                <w:w w:val="100"/>
                <w:szCs w:val="20"/>
                <w:lang w:val="fr-CA"/>
              </w:rPr>
              <w:t xml:space="preserve">les </w:t>
            </w:r>
            <w:r w:rsidRPr="00743EC7">
              <w:rPr>
                <w:rFonts w:ascii="Calibri" w:eastAsia="Calibri" w:hAnsi="Calibri" w:cs="Calibri"/>
                <w:bCs/>
                <w:w w:val="100"/>
                <w:szCs w:val="20"/>
                <w:lang w:val="fr-CA"/>
              </w:rPr>
              <w:t xml:space="preserve">infractions </w:t>
            </w:r>
            <w:r w:rsidR="00047314" w:rsidRPr="00743EC7">
              <w:rPr>
                <w:rFonts w:ascii="Calibri" w:eastAsia="Calibri" w:hAnsi="Calibri" w:cs="Calibri"/>
                <w:bCs/>
                <w:w w:val="100"/>
                <w:szCs w:val="20"/>
                <w:lang w:val="fr-CA"/>
              </w:rPr>
              <w:t xml:space="preserve">autres </w:t>
            </w:r>
            <w:r w:rsidRPr="00743EC7">
              <w:rPr>
                <w:rFonts w:ascii="Calibri" w:eastAsia="Calibri" w:hAnsi="Calibri" w:cs="Calibri"/>
                <w:bCs/>
                <w:w w:val="100"/>
                <w:szCs w:val="20"/>
                <w:lang w:val="fr-CA"/>
              </w:rPr>
              <w:t xml:space="preserve">que celles se retrouvant au délai 07-410. </w:t>
            </w:r>
          </w:p>
          <w:p w14:paraId="54EAB9FD" w14:textId="29288E89" w:rsidR="00743EC7" w:rsidRPr="00743EC7" w:rsidRDefault="00743EC7" w:rsidP="00743EC7">
            <w:pPr>
              <w:autoSpaceDE w:val="0"/>
              <w:autoSpaceDN w:val="0"/>
              <w:adjustRightInd w:val="0"/>
              <w:spacing w:after="0" w:line="259" w:lineRule="auto"/>
              <w:rPr>
                <w:rFonts w:ascii="Calibri" w:eastAsia="Calibri" w:hAnsi="Calibri" w:cs="Calibri"/>
                <w:bCs/>
                <w:w w:val="100"/>
                <w:szCs w:val="20"/>
                <w:lang w:val="fr-CA"/>
              </w:rPr>
            </w:pPr>
          </w:p>
          <w:p w14:paraId="4BEDF0E2" w14:textId="0182802D" w:rsidR="00743EC7" w:rsidRPr="00743EC7" w:rsidRDefault="00743EC7" w:rsidP="00743EC7">
            <w:pPr>
              <w:autoSpaceDE w:val="0"/>
              <w:autoSpaceDN w:val="0"/>
              <w:adjustRightInd w:val="0"/>
              <w:spacing w:after="0"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 xml:space="preserve">07-430 Calepins </w:t>
            </w:r>
            <w:r w:rsidR="000141B7">
              <w:rPr>
                <w:rFonts w:ascii="Calibri" w:eastAsia="Calibri" w:hAnsi="Calibri" w:cs="Calibri"/>
                <w:b/>
                <w:w w:val="100"/>
                <w:szCs w:val="20"/>
                <w:lang w:val="fr-CA"/>
              </w:rPr>
              <w:t>de notes</w:t>
            </w:r>
          </w:p>
          <w:p w14:paraId="681C320F" w14:textId="2AC3E887" w:rsidR="00743EC7" w:rsidRPr="00743EC7" w:rsidRDefault="00743EC7" w:rsidP="00743EC7">
            <w:pPr>
              <w:autoSpaceDE w:val="0"/>
              <w:autoSpaceDN w:val="0"/>
              <w:adjustRightInd w:val="0"/>
              <w:spacing w:after="0" w:line="259" w:lineRule="auto"/>
              <w:rPr>
                <w:rFonts w:ascii="Calibri" w:eastAsia="Calibri" w:hAnsi="Calibri" w:cs="Calibri"/>
                <w:bCs/>
                <w:w w:val="100"/>
                <w:szCs w:val="20"/>
                <w:lang w:val="fr-CA"/>
              </w:rPr>
            </w:pPr>
          </w:p>
          <w:p w14:paraId="3543218C" w14:textId="0FC71B0E" w:rsidR="00BE6725" w:rsidRPr="00743EC7" w:rsidRDefault="00743EC7" w:rsidP="00743EC7">
            <w:pPr>
              <w:autoSpaceDE w:val="0"/>
              <w:autoSpaceDN w:val="0"/>
              <w:adjustRightInd w:val="0"/>
              <w:spacing w:after="0"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07-440 Registre</w:t>
            </w:r>
            <w:r w:rsidR="007D08A9">
              <w:rPr>
                <w:rFonts w:ascii="Calibri" w:eastAsia="Calibri" w:hAnsi="Calibri" w:cs="Calibri"/>
                <w:b/>
                <w:w w:val="100"/>
                <w:szCs w:val="20"/>
                <w:lang w:val="fr-CA"/>
              </w:rPr>
              <w:t>s</w:t>
            </w:r>
            <w:r w:rsidRPr="00743EC7">
              <w:rPr>
                <w:rFonts w:ascii="Calibri" w:eastAsia="Calibri" w:hAnsi="Calibri" w:cs="Calibri"/>
                <w:b/>
                <w:w w:val="100"/>
                <w:szCs w:val="20"/>
                <w:lang w:val="fr-CA"/>
              </w:rPr>
              <w:t xml:space="preserve"> des pièces à conviction</w:t>
            </w:r>
          </w:p>
        </w:tc>
      </w:tr>
      <w:tr w:rsidR="00BE6725" w:rsidRPr="00430532" w14:paraId="4A28D29F" w14:textId="77777777" w:rsidTr="0027765B">
        <w:trPr>
          <w:trHeight w:val="485"/>
        </w:trPr>
        <w:tc>
          <w:tcPr>
            <w:tcW w:w="10440" w:type="dxa"/>
            <w:gridSpan w:val="15"/>
            <w:tcBorders>
              <w:bottom w:val="dashed" w:sz="4" w:space="0" w:color="auto"/>
            </w:tcBorders>
            <w:vAlign w:val="center"/>
          </w:tcPr>
          <w:p w14:paraId="7A3B25DF" w14:textId="77777777" w:rsidR="00BE6725" w:rsidRPr="00430532" w:rsidRDefault="00BE6725"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lastRenderedPageBreak/>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1277D09D" w14:textId="77777777" w:rsidTr="0027765B">
        <w:trPr>
          <w:trHeight w:val="620"/>
        </w:trPr>
        <w:tc>
          <w:tcPr>
            <w:tcW w:w="10440" w:type="dxa"/>
            <w:gridSpan w:val="15"/>
            <w:tcBorders>
              <w:bottom w:val="single" w:sz="4" w:space="0" w:color="auto"/>
            </w:tcBorders>
          </w:tcPr>
          <w:p w14:paraId="1B250C49"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754FCEC" w14:textId="70F514F8" w:rsidR="00BE6725" w:rsidRPr="00074A97" w:rsidRDefault="00074A97" w:rsidP="00074A97">
            <w:pPr>
              <w:autoSpaceDE w:val="0"/>
              <w:autoSpaceDN w:val="0"/>
              <w:adjustRightInd w:val="0"/>
              <w:spacing w:after="0" w:line="259" w:lineRule="auto"/>
              <w:rPr>
                <w:rFonts w:ascii="Calibri" w:eastAsia="Calibri" w:hAnsi="Calibri" w:cs="Calibri"/>
                <w:w w:val="100"/>
                <w:szCs w:val="20"/>
                <w:lang w:val="fr-CA"/>
              </w:rPr>
            </w:pPr>
            <w:r w:rsidRPr="00074A97">
              <w:rPr>
                <w:rFonts w:ascii="Calibri" w:eastAsia="Calibri" w:hAnsi="Calibri" w:cs="Calibri"/>
                <w:i/>
                <w:iCs/>
                <w:w w:val="100"/>
                <w:szCs w:val="20"/>
                <w:lang w:val="fr-CA"/>
              </w:rPr>
              <w:t>Module d</w:t>
            </w:r>
            <w:r w:rsidR="00E53B4A">
              <w:rPr>
                <w:rFonts w:ascii="Calibri" w:eastAsia="Calibri" w:hAnsi="Calibri" w:cs="Calibri"/>
                <w:i/>
                <w:iCs/>
                <w:w w:val="100"/>
                <w:szCs w:val="20"/>
                <w:lang w:val="fr-CA"/>
              </w:rPr>
              <w:t>’</w:t>
            </w:r>
            <w:r w:rsidRPr="00074A97">
              <w:rPr>
                <w:rFonts w:ascii="Calibri" w:eastAsia="Calibri" w:hAnsi="Calibri" w:cs="Calibri"/>
                <w:i/>
                <w:iCs/>
                <w:w w:val="100"/>
                <w:szCs w:val="20"/>
                <w:lang w:val="fr-CA"/>
              </w:rPr>
              <w:t>information policière</w:t>
            </w:r>
            <w:r w:rsidR="005D6221" w:rsidRPr="005D6221">
              <w:rPr>
                <w:rFonts w:ascii="Calibri" w:eastAsia="Calibri" w:hAnsi="Calibri" w:cs="Calibri"/>
                <w:w w:val="100"/>
                <w:szCs w:val="20"/>
                <w:lang w:val="fr-CA"/>
              </w:rPr>
              <w:t>,</w:t>
            </w:r>
            <w:r>
              <w:rPr>
                <w:rFonts w:ascii="Calibri" w:eastAsia="Calibri" w:hAnsi="Calibri" w:cs="Calibri"/>
                <w:w w:val="100"/>
                <w:szCs w:val="20"/>
                <w:lang w:val="fr-CA"/>
              </w:rPr>
              <w:t xml:space="preserve"> chapitre 10, </w:t>
            </w:r>
            <w:r w:rsidRPr="00074A97">
              <w:rPr>
                <w:rFonts w:ascii="Calibri" w:eastAsia="Calibri" w:hAnsi="Calibri" w:cs="Calibri"/>
                <w:w w:val="100"/>
                <w:szCs w:val="20"/>
                <w:lang w:val="fr-CA"/>
              </w:rPr>
              <w:t>Liste des délais de</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conservation</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et tables de concordance</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des codes</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événements</w:t>
            </w:r>
            <w:r w:rsidR="005D6221">
              <w:rPr>
                <w:rFonts w:ascii="Calibri" w:eastAsia="Calibri" w:hAnsi="Calibri" w:cs="Calibri"/>
                <w:w w:val="100"/>
                <w:szCs w:val="20"/>
                <w:lang w:val="fr-CA"/>
              </w:rPr>
              <w:t>.</w:t>
            </w:r>
          </w:p>
        </w:tc>
      </w:tr>
      <w:tr w:rsidR="00BE6725" w:rsidRPr="00430532" w14:paraId="059CD2A6" w14:textId="77777777" w:rsidTr="0027765B">
        <w:trPr>
          <w:trHeight w:val="863"/>
        </w:trPr>
        <w:tc>
          <w:tcPr>
            <w:tcW w:w="10440" w:type="dxa"/>
            <w:gridSpan w:val="15"/>
            <w:tcBorders>
              <w:bottom w:val="single" w:sz="4" w:space="0" w:color="auto"/>
            </w:tcBorders>
          </w:tcPr>
          <w:p w14:paraId="198AD9A6"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5226881" w14:textId="5F4D13E5" w:rsidR="008E077E" w:rsidRPr="008E077E" w:rsidRDefault="008E077E" w:rsidP="008E077E">
            <w:pPr>
              <w:spacing w:after="0"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 Conserver seulement les codes d</w:t>
            </w:r>
            <w:r w:rsidR="00E53B4A">
              <w:rPr>
                <w:rFonts w:ascii="Calibri" w:eastAsia="Times New Roman" w:hAnsi="Calibri" w:cs="Calibri"/>
                <w:w w:val="100"/>
                <w:szCs w:val="20"/>
                <w:lang w:val="fr-CA" w:eastAsia="fr-CA"/>
              </w:rPr>
              <w:t>’</w:t>
            </w:r>
            <w:r w:rsidRPr="008E077E">
              <w:rPr>
                <w:rFonts w:ascii="Calibri" w:eastAsia="Times New Roman" w:hAnsi="Calibri" w:cs="Calibri"/>
                <w:w w:val="100"/>
                <w:szCs w:val="20"/>
                <w:lang w:val="fr-CA" w:eastAsia="fr-CA"/>
              </w:rPr>
              <w:t xml:space="preserve">événements </w:t>
            </w:r>
            <w:r w:rsidR="00047314">
              <w:rPr>
                <w:rFonts w:ascii="Calibri" w:eastAsia="Times New Roman" w:hAnsi="Calibri" w:cs="Calibri"/>
                <w:w w:val="100"/>
                <w:szCs w:val="20"/>
                <w:lang w:val="fr-CA" w:eastAsia="fr-CA"/>
              </w:rPr>
              <w:t>auxquels</w:t>
            </w:r>
            <w:r w:rsidRPr="008E077E">
              <w:rPr>
                <w:rFonts w:ascii="Calibri" w:eastAsia="Times New Roman" w:hAnsi="Calibri" w:cs="Calibri"/>
                <w:w w:val="100"/>
                <w:szCs w:val="20"/>
                <w:lang w:val="fr-CA" w:eastAsia="fr-CA"/>
              </w:rPr>
              <w:t xml:space="preserve"> l</w:t>
            </w:r>
            <w:r w:rsidR="00E53B4A">
              <w:rPr>
                <w:rFonts w:ascii="Calibri" w:eastAsia="Times New Roman" w:hAnsi="Calibri" w:cs="Calibri"/>
                <w:w w:val="100"/>
                <w:szCs w:val="20"/>
                <w:lang w:val="fr-CA" w:eastAsia="fr-CA"/>
              </w:rPr>
              <w:t>’</w:t>
            </w:r>
            <w:r w:rsidRPr="008E077E">
              <w:rPr>
                <w:rFonts w:ascii="Calibri" w:eastAsia="Times New Roman" w:hAnsi="Calibri" w:cs="Calibri"/>
                <w:w w:val="100"/>
                <w:szCs w:val="20"/>
                <w:lang w:val="fr-CA" w:eastAsia="fr-CA"/>
              </w:rPr>
              <w:t>un des termes suivants est associé : violence conjugale, violence à l</w:t>
            </w:r>
            <w:r w:rsidR="00E53B4A">
              <w:rPr>
                <w:rFonts w:ascii="Calibri" w:eastAsia="Times New Roman" w:hAnsi="Calibri" w:cs="Calibri"/>
                <w:w w:val="100"/>
                <w:szCs w:val="20"/>
                <w:lang w:val="fr-CA" w:eastAsia="fr-CA"/>
              </w:rPr>
              <w:t>’</w:t>
            </w:r>
            <w:r w:rsidRPr="008E077E">
              <w:rPr>
                <w:rFonts w:ascii="Calibri" w:eastAsia="Times New Roman" w:hAnsi="Calibri" w:cs="Calibri"/>
                <w:w w:val="100"/>
                <w:szCs w:val="20"/>
                <w:lang w:val="fr-CA" w:eastAsia="fr-CA"/>
              </w:rPr>
              <w:t>enfance, émeute.</w:t>
            </w:r>
          </w:p>
          <w:p w14:paraId="640FC972" w14:textId="30E614F2" w:rsidR="008E077E" w:rsidRPr="008E077E" w:rsidRDefault="008E077E" w:rsidP="008E077E">
            <w:pPr>
              <w:spacing w:after="0"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 xml:space="preserve">Une copie </w:t>
            </w:r>
            <w:bookmarkStart w:id="128" w:name="_Hlk109110967"/>
            <w:r w:rsidRPr="008E077E">
              <w:rPr>
                <w:rFonts w:ascii="Calibri" w:eastAsia="Times New Roman" w:hAnsi="Calibri" w:cs="Calibri"/>
                <w:w w:val="100"/>
                <w:szCs w:val="20"/>
                <w:lang w:val="fr-CA" w:eastAsia="fr-CA"/>
              </w:rPr>
              <w:t>des calepins de notes doit être conservé</w:t>
            </w:r>
            <w:r w:rsidR="00F95787">
              <w:rPr>
                <w:rFonts w:ascii="Calibri" w:eastAsia="Times New Roman" w:hAnsi="Calibri" w:cs="Calibri"/>
                <w:w w:val="100"/>
                <w:szCs w:val="20"/>
                <w:lang w:val="fr-CA" w:eastAsia="fr-CA"/>
              </w:rPr>
              <w:t>e</w:t>
            </w:r>
            <w:r w:rsidRPr="008E077E">
              <w:rPr>
                <w:rFonts w:ascii="Calibri" w:eastAsia="Times New Roman" w:hAnsi="Calibri" w:cs="Calibri"/>
                <w:w w:val="100"/>
                <w:szCs w:val="20"/>
                <w:lang w:val="fr-CA" w:eastAsia="fr-CA"/>
              </w:rPr>
              <w:t xml:space="preserve"> au</w:t>
            </w:r>
            <w:r w:rsidR="00047314">
              <w:rPr>
                <w:rFonts w:ascii="Calibri" w:eastAsia="Times New Roman" w:hAnsi="Calibri" w:cs="Calibri"/>
                <w:w w:val="100"/>
                <w:szCs w:val="20"/>
                <w:lang w:val="fr-CA" w:eastAsia="fr-CA"/>
              </w:rPr>
              <w:t>x</w:t>
            </w:r>
            <w:r w:rsidRPr="008E077E">
              <w:rPr>
                <w:rFonts w:ascii="Calibri" w:eastAsia="Times New Roman" w:hAnsi="Calibri" w:cs="Calibri"/>
                <w:w w:val="100"/>
                <w:szCs w:val="20"/>
                <w:lang w:val="fr-CA" w:eastAsia="fr-CA"/>
              </w:rPr>
              <w:t xml:space="preserve"> dossier</w:t>
            </w:r>
            <w:r w:rsidR="00047314">
              <w:rPr>
                <w:rFonts w:ascii="Calibri" w:eastAsia="Times New Roman" w:hAnsi="Calibri" w:cs="Calibri"/>
                <w:w w:val="100"/>
                <w:szCs w:val="20"/>
                <w:lang w:val="fr-CA" w:eastAsia="fr-CA"/>
              </w:rPr>
              <w:t>s</w:t>
            </w:r>
            <w:r w:rsidRPr="008E077E">
              <w:rPr>
                <w:rFonts w:ascii="Calibri" w:eastAsia="Times New Roman" w:hAnsi="Calibri" w:cs="Calibri"/>
                <w:w w:val="100"/>
                <w:szCs w:val="20"/>
                <w:lang w:val="fr-CA" w:eastAsia="fr-CA"/>
              </w:rPr>
              <w:t xml:space="preserve"> opérationnel</w:t>
            </w:r>
            <w:r w:rsidR="00047314">
              <w:rPr>
                <w:rFonts w:ascii="Calibri" w:eastAsia="Times New Roman" w:hAnsi="Calibri" w:cs="Calibri"/>
                <w:w w:val="100"/>
                <w:szCs w:val="20"/>
                <w:lang w:val="fr-CA" w:eastAsia="fr-CA"/>
              </w:rPr>
              <w:t>s</w:t>
            </w:r>
            <w:r w:rsidRPr="008E077E">
              <w:rPr>
                <w:rFonts w:ascii="Calibri" w:eastAsia="Times New Roman" w:hAnsi="Calibri" w:cs="Calibri"/>
                <w:w w:val="100"/>
                <w:szCs w:val="20"/>
                <w:lang w:val="fr-CA" w:eastAsia="fr-CA"/>
              </w:rPr>
              <w:t xml:space="preserve"> au</w:t>
            </w:r>
            <w:r w:rsidR="00047314">
              <w:rPr>
                <w:rFonts w:ascii="Calibri" w:eastAsia="Times New Roman" w:hAnsi="Calibri" w:cs="Calibri"/>
                <w:w w:val="100"/>
                <w:szCs w:val="20"/>
                <w:lang w:val="fr-CA" w:eastAsia="fr-CA"/>
              </w:rPr>
              <w:t>x</w:t>
            </w:r>
            <w:r w:rsidRPr="008E077E">
              <w:rPr>
                <w:rFonts w:ascii="Calibri" w:eastAsia="Times New Roman" w:hAnsi="Calibri" w:cs="Calibri"/>
                <w:w w:val="100"/>
                <w:szCs w:val="20"/>
                <w:lang w:val="fr-CA" w:eastAsia="fr-CA"/>
              </w:rPr>
              <w:t>quel</w:t>
            </w:r>
            <w:r w:rsidR="00047314">
              <w:rPr>
                <w:rFonts w:ascii="Calibri" w:eastAsia="Times New Roman" w:hAnsi="Calibri" w:cs="Calibri"/>
                <w:w w:val="100"/>
                <w:szCs w:val="20"/>
                <w:lang w:val="fr-CA" w:eastAsia="fr-CA"/>
              </w:rPr>
              <w:t>s</w:t>
            </w:r>
            <w:r w:rsidRPr="008E077E">
              <w:rPr>
                <w:rFonts w:ascii="Calibri" w:eastAsia="Times New Roman" w:hAnsi="Calibri" w:cs="Calibri"/>
                <w:w w:val="100"/>
                <w:szCs w:val="20"/>
                <w:lang w:val="fr-CA" w:eastAsia="fr-CA"/>
              </w:rPr>
              <w:t xml:space="preserve"> ils se rapportent.</w:t>
            </w:r>
            <w:bookmarkEnd w:id="128"/>
          </w:p>
          <w:p w14:paraId="4CAFF72D" w14:textId="1E8A3B6C" w:rsidR="008E077E" w:rsidRPr="008E077E" w:rsidRDefault="008E077E" w:rsidP="008E077E">
            <w:pPr>
              <w:spacing w:after="0"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Les dossiers à conserver en permanence doivent être identifiés dès leur création, si possible.</w:t>
            </w:r>
          </w:p>
          <w:p w14:paraId="15AA4E3F" w14:textId="0F5BDA07" w:rsidR="008E077E" w:rsidRPr="008E077E" w:rsidRDefault="008E077E" w:rsidP="008E077E">
            <w:pPr>
              <w:spacing w:after="0"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En cas de disparité entre le contenu de l</w:t>
            </w:r>
            <w:r w:rsidR="00E53B4A">
              <w:rPr>
                <w:rFonts w:ascii="Calibri" w:eastAsia="Times New Roman" w:hAnsi="Calibri" w:cs="Calibri"/>
                <w:w w:val="100"/>
                <w:szCs w:val="20"/>
                <w:lang w:val="fr-CA" w:eastAsia="fr-CA"/>
              </w:rPr>
              <w:t>’</w:t>
            </w:r>
            <w:hyperlink w:anchor="_Annexe_4 :_codes" w:history="1">
              <w:r w:rsidRPr="00CB2133">
                <w:rPr>
                  <w:rStyle w:val="Lienhypertexte"/>
                  <w:rFonts w:ascii="Calibri" w:eastAsia="Times New Roman" w:hAnsi="Calibri" w:cs="Calibri"/>
                  <w:w w:val="100"/>
                  <w:szCs w:val="20"/>
                  <w:lang w:val="fr-CA" w:eastAsia="fr-CA"/>
                </w:rPr>
                <w:t>annexe 4</w:t>
              </w:r>
            </w:hyperlink>
            <w:r w:rsidRPr="008E077E">
              <w:rPr>
                <w:rFonts w:ascii="Calibri" w:eastAsia="Times New Roman" w:hAnsi="Calibri" w:cs="Calibri"/>
                <w:w w:val="100"/>
                <w:szCs w:val="20"/>
                <w:lang w:val="fr-CA" w:eastAsia="fr-CA"/>
              </w:rPr>
              <w:t xml:space="preserve"> et la dernière version de la liste des codes d</w:t>
            </w:r>
            <w:r w:rsidR="00E53B4A">
              <w:rPr>
                <w:rFonts w:ascii="Calibri" w:eastAsia="Times New Roman" w:hAnsi="Calibri" w:cs="Calibri"/>
                <w:w w:val="100"/>
                <w:szCs w:val="20"/>
                <w:lang w:val="fr-CA" w:eastAsia="fr-CA"/>
              </w:rPr>
              <w:t>’</w:t>
            </w:r>
            <w:r w:rsidRPr="008E077E">
              <w:rPr>
                <w:rFonts w:ascii="Calibri" w:eastAsia="Times New Roman" w:hAnsi="Calibri" w:cs="Calibri"/>
                <w:w w:val="100"/>
                <w:szCs w:val="20"/>
                <w:lang w:val="fr-CA" w:eastAsia="fr-CA"/>
              </w:rPr>
              <w:t>événements</w:t>
            </w:r>
            <w:r w:rsidR="00F72445">
              <w:rPr>
                <w:rFonts w:ascii="Calibri" w:eastAsia="Times New Roman" w:hAnsi="Calibri" w:cs="Calibri"/>
                <w:w w:val="100"/>
                <w:szCs w:val="20"/>
                <w:lang w:val="fr-CA" w:eastAsia="fr-CA"/>
              </w:rPr>
              <w:t xml:space="preserve"> du module d</w:t>
            </w:r>
            <w:r w:rsidR="00E53B4A">
              <w:rPr>
                <w:rFonts w:ascii="Calibri" w:eastAsia="Times New Roman" w:hAnsi="Calibri" w:cs="Calibri"/>
                <w:w w:val="100"/>
                <w:szCs w:val="20"/>
                <w:lang w:val="fr-CA" w:eastAsia="fr-CA"/>
              </w:rPr>
              <w:t>’</w:t>
            </w:r>
            <w:r w:rsidR="00F72445">
              <w:rPr>
                <w:rFonts w:ascii="Calibri" w:eastAsia="Times New Roman" w:hAnsi="Calibri" w:cs="Calibri"/>
                <w:w w:val="100"/>
                <w:szCs w:val="20"/>
                <w:lang w:val="fr-CA" w:eastAsia="fr-CA"/>
              </w:rPr>
              <w:t>i</w:t>
            </w:r>
            <w:r w:rsidR="00540CCE">
              <w:rPr>
                <w:rFonts w:ascii="Calibri" w:eastAsia="Times New Roman" w:hAnsi="Calibri" w:cs="Calibri"/>
                <w:w w:val="100"/>
                <w:szCs w:val="20"/>
                <w:lang w:val="fr-CA" w:eastAsia="fr-CA"/>
              </w:rPr>
              <w:t>nformation</w:t>
            </w:r>
            <w:r w:rsidR="00F72445">
              <w:rPr>
                <w:rFonts w:ascii="Calibri" w:eastAsia="Times New Roman" w:hAnsi="Calibri" w:cs="Calibri"/>
                <w:w w:val="100"/>
                <w:szCs w:val="20"/>
                <w:lang w:val="fr-CA" w:eastAsia="fr-CA"/>
              </w:rPr>
              <w:t xml:space="preserve"> policière</w:t>
            </w:r>
            <w:r w:rsidRPr="008E077E">
              <w:rPr>
                <w:rFonts w:ascii="Calibri" w:eastAsia="Times New Roman" w:hAnsi="Calibri" w:cs="Calibri"/>
                <w:w w:val="100"/>
                <w:szCs w:val="20"/>
                <w:lang w:val="fr-CA" w:eastAsia="fr-CA"/>
              </w:rPr>
              <w:t xml:space="preserve"> produite par le Centre de renseignements policiers du Québec, cette dernière prévaudra.</w:t>
            </w:r>
          </w:p>
          <w:p w14:paraId="7ECC7B22" w14:textId="7ECA796A" w:rsidR="00BE6725" w:rsidRPr="008E077E" w:rsidRDefault="008E077E" w:rsidP="008E077E">
            <w:pPr>
              <w:spacing w:after="0"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Pour les ventes à l</w:t>
            </w:r>
            <w:r w:rsidR="00E53B4A">
              <w:rPr>
                <w:rFonts w:ascii="Calibri" w:eastAsia="Times New Roman" w:hAnsi="Calibri" w:cs="Calibri"/>
                <w:w w:val="100"/>
                <w:szCs w:val="20"/>
                <w:lang w:val="fr-CA" w:eastAsia="fr-CA"/>
              </w:rPr>
              <w:t>’</w:t>
            </w:r>
            <w:r w:rsidRPr="008E077E">
              <w:rPr>
                <w:rFonts w:ascii="Calibri" w:eastAsia="Times New Roman" w:hAnsi="Calibri" w:cs="Calibri"/>
                <w:w w:val="100"/>
                <w:szCs w:val="20"/>
                <w:lang w:val="fr-CA" w:eastAsia="fr-CA"/>
              </w:rPr>
              <w:t>encan des objets trouvés, voir la règle 06-100.</w:t>
            </w:r>
          </w:p>
        </w:tc>
      </w:tr>
      <w:tr w:rsidR="00BE6725" w:rsidRPr="00430532" w14:paraId="66EB290E" w14:textId="77777777" w:rsidTr="0027765B">
        <w:trPr>
          <w:trHeight w:val="276"/>
        </w:trPr>
        <w:tc>
          <w:tcPr>
            <w:tcW w:w="10440" w:type="dxa"/>
            <w:gridSpan w:val="15"/>
            <w:tcBorders>
              <w:top w:val="single" w:sz="4" w:space="0" w:color="auto"/>
            </w:tcBorders>
            <w:shd w:val="clear" w:color="auto" w:fill="DBE5F1"/>
          </w:tcPr>
          <w:p w14:paraId="6C49D131"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41F3218B" w14:textId="77777777" w:rsidTr="0027765B">
        <w:trPr>
          <w:trHeight w:val="144"/>
        </w:trPr>
        <w:tc>
          <w:tcPr>
            <w:tcW w:w="1447" w:type="dxa"/>
            <w:vMerge w:val="restart"/>
            <w:vAlign w:val="center"/>
          </w:tcPr>
          <w:p w14:paraId="6692D96C" w14:textId="77777777" w:rsidR="00BE6725" w:rsidRPr="00430532" w:rsidRDefault="00BE6725"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AABEE2F"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0DD54C5"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609DF48" w14:textId="0F0CE105" w:rsidR="00BE6725" w:rsidRPr="00430532" w:rsidRDefault="00BE6725"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C7C591"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2AA9A89C" w14:textId="77777777" w:rsidTr="0027765B">
        <w:trPr>
          <w:trHeight w:val="264"/>
        </w:trPr>
        <w:tc>
          <w:tcPr>
            <w:tcW w:w="1447" w:type="dxa"/>
            <w:vMerge/>
            <w:vAlign w:val="center"/>
          </w:tcPr>
          <w:p w14:paraId="275AB17B"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D57894F"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23B7C70"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3F2174E8"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18EC62C"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D5540F4"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1533C082" w14:textId="77777777" w:rsidTr="0027765B">
        <w:trPr>
          <w:trHeight w:val="385"/>
        </w:trPr>
        <w:tc>
          <w:tcPr>
            <w:tcW w:w="1447" w:type="dxa"/>
            <w:tcBorders>
              <w:bottom w:val="single" w:sz="4" w:space="0" w:color="auto"/>
            </w:tcBorders>
            <w:vAlign w:val="center"/>
          </w:tcPr>
          <w:p w14:paraId="49B6310D" w14:textId="2210426E"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07-410</w:t>
            </w:r>
          </w:p>
        </w:tc>
        <w:tc>
          <w:tcPr>
            <w:tcW w:w="1167" w:type="dxa"/>
            <w:gridSpan w:val="2"/>
            <w:vAlign w:val="center"/>
          </w:tcPr>
          <w:p w14:paraId="6D84AB64"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5B01C35"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036E0EB"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45F4BAB" w14:textId="79F8A2D9"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6E6D716" w14:textId="6CB3DEC6"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0D61320" w14:textId="4B7633C9"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w:t>
            </w:r>
          </w:p>
        </w:tc>
        <w:tc>
          <w:tcPr>
            <w:tcW w:w="524" w:type="dxa"/>
            <w:tcBorders>
              <w:left w:val="single" w:sz="4" w:space="0" w:color="auto"/>
              <w:right w:val="single" w:sz="4" w:space="0" w:color="auto"/>
            </w:tcBorders>
            <w:shd w:val="clear" w:color="auto" w:fill="auto"/>
            <w:vAlign w:val="center"/>
          </w:tcPr>
          <w:p w14:paraId="0FA88BF1" w14:textId="6C5C5D97"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602" w:type="dxa"/>
            <w:gridSpan w:val="3"/>
            <w:tcBorders>
              <w:left w:val="single" w:sz="4" w:space="0" w:color="auto"/>
              <w:right w:val="single" w:sz="4" w:space="0" w:color="auto"/>
            </w:tcBorders>
            <w:shd w:val="clear" w:color="auto" w:fill="auto"/>
            <w:vAlign w:val="center"/>
          </w:tcPr>
          <w:p w14:paraId="500D63CF"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CBACC13"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4B6AFA54" w14:textId="77777777" w:rsidTr="0027765B">
        <w:trPr>
          <w:trHeight w:val="385"/>
        </w:trPr>
        <w:tc>
          <w:tcPr>
            <w:tcW w:w="1447" w:type="dxa"/>
            <w:tcBorders>
              <w:bottom w:val="single" w:sz="4" w:space="0" w:color="auto"/>
            </w:tcBorders>
            <w:vAlign w:val="center"/>
          </w:tcPr>
          <w:p w14:paraId="7D6CF944" w14:textId="765BC0E6"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07-420</w:t>
            </w:r>
          </w:p>
        </w:tc>
        <w:tc>
          <w:tcPr>
            <w:tcW w:w="1167" w:type="dxa"/>
            <w:gridSpan w:val="2"/>
            <w:vAlign w:val="center"/>
          </w:tcPr>
          <w:p w14:paraId="58A38ED4"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5AB2EDD"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3319193"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FAAA491" w14:textId="211E91B5"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0784BA8" w14:textId="6CDF6D28"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1FB44F9" w14:textId="526B88BF"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w:t>
            </w:r>
          </w:p>
        </w:tc>
        <w:tc>
          <w:tcPr>
            <w:tcW w:w="524" w:type="dxa"/>
            <w:tcBorders>
              <w:left w:val="single" w:sz="4" w:space="0" w:color="auto"/>
              <w:right w:val="single" w:sz="4" w:space="0" w:color="auto"/>
            </w:tcBorders>
            <w:shd w:val="clear" w:color="auto" w:fill="auto"/>
            <w:vAlign w:val="center"/>
          </w:tcPr>
          <w:p w14:paraId="0F91CF3D" w14:textId="7F5BF896"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602" w:type="dxa"/>
            <w:gridSpan w:val="3"/>
            <w:tcBorders>
              <w:left w:val="single" w:sz="4" w:space="0" w:color="auto"/>
              <w:right w:val="single" w:sz="4" w:space="0" w:color="auto"/>
            </w:tcBorders>
            <w:shd w:val="clear" w:color="auto" w:fill="auto"/>
            <w:vAlign w:val="center"/>
          </w:tcPr>
          <w:p w14:paraId="67C81546"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1E50E87" w14:textId="22031115"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r>
      <w:tr w:rsidR="00BE6725" w:rsidRPr="00430532" w14:paraId="3F6AB960" w14:textId="77777777" w:rsidTr="0027765B">
        <w:trPr>
          <w:trHeight w:val="385"/>
        </w:trPr>
        <w:tc>
          <w:tcPr>
            <w:tcW w:w="1447" w:type="dxa"/>
            <w:tcBorders>
              <w:bottom w:val="single" w:sz="4" w:space="0" w:color="auto"/>
            </w:tcBorders>
            <w:vAlign w:val="center"/>
          </w:tcPr>
          <w:p w14:paraId="62124594" w14:textId="156DB95D"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07-430</w:t>
            </w:r>
          </w:p>
        </w:tc>
        <w:tc>
          <w:tcPr>
            <w:tcW w:w="1167" w:type="dxa"/>
            <w:gridSpan w:val="2"/>
            <w:vAlign w:val="center"/>
          </w:tcPr>
          <w:p w14:paraId="7204202B"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5316EC"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5A3149B"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C5A52FB" w14:textId="7C7B7479"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02E2466" w14:textId="3E7570B8"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shd w:val="clear" w:color="auto" w:fill="auto"/>
            <w:vAlign w:val="center"/>
          </w:tcPr>
          <w:p w14:paraId="15374642" w14:textId="43761D45"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30</w:t>
            </w:r>
          </w:p>
        </w:tc>
        <w:tc>
          <w:tcPr>
            <w:tcW w:w="524" w:type="dxa"/>
            <w:tcBorders>
              <w:left w:val="single" w:sz="4" w:space="0" w:color="auto"/>
              <w:right w:val="single" w:sz="4" w:space="0" w:color="auto"/>
            </w:tcBorders>
            <w:shd w:val="clear" w:color="auto" w:fill="auto"/>
            <w:vAlign w:val="center"/>
          </w:tcPr>
          <w:p w14:paraId="048F065B" w14:textId="0E923087"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R5</w:t>
            </w:r>
          </w:p>
        </w:tc>
        <w:tc>
          <w:tcPr>
            <w:tcW w:w="1602" w:type="dxa"/>
            <w:gridSpan w:val="3"/>
            <w:tcBorders>
              <w:left w:val="single" w:sz="4" w:space="0" w:color="auto"/>
              <w:right w:val="single" w:sz="4" w:space="0" w:color="auto"/>
            </w:tcBorders>
            <w:shd w:val="clear" w:color="auto" w:fill="auto"/>
            <w:vAlign w:val="center"/>
          </w:tcPr>
          <w:p w14:paraId="7DF38342"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1FF6FA5"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36EACC72" w14:textId="77777777" w:rsidTr="0027765B">
        <w:trPr>
          <w:trHeight w:val="385"/>
        </w:trPr>
        <w:tc>
          <w:tcPr>
            <w:tcW w:w="1447" w:type="dxa"/>
            <w:tcBorders>
              <w:bottom w:val="single" w:sz="4" w:space="0" w:color="auto"/>
            </w:tcBorders>
            <w:vAlign w:val="center"/>
          </w:tcPr>
          <w:p w14:paraId="7C5666B3" w14:textId="4D88225E"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07-440</w:t>
            </w:r>
          </w:p>
        </w:tc>
        <w:tc>
          <w:tcPr>
            <w:tcW w:w="1167" w:type="dxa"/>
            <w:gridSpan w:val="2"/>
            <w:vAlign w:val="center"/>
          </w:tcPr>
          <w:p w14:paraId="19AED52B"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3349B13"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42E1A8A"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7BD1CE4" w14:textId="1CFFDADF"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1D0A1AF1" w14:textId="2CB70D73"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R6</w:t>
            </w:r>
          </w:p>
        </w:tc>
        <w:tc>
          <w:tcPr>
            <w:tcW w:w="1525" w:type="dxa"/>
            <w:gridSpan w:val="2"/>
            <w:tcBorders>
              <w:right w:val="single" w:sz="4" w:space="0" w:color="auto"/>
            </w:tcBorders>
            <w:shd w:val="clear" w:color="auto" w:fill="auto"/>
            <w:vAlign w:val="center"/>
          </w:tcPr>
          <w:p w14:paraId="27B8474D" w14:textId="058BB4EB" w:rsidR="00BE6725" w:rsidRPr="00430532" w:rsidRDefault="00074A97"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3940DD7"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1E3EC23"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FE6DE4B"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2EB9E748" w14:textId="77777777" w:rsidTr="0027765B">
        <w:trPr>
          <w:trHeight w:val="349"/>
        </w:trPr>
        <w:tc>
          <w:tcPr>
            <w:tcW w:w="1447" w:type="dxa"/>
            <w:shd w:val="clear" w:color="auto" w:fill="auto"/>
            <w:vAlign w:val="center"/>
          </w:tcPr>
          <w:p w14:paraId="4A080607"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30DC1E46"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7823435"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9198163"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2858C47"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8636D69"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9694B62"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77DBA34"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D5D414B"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D9EC35E" w14:textId="77777777" w:rsidR="00BE6725" w:rsidRPr="00430532" w:rsidRDefault="00BE6725" w:rsidP="0027765B">
            <w:pPr>
              <w:spacing w:after="0" w:line="259" w:lineRule="auto"/>
              <w:jc w:val="center"/>
              <w:rPr>
                <w:rFonts w:ascii="Calibri" w:eastAsia="Calibri" w:hAnsi="Calibri" w:cs="Times New Roman"/>
                <w:bCs/>
                <w:w w:val="100"/>
                <w:lang w:val="fr-CA"/>
              </w:rPr>
            </w:pPr>
          </w:p>
        </w:tc>
      </w:tr>
      <w:tr w:rsidR="00BE6725" w:rsidRPr="00430532" w14:paraId="6E9B9DE7" w14:textId="77777777" w:rsidTr="0027765B">
        <w:trPr>
          <w:trHeight w:val="777"/>
        </w:trPr>
        <w:tc>
          <w:tcPr>
            <w:tcW w:w="10440" w:type="dxa"/>
            <w:gridSpan w:val="15"/>
            <w:tcBorders>
              <w:top w:val="nil"/>
            </w:tcBorders>
          </w:tcPr>
          <w:p w14:paraId="2CEA91D8" w14:textId="77777777" w:rsidR="00BE6725" w:rsidRPr="00430532" w:rsidRDefault="00BE6725"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13A5D21" w14:textId="4A2518D3" w:rsidR="00074A97" w:rsidRPr="00074A97" w:rsidRDefault="00074A97" w:rsidP="00074A97">
            <w:pPr>
              <w:pBdr>
                <w:top w:val="nil"/>
                <w:left w:val="nil"/>
                <w:bottom w:val="nil"/>
                <w:right w:val="nil"/>
                <w:between w:val="nil"/>
              </w:pBdr>
              <w:spacing w:after="0" w:line="259" w:lineRule="auto"/>
              <w:rPr>
                <w:rFonts w:ascii="Calibri" w:eastAsia="Calibri" w:hAnsi="Calibri" w:cs="Calibri"/>
                <w:w w:val="100"/>
                <w:szCs w:val="20"/>
                <w:lang w:val="fr-CA"/>
              </w:rPr>
            </w:pPr>
            <w:r w:rsidRPr="00074A97">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à la fin de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enquête.</w:t>
            </w:r>
          </w:p>
          <w:p w14:paraId="57137BCD" w14:textId="17875115" w:rsidR="00074A97" w:rsidRPr="00074A97" w:rsidRDefault="00074A97" w:rsidP="00074A97">
            <w:pPr>
              <w:pBdr>
                <w:top w:val="nil"/>
                <w:left w:val="nil"/>
                <w:bottom w:val="nil"/>
                <w:right w:val="nil"/>
                <w:between w:val="nil"/>
              </w:pBdr>
              <w:spacing w:after="0" w:line="259" w:lineRule="auto"/>
              <w:rPr>
                <w:rFonts w:ascii="Calibri" w:eastAsia="Calibri" w:hAnsi="Calibri" w:cs="Calibri"/>
                <w:w w:val="100"/>
                <w:szCs w:val="20"/>
                <w:lang w:val="fr-CA"/>
              </w:rPr>
            </w:pPr>
            <w:r w:rsidRPr="00074A97">
              <w:rPr>
                <w:rFonts w:ascii="Calibri" w:eastAsia="Calibri" w:hAnsi="Calibri" w:cs="Calibri"/>
                <w:w w:val="100"/>
                <w:szCs w:val="20"/>
                <w:lang w:val="fr-CA"/>
              </w:rPr>
              <w:t>R2 : Voir la période semi-active associée aux codes 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 xml:space="preserve">événements (voir </w:t>
            </w:r>
            <w:hyperlink w:anchor="_Annexe_4 :_codes" w:history="1">
              <w:r w:rsidRPr="00CB2133">
                <w:rPr>
                  <w:rStyle w:val="Lienhypertexte"/>
                  <w:rFonts w:ascii="Calibri" w:eastAsia="Calibri" w:hAnsi="Calibri" w:cs="Calibri"/>
                  <w:w w:val="100"/>
                  <w:szCs w:val="20"/>
                  <w:lang w:val="fr-CA"/>
                </w:rPr>
                <w:t>annexe 4</w:t>
              </w:r>
            </w:hyperlink>
            <w:r w:rsidRPr="00074A97">
              <w:rPr>
                <w:rFonts w:ascii="Calibri" w:eastAsia="Calibri" w:hAnsi="Calibri" w:cs="Calibri"/>
                <w:w w:val="100"/>
                <w:szCs w:val="20"/>
                <w:lang w:val="fr-CA"/>
              </w:rPr>
              <w:t>).</w:t>
            </w:r>
          </w:p>
          <w:p w14:paraId="23002005" w14:textId="425BB4BD" w:rsidR="00074A97" w:rsidRPr="00074A97" w:rsidRDefault="00074A97" w:rsidP="00074A97">
            <w:pPr>
              <w:pBdr>
                <w:top w:val="nil"/>
                <w:left w:val="nil"/>
                <w:bottom w:val="nil"/>
                <w:right w:val="nil"/>
                <w:between w:val="nil"/>
              </w:pBdr>
              <w:spacing w:after="0" w:line="259" w:lineRule="auto"/>
              <w:rPr>
                <w:rFonts w:ascii="Calibri" w:eastAsia="Calibri" w:hAnsi="Calibri" w:cs="Calibri"/>
                <w:w w:val="100"/>
                <w:szCs w:val="20"/>
                <w:lang w:val="fr-CA"/>
              </w:rPr>
            </w:pPr>
            <w:r w:rsidRPr="00074A97">
              <w:rPr>
                <w:rFonts w:ascii="Calibri" w:eastAsia="Calibri" w:hAnsi="Calibri" w:cs="Calibri"/>
                <w:w w:val="100"/>
                <w:szCs w:val="20"/>
                <w:lang w:val="fr-CA"/>
              </w:rPr>
              <w:t xml:space="preserve">R3 : Il est possible que certains dossiers deviennent </w:t>
            </w:r>
            <w:r w:rsidR="00FB3235">
              <w:rPr>
                <w:rFonts w:ascii="Calibri" w:eastAsia="Calibri" w:hAnsi="Calibri" w:cs="Calibri"/>
                <w:w w:val="100"/>
                <w:szCs w:val="20"/>
                <w:lang w:val="fr-CA"/>
              </w:rPr>
              <w:t>des dossiers à</w:t>
            </w:r>
            <w:r w:rsidRPr="00074A97">
              <w:rPr>
                <w:rFonts w:ascii="Calibri" w:eastAsia="Calibri" w:hAnsi="Calibri" w:cs="Calibri"/>
                <w:w w:val="100"/>
                <w:szCs w:val="20"/>
                <w:lang w:val="fr-CA"/>
              </w:rPr>
              <w:t xml:space="preserve"> conservation permanente</w:t>
            </w:r>
            <w:r w:rsidR="00FB3235">
              <w:rPr>
                <w:rFonts w:ascii="Calibri" w:eastAsia="Calibri" w:hAnsi="Calibri" w:cs="Calibri"/>
                <w:w w:val="100"/>
                <w:szCs w:val="20"/>
                <w:lang w:val="fr-CA"/>
              </w:rPr>
              <w:t xml:space="preserve"> en fonction</w:t>
            </w:r>
            <w:r w:rsidRPr="00074A97">
              <w:rPr>
                <w:rFonts w:ascii="Calibri" w:eastAsia="Calibri" w:hAnsi="Calibri" w:cs="Calibri"/>
                <w:w w:val="100"/>
                <w:szCs w:val="20"/>
                <w:lang w:val="fr-CA"/>
              </w:rPr>
              <w:t xml:space="preserve"> de leur évolution (forte médiatisation, ampleur de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enquête</w:t>
            </w:r>
            <w:r w:rsidR="00FB3235">
              <w:rPr>
                <w:rFonts w:ascii="Calibri" w:eastAsia="Calibri" w:hAnsi="Calibri" w:cs="Calibri"/>
                <w:w w:val="100"/>
                <w:szCs w:val="20"/>
                <w:lang w:val="fr-CA"/>
              </w:rPr>
              <w:t>, etc.</w:t>
            </w:r>
            <w:r w:rsidRPr="00074A97">
              <w:rPr>
                <w:rFonts w:ascii="Calibri" w:eastAsia="Calibri" w:hAnsi="Calibri" w:cs="Calibri"/>
                <w:w w:val="100"/>
                <w:szCs w:val="20"/>
                <w:lang w:val="fr-CA"/>
              </w:rPr>
              <w:t>). Avant de procéder à la destruction, analyser les dossiers en fonction de l</w:t>
            </w:r>
            <w:r w:rsidR="00E53B4A">
              <w:rPr>
                <w:rFonts w:ascii="Calibri" w:eastAsia="Calibri" w:hAnsi="Calibri" w:cs="Calibri"/>
                <w:w w:val="100"/>
                <w:szCs w:val="20"/>
                <w:lang w:val="fr-CA"/>
              </w:rPr>
              <w:t>’</w:t>
            </w:r>
            <w:hyperlink w:anchor="_Annexe_5 :_critères" w:history="1">
              <w:r w:rsidRPr="00CB2133">
                <w:rPr>
                  <w:rStyle w:val="Lienhypertexte"/>
                  <w:rFonts w:ascii="Calibri" w:eastAsia="Calibri" w:hAnsi="Calibri" w:cs="Calibri"/>
                  <w:w w:val="100"/>
                  <w:szCs w:val="20"/>
                  <w:lang w:val="fr-CA"/>
                </w:rPr>
                <w:t>annexe 5</w:t>
              </w:r>
            </w:hyperlink>
            <w:r w:rsidRPr="00074A97">
              <w:rPr>
                <w:rFonts w:ascii="Calibri" w:eastAsia="Calibri" w:hAnsi="Calibri" w:cs="Calibri"/>
                <w:w w:val="100"/>
                <w:szCs w:val="20"/>
                <w:lang w:val="fr-CA"/>
              </w:rPr>
              <w:t xml:space="preserve"> et appliquer le délai 07-310 au besoin.</w:t>
            </w:r>
          </w:p>
          <w:p w14:paraId="627AE242" w14:textId="230AF4D3" w:rsidR="00074A97" w:rsidRPr="00074A97" w:rsidRDefault="00074A97" w:rsidP="00074A97">
            <w:pPr>
              <w:pBdr>
                <w:top w:val="nil"/>
                <w:left w:val="nil"/>
                <w:bottom w:val="nil"/>
                <w:right w:val="nil"/>
                <w:between w:val="nil"/>
              </w:pBdr>
              <w:spacing w:after="0" w:line="259" w:lineRule="auto"/>
              <w:rPr>
                <w:rFonts w:ascii="Calibri" w:eastAsia="Calibri" w:hAnsi="Calibri" w:cs="Calibri"/>
                <w:w w:val="100"/>
                <w:szCs w:val="20"/>
                <w:lang w:val="fr-CA"/>
              </w:rPr>
            </w:pPr>
            <w:r w:rsidRPr="00074A97">
              <w:rPr>
                <w:rFonts w:ascii="Calibri" w:eastAsia="Calibri" w:hAnsi="Calibri" w:cs="Calibri"/>
                <w:w w:val="100"/>
                <w:szCs w:val="20"/>
                <w:lang w:val="fr-CA"/>
              </w:rPr>
              <w:t>R4 : Conserver tant que la personne est à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emploi</w:t>
            </w:r>
            <w:r w:rsidR="00FB3235">
              <w:rPr>
                <w:rFonts w:ascii="Calibri" w:eastAsia="Calibri" w:hAnsi="Calibri" w:cs="Calibri"/>
                <w:w w:val="100"/>
                <w:szCs w:val="20"/>
                <w:lang w:val="fr-CA"/>
              </w:rPr>
              <w:t xml:space="preserve"> du service de police</w:t>
            </w:r>
            <w:r w:rsidRPr="00074A97">
              <w:rPr>
                <w:rFonts w:ascii="Calibri" w:eastAsia="Calibri" w:hAnsi="Calibri" w:cs="Calibri"/>
                <w:w w:val="100"/>
                <w:szCs w:val="20"/>
                <w:lang w:val="fr-CA"/>
              </w:rPr>
              <w:t>.</w:t>
            </w:r>
          </w:p>
          <w:p w14:paraId="602CE0AB" w14:textId="39973C1C" w:rsidR="00074A97" w:rsidRDefault="00074A97" w:rsidP="00074A97">
            <w:pPr>
              <w:pBdr>
                <w:top w:val="nil"/>
                <w:left w:val="nil"/>
                <w:bottom w:val="nil"/>
                <w:right w:val="nil"/>
                <w:between w:val="nil"/>
              </w:pBdr>
              <w:spacing w:after="0" w:line="259" w:lineRule="auto"/>
              <w:rPr>
                <w:rFonts w:ascii="Calibri" w:eastAsia="Calibri" w:hAnsi="Calibri" w:cs="Calibri"/>
                <w:w w:val="100"/>
                <w:szCs w:val="20"/>
                <w:lang w:val="fr-CA"/>
              </w:rPr>
            </w:pPr>
            <w:r w:rsidRPr="00074A97">
              <w:rPr>
                <w:rFonts w:ascii="Calibri" w:eastAsia="Calibri" w:hAnsi="Calibri" w:cs="Calibri"/>
                <w:w w:val="100"/>
                <w:szCs w:val="20"/>
                <w:lang w:val="fr-CA"/>
              </w:rPr>
              <w:t xml:space="preserve">R5 : </w:t>
            </w:r>
            <w:r w:rsidR="00FB3235">
              <w:rPr>
                <w:rFonts w:ascii="Calibri" w:eastAsia="Calibri" w:hAnsi="Calibri" w:cs="Calibri"/>
                <w:w w:val="100"/>
                <w:szCs w:val="20"/>
                <w:lang w:val="fr-CA"/>
              </w:rPr>
              <w:t xml:space="preserve">Conserver </w:t>
            </w:r>
            <w:r w:rsidRPr="00074A97">
              <w:rPr>
                <w:rFonts w:ascii="Calibri" w:eastAsia="Calibri" w:hAnsi="Calibri" w:cs="Calibri"/>
                <w:w w:val="100"/>
                <w:szCs w:val="20"/>
                <w:lang w:val="fr-CA"/>
              </w:rPr>
              <w:t>30 ans à partir de la dernière date inscrite au calepin.</w:t>
            </w:r>
          </w:p>
          <w:p w14:paraId="43FA2649" w14:textId="37343DB5" w:rsidR="00BE6725" w:rsidRPr="00430532" w:rsidRDefault="00074A97" w:rsidP="00074A97">
            <w:pPr>
              <w:pBdr>
                <w:top w:val="nil"/>
                <w:left w:val="nil"/>
                <w:bottom w:val="nil"/>
                <w:right w:val="nil"/>
                <w:between w:val="nil"/>
              </w:pBdr>
              <w:spacing w:after="0" w:line="259" w:lineRule="auto"/>
              <w:rPr>
                <w:rFonts w:ascii="Calibri" w:eastAsia="Calibri" w:hAnsi="Calibri" w:cs="Calibri"/>
                <w:w w:val="100"/>
                <w:szCs w:val="20"/>
                <w:lang w:val="fr-CA"/>
              </w:rPr>
            </w:pPr>
            <w:r w:rsidRPr="00074A97">
              <w:rPr>
                <w:rFonts w:ascii="Calibri" w:eastAsia="Calibri" w:hAnsi="Calibri" w:cs="Calibri"/>
                <w:w w:val="100"/>
                <w:szCs w:val="20"/>
                <w:lang w:val="fr-CA"/>
              </w:rPr>
              <w:t>R6 : Conserver jusqu</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au remplacement par une nouvelle version.</w:t>
            </w:r>
          </w:p>
        </w:tc>
      </w:tr>
      <w:tr w:rsidR="00BE6725" w:rsidRPr="00430532" w14:paraId="6679B504" w14:textId="77777777" w:rsidTr="0027765B">
        <w:trPr>
          <w:trHeight w:val="169"/>
        </w:trPr>
        <w:tc>
          <w:tcPr>
            <w:tcW w:w="10440" w:type="dxa"/>
            <w:gridSpan w:val="15"/>
            <w:tcBorders>
              <w:top w:val="nil"/>
            </w:tcBorders>
          </w:tcPr>
          <w:p w14:paraId="63058986" w14:textId="77777777" w:rsidR="00BE6725" w:rsidRPr="00430532" w:rsidRDefault="00BE6725"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09B34A8"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719855AE" w14:textId="77777777" w:rsidTr="0027765B">
        <w:trPr>
          <w:trHeight w:val="647"/>
        </w:trPr>
        <w:tc>
          <w:tcPr>
            <w:tcW w:w="1717" w:type="dxa"/>
            <w:gridSpan w:val="2"/>
            <w:vMerge w:val="restart"/>
            <w:tcBorders>
              <w:top w:val="single" w:sz="4" w:space="0" w:color="auto"/>
            </w:tcBorders>
          </w:tcPr>
          <w:p w14:paraId="0D400D44"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D49A378" w14:textId="77777777" w:rsidR="00BE6725" w:rsidRPr="00430532" w:rsidRDefault="00BE6725" w:rsidP="0027765B">
            <w:pPr>
              <w:spacing w:after="0" w:line="259" w:lineRule="auto"/>
              <w:jc w:val="center"/>
              <w:rPr>
                <w:rFonts w:ascii="Calibri" w:eastAsia="Calibri" w:hAnsi="Calibri" w:cs="Calibri"/>
                <w:b/>
                <w:w w:val="100"/>
                <w:szCs w:val="20"/>
                <w:lang w:val="fr-CA"/>
              </w:rPr>
            </w:pPr>
          </w:p>
          <w:p w14:paraId="3D113485" w14:textId="77777777" w:rsidR="00BE6725" w:rsidRPr="00430532" w:rsidRDefault="00BE6725"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818AAF5" w14:textId="77777777" w:rsidR="00BE6725" w:rsidRPr="00430532" w:rsidRDefault="00BE6725"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5634E46"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DBEA208"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55AD523"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8AF7D73" w14:textId="5D9A38F6" w:rsidR="00BE6725" w:rsidRPr="00430532" w:rsidRDefault="00074A97"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07-500</w:t>
            </w:r>
          </w:p>
        </w:tc>
        <w:tc>
          <w:tcPr>
            <w:tcW w:w="1923" w:type="dxa"/>
            <w:gridSpan w:val="3"/>
            <w:vMerge w:val="restart"/>
            <w:tcBorders>
              <w:top w:val="single" w:sz="4" w:space="0" w:color="auto"/>
            </w:tcBorders>
          </w:tcPr>
          <w:p w14:paraId="2F6C8789"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46B92F04" w14:textId="77777777" w:rsidTr="0027765B">
        <w:trPr>
          <w:trHeight w:val="534"/>
        </w:trPr>
        <w:tc>
          <w:tcPr>
            <w:tcW w:w="1717" w:type="dxa"/>
            <w:gridSpan w:val="2"/>
            <w:vMerge/>
            <w:tcBorders>
              <w:bottom w:val="single" w:sz="4" w:space="0" w:color="auto"/>
            </w:tcBorders>
          </w:tcPr>
          <w:p w14:paraId="7C1BD5EA" w14:textId="77777777" w:rsidR="00BE6725" w:rsidRPr="00430532" w:rsidRDefault="00BE6725"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EA6CD1" w14:textId="5463EA9D"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65D5CAE" w14:textId="77777777" w:rsidR="00BE6725" w:rsidRPr="00430532" w:rsidRDefault="00BE6725" w:rsidP="0027765B">
            <w:pPr>
              <w:spacing w:after="0" w:line="259" w:lineRule="auto"/>
              <w:rPr>
                <w:rFonts w:ascii="Calibri" w:eastAsia="Calibri" w:hAnsi="Calibri" w:cs="Calibri"/>
                <w:b/>
                <w:w w:val="100"/>
                <w:szCs w:val="20"/>
                <w:lang w:val="fr-CA"/>
              </w:rPr>
            </w:pPr>
          </w:p>
        </w:tc>
      </w:tr>
      <w:tr w:rsidR="00BE6725" w:rsidRPr="00430532" w14:paraId="3D7F046B" w14:textId="77777777" w:rsidTr="0027765B">
        <w:trPr>
          <w:trHeight w:val="330"/>
        </w:trPr>
        <w:tc>
          <w:tcPr>
            <w:tcW w:w="10440" w:type="dxa"/>
            <w:gridSpan w:val="15"/>
            <w:tcBorders>
              <w:top w:val="single" w:sz="4" w:space="0" w:color="auto"/>
            </w:tcBorders>
            <w:shd w:val="clear" w:color="auto" w:fill="DBE5F1"/>
            <w:vAlign w:val="center"/>
          </w:tcPr>
          <w:p w14:paraId="494D81F2" w14:textId="77777777" w:rsidR="00BE6725" w:rsidRPr="00430532" w:rsidRDefault="00BE6725"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31227178" w14:textId="77777777" w:rsidTr="0027765B">
        <w:trPr>
          <w:trHeight w:val="601"/>
        </w:trPr>
        <w:tc>
          <w:tcPr>
            <w:tcW w:w="7531" w:type="dxa"/>
            <w:gridSpan w:val="9"/>
          </w:tcPr>
          <w:p w14:paraId="4CD95F1A"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A22474E" w14:textId="0F36D8D4" w:rsidR="00BE6725" w:rsidRPr="00430532" w:rsidRDefault="00074A97" w:rsidP="0027765B">
            <w:pPr>
              <w:pStyle w:val="Titre3"/>
              <w:rPr>
                <w:rFonts w:eastAsia="Times New Roman"/>
                <w:w w:val="100"/>
                <w:lang w:val="fr-CA"/>
              </w:rPr>
            </w:pPr>
            <w:bookmarkStart w:id="129" w:name="_Toc115082234"/>
            <w:r w:rsidRPr="00074A97">
              <w:rPr>
                <w:rFonts w:eastAsia="Times New Roman"/>
                <w:w w:val="100"/>
                <w:lang w:val="fr-CA"/>
              </w:rPr>
              <w:t>Gestion des enquêtes sécuritaires</w:t>
            </w:r>
            <w:bookmarkEnd w:id="129"/>
          </w:p>
        </w:tc>
        <w:tc>
          <w:tcPr>
            <w:tcW w:w="1488" w:type="dxa"/>
            <w:gridSpan w:val="4"/>
          </w:tcPr>
          <w:p w14:paraId="20165387"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38F33DE" w14:textId="77777777" w:rsidR="00BE6725" w:rsidRPr="00430532" w:rsidRDefault="00BE6725"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77C58C9C"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0B02904" w14:textId="654D74D3" w:rsidR="00BE6725" w:rsidRPr="00430532" w:rsidRDefault="00074A97"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07-500</w:t>
            </w:r>
          </w:p>
        </w:tc>
      </w:tr>
      <w:tr w:rsidR="00BE6725" w:rsidRPr="00430532" w14:paraId="7C2B8D1C" w14:textId="77777777" w:rsidTr="0027765B">
        <w:trPr>
          <w:trHeight w:val="403"/>
        </w:trPr>
        <w:tc>
          <w:tcPr>
            <w:tcW w:w="7531" w:type="dxa"/>
            <w:gridSpan w:val="9"/>
          </w:tcPr>
          <w:p w14:paraId="1167DB8B"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5E19E5" w14:textId="77777777" w:rsidR="00BE6725" w:rsidRPr="00430532" w:rsidRDefault="00BE6725" w:rsidP="0027765B">
            <w:pPr>
              <w:spacing w:after="0" w:line="259" w:lineRule="auto"/>
              <w:rPr>
                <w:rFonts w:ascii="Calibri" w:eastAsia="Calibri" w:hAnsi="Calibri" w:cs="Calibri"/>
                <w:bCs/>
                <w:w w:val="100"/>
                <w:szCs w:val="20"/>
                <w:lang w:val="fr-CA"/>
              </w:rPr>
            </w:pPr>
          </w:p>
        </w:tc>
        <w:tc>
          <w:tcPr>
            <w:tcW w:w="2909" w:type="dxa"/>
            <w:gridSpan w:val="6"/>
          </w:tcPr>
          <w:p w14:paraId="2D143B16" w14:textId="77777777" w:rsidR="00BE6725" w:rsidRPr="00430532" w:rsidRDefault="00BE6725"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232B26C0" w14:textId="77777777" w:rsidTr="0027765B">
        <w:trPr>
          <w:trHeight w:val="498"/>
        </w:trPr>
        <w:tc>
          <w:tcPr>
            <w:tcW w:w="10440" w:type="dxa"/>
            <w:gridSpan w:val="15"/>
          </w:tcPr>
          <w:p w14:paraId="2DD16E5F" w14:textId="7A80B58B" w:rsidR="00BE6725" w:rsidRPr="00430532" w:rsidRDefault="00BE6725"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6840E73" w14:textId="77777777" w:rsidR="00BE6725" w:rsidRPr="00430532" w:rsidRDefault="00BE6725" w:rsidP="0027765B">
            <w:pPr>
              <w:spacing w:after="0" w:line="259" w:lineRule="auto"/>
              <w:rPr>
                <w:rFonts w:ascii="Calibri" w:eastAsia="Calibri" w:hAnsi="Calibri" w:cs="Calibri"/>
                <w:w w:val="100"/>
                <w:szCs w:val="20"/>
              </w:rPr>
            </w:pPr>
          </w:p>
        </w:tc>
      </w:tr>
      <w:tr w:rsidR="00BE6725" w:rsidRPr="003F6CB3" w14:paraId="44F22882" w14:textId="77777777" w:rsidTr="0027765B">
        <w:trPr>
          <w:trHeight w:val="733"/>
        </w:trPr>
        <w:tc>
          <w:tcPr>
            <w:tcW w:w="10440" w:type="dxa"/>
            <w:gridSpan w:val="15"/>
          </w:tcPr>
          <w:p w14:paraId="497A467A"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2EE8F08" w14:textId="5A0BAFDC" w:rsidR="00BE6725" w:rsidRPr="00430532" w:rsidRDefault="00074A97" w:rsidP="0027765B">
            <w:pPr>
              <w:spacing w:after="0" w:line="259" w:lineRule="auto"/>
              <w:rPr>
                <w:rFonts w:ascii="Calibri" w:eastAsia="Calibri" w:hAnsi="Calibri" w:cs="Calibri"/>
                <w:w w:val="100"/>
                <w:szCs w:val="20"/>
                <w:lang w:val="fr-CA"/>
              </w:rPr>
            </w:pPr>
            <w:bookmarkStart w:id="130" w:name="_Hlk109111191"/>
            <w:r w:rsidRPr="00074A97">
              <w:rPr>
                <w:rFonts w:ascii="Calibri" w:eastAsia="Calibri" w:hAnsi="Calibri" w:cs="Calibri"/>
                <w:w w:val="100"/>
                <w:szCs w:val="20"/>
                <w:lang w:val="fr-CA"/>
              </w:rPr>
              <w:t>Documents relatifs aux enquêtes internes pré</w:t>
            </w:r>
            <w:r w:rsidR="00CC1842">
              <w:rPr>
                <w:rFonts w:ascii="Calibri" w:eastAsia="Calibri" w:hAnsi="Calibri" w:cs="Calibri"/>
                <w:w w:val="100"/>
                <w:szCs w:val="20"/>
                <w:lang w:val="fr-CA"/>
              </w:rPr>
              <w:t>alables à</w:t>
            </w:r>
            <w:r w:rsidRPr="00074A97">
              <w:rPr>
                <w:rFonts w:ascii="Calibri" w:eastAsia="Calibri" w:hAnsi="Calibri" w:cs="Calibri"/>
                <w:w w:val="100"/>
                <w:szCs w:val="20"/>
                <w:lang w:val="fr-CA"/>
              </w:rPr>
              <w:t xml:space="preserve">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 xml:space="preserve">embauche </w:t>
            </w:r>
            <w:r w:rsidR="00CC1842">
              <w:rPr>
                <w:rFonts w:ascii="Calibri" w:eastAsia="Calibri" w:hAnsi="Calibri" w:cs="Calibri"/>
                <w:w w:val="100"/>
                <w:szCs w:val="20"/>
                <w:lang w:val="fr-CA"/>
              </w:rPr>
              <w:t>(</w:t>
            </w:r>
            <w:r w:rsidRPr="00074A97">
              <w:rPr>
                <w:rFonts w:ascii="Calibri" w:eastAsia="Calibri" w:hAnsi="Calibri" w:cs="Calibri"/>
                <w:w w:val="100"/>
                <w:szCs w:val="20"/>
                <w:lang w:val="fr-CA"/>
              </w:rPr>
              <w:t xml:space="preserve">ou </w:t>
            </w:r>
            <w:r w:rsidR="00CC1842">
              <w:rPr>
                <w:rFonts w:ascii="Calibri" w:eastAsia="Calibri" w:hAnsi="Calibri" w:cs="Calibri"/>
                <w:w w:val="100"/>
                <w:szCs w:val="20"/>
                <w:lang w:val="fr-CA"/>
              </w:rPr>
              <w:t>au refus d</w:t>
            </w:r>
            <w:r w:rsidR="00E53B4A">
              <w:rPr>
                <w:rFonts w:ascii="Calibri" w:eastAsia="Calibri" w:hAnsi="Calibri" w:cs="Calibri"/>
                <w:w w:val="100"/>
                <w:szCs w:val="20"/>
                <w:lang w:val="fr-CA"/>
              </w:rPr>
              <w:t>’</w:t>
            </w:r>
            <w:r w:rsidR="00CC1842">
              <w:rPr>
                <w:rFonts w:ascii="Calibri" w:eastAsia="Calibri" w:hAnsi="Calibri" w:cs="Calibri"/>
                <w:w w:val="100"/>
                <w:szCs w:val="20"/>
                <w:lang w:val="fr-CA"/>
              </w:rPr>
              <w:t xml:space="preserve">embauche) pour les </w:t>
            </w:r>
            <w:r w:rsidRPr="00074A97">
              <w:rPr>
                <w:rFonts w:ascii="Calibri" w:eastAsia="Calibri" w:hAnsi="Calibri" w:cs="Calibri"/>
                <w:w w:val="100"/>
                <w:szCs w:val="20"/>
                <w:lang w:val="fr-CA"/>
              </w:rPr>
              <w:t>candidat</w:t>
            </w:r>
            <w:r w:rsidR="000141B7">
              <w:rPr>
                <w:rFonts w:ascii="Calibri" w:eastAsia="Calibri" w:hAnsi="Calibri" w:cs="Calibri"/>
                <w:w w:val="100"/>
                <w:szCs w:val="20"/>
                <w:lang w:val="fr-CA"/>
              </w:rPr>
              <w:t>ure</w:t>
            </w:r>
            <w:r w:rsidR="00CC1842">
              <w:rPr>
                <w:rFonts w:ascii="Calibri" w:eastAsia="Calibri" w:hAnsi="Calibri" w:cs="Calibri"/>
                <w:w w:val="100"/>
                <w:szCs w:val="20"/>
                <w:lang w:val="fr-CA"/>
              </w:rPr>
              <w:t>s</w:t>
            </w:r>
            <w:r w:rsidRPr="00074A97">
              <w:rPr>
                <w:rFonts w:ascii="Calibri" w:eastAsia="Calibri" w:hAnsi="Calibri" w:cs="Calibri"/>
                <w:w w:val="100"/>
                <w:szCs w:val="20"/>
                <w:lang w:val="fr-CA"/>
              </w:rPr>
              <w:t xml:space="preserve"> polici</w:t>
            </w:r>
            <w:r w:rsidR="000141B7">
              <w:rPr>
                <w:rFonts w:ascii="Calibri" w:eastAsia="Calibri" w:hAnsi="Calibri" w:cs="Calibri"/>
                <w:w w:val="100"/>
                <w:szCs w:val="20"/>
                <w:lang w:val="fr-CA"/>
              </w:rPr>
              <w:t>ère</w:t>
            </w:r>
            <w:r w:rsidR="00CC1842">
              <w:rPr>
                <w:rFonts w:ascii="Calibri" w:eastAsia="Calibri" w:hAnsi="Calibri" w:cs="Calibri"/>
                <w:w w:val="100"/>
                <w:szCs w:val="20"/>
                <w:lang w:val="fr-CA"/>
              </w:rPr>
              <w:t>s</w:t>
            </w:r>
            <w:r w:rsidRPr="00074A97">
              <w:rPr>
                <w:rFonts w:ascii="Calibri" w:eastAsia="Calibri" w:hAnsi="Calibri" w:cs="Calibri"/>
                <w:w w:val="100"/>
                <w:szCs w:val="20"/>
                <w:lang w:val="fr-CA"/>
              </w:rPr>
              <w:t xml:space="preserve"> et à la vérification 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antécédents judiciaires des personnes œuvrant auprès 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une clientèle vulnérable</w:t>
            </w:r>
            <w:r w:rsidR="003F6CB3">
              <w:rPr>
                <w:rFonts w:ascii="Calibri" w:eastAsia="Calibri" w:hAnsi="Calibri" w:cs="Calibri"/>
                <w:w w:val="100"/>
                <w:szCs w:val="20"/>
                <w:lang w:val="fr-CA"/>
              </w:rPr>
              <w:t xml:space="preserve"> (</w:t>
            </w:r>
            <w:r w:rsidRPr="00074A97">
              <w:rPr>
                <w:rFonts w:ascii="Calibri" w:eastAsia="Calibri" w:hAnsi="Calibri" w:cs="Calibri"/>
                <w:w w:val="100"/>
                <w:szCs w:val="20"/>
                <w:lang w:val="fr-CA"/>
              </w:rPr>
              <w:t xml:space="preserve">dans le cadre de lois et </w:t>
            </w:r>
            <w:r w:rsidR="003F6CB3">
              <w:rPr>
                <w:rFonts w:ascii="Calibri" w:eastAsia="Calibri" w:hAnsi="Calibri" w:cs="Calibri"/>
                <w:w w:val="100"/>
                <w:szCs w:val="20"/>
                <w:lang w:val="fr-CA"/>
              </w:rPr>
              <w:t xml:space="preserve">de </w:t>
            </w:r>
            <w:r w:rsidRPr="00074A97">
              <w:rPr>
                <w:rFonts w:ascii="Calibri" w:eastAsia="Calibri" w:hAnsi="Calibri" w:cs="Calibri"/>
                <w:w w:val="100"/>
                <w:szCs w:val="20"/>
                <w:lang w:val="fr-CA"/>
              </w:rPr>
              <w:t>règlements, à des fins civiles).</w:t>
            </w:r>
            <w:bookmarkEnd w:id="130"/>
          </w:p>
        </w:tc>
      </w:tr>
      <w:tr w:rsidR="00BE6725" w:rsidRPr="00430532" w14:paraId="6D924A86" w14:textId="77777777" w:rsidTr="0027765B">
        <w:trPr>
          <w:trHeight w:val="1250"/>
        </w:trPr>
        <w:tc>
          <w:tcPr>
            <w:tcW w:w="10440" w:type="dxa"/>
            <w:gridSpan w:val="15"/>
            <w:tcBorders>
              <w:bottom w:val="dashed" w:sz="4" w:space="0" w:color="auto"/>
            </w:tcBorders>
          </w:tcPr>
          <w:p w14:paraId="1908CDC8" w14:textId="77777777" w:rsidR="00BE6725" w:rsidRPr="004A5537" w:rsidRDefault="00BE6725"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82B7A27" w14:textId="255D8FED" w:rsidR="00074A97" w:rsidRPr="00074A97" w:rsidRDefault="00074A97" w:rsidP="00074A97">
            <w:pPr>
              <w:autoSpaceDE w:val="0"/>
              <w:autoSpaceDN w:val="0"/>
              <w:adjustRightInd w:val="0"/>
              <w:spacing w:after="0" w:line="259" w:lineRule="auto"/>
              <w:rPr>
                <w:rFonts w:ascii="Calibri" w:eastAsia="Calibri" w:hAnsi="Calibri" w:cs="Calibri"/>
                <w:b/>
                <w:w w:val="100"/>
                <w:szCs w:val="20"/>
                <w:lang w:val="fr-CA"/>
              </w:rPr>
            </w:pPr>
            <w:r w:rsidRPr="00074A97">
              <w:rPr>
                <w:rFonts w:ascii="Calibri" w:eastAsia="Calibri" w:hAnsi="Calibri" w:cs="Calibri"/>
                <w:b/>
                <w:w w:val="100"/>
                <w:szCs w:val="20"/>
                <w:lang w:val="fr-CA"/>
              </w:rPr>
              <w:t>07-510 Antécédents judiciaires et enquête</w:t>
            </w:r>
            <w:r w:rsidR="00F620F9">
              <w:rPr>
                <w:rFonts w:ascii="Calibri" w:eastAsia="Calibri" w:hAnsi="Calibri" w:cs="Calibri"/>
                <w:b/>
                <w:w w:val="100"/>
                <w:szCs w:val="20"/>
                <w:lang w:val="fr-CA"/>
              </w:rPr>
              <w:t>s</w:t>
            </w:r>
            <w:r w:rsidRPr="00074A97">
              <w:rPr>
                <w:rFonts w:ascii="Calibri" w:eastAsia="Calibri" w:hAnsi="Calibri" w:cs="Calibri"/>
                <w:b/>
                <w:w w:val="100"/>
                <w:szCs w:val="20"/>
                <w:lang w:val="fr-CA"/>
              </w:rPr>
              <w:t xml:space="preserve"> pré</w:t>
            </w:r>
            <w:r w:rsidR="003F6CB3">
              <w:rPr>
                <w:rFonts w:ascii="Calibri" w:eastAsia="Calibri" w:hAnsi="Calibri" w:cs="Calibri"/>
                <w:b/>
                <w:w w:val="100"/>
                <w:szCs w:val="20"/>
                <w:lang w:val="fr-CA"/>
              </w:rPr>
              <w:t>alables à l</w:t>
            </w:r>
            <w:r w:rsidR="00E53B4A">
              <w:rPr>
                <w:rFonts w:ascii="Calibri" w:eastAsia="Calibri" w:hAnsi="Calibri" w:cs="Calibri"/>
                <w:b/>
                <w:w w:val="100"/>
                <w:szCs w:val="20"/>
                <w:lang w:val="fr-CA"/>
              </w:rPr>
              <w:t>’</w:t>
            </w:r>
            <w:r w:rsidRPr="00074A97">
              <w:rPr>
                <w:rFonts w:ascii="Calibri" w:eastAsia="Calibri" w:hAnsi="Calibri" w:cs="Calibri"/>
                <w:b/>
                <w:w w:val="100"/>
                <w:szCs w:val="20"/>
                <w:lang w:val="fr-CA"/>
              </w:rPr>
              <w:t>embauche</w:t>
            </w:r>
          </w:p>
          <w:p w14:paraId="3E595D52" w14:textId="428D84E3" w:rsidR="00074A97" w:rsidRDefault="00074A97" w:rsidP="00074A9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074A97">
              <w:rPr>
                <w:rFonts w:ascii="Calibri" w:eastAsia="Calibri" w:hAnsi="Calibri" w:cs="Calibri"/>
                <w:bCs/>
                <w:w w:val="100"/>
                <w:szCs w:val="20"/>
                <w:lang w:val="fr-CA"/>
              </w:rPr>
              <w:t xml:space="preserve">Antécédents judiciaires : </w:t>
            </w:r>
            <w:bookmarkStart w:id="131" w:name="_Hlk109111288"/>
            <w:r w:rsidR="00CB2133">
              <w:rPr>
                <w:rFonts w:ascii="Calibri" w:eastAsia="Calibri" w:hAnsi="Calibri" w:cs="Calibri"/>
                <w:bCs/>
                <w:w w:val="100"/>
                <w:szCs w:val="20"/>
                <w:lang w:val="fr-CA"/>
              </w:rPr>
              <w:t>d</w:t>
            </w:r>
            <w:r w:rsidRPr="00074A97">
              <w:rPr>
                <w:rFonts w:ascii="Calibri" w:eastAsia="Calibri" w:hAnsi="Calibri" w:cs="Calibri"/>
                <w:bCs/>
                <w:w w:val="100"/>
                <w:szCs w:val="20"/>
                <w:lang w:val="fr-CA"/>
              </w:rPr>
              <w:t>emandes</w:t>
            </w:r>
            <w:r w:rsidR="000141B7">
              <w:rPr>
                <w:rFonts w:ascii="Calibri" w:eastAsia="Calibri" w:hAnsi="Calibri" w:cs="Calibri"/>
                <w:bCs/>
                <w:w w:val="100"/>
                <w:szCs w:val="20"/>
                <w:lang w:val="fr-CA"/>
              </w:rPr>
              <w:t xml:space="preserve"> et</w:t>
            </w:r>
            <w:r w:rsidRPr="00074A97">
              <w:rPr>
                <w:rFonts w:ascii="Calibri" w:eastAsia="Calibri" w:hAnsi="Calibri" w:cs="Calibri"/>
                <w:bCs/>
                <w:w w:val="100"/>
                <w:szCs w:val="20"/>
                <w:lang w:val="fr-CA"/>
              </w:rPr>
              <w:t xml:space="preserve"> résultats de vérification, rapports d</w:t>
            </w:r>
            <w:r w:rsidR="00E53B4A">
              <w:rPr>
                <w:rFonts w:ascii="Calibri" w:eastAsia="Calibri" w:hAnsi="Calibri" w:cs="Calibri"/>
                <w:bCs/>
                <w:w w:val="100"/>
                <w:szCs w:val="20"/>
                <w:lang w:val="fr-CA"/>
              </w:rPr>
              <w:t>’</w:t>
            </w:r>
            <w:r w:rsidRPr="00074A97">
              <w:rPr>
                <w:rFonts w:ascii="Calibri" w:eastAsia="Calibri" w:hAnsi="Calibri" w:cs="Calibri"/>
                <w:bCs/>
                <w:w w:val="100"/>
                <w:szCs w:val="20"/>
                <w:lang w:val="fr-CA"/>
              </w:rPr>
              <w:t>enquête générale sur l</w:t>
            </w:r>
            <w:r w:rsidR="000141B7">
              <w:rPr>
                <w:rFonts w:ascii="Calibri" w:eastAsia="Calibri" w:hAnsi="Calibri" w:cs="Calibri"/>
                <w:bCs/>
                <w:w w:val="100"/>
                <w:szCs w:val="20"/>
                <w:lang w:val="fr-CA"/>
              </w:rPr>
              <w:t>a</w:t>
            </w:r>
            <w:r w:rsidRPr="00074A97">
              <w:rPr>
                <w:rFonts w:ascii="Calibri" w:eastAsia="Calibri" w:hAnsi="Calibri" w:cs="Calibri"/>
                <w:bCs/>
                <w:w w:val="100"/>
                <w:szCs w:val="20"/>
                <w:lang w:val="fr-CA"/>
              </w:rPr>
              <w:t xml:space="preserve"> candidat</w:t>
            </w:r>
            <w:r w:rsidR="000141B7">
              <w:rPr>
                <w:rFonts w:ascii="Calibri" w:eastAsia="Calibri" w:hAnsi="Calibri" w:cs="Calibri"/>
                <w:bCs/>
                <w:w w:val="100"/>
                <w:szCs w:val="20"/>
                <w:lang w:val="fr-CA"/>
              </w:rPr>
              <w:t>ure</w:t>
            </w:r>
            <w:r w:rsidRPr="00074A97">
              <w:rPr>
                <w:rFonts w:ascii="Calibri" w:eastAsia="Calibri" w:hAnsi="Calibri" w:cs="Calibri"/>
                <w:bCs/>
                <w:w w:val="100"/>
                <w:szCs w:val="20"/>
                <w:lang w:val="fr-CA"/>
              </w:rPr>
              <w:t>, formulaires de consentement</w:t>
            </w:r>
            <w:r w:rsidR="001922F6">
              <w:rPr>
                <w:rFonts w:ascii="Calibri" w:eastAsia="Calibri" w:hAnsi="Calibri" w:cs="Calibri"/>
                <w:bCs/>
                <w:w w:val="100"/>
                <w:szCs w:val="20"/>
                <w:lang w:val="fr-CA"/>
              </w:rPr>
              <w:t xml:space="preserve">, </w:t>
            </w:r>
            <w:r w:rsidRPr="00074A97">
              <w:rPr>
                <w:rFonts w:ascii="Calibri" w:eastAsia="Calibri" w:hAnsi="Calibri" w:cs="Calibri"/>
                <w:bCs/>
                <w:w w:val="100"/>
                <w:szCs w:val="20"/>
                <w:lang w:val="fr-CA"/>
              </w:rPr>
              <w:t>plumitifs criminels</w:t>
            </w:r>
            <w:bookmarkEnd w:id="131"/>
            <w:r w:rsidRPr="00074A97">
              <w:rPr>
                <w:rFonts w:ascii="Calibri" w:eastAsia="Calibri" w:hAnsi="Calibri" w:cs="Calibri"/>
                <w:bCs/>
                <w:w w:val="100"/>
                <w:szCs w:val="20"/>
                <w:lang w:val="fr-CA"/>
              </w:rPr>
              <w:t>.</w:t>
            </w:r>
          </w:p>
          <w:p w14:paraId="01CB413C" w14:textId="2ADCF265" w:rsidR="00BE6725" w:rsidRPr="00074A97" w:rsidRDefault="00074A97" w:rsidP="00074A97">
            <w:pPr>
              <w:pStyle w:val="Paragraphedeliste"/>
              <w:numPr>
                <w:ilvl w:val="0"/>
                <w:numId w:val="85"/>
              </w:numPr>
              <w:autoSpaceDE w:val="0"/>
              <w:autoSpaceDN w:val="0"/>
              <w:adjustRightInd w:val="0"/>
              <w:spacing w:after="0" w:line="259" w:lineRule="auto"/>
              <w:rPr>
                <w:rFonts w:ascii="Calibri" w:eastAsia="Calibri" w:hAnsi="Calibri" w:cs="Calibri"/>
                <w:bCs/>
                <w:w w:val="100"/>
                <w:szCs w:val="20"/>
                <w:lang w:val="fr-CA"/>
              </w:rPr>
            </w:pPr>
            <w:r w:rsidRPr="00074A97">
              <w:rPr>
                <w:rFonts w:ascii="Calibri" w:eastAsia="Calibri" w:hAnsi="Calibri" w:cs="Calibri"/>
                <w:bCs/>
                <w:w w:val="100"/>
                <w:szCs w:val="20"/>
                <w:lang w:val="fr-CA"/>
              </w:rPr>
              <w:t>Enquêtes pré</w:t>
            </w:r>
            <w:r w:rsidR="00CC1842">
              <w:rPr>
                <w:rFonts w:ascii="Calibri" w:eastAsia="Calibri" w:hAnsi="Calibri" w:cs="Calibri"/>
                <w:bCs/>
                <w:w w:val="100"/>
                <w:szCs w:val="20"/>
                <w:lang w:val="fr-CA"/>
              </w:rPr>
              <w:t>alables à l</w:t>
            </w:r>
            <w:r w:rsidR="00E53B4A">
              <w:rPr>
                <w:rFonts w:ascii="Calibri" w:eastAsia="Calibri" w:hAnsi="Calibri" w:cs="Calibri"/>
                <w:bCs/>
                <w:w w:val="100"/>
                <w:szCs w:val="20"/>
                <w:lang w:val="fr-CA"/>
              </w:rPr>
              <w:t>’</w:t>
            </w:r>
            <w:r w:rsidRPr="00074A97">
              <w:rPr>
                <w:rFonts w:ascii="Calibri" w:eastAsia="Calibri" w:hAnsi="Calibri" w:cs="Calibri"/>
                <w:bCs/>
                <w:w w:val="100"/>
                <w:szCs w:val="20"/>
                <w:lang w:val="fr-CA"/>
              </w:rPr>
              <w:t xml:space="preserve">embauche : </w:t>
            </w:r>
            <w:bookmarkStart w:id="132" w:name="_Hlk109111323"/>
            <w:r w:rsidR="00CB2133">
              <w:rPr>
                <w:rFonts w:ascii="Calibri" w:eastAsia="Calibri" w:hAnsi="Calibri" w:cs="Calibri"/>
                <w:bCs/>
                <w:w w:val="100"/>
                <w:szCs w:val="20"/>
                <w:lang w:val="fr-CA"/>
              </w:rPr>
              <w:t>v</w:t>
            </w:r>
            <w:r w:rsidRPr="00074A97">
              <w:rPr>
                <w:rFonts w:ascii="Calibri" w:eastAsia="Calibri" w:hAnsi="Calibri" w:cs="Calibri"/>
                <w:bCs/>
                <w:w w:val="100"/>
                <w:szCs w:val="20"/>
                <w:lang w:val="fr-CA"/>
              </w:rPr>
              <w:t>érification</w:t>
            </w:r>
            <w:r w:rsidR="00CB2133">
              <w:rPr>
                <w:rFonts w:ascii="Calibri" w:eastAsia="Calibri" w:hAnsi="Calibri" w:cs="Calibri"/>
                <w:bCs/>
                <w:w w:val="100"/>
                <w:szCs w:val="20"/>
                <w:lang w:val="fr-CA"/>
              </w:rPr>
              <w:t>s</w:t>
            </w:r>
            <w:r w:rsidRPr="00074A97">
              <w:rPr>
                <w:rFonts w:ascii="Calibri" w:eastAsia="Calibri" w:hAnsi="Calibri" w:cs="Calibri"/>
                <w:bCs/>
                <w:w w:val="100"/>
                <w:szCs w:val="20"/>
                <w:lang w:val="fr-CA"/>
              </w:rPr>
              <w:t xml:space="preserve"> de la solvabilité et du crédit, antécédents judiciaires, références d</w:t>
            </w:r>
            <w:r w:rsidR="00E53B4A">
              <w:rPr>
                <w:rFonts w:ascii="Calibri" w:eastAsia="Calibri" w:hAnsi="Calibri" w:cs="Calibri"/>
                <w:bCs/>
                <w:w w:val="100"/>
                <w:szCs w:val="20"/>
                <w:lang w:val="fr-CA"/>
              </w:rPr>
              <w:t>’</w:t>
            </w:r>
            <w:r w:rsidRPr="00074A97">
              <w:rPr>
                <w:rFonts w:ascii="Calibri" w:eastAsia="Calibri" w:hAnsi="Calibri" w:cs="Calibri"/>
                <w:bCs/>
                <w:w w:val="100"/>
                <w:szCs w:val="20"/>
                <w:lang w:val="fr-CA"/>
              </w:rPr>
              <w:t>employeur</w:t>
            </w:r>
            <w:r w:rsidR="001922F6">
              <w:rPr>
                <w:rFonts w:ascii="Calibri" w:eastAsia="Calibri" w:hAnsi="Calibri" w:cs="Calibri"/>
                <w:bCs/>
                <w:w w:val="100"/>
                <w:szCs w:val="20"/>
                <w:lang w:val="fr-CA"/>
              </w:rPr>
              <w:t>s</w:t>
            </w:r>
            <w:r w:rsidRPr="00074A97">
              <w:rPr>
                <w:rFonts w:ascii="Calibri" w:eastAsia="Calibri" w:hAnsi="Calibri" w:cs="Calibri"/>
                <w:bCs/>
                <w:w w:val="100"/>
                <w:szCs w:val="20"/>
                <w:lang w:val="fr-CA"/>
              </w:rPr>
              <w:t>,</w:t>
            </w:r>
            <w:r w:rsidR="005A2448">
              <w:rPr>
                <w:rFonts w:ascii="Calibri" w:eastAsia="Calibri" w:hAnsi="Calibri" w:cs="Calibri"/>
                <w:bCs/>
                <w:w w:val="100"/>
                <w:szCs w:val="20"/>
                <w:lang w:val="fr-CA"/>
              </w:rPr>
              <w:t xml:space="preserve"> </w:t>
            </w:r>
            <w:r w:rsidRPr="00074A97">
              <w:rPr>
                <w:rFonts w:ascii="Calibri" w:eastAsia="Calibri" w:hAnsi="Calibri" w:cs="Calibri"/>
                <w:bCs/>
                <w:w w:val="100"/>
                <w:szCs w:val="20"/>
                <w:lang w:val="fr-CA"/>
              </w:rPr>
              <w:t>enregistrements polygraphiques</w:t>
            </w:r>
            <w:bookmarkEnd w:id="132"/>
            <w:r w:rsidRPr="00074A97">
              <w:rPr>
                <w:rFonts w:ascii="Calibri" w:eastAsia="Calibri" w:hAnsi="Calibri" w:cs="Calibri"/>
                <w:bCs/>
                <w:w w:val="100"/>
                <w:szCs w:val="20"/>
                <w:lang w:val="fr-CA"/>
              </w:rPr>
              <w:t>.</w:t>
            </w:r>
          </w:p>
        </w:tc>
      </w:tr>
      <w:tr w:rsidR="00BE6725" w:rsidRPr="00430532" w14:paraId="1BF71862" w14:textId="77777777" w:rsidTr="0027765B">
        <w:trPr>
          <w:trHeight w:val="485"/>
        </w:trPr>
        <w:tc>
          <w:tcPr>
            <w:tcW w:w="10440" w:type="dxa"/>
            <w:gridSpan w:val="15"/>
            <w:tcBorders>
              <w:bottom w:val="dashed" w:sz="4" w:space="0" w:color="auto"/>
            </w:tcBorders>
            <w:vAlign w:val="center"/>
          </w:tcPr>
          <w:p w14:paraId="2041EB93" w14:textId="77777777" w:rsidR="00BE6725" w:rsidRPr="00430532" w:rsidRDefault="00BE6725"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0CB54105" w14:textId="77777777" w:rsidTr="0027765B">
        <w:trPr>
          <w:trHeight w:val="620"/>
        </w:trPr>
        <w:tc>
          <w:tcPr>
            <w:tcW w:w="10440" w:type="dxa"/>
            <w:gridSpan w:val="15"/>
            <w:tcBorders>
              <w:bottom w:val="single" w:sz="4" w:space="0" w:color="auto"/>
            </w:tcBorders>
          </w:tcPr>
          <w:p w14:paraId="716F20FE"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F51B5B8" w14:textId="42DD99F4" w:rsidR="00BE6725" w:rsidRPr="00430532" w:rsidRDefault="00074A97" w:rsidP="0027765B">
            <w:pPr>
              <w:autoSpaceDE w:val="0"/>
              <w:autoSpaceDN w:val="0"/>
              <w:adjustRightInd w:val="0"/>
              <w:spacing w:after="0" w:line="259" w:lineRule="auto"/>
              <w:rPr>
                <w:rFonts w:ascii="Calibri" w:eastAsia="Calibri" w:hAnsi="Calibri" w:cs="Calibri"/>
                <w:w w:val="100"/>
                <w:szCs w:val="20"/>
                <w:lang w:val="fr-CA"/>
              </w:rPr>
            </w:pPr>
            <w:r w:rsidRPr="00074A97">
              <w:rPr>
                <w:rFonts w:ascii="Calibri" w:eastAsia="Calibri" w:hAnsi="Calibri" w:cs="Calibri"/>
                <w:i/>
                <w:iCs/>
                <w:w w:val="100"/>
                <w:szCs w:val="20"/>
                <w:lang w:val="fr-CA"/>
              </w:rPr>
              <w:t xml:space="preserve">Politique de </w:t>
            </w:r>
            <w:r w:rsidR="00CC1842">
              <w:rPr>
                <w:rFonts w:ascii="Calibri" w:eastAsia="Calibri" w:hAnsi="Calibri" w:cs="Calibri"/>
                <w:i/>
                <w:iCs/>
                <w:w w:val="100"/>
                <w:szCs w:val="20"/>
                <w:lang w:val="fr-CA"/>
              </w:rPr>
              <w:t>d</w:t>
            </w:r>
            <w:r w:rsidRPr="00074A97">
              <w:rPr>
                <w:rFonts w:ascii="Calibri" w:eastAsia="Calibri" w:hAnsi="Calibri" w:cs="Calibri"/>
                <w:i/>
                <w:iCs/>
                <w:w w:val="100"/>
                <w:szCs w:val="20"/>
                <w:lang w:val="fr-CA"/>
              </w:rPr>
              <w:t xml:space="preserve">ivulgation de renseignements sur les antécédents judiciaires de la Gendarmerie </w:t>
            </w:r>
            <w:r w:rsidR="00CC1842">
              <w:rPr>
                <w:rFonts w:ascii="Calibri" w:eastAsia="Calibri" w:hAnsi="Calibri" w:cs="Calibri"/>
                <w:i/>
                <w:iCs/>
                <w:w w:val="100"/>
                <w:szCs w:val="20"/>
                <w:lang w:val="fr-CA"/>
              </w:rPr>
              <w:t>r</w:t>
            </w:r>
            <w:r w:rsidRPr="00074A97">
              <w:rPr>
                <w:rFonts w:ascii="Calibri" w:eastAsia="Calibri" w:hAnsi="Calibri" w:cs="Calibri"/>
                <w:i/>
                <w:iCs/>
                <w:w w:val="100"/>
                <w:szCs w:val="20"/>
                <w:lang w:val="fr-CA"/>
              </w:rPr>
              <w:t>oyale du Canada</w:t>
            </w:r>
            <w:r w:rsidRPr="00074A97">
              <w:rPr>
                <w:rFonts w:ascii="Calibri" w:eastAsia="Calibri" w:hAnsi="Calibri" w:cs="Calibri"/>
                <w:w w:val="100"/>
                <w:szCs w:val="20"/>
                <w:lang w:val="fr-CA"/>
              </w:rPr>
              <w:t xml:space="preserve"> (GRC), point 11.1 (2 ans)</w:t>
            </w:r>
            <w:r>
              <w:rPr>
                <w:rFonts w:ascii="Calibri" w:eastAsia="Calibri" w:hAnsi="Calibri" w:cs="Calibri"/>
                <w:w w:val="100"/>
                <w:szCs w:val="20"/>
                <w:lang w:val="fr-CA"/>
              </w:rPr>
              <w:t>.</w:t>
            </w:r>
          </w:p>
        </w:tc>
      </w:tr>
      <w:tr w:rsidR="00BE6725" w:rsidRPr="00430532" w14:paraId="4F8DAC55" w14:textId="77777777" w:rsidTr="0027765B">
        <w:trPr>
          <w:trHeight w:val="863"/>
        </w:trPr>
        <w:tc>
          <w:tcPr>
            <w:tcW w:w="10440" w:type="dxa"/>
            <w:gridSpan w:val="15"/>
            <w:tcBorders>
              <w:bottom w:val="single" w:sz="4" w:space="0" w:color="auto"/>
            </w:tcBorders>
          </w:tcPr>
          <w:p w14:paraId="208C02E2"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6575611" w14:textId="4043EED2" w:rsidR="00BE6725" w:rsidRPr="00430532" w:rsidRDefault="005D6221" w:rsidP="0027765B">
            <w:pPr>
              <w:autoSpaceDE w:val="0"/>
              <w:autoSpaceDN w:val="0"/>
              <w:adjustRightInd w:val="0"/>
              <w:spacing w:after="0" w:line="259" w:lineRule="auto"/>
              <w:rPr>
                <w:rFonts w:ascii="Calibri" w:eastAsia="Calibri" w:hAnsi="Calibri" w:cs="Calibri"/>
                <w:w w:val="100"/>
                <w:szCs w:val="20"/>
                <w:lang w:val="fr-CA"/>
              </w:rPr>
            </w:pPr>
            <w:r w:rsidRPr="005D6221">
              <w:rPr>
                <w:rFonts w:ascii="Calibri" w:eastAsia="Calibri" w:hAnsi="Calibri" w:cs="Calibri"/>
                <w:w w:val="100"/>
                <w:szCs w:val="20"/>
                <w:lang w:val="fr-CA"/>
              </w:rPr>
              <w:t>Les documents de préembauche d</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une </w:t>
            </w:r>
            <w:r w:rsidR="00CC1842">
              <w:rPr>
                <w:rFonts w:ascii="Calibri" w:eastAsia="Calibri" w:hAnsi="Calibri" w:cs="Calibri"/>
                <w:w w:val="100"/>
                <w:szCs w:val="20"/>
                <w:lang w:val="fr-CA"/>
              </w:rPr>
              <w:t xml:space="preserve">personne dont la </w:t>
            </w:r>
            <w:r w:rsidRPr="005D6221">
              <w:rPr>
                <w:rFonts w:ascii="Calibri" w:eastAsia="Calibri" w:hAnsi="Calibri" w:cs="Calibri"/>
                <w:w w:val="100"/>
                <w:szCs w:val="20"/>
                <w:lang w:val="fr-CA"/>
              </w:rPr>
              <w:t xml:space="preserve">candidature </w:t>
            </w:r>
            <w:r w:rsidR="00CC1842">
              <w:rPr>
                <w:rFonts w:ascii="Calibri" w:eastAsia="Calibri" w:hAnsi="Calibri" w:cs="Calibri"/>
                <w:w w:val="100"/>
                <w:szCs w:val="20"/>
                <w:lang w:val="fr-CA"/>
              </w:rPr>
              <w:t xml:space="preserve">a été </w:t>
            </w:r>
            <w:r w:rsidRPr="005D6221">
              <w:rPr>
                <w:rFonts w:ascii="Calibri" w:eastAsia="Calibri" w:hAnsi="Calibri" w:cs="Calibri"/>
                <w:w w:val="100"/>
                <w:szCs w:val="20"/>
                <w:lang w:val="fr-CA"/>
              </w:rPr>
              <w:t>retenue s</w:t>
            </w:r>
            <w:r w:rsidR="00CC1842">
              <w:rPr>
                <w:rFonts w:ascii="Calibri" w:eastAsia="Calibri" w:hAnsi="Calibri" w:cs="Calibri"/>
                <w:w w:val="100"/>
                <w:szCs w:val="20"/>
                <w:lang w:val="fr-CA"/>
              </w:rPr>
              <w:t>er</w:t>
            </w:r>
            <w:r w:rsidRPr="005D6221">
              <w:rPr>
                <w:rFonts w:ascii="Calibri" w:eastAsia="Calibri" w:hAnsi="Calibri" w:cs="Calibri"/>
                <w:w w:val="100"/>
                <w:szCs w:val="20"/>
                <w:lang w:val="fr-CA"/>
              </w:rPr>
              <w:t>ont transférés dans son dossier.</w:t>
            </w:r>
          </w:p>
        </w:tc>
      </w:tr>
      <w:tr w:rsidR="00BE6725" w:rsidRPr="00430532" w14:paraId="21A531E1" w14:textId="77777777" w:rsidTr="0027765B">
        <w:trPr>
          <w:trHeight w:val="276"/>
        </w:trPr>
        <w:tc>
          <w:tcPr>
            <w:tcW w:w="10440" w:type="dxa"/>
            <w:gridSpan w:val="15"/>
            <w:tcBorders>
              <w:top w:val="single" w:sz="4" w:space="0" w:color="auto"/>
            </w:tcBorders>
            <w:shd w:val="clear" w:color="auto" w:fill="DBE5F1"/>
          </w:tcPr>
          <w:p w14:paraId="091910C6"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0A2DEE81" w14:textId="77777777" w:rsidTr="0027765B">
        <w:trPr>
          <w:trHeight w:val="144"/>
        </w:trPr>
        <w:tc>
          <w:tcPr>
            <w:tcW w:w="1447" w:type="dxa"/>
            <w:vMerge w:val="restart"/>
            <w:vAlign w:val="center"/>
          </w:tcPr>
          <w:p w14:paraId="5977562F" w14:textId="77777777" w:rsidR="00BE6725" w:rsidRPr="00430532" w:rsidRDefault="00BE6725"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23233EC"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AFEBF52"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9FE9DC8" w14:textId="63BE8B88" w:rsidR="00BE6725" w:rsidRPr="00430532" w:rsidRDefault="00BE6725"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7F7D833"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524E83B1" w14:textId="77777777" w:rsidTr="0027765B">
        <w:trPr>
          <w:trHeight w:val="264"/>
        </w:trPr>
        <w:tc>
          <w:tcPr>
            <w:tcW w:w="1447" w:type="dxa"/>
            <w:vMerge/>
            <w:vAlign w:val="center"/>
          </w:tcPr>
          <w:p w14:paraId="1F237367"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E0EF429"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EB99626"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00C1EDB3"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AC8A0DA"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DCFA735"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172DFC52" w14:textId="77777777" w:rsidTr="0027765B">
        <w:trPr>
          <w:trHeight w:val="385"/>
        </w:trPr>
        <w:tc>
          <w:tcPr>
            <w:tcW w:w="1447" w:type="dxa"/>
            <w:tcBorders>
              <w:bottom w:val="single" w:sz="4" w:space="0" w:color="auto"/>
            </w:tcBorders>
            <w:vAlign w:val="center"/>
          </w:tcPr>
          <w:p w14:paraId="291F0108" w14:textId="7AB47090"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07-510</w:t>
            </w:r>
          </w:p>
        </w:tc>
        <w:tc>
          <w:tcPr>
            <w:tcW w:w="1167" w:type="dxa"/>
            <w:gridSpan w:val="2"/>
            <w:vAlign w:val="center"/>
          </w:tcPr>
          <w:p w14:paraId="257760AE"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FC4C5B4"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AE18A11"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97A9BCB" w14:textId="774F4088"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FB7B10F"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5105F05" w14:textId="366B989E"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01A2319"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5C15F95" w14:textId="629E1534" w:rsidR="00BE6725" w:rsidRPr="00430532" w:rsidRDefault="005D6221"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67CA761"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0142EFA9" w14:textId="77777777" w:rsidTr="0027765B">
        <w:trPr>
          <w:trHeight w:val="349"/>
        </w:trPr>
        <w:tc>
          <w:tcPr>
            <w:tcW w:w="1447" w:type="dxa"/>
            <w:shd w:val="clear" w:color="auto" w:fill="auto"/>
            <w:vAlign w:val="center"/>
          </w:tcPr>
          <w:p w14:paraId="5BD4053F"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FDA1F3F"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DED9A2B"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F4014D9"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86CAFA3"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C9ABBC9"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722D101"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DB8FC0B"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CA9DC09"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B6AF4EC" w14:textId="77777777" w:rsidR="00BE6725" w:rsidRPr="00430532" w:rsidRDefault="00BE6725" w:rsidP="0027765B">
            <w:pPr>
              <w:spacing w:after="0" w:line="259" w:lineRule="auto"/>
              <w:jc w:val="center"/>
              <w:rPr>
                <w:rFonts w:ascii="Calibri" w:eastAsia="Calibri" w:hAnsi="Calibri" w:cs="Times New Roman"/>
                <w:bCs/>
                <w:w w:val="100"/>
                <w:lang w:val="fr-CA"/>
              </w:rPr>
            </w:pPr>
          </w:p>
        </w:tc>
      </w:tr>
      <w:tr w:rsidR="00BE6725" w:rsidRPr="00430532" w14:paraId="5A75C58D" w14:textId="77777777" w:rsidTr="0027765B">
        <w:trPr>
          <w:trHeight w:val="777"/>
        </w:trPr>
        <w:tc>
          <w:tcPr>
            <w:tcW w:w="10440" w:type="dxa"/>
            <w:gridSpan w:val="15"/>
            <w:tcBorders>
              <w:top w:val="nil"/>
            </w:tcBorders>
          </w:tcPr>
          <w:p w14:paraId="7FF0C57C" w14:textId="77777777" w:rsidR="00BE6725" w:rsidRPr="00430532" w:rsidRDefault="00BE6725"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78A29E4" w14:textId="6B232B1C" w:rsidR="00BE6725" w:rsidRPr="00430532" w:rsidRDefault="00BE6725" w:rsidP="0027765B">
            <w:pPr>
              <w:pBdr>
                <w:top w:val="nil"/>
                <w:left w:val="nil"/>
                <w:bottom w:val="nil"/>
                <w:right w:val="nil"/>
                <w:between w:val="nil"/>
              </w:pBdr>
              <w:spacing w:after="0" w:line="259" w:lineRule="auto"/>
              <w:rPr>
                <w:rFonts w:ascii="Calibri" w:eastAsia="Calibri" w:hAnsi="Calibri" w:cs="Calibri"/>
                <w:w w:val="100"/>
                <w:szCs w:val="20"/>
                <w:lang w:val="fr-CA"/>
              </w:rPr>
            </w:pPr>
          </w:p>
        </w:tc>
      </w:tr>
      <w:tr w:rsidR="00BE6725" w:rsidRPr="00430532" w14:paraId="76EDE3D5" w14:textId="77777777" w:rsidTr="0027765B">
        <w:trPr>
          <w:trHeight w:val="169"/>
        </w:trPr>
        <w:tc>
          <w:tcPr>
            <w:tcW w:w="10440" w:type="dxa"/>
            <w:gridSpan w:val="15"/>
            <w:tcBorders>
              <w:top w:val="nil"/>
            </w:tcBorders>
          </w:tcPr>
          <w:p w14:paraId="73289520" w14:textId="77777777" w:rsidR="00BE6725" w:rsidRPr="00430532" w:rsidRDefault="00BE6725"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BA6F71D" w14:textId="0F182D2C" w:rsidR="00BE6725" w:rsidRDefault="00BE6725" w:rsidP="008B144C"/>
    <w:p w14:paraId="2D89B997"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2BAC882C" w14:textId="77777777" w:rsidTr="0027765B">
        <w:trPr>
          <w:trHeight w:val="647"/>
        </w:trPr>
        <w:tc>
          <w:tcPr>
            <w:tcW w:w="1717" w:type="dxa"/>
            <w:gridSpan w:val="2"/>
            <w:vMerge w:val="restart"/>
            <w:tcBorders>
              <w:top w:val="single" w:sz="4" w:space="0" w:color="auto"/>
            </w:tcBorders>
          </w:tcPr>
          <w:p w14:paraId="17A1B012"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0EC70B1" w14:textId="77777777" w:rsidR="00BE6725" w:rsidRPr="00430532" w:rsidRDefault="00BE6725" w:rsidP="0027765B">
            <w:pPr>
              <w:spacing w:after="0" w:line="259" w:lineRule="auto"/>
              <w:jc w:val="center"/>
              <w:rPr>
                <w:rFonts w:ascii="Calibri" w:eastAsia="Calibri" w:hAnsi="Calibri" w:cs="Calibri"/>
                <w:b/>
                <w:w w:val="100"/>
                <w:szCs w:val="20"/>
                <w:lang w:val="fr-CA"/>
              </w:rPr>
            </w:pPr>
          </w:p>
          <w:p w14:paraId="79ABFB15" w14:textId="77777777" w:rsidR="00BE6725" w:rsidRPr="00430532" w:rsidRDefault="00BE6725"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5CC4B17" w14:textId="77777777" w:rsidR="00BE6725" w:rsidRPr="00430532" w:rsidRDefault="00BE6725"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96991F1"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2108333"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E85FB4A"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0635D5" w14:textId="1D102D81" w:rsidR="00BE6725" w:rsidRPr="00430532" w:rsidRDefault="005D6221"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07-600</w:t>
            </w:r>
          </w:p>
        </w:tc>
        <w:tc>
          <w:tcPr>
            <w:tcW w:w="1923" w:type="dxa"/>
            <w:gridSpan w:val="3"/>
            <w:vMerge w:val="restart"/>
            <w:tcBorders>
              <w:top w:val="single" w:sz="4" w:space="0" w:color="auto"/>
            </w:tcBorders>
          </w:tcPr>
          <w:p w14:paraId="5A4BDEBB"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31DB1B28" w14:textId="77777777" w:rsidTr="0027765B">
        <w:trPr>
          <w:trHeight w:val="534"/>
        </w:trPr>
        <w:tc>
          <w:tcPr>
            <w:tcW w:w="1717" w:type="dxa"/>
            <w:gridSpan w:val="2"/>
            <w:vMerge/>
            <w:tcBorders>
              <w:bottom w:val="single" w:sz="4" w:space="0" w:color="auto"/>
            </w:tcBorders>
          </w:tcPr>
          <w:p w14:paraId="14F0CA77" w14:textId="77777777" w:rsidR="00BE6725" w:rsidRPr="00430532" w:rsidRDefault="00BE6725"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493FFD5" w14:textId="1894C402"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CA8EF4" w14:textId="77777777" w:rsidR="00BE6725" w:rsidRPr="00430532" w:rsidRDefault="00BE6725" w:rsidP="0027765B">
            <w:pPr>
              <w:spacing w:after="0" w:line="259" w:lineRule="auto"/>
              <w:rPr>
                <w:rFonts w:ascii="Calibri" w:eastAsia="Calibri" w:hAnsi="Calibri" w:cs="Calibri"/>
                <w:b/>
                <w:w w:val="100"/>
                <w:szCs w:val="20"/>
                <w:lang w:val="fr-CA"/>
              </w:rPr>
            </w:pPr>
          </w:p>
        </w:tc>
      </w:tr>
      <w:tr w:rsidR="00BE6725" w:rsidRPr="00430532" w14:paraId="46D5DD65" w14:textId="77777777" w:rsidTr="0027765B">
        <w:trPr>
          <w:trHeight w:val="330"/>
        </w:trPr>
        <w:tc>
          <w:tcPr>
            <w:tcW w:w="10440" w:type="dxa"/>
            <w:gridSpan w:val="15"/>
            <w:tcBorders>
              <w:top w:val="single" w:sz="4" w:space="0" w:color="auto"/>
            </w:tcBorders>
            <w:shd w:val="clear" w:color="auto" w:fill="DBE5F1"/>
            <w:vAlign w:val="center"/>
          </w:tcPr>
          <w:p w14:paraId="3DAD9264" w14:textId="77777777" w:rsidR="00BE6725" w:rsidRPr="00430532" w:rsidRDefault="00BE6725"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681D55F5" w14:textId="77777777" w:rsidTr="0027765B">
        <w:trPr>
          <w:trHeight w:val="601"/>
        </w:trPr>
        <w:tc>
          <w:tcPr>
            <w:tcW w:w="7531" w:type="dxa"/>
            <w:gridSpan w:val="9"/>
          </w:tcPr>
          <w:p w14:paraId="159B4815"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128FFAF" w14:textId="3BAE30C9" w:rsidR="00BE6725" w:rsidRPr="00430532" w:rsidRDefault="005D6221" w:rsidP="0027765B">
            <w:pPr>
              <w:pStyle w:val="Titre3"/>
              <w:rPr>
                <w:rFonts w:eastAsia="Times New Roman"/>
                <w:w w:val="100"/>
                <w:lang w:val="fr-CA"/>
              </w:rPr>
            </w:pPr>
            <w:bookmarkStart w:id="133" w:name="_Toc115082235"/>
            <w:r w:rsidRPr="005D6221">
              <w:rPr>
                <w:rFonts w:eastAsia="Times New Roman"/>
                <w:w w:val="100"/>
                <w:lang w:val="fr-CA"/>
              </w:rPr>
              <w:t>Gestion de l</w:t>
            </w:r>
            <w:r w:rsidR="00E53B4A">
              <w:rPr>
                <w:rFonts w:eastAsia="Times New Roman"/>
                <w:w w:val="100"/>
                <w:lang w:val="fr-CA"/>
              </w:rPr>
              <w:t>’</w:t>
            </w:r>
            <w:r w:rsidRPr="005D6221">
              <w:rPr>
                <w:rFonts w:eastAsia="Times New Roman"/>
                <w:w w:val="100"/>
                <w:lang w:val="fr-CA"/>
              </w:rPr>
              <w:t>identité judiciaire</w:t>
            </w:r>
            <w:bookmarkEnd w:id="133"/>
          </w:p>
        </w:tc>
        <w:tc>
          <w:tcPr>
            <w:tcW w:w="1488" w:type="dxa"/>
            <w:gridSpan w:val="4"/>
          </w:tcPr>
          <w:p w14:paraId="1CE59CF1"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FC27E27" w14:textId="77777777" w:rsidR="00BE6725" w:rsidRPr="00430532" w:rsidRDefault="00BE6725"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536E70C7"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E952E1" w14:textId="2B05F59E" w:rsidR="00BE6725" w:rsidRPr="00430532" w:rsidRDefault="005D6221"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07-600</w:t>
            </w:r>
          </w:p>
        </w:tc>
      </w:tr>
      <w:tr w:rsidR="00BE6725" w:rsidRPr="00430532" w14:paraId="1B8585DB" w14:textId="77777777" w:rsidTr="0027765B">
        <w:trPr>
          <w:trHeight w:val="403"/>
        </w:trPr>
        <w:tc>
          <w:tcPr>
            <w:tcW w:w="7531" w:type="dxa"/>
            <w:gridSpan w:val="9"/>
          </w:tcPr>
          <w:p w14:paraId="48777823"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A48B247" w14:textId="77777777" w:rsidR="00BE6725" w:rsidRPr="00430532" w:rsidRDefault="00BE6725" w:rsidP="0027765B">
            <w:pPr>
              <w:spacing w:after="0" w:line="259" w:lineRule="auto"/>
              <w:rPr>
                <w:rFonts w:ascii="Calibri" w:eastAsia="Calibri" w:hAnsi="Calibri" w:cs="Calibri"/>
                <w:bCs/>
                <w:w w:val="100"/>
                <w:szCs w:val="20"/>
                <w:lang w:val="fr-CA"/>
              </w:rPr>
            </w:pPr>
          </w:p>
        </w:tc>
        <w:tc>
          <w:tcPr>
            <w:tcW w:w="2909" w:type="dxa"/>
            <w:gridSpan w:val="6"/>
          </w:tcPr>
          <w:p w14:paraId="41EC2649" w14:textId="77777777" w:rsidR="00BE6725" w:rsidRPr="00430532" w:rsidRDefault="00BE6725"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7403B376" w14:textId="77777777" w:rsidTr="0027765B">
        <w:trPr>
          <w:trHeight w:val="498"/>
        </w:trPr>
        <w:tc>
          <w:tcPr>
            <w:tcW w:w="10440" w:type="dxa"/>
            <w:gridSpan w:val="15"/>
          </w:tcPr>
          <w:p w14:paraId="6C6CD309" w14:textId="1F21195B" w:rsidR="00BE6725" w:rsidRPr="00430532" w:rsidRDefault="00BE6725"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5E8EE1E" w14:textId="77777777" w:rsidR="00BE6725" w:rsidRPr="00430532" w:rsidRDefault="00BE6725" w:rsidP="0027765B">
            <w:pPr>
              <w:spacing w:after="0" w:line="259" w:lineRule="auto"/>
              <w:rPr>
                <w:rFonts w:ascii="Calibri" w:eastAsia="Calibri" w:hAnsi="Calibri" w:cs="Calibri"/>
                <w:w w:val="100"/>
                <w:szCs w:val="20"/>
              </w:rPr>
            </w:pPr>
          </w:p>
        </w:tc>
      </w:tr>
      <w:tr w:rsidR="00BE6725" w:rsidRPr="00430532" w14:paraId="250EA33A" w14:textId="77777777" w:rsidTr="0027765B">
        <w:trPr>
          <w:trHeight w:val="733"/>
        </w:trPr>
        <w:tc>
          <w:tcPr>
            <w:tcW w:w="10440" w:type="dxa"/>
            <w:gridSpan w:val="15"/>
          </w:tcPr>
          <w:p w14:paraId="4D08A968"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057D837" w14:textId="54FBBEB2" w:rsidR="00BE6725" w:rsidRPr="00430532" w:rsidRDefault="005D6221" w:rsidP="0027765B">
            <w:pPr>
              <w:spacing w:after="0" w:line="259" w:lineRule="auto"/>
              <w:rPr>
                <w:rFonts w:ascii="Calibri" w:eastAsia="Calibri" w:hAnsi="Calibri" w:cs="Calibri"/>
                <w:w w:val="100"/>
                <w:szCs w:val="20"/>
                <w:lang w:val="fr-CA"/>
              </w:rPr>
            </w:pPr>
            <w:bookmarkStart w:id="134" w:name="_Hlk109111363"/>
            <w:r w:rsidRPr="005D6221">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identification des </w:t>
            </w:r>
            <w:r w:rsidR="001922F6">
              <w:rPr>
                <w:rFonts w:ascii="Calibri" w:eastAsia="Calibri" w:hAnsi="Calibri" w:cs="Calibri"/>
                <w:w w:val="100"/>
                <w:szCs w:val="20"/>
                <w:lang w:val="fr-CA"/>
              </w:rPr>
              <w:t xml:space="preserve">personnes </w:t>
            </w:r>
            <w:r w:rsidRPr="005D6221">
              <w:rPr>
                <w:rFonts w:ascii="Calibri" w:eastAsia="Calibri" w:hAnsi="Calibri" w:cs="Calibri"/>
                <w:w w:val="100"/>
                <w:szCs w:val="20"/>
                <w:lang w:val="fr-CA"/>
              </w:rPr>
              <w:t>prévenu</w:t>
            </w:r>
            <w:r w:rsidR="001922F6">
              <w:rPr>
                <w:rFonts w:ascii="Calibri" w:eastAsia="Calibri" w:hAnsi="Calibri" w:cs="Calibri"/>
                <w:w w:val="100"/>
                <w:szCs w:val="20"/>
                <w:lang w:val="fr-CA"/>
              </w:rPr>
              <w:t>e</w:t>
            </w:r>
            <w:r w:rsidRPr="005D6221">
              <w:rPr>
                <w:rFonts w:ascii="Calibri" w:eastAsia="Calibri" w:hAnsi="Calibri" w:cs="Calibri"/>
                <w:w w:val="100"/>
                <w:szCs w:val="20"/>
                <w:lang w:val="fr-CA"/>
              </w:rPr>
              <w:t xml:space="preserve">s </w:t>
            </w:r>
            <w:r w:rsidR="007459FF">
              <w:rPr>
                <w:rFonts w:ascii="Calibri" w:eastAsia="Calibri" w:hAnsi="Calibri" w:cs="Calibri"/>
                <w:w w:val="100"/>
                <w:szCs w:val="20"/>
                <w:lang w:val="fr-CA"/>
              </w:rPr>
              <w:t>ou</w:t>
            </w:r>
            <w:r w:rsidRPr="005D6221">
              <w:rPr>
                <w:rFonts w:ascii="Calibri" w:eastAsia="Calibri" w:hAnsi="Calibri" w:cs="Calibri"/>
                <w:w w:val="100"/>
                <w:szCs w:val="20"/>
                <w:lang w:val="fr-CA"/>
              </w:rPr>
              <w:t xml:space="preserve"> criminel</w:t>
            </w:r>
            <w:r w:rsidR="001922F6">
              <w:rPr>
                <w:rFonts w:ascii="Calibri" w:eastAsia="Calibri" w:hAnsi="Calibri" w:cs="Calibri"/>
                <w:w w:val="100"/>
                <w:szCs w:val="20"/>
                <w:lang w:val="fr-CA"/>
              </w:rPr>
              <w:t>le</w:t>
            </w:r>
            <w:r w:rsidRPr="005D6221">
              <w:rPr>
                <w:rFonts w:ascii="Calibri" w:eastAsia="Calibri" w:hAnsi="Calibri" w:cs="Calibri"/>
                <w:w w:val="100"/>
                <w:szCs w:val="20"/>
                <w:lang w:val="fr-CA"/>
              </w:rPr>
              <w:t>s et aux casiers judiciaires.</w:t>
            </w:r>
            <w:bookmarkEnd w:id="134"/>
          </w:p>
        </w:tc>
      </w:tr>
      <w:tr w:rsidR="00BE6725" w:rsidRPr="00430532" w14:paraId="281D3F38" w14:textId="77777777" w:rsidTr="0027765B">
        <w:trPr>
          <w:trHeight w:val="1250"/>
        </w:trPr>
        <w:tc>
          <w:tcPr>
            <w:tcW w:w="10440" w:type="dxa"/>
            <w:gridSpan w:val="15"/>
            <w:tcBorders>
              <w:bottom w:val="dashed" w:sz="4" w:space="0" w:color="auto"/>
            </w:tcBorders>
          </w:tcPr>
          <w:p w14:paraId="3D98BB77" w14:textId="77777777" w:rsidR="00BE6725" w:rsidRPr="004A5537" w:rsidRDefault="00BE6725"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00440AE6" w14:textId="4400F981" w:rsidR="005D6221" w:rsidRPr="005D6221" w:rsidRDefault="005D6221" w:rsidP="005D6221">
            <w:pPr>
              <w:autoSpaceDE w:val="0"/>
              <w:autoSpaceDN w:val="0"/>
              <w:adjustRightInd w:val="0"/>
              <w:spacing w:after="0"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07-610 Identité judiciaire</w:t>
            </w:r>
          </w:p>
          <w:p w14:paraId="275CA471" w14:textId="6778EA4A" w:rsidR="00BE6725" w:rsidRPr="005D6221" w:rsidRDefault="005D6221" w:rsidP="005D6221">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Dossiers criminels, galeries de photos, fiches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empreintes digitales, demandes de pardon.</w:t>
            </w:r>
          </w:p>
        </w:tc>
      </w:tr>
      <w:tr w:rsidR="00BE6725" w:rsidRPr="00430532" w14:paraId="2FA70330" w14:textId="77777777" w:rsidTr="0027765B">
        <w:trPr>
          <w:trHeight w:val="485"/>
        </w:trPr>
        <w:tc>
          <w:tcPr>
            <w:tcW w:w="10440" w:type="dxa"/>
            <w:gridSpan w:val="15"/>
            <w:tcBorders>
              <w:bottom w:val="dashed" w:sz="4" w:space="0" w:color="auto"/>
            </w:tcBorders>
            <w:vAlign w:val="center"/>
          </w:tcPr>
          <w:p w14:paraId="050F1BB8" w14:textId="77777777" w:rsidR="00BE6725" w:rsidRPr="00430532" w:rsidRDefault="00BE6725"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198AE523" w14:textId="77777777" w:rsidTr="0027765B">
        <w:trPr>
          <w:trHeight w:val="620"/>
        </w:trPr>
        <w:tc>
          <w:tcPr>
            <w:tcW w:w="10440" w:type="dxa"/>
            <w:gridSpan w:val="15"/>
            <w:tcBorders>
              <w:bottom w:val="single" w:sz="4" w:space="0" w:color="auto"/>
            </w:tcBorders>
          </w:tcPr>
          <w:p w14:paraId="35321BC2"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E5FBAB7" w14:textId="77777777" w:rsidR="00BE6725" w:rsidRPr="00430532" w:rsidRDefault="00BE6725" w:rsidP="0027765B">
            <w:pPr>
              <w:autoSpaceDE w:val="0"/>
              <w:autoSpaceDN w:val="0"/>
              <w:adjustRightInd w:val="0"/>
              <w:spacing w:after="0" w:line="259" w:lineRule="auto"/>
              <w:rPr>
                <w:rFonts w:ascii="Calibri" w:eastAsia="Calibri" w:hAnsi="Calibri" w:cs="Calibri"/>
                <w:w w:val="100"/>
                <w:szCs w:val="20"/>
                <w:lang w:val="fr-CA"/>
              </w:rPr>
            </w:pPr>
          </w:p>
        </w:tc>
      </w:tr>
      <w:tr w:rsidR="00BE6725" w:rsidRPr="00430532" w14:paraId="267317E1" w14:textId="77777777" w:rsidTr="0027765B">
        <w:trPr>
          <w:trHeight w:val="863"/>
        </w:trPr>
        <w:tc>
          <w:tcPr>
            <w:tcW w:w="10440" w:type="dxa"/>
            <w:gridSpan w:val="15"/>
            <w:tcBorders>
              <w:bottom w:val="single" w:sz="4" w:space="0" w:color="auto"/>
            </w:tcBorders>
          </w:tcPr>
          <w:p w14:paraId="00851D5A"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DC3AA90" w14:textId="1AA7E3CF" w:rsidR="00BE6725" w:rsidRPr="00430532" w:rsidRDefault="00F620F9" w:rsidP="0027765B">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Calibri"/>
                <w:w w:val="100"/>
                <w:szCs w:val="20"/>
                <w:lang w:val="fr-CA"/>
              </w:rPr>
              <w:t>Les mesures de protection de</w:t>
            </w:r>
            <w:r w:rsidR="007459FF">
              <w:rPr>
                <w:rFonts w:ascii="Calibri" w:eastAsia="Calibri" w:hAnsi="Calibri" w:cs="Calibri"/>
                <w:w w:val="100"/>
                <w:szCs w:val="20"/>
                <w:lang w:val="fr-CA"/>
              </w:rPr>
              <w:t>s</w:t>
            </w:r>
            <w:r>
              <w:rPr>
                <w:rFonts w:ascii="Calibri" w:eastAsia="Calibri" w:hAnsi="Calibri" w:cs="Calibri"/>
                <w:w w:val="100"/>
                <w:szCs w:val="20"/>
                <w:lang w:val="fr-CA"/>
              </w:rPr>
              <w:t xml:space="preserve"> scènes de crime, les méthodes et les techniques d</w:t>
            </w:r>
            <w:r w:rsidR="00E53B4A">
              <w:rPr>
                <w:rFonts w:ascii="Calibri" w:eastAsia="Calibri" w:hAnsi="Calibri" w:cs="Calibri"/>
                <w:w w:val="100"/>
                <w:szCs w:val="20"/>
                <w:lang w:val="fr-CA"/>
              </w:rPr>
              <w:t>’</w:t>
            </w:r>
            <w:r>
              <w:rPr>
                <w:rFonts w:ascii="Calibri" w:eastAsia="Calibri" w:hAnsi="Calibri" w:cs="Calibri"/>
                <w:w w:val="100"/>
                <w:szCs w:val="20"/>
                <w:lang w:val="fr-CA"/>
              </w:rPr>
              <w:t>expertise spéciales sont constitué</w:t>
            </w:r>
            <w:r w:rsidR="00CA2325">
              <w:rPr>
                <w:rFonts w:ascii="Calibri" w:eastAsia="Calibri" w:hAnsi="Calibri" w:cs="Calibri"/>
                <w:w w:val="100"/>
                <w:szCs w:val="20"/>
                <w:lang w:val="fr-CA"/>
              </w:rPr>
              <w:t>e</w:t>
            </w:r>
            <w:r>
              <w:rPr>
                <w:rFonts w:ascii="Calibri" w:eastAsia="Calibri" w:hAnsi="Calibri" w:cs="Calibri"/>
                <w:w w:val="100"/>
                <w:szCs w:val="20"/>
                <w:lang w:val="fr-CA"/>
              </w:rPr>
              <w:t xml:space="preserve">s selon des politiques, </w:t>
            </w:r>
            <w:r w:rsidR="007459FF">
              <w:rPr>
                <w:rFonts w:ascii="Calibri" w:eastAsia="Calibri" w:hAnsi="Calibri" w:cs="Calibri"/>
                <w:w w:val="100"/>
                <w:szCs w:val="20"/>
                <w:lang w:val="fr-CA"/>
              </w:rPr>
              <w:t xml:space="preserve">des </w:t>
            </w:r>
            <w:r>
              <w:rPr>
                <w:rFonts w:ascii="Calibri" w:eastAsia="Calibri" w:hAnsi="Calibri" w:cs="Calibri"/>
                <w:w w:val="100"/>
                <w:szCs w:val="20"/>
                <w:lang w:val="fr-CA"/>
              </w:rPr>
              <w:t xml:space="preserve">procédures et </w:t>
            </w:r>
            <w:r w:rsidR="007459FF">
              <w:rPr>
                <w:rFonts w:ascii="Calibri" w:eastAsia="Calibri" w:hAnsi="Calibri" w:cs="Calibri"/>
                <w:w w:val="100"/>
                <w:szCs w:val="20"/>
                <w:lang w:val="fr-CA"/>
              </w:rPr>
              <w:t xml:space="preserve">des </w:t>
            </w:r>
            <w:r>
              <w:rPr>
                <w:rFonts w:ascii="Calibri" w:eastAsia="Calibri" w:hAnsi="Calibri" w:cs="Calibri"/>
                <w:w w:val="100"/>
                <w:szCs w:val="20"/>
                <w:lang w:val="fr-CA"/>
              </w:rPr>
              <w:t>directives</w:t>
            </w:r>
            <w:r w:rsidR="007459FF">
              <w:rPr>
                <w:rFonts w:ascii="Calibri" w:eastAsia="Calibri" w:hAnsi="Calibri" w:cs="Calibri"/>
                <w:w w:val="100"/>
                <w:szCs w:val="20"/>
                <w:lang w:val="fr-CA"/>
              </w:rPr>
              <w:t xml:space="preserve"> particulières</w:t>
            </w:r>
            <w:r>
              <w:rPr>
                <w:rFonts w:ascii="Calibri" w:eastAsia="Calibri" w:hAnsi="Calibri" w:cs="Calibri"/>
                <w:w w:val="100"/>
                <w:szCs w:val="20"/>
                <w:lang w:val="fr-CA"/>
              </w:rPr>
              <w:t>. Voir la règle 01-200.</w:t>
            </w:r>
          </w:p>
        </w:tc>
      </w:tr>
      <w:tr w:rsidR="00BE6725" w:rsidRPr="00430532" w14:paraId="31865E12" w14:textId="77777777" w:rsidTr="0027765B">
        <w:trPr>
          <w:trHeight w:val="276"/>
        </w:trPr>
        <w:tc>
          <w:tcPr>
            <w:tcW w:w="10440" w:type="dxa"/>
            <w:gridSpan w:val="15"/>
            <w:tcBorders>
              <w:top w:val="single" w:sz="4" w:space="0" w:color="auto"/>
            </w:tcBorders>
            <w:shd w:val="clear" w:color="auto" w:fill="DBE5F1"/>
          </w:tcPr>
          <w:p w14:paraId="2867CF3F"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67228318" w14:textId="77777777" w:rsidTr="0027765B">
        <w:trPr>
          <w:trHeight w:val="144"/>
        </w:trPr>
        <w:tc>
          <w:tcPr>
            <w:tcW w:w="1447" w:type="dxa"/>
            <w:vMerge w:val="restart"/>
            <w:vAlign w:val="center"/>
          </w:tcPr>
          <w:p w14:paraId="0AD3A0E3" w14:textId="77777777" w:rsidR="00BE6725" w:rsidRPr="00430532" w:rsidRDefault="00BE6725"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3CFD31B"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6E2A291"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F835830" w14:textId="3966DBFB" w:rsidR="00BE6725" w:rsidRPr="00430532" w:rsidRDefault="00BE6725"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CDAF62A"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03BF6534" w14:textId="77777777" w:rsidTr="0027765B">
        <w:trPr>
          <w:trHeight w:val="264"/>
        </w:trPr>
        <w:tc>
          <w:tcPr>
            <w:tcW w:w="1447" w:type="dxa"/>
            <w:vMerge/>
            <w:vAlign w:val="center"/>
          </w:tcPr>
          <w:p w14:paraId="320C27C1"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75DF081"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9E05318"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7DE0651B"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493AF27"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B325D6"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05C17E48" w14:textId="77777777" w:rsidTr="0027765B">
        <w:trPr>
          <w:trHeight w:val="385"/>
        </w:trPr>
        <w:tc>
          <w:tcPr>
            <w:tcW w:w="1447" w:type="dxa"/>
            <w:tcBorders>
              <w:bottom w:val="single" w:sz="4" w:space="0" w:color="auto"/>
            </w:tcBorders>
            <w:vAlign w:val="center"/>
          </w:tcPr>
          <w:p w14:paraId="609A22ED" w14:textId="78FCA24A"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07-610</w:t>
            </w:r>
          </w:p>
        </w:tc>
        <w:tc>
          <w:tcPr>
            <w:tcW w:w="1167" w:type="dxa"/>
            <w:gridSpan w:val="2"/>
            <w:vAlign w:val="center"/>
          </w:tcPr>
          <w:p w14:paraId="143AD04B"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F5579D4"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D2F96C6"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5B82530" w14:textId="4784D466"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47774A3" w14:textId="29CCCDC8"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5C24EA9" w14:textId="30FF2AAE"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A505AC5"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7B72C4E" w14:textId="75FC5A80"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92B8607"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557D8DFB" w14:textId="77777777" w:rsidTr="0027765B">
        <w:trPr>
          <w:trHeight w:val="349"/>
        </w:trPr>
        <w:tc>
          <w:tcPr>
            <w:tcW w:w="1447" w:type="dxa"/>
            <w:shd w:val="clear" w:color="auto" w:fill="auto"/>
            <w:vAlign w:val="center"/>
          </w:tcPr>
          <w:p w14:paraId="69EBB827"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1304AA87"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50EC846"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325E6FF"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01B75A4"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87CE67A"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AA29E40"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B9DE57A"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3794632"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E86D3F1" w14:textId="77777777" w:rsidR="00BE6725" w:rsidRPr="00430532" w:rsidRDefault="00BE6725" w:rsidP="0027765B">
            <w:pPr>
              <w:spacing w:after="0" w:line="259" w:lineRule="auto"/>
              <w:jc w:val="center"/>
              <w:rPr>
                <w:rFonts w:ascii="Calibri" w:eastAsia="Calibri" w:hAnsi="Calibri" w:cs="Times New Roman"/>
                <w:bCs/>
                <w:w w:val="100"/>
                <w:lang w:val="fr-CA"/>
              </w:rPr>
            </w:pPr>
          </w:p>
        </w:tc>
      </w:tr>
      <w:tr w:rsidR="00BE6725" w:rsidRPr="00430532" w14:paraId="5F78AAF1" w14:textId="77777777" w:rsidTr="0027765B">
        <w:trPr>
          <w:trHeight w:val="777"/>
        </w:trPr>
        <w:tc>
          <w:tcPr>
            <w:tcW w:w="10440" w:type="dxa"/>
            <w:gridSpan w:val="15"/>
            <w:tcBorders>
              <w:top w:val="nil"/>
            </w:tcBorders>
          </w:tcPr>
          <w:p w14:paraId="4CBCB052" w14:textId="77777777" w:rsidR="00BE6725" w:rsidRPr="00430532" w:rsidRDefault="00BE6725"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9849C9B" w14:textId="13674A73" w:rsidR="00BE6725" w:rsidRPr="00430532" w:rsidRDefault="005D6221" w:rsidP="0027765B">
            <w:pPr>
              <w:pBdr>
                <w:top w:val="nil"/>
                <w:left w:val="nil"/>
                <w:bottom w:val="nil"/>
                <w:right w:val="nil"/>
                <w:between w:val="nil"/>
              </w:pBdr>
              <w:spacing w:after="0" w:line="259" w:lineRule="auto"/>
              <w:rPr>
                <w:rFonts w:ascii="Calibri" w:eastAsia="Calibri" w:hAnsi="Calibri" w:cs="Calibri"/>
                <w:w w:val="100"/>
                <w:szCs w:val="20"/>
                <w:lang w:val="fr-CA"/>
              </w:rPr>
            </w:pPr>
            <w:r w:rsidRPr="005D6221">
              <w:rPr>
                <w:rFonts w:ascii="Calibri" w:eastAsia="Calibri" w:hAnsi="Calibri" w:cs="Calibri"/>
                <w:w w:val="100"/>
                <w:szCs w:val="20"/>
                <w:lang w:val="fr-CA"/>
              </w:rPr>
              <w:t>R1</w:t>
            </w:r>
            <w:r w:rsidR="007459FF">
              <w:rPr>
                <w:rFonts w:ascii="Calibri" w:eastAsia="Calibri" w:hAnsi="Calibri" w:cs="Calibri"/>
                <w:w w:val="100"/>
                <w:szCs w:val="20"/>
                <w:lang w:val="fr-CA"/>
              </w:rPr>
              <w:t> </w:t>
            </w:r>
            <w:r w:rsidRPr="005D6221">
              <w:rPr>
                <w:rFonts w:ascii="Calibri" w:eastAsia="Calibri" w:hAnsi="Calibri" w:cs="Calibri"/>
                <w:w w:val="100"/>
                <w:szCs w:val="20"/>
                <w:lang w:val="fr-CA"/>
              </w:rPr>
              <w:t>: Conserver jusqu</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à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acquittement</w:t>
            </w:r>
            <w:r w:rsidR="007459FF">
              <w:rPr>
                <w:rFonts w:ascii="Calibri" w:eastAsia="Calibri" w:hAnsi="Calibri" w:cs="Calibri"/>
                <w:w w:val="100"/>
                <w:szCs w:val="20"/>
                <w:lang w:val="fr-CA"/>
              </w:rPr>
              <w:t xml:space="preserve">, le cas échéant, ou </w:t>
            </w:r>
            <w:r w:rsidRPr="005D6221">
              <w:rPr>
                <w:rFonts w:ascii="Calibri" w:eastAsia="Calibri" w:hAnsi="Calibri" w:cs="Calibri"/>
                <w:w w:val="100"/>
                <w:szCs w:val="20"/>
                <w:lang w:val="fr-CA"/>
              </w:rPr>
              <w:t>jusqu</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au décès ou </w:t>
            </w:r>
            <w:r w:rsidR="007459FF">
              <w:rPr>
                <w:rFonts w:ascii="Calibri" w:eastAsia="Calibri" w:hAnsi="Calibri" w:cs="Calibri"/>
                <w:w w:val="100"/>
                <w:szCs w:val="20"/>
                <w:lang w:val="fr-CA"/>
              </w:rPr>
              <w:t>à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obtention du pardon.</w:t>
            </w:r>
          </w:p>
        </w:tc>
      </w:tr>
      <w:tr w:rsidR="00BE6725" w:rsidRPr="00430532" w14:paraId="240269A7" w14:textId="77777777" w:rsidTr="0027765B">
        <w:trPr>
          <w:trHeight w:val="169"/>
        </w:trPr>
        <w:tc>
          <w:tcPr>
            <w:tcW w:w="10440" w:type="dxa"/>
            <w:gridSpan w:val="15"/>
            <w:tcBorders>
              <w:top w:val="nil"/>
            </w:tcBorders>
          </w:tcPr>
          <w:p w14:paraId="3342C814" w14:textId="77777777" w:rsidR="00BE6725" w:rsidRPr="00430532" w:rsidRDefault="00BE6725"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3A94066" w14:textId="2409C9AA" w:rsidR="00BE6725" w:rsidRDefault="00BE6725" w:rsidP="008B144C"/>
    <w:p w14:paraId="268A4052"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5A564D9A" w14:textId="77777777" w:rsidTr="0027765B">
        <w:trPr>
          <w:trHeight w:val="647"/>
        </w:trPr>
        <w:tc>
          <w:tcPr>
            <w:tcW w:w="1717" w:type="dxa"/>
            <w:gridSpan w:val="2"/>
            <w:vMerge w:val="restart"/>
            <w:tcBorders>
              <w:top w:val="single" w:sz="4" w:space="0" w:color="auto"/>
            </w:tcBorders>
          </w:tcPr>
          <w:p w14:paraId="20D26128"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1E60D6E" w14:textId="77777777" w:rsidR="00BE6725" w:rsidRPr="00430532" w:rsidRDefault="00BE6725" w:rsidP="0027765B">
            <w:pPr>
              <w:spacing w:after="0" w:line="259" w:lineRule="auto"/>
              <w:jc w:val="center"/>
              <w:rPr>
                <w:rFonts w:ascii="Calibri" w:eastAsia="Calibri" w:hAnsi="Calibri" w:cs="Calibri"/>
                <w:b/>
                <w:w w:val="100"/>
                <w:szCs w:val="20"/>
                <w:lang w:val="fr-CA"/>
              </w:rPr>
            </w:pPr>
          </w:p>
          <w:p w14:paraId="319DFCE5" w14:textId="77777777" w:rsidR="00BE6725" w:rsidRPr="00430532" w:rsidRDefault="00BE6725"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4FB9F0E" w14:textId="77777777" w:rsidR="00BE6725" w:rsidRPr="00430532" w:rsidRDefault="00BE6725"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411A8F7"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48BCD26"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249CDE0"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46BBE26" w14:textId="5504B6B2" w:rsidR="00BE6725" w:rsidRPr="00430532" w:rsidRDefault="005D6221"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07-700</w:t>
            </w:r>
          </w:p>
        </w:tc>
        <w:tc>
          <w:tcPr>
            <w:tcW w:w="1923" w:type="dxa"/>
            <w:gridSpan w:val="3"/>
            <w:vMerge w:val="restart"/>
            <w:tcBorders>
              <w:top w:val="single" w:sz="4" w:space="0" w:color="auto"/>
            </w:tcBorders>
          </w:tcPr>
          <w:p w14:paraId="146AA55B"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3E10F96F" w14:textId="77777777" w:rsidTr="0027765B">
        <w:trPr>
          <w:trHeight w:val="534"/>
        </w:trPr>
        <w:tc>
          <w:tcPr>
            <w:tcW w:w="1717" w:type="dxa"/>
            <w:gridSpan w:val="2"/>
            <w:vMerge/>
            <w:tcBorders>
              <w:bottom w:val="single" w:sz="4" w:space="0" w:color="auto"/>
            </w:tcBorders>
          </w:tcPr>
          <w:p w14:paraId="3BEBF9F7" w14:textId="77777777" w:rsidR="00BE6725" w:rsidRPr="00430532" w:rsidRDefault="00BE6725"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6E15D95" w14:textId="1C52BFC8"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ED009B3" w14:textId="77777777" w:rsidR="00BE6725" w:rsidRPr="00430532" w:rsidRDefault="00BE6725" w:rsidP="0027765B">
            <w:pPr>
              <w:spacing w:after="0" w:line="259" w:lineRule="auto"/>
              <w:rPr>
                <w:rFonts w:ascii="Calibri" w:eastAsia="Calibri" w:hAnsi="Calibri" w:cs="Calibri"/>
                <w:b/>
                <w:w w:val="100"/>
                <w:szCs w:val="20"/>
                <w:lang w:val="fr-CA"/>
              </w:rPr>
            </w:pPr>
          </w:p>
        </w:tc>
      </w:tr>
      <w:tr w:rsidR="00BE6725" w:rsidRPr="00430532" w14:paraId="601D2122" w14:textId="77777777" w:rsidTr="0027765B">
        <w:trPr>
          <w:trHeight w:val="330"/>
        </w:trPr>
        <w:tc>
          <w:tcPr>
            <w:tcW w:w="10440" w:type="dxa"/>
            <w:gridSpan w:val="15"/>
            <w:tcBorders>
              <w:top w:val="single" w:sz="4" w:space="0" w:color="auto"/>
            </w:tcBorders>
            <w:shd w:val="clear" w:color="auto" w:fill="DBE5F1"/>
            <w:vAlign w:val="center"/>
          </w:tcPr>
          <w:p w14:paraId="2C3DF643" w14:textId="77777777" w:rsidR="00BE6725" w:rsidRPr="00430532" w:rsidRDefault="00BE6725"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6AC1EA17" w14:textId="77777777" w:rsidTr="0027765B">
        <w:trPr>
          <w:trHeight w:val="601"/>
        </w:trPr>
        <w:tc>
          <w:tcPr>
            <w:tcW w:w="7531" w:type="dxa"/>
            <w:gridSpan w:val="9"/>
          </w:tcPr>
          <w:p w14:paraId="588D096A"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5AF0F36" w14:textId="0DF5CA65" w:rsidR="00BE6725" w:rsidRPr="00430532" w:rsidRDefault="005D6221" w:rsidP="0027765B">
            <w:pPr>
              <w:pStyle w:val="Titre3"/>
              <w:rPr>
                <w:rFonts w:eastAsia="Times New Roman"/>
                <w:w w:val="100"/>
                <w:lang w:val="fr-CA"/>
              </w:rPr>
            </w:pPr>
            <w:bookmarkStart w:id="135" w:name="_Toc115082236"/>
            <w:r w:rsidRPr="005D6221">
              <w:rPr>
                <w:rFonts w:eastAsia="Times New Roman"/>
                <w:w w:val="100"/>
                <w:lang w:val="fr-CA"/>
              </w:rPr>
              <w:t>Gestion des renseignements policiers</w:t>
            </w:r>
            <w:bookmarkEnd w:id="135"/>
          </w:p>
        </w:tc>
        <w:tc>
          <w:tcPr>
            <w:tcW w:w="1488" w:type="dxa"/>
            <w:gridSpan w:val="4"/>
          </w:tcPr>
          <w:p w14:paraId="17E74D15" w14:textId="77777777" w:rsidR="00BE6725" w:rsidRPr="00430532" w:rsidRDefault="00BE6725"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F84D687" w14:textId="77777777" w:rsidR="00BE6725" w:rsidRPr="00430532" w:rsidRDefault="00BE6725"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4626BFDA" w14:textId="77777777" w:rsidR="00BE6725" w:rsidRPr="00430532" w:rsidRDefault="00BE672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9ADA9F" w14:textId="3E20C800" w:rsidR="00BE6725" w:rsidRPr="00430532" w:rsidRDefault="005D6221"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07-700</w:t>
            </w:r>
          </w:p>
        </w:tc>
      </w:tr>
      <w:tr w:rsidR="00BE6725" w:rsidRPr="00430532" w14:paraId="19C89916" w14:textId="77777777" w:rsidTr="0027765B">
        <w:trPr>
          <w:trHeight w:val="403"/>
        </w:trPr>
        <w:tc>
          <w:tcPr>
            <w:tcW w:w="7531" w:type="dxa"/>
            <w:gridSpan w:val="9"/>
          </w:tcPr>
          <w:p w14:paraId="2C3E5683"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E89B77A" w14:textId="77777777" w:rsidR="00BE6725" w:rsidRPr="00430532" w:rsidRDefault="00BE6725" w:rsidP="0027765B">
            <w:pPr>
              <w:spacing w:after="0" w:line="259" w:lineRule="auto"/>
              <w:rPr>
                <w:rFonts w:ascii="Calibri" w:eastAsia="Calibri" w:hAnsi="Calibri" w:cs="Calibri"/>
                <w:bCs/>
                <w:w w:val="100"/>
                <w:szCs w:val="20"/>
                <w:lang w:val="fr-CA"/>
              </w:rPr>
            </w:pPr>
          </w:p>
        </w:tc>
        <w:tc>
          <w:tcPr>
            <w:tcW w:w="2909" w:type="dxa"/>
            <w:gridSpan w:val="6"/>
          </w:tcPr>
          <w:p w14:paraId="3450C5FF" w14:textId="77777777" w:rsidR="00BE6725" w:rsidRPr="00430532" w:rsidRDefault="00BE6725"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736A9C45" w14:textId="77777777" w:rsidTr="0027765B">
        <w:trPr>
          <w:trHeight w:val="498"/>
        </w:trPr>
        <w:tc>
          <w:tcPr>
            <w:tcW w:w="10440" w:type="dxa"/>
            <w:gridSpan w:val="15"/>
          </w:tcPr>
          <w:p w14:paraId="3FA5A57A" w14:textId="25F5676E" w:rsidR="00BE6725" w:rsidRPr="00430532" w:rsidRDefault="00BE6725"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0CA13E8" w14:textId="77777777" w:rsidR="00BE6725" w:rsidRPr="00430532" w:rsidRDefault="00BE6725" w:rsidP="0027765B">
            <w:pPr>
              <w:spacing w:after="0" w:line="259" w:lineRule="auto"/>
              <w:rPr>
                <w:rFonts w:ascii="Calibri" w:eastAsia="Calibri" w:hAnsi="Calibri" w:cs="Calibri"/>
                <w:w w:val="100"/>
                <w:szCs w:val="20"/>
              </w:rPr>
            </w:pPr>
          </w:p>
        </w:tc>
      </w:tr>
      <w:tr w:rsidR="00BE6725" w:rsidRPr="00430532" w14:paraId="76EEBBBA" w14:textId="77777777" w:rsidTr="0027765B">
        <w:trPr>
          <w:trHeight w:val="733"/>
        </w:trPr>
        <w:tc>
          <w:tcPr>
            <w:tcW w:w="10440" w:type="dxa"/>
            <w:gridSpan w:val="15"/>
          </w:tcPr>
          <w:p w14:paraId="5BF9FFF8"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0DDC581" w14:textId="41FAB75A" w:rsidR="00BE6725" w:rsidRPr="00430532" w:rsidRDefault="005D6221" w:rsidP="0027765B">
            <w:pPr>
              <w:spacing w:after="0" w:line="259" w:lineRule="auto"/>
              <w:rPr>
                <w:rFonts w:ascii="Calibri" w:eastAsia="Calibri" w:hAnsi="Calibri" w:cs="Calibri"/>
                <w:w w:val="100"/>
                <w:szCs w:val="20"/>
                <w:lang w:val="fr-CA"/>
              </w:rPr>
            </w:pPr>
            <w:bookmarkStart w:id="136" w:name="_Hlk109111457"/>
            <w:r w:rsidRPr="005D6221">
              <w:rPr>
                <w:rFonts w:ascii="Calibri" w:eastAsia="Calibri" w:hAnsi="Calibri" w:cs="Calibri"/>
                <w:w w:val="100"/>
                <w:szCs w:val="20"/>
                <w:lang w:val="fr-CA"/>
              </w:rPr>
              <w:t>Documents relatifs aux renseignements stratégiques (analyse des réseaux et de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organisation du crime) et criminels (relatifs aux individus), </w:t>
            </w:r>
            <w:r w:rsidR="00757D70">
              <w:rPr>
                <w:rFonts w:ascii="Calibri" w:eastAsia="Calibri" w:hAnsi="Calibri" w:cs="Calibri"/>
                <w:w w:val="100"/>
                <w:szCs w:val="20"/>
                <w:lang w:val="fr-CA"/>
              </w:rPr>
              <w:t xml:space="preserve">aux </w:t>
            </w:r>
            <w:r w:rsidRPr="005D6221">
              <w:rPr>
                <w:rFonts w:ascii="Calibri" w:eastAsia="Calibri" w:hAnsi="Calibri" w:cs="Calibri"/>
                <w:w w:val="100"/>
                <w:szCs w:val="20"/>
                <w:lang w:val="fr-CA"/>
              </w:rPr>
              <w:t>informateurs</w:t>
            </w:r>
            <w:r w:rsidR="00757D70">
              <w:rPr>
                <w:rFonts w:ascii="Calibri" w:eastAsia="Calibri" w:hAnsi="Calibri" w:cs="Calibri"/>
                <w:w w:val="100"/>
                <w:szCs w:val="20"/>
                <w:lang w:val="fr-CA"/>
              </w:rPr>
              <w:t xml:space="preserve"> et informatrices</w:t>
            </w:r>
            <w:r w:rsidRPr="005D6221">
              <w:rPr>
                <w:rFonts w:ascii="Calibri" w:eastAsia="Calibri" w:hAnsi="Calibri" w:cs="Calibri"/>
                <w:w w:val="100"/>
                <w:szCs w:val="20"/>
                <w:lang w:val="fr-CA"/>
              </w:rPr>
              <w:t>, aux observations et aux interpellations ainsi qu</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à la surveillance physique, </w:t>
            </w:r>
            <w:r w:rsidR="007459FF">
              <w:rPr>
                <w:rFonts w:ascii="Calibri" w:eastAsia="Calibri" w:hAnsi="Calibri" w:cs="Calibri"/>
                <w:w w:val="100"/>
                <w:szCs w:val="20"/>
                <w:lang w:val="fr-CA"/>
              </w:rPr>
              <w:t xml:space="preserve">à la </w:t>
            </w:r>
            <w:r w:rsidRPr="005D6221">
              <w:rPr>
                <w:rFonts w:ascii="Calibri" w:eastAsia="Calibri" w:hAnsi="Calibri" w:cs="Calibri"/>
                <w:w w:val="100"/>
                <w:szCs w:val="20"/>
                <w:lang w:val="fr-CA"/>
              </w:rPr>
              <w:t xml:space="preserve">filature et </w:t>
            </w:r>
            <w:r w:rsidR="007459FF">
              <w:rPr>
                <w:rFonts w:ascii="Calibri" w:eastAsia="Calibri" w:hAnsi="Calibri" w:cs="Calibri"/>
                <w:w w:val="100"/>
                <w:szCs w:val="20"/>
                <w:lang w:val="fr-CA"/>
              </w:rPr>
              <w:t>à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écoute électronique.</w:t>
            </w:r>
            <w:bookmarkEnd w:id="136"/>
          </w:p>
        </w:tc>
      </w:tr>
      <w:tr w:rsidR="00BE6725" w:rsidRPr="00430532" w14:paraId="712DDF3D" w14:textId="77777777" w:rsidTr="0027765B">
        <w:trPr>
          <w:trHeight w:val="1250"/>
        </w:trPr>
        <w:tc>
          <w:tcPr>
            <w:tcW w:w="10440" w:type="dxa"/>
            <w:gridSpan w:val="15"/>
            <w:tcBorders>
              <w:bottom w:val="dashed" w:sz="4" w:space="0" w:color="auto"/>
            </w:tcBorders>
          </w:tcPr>
          <w:p w14:paraId="3FA4D4EB" w14:textId="77777777" w:rsidR="00BE6725" w:rsidRPr="004A5537" w:rsidRDefault="00BE6725"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BA200AF" w14:textId="2017636A" w:rsidR="005D6221" w:rsidRPr="005D6221" w:rsidRDefault="005D6221" w:rsidP="005D6221">
            <w:pPr>
              <w:autoSpaceDE w:val="0"/>
              <w:autoSpaceDN w:val="0"/>
              <w:adjustRightInd w:val="0"/>
              <w:spacing w:after="0"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07-710 Renseignements stratégiques</w:t>
            </w:r>
          </w:p>
          <w:p w14:paraId="02599FC4" w14:textId="783C353F" w:rsidR="005D6221" w:rsidRDefault="005D6221" w:rsidP="0027765B">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information stratégique, organigrammes des réseaux criminels, rapports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analyse.</w:t>
            </w:r>
          </w:p>
          <w:p w14:paraId="1B7B82BF" w14:textId="77777777" w:rsidR="005D6221" w:rsidRDefault="005D6221" w:rsidP="005D6221">
            <w:pPr>
              <w:autoSpaceDE w:val="0"/>
              <w:autoSpaceDN w:val="0"/>
              <w:adjustRightInd w:val="0"/>
              <w:spacing w:after="0" w:line="259" w:lineRule="auto"/>
              <w:rPr>
                <w:rFonts w:ascii="Calibri" w:eastAsia="Calibri" w:hAnsi="Calibri" w:cs="Calibri"/>
                <w:bCs/>
                <w:w w:val="100"/>
                <w:szCs w:val="20"/>
                <w:lang w:val="fr-CA"/>
              </w:rPr>
            </w:pPr>
          </w:p>
          <w:p w14:paraId="3CD5679A" w14:textId="5C586B91" w:rsidR="005D6221" w:rsidRPr="005D6221" w:rsidRDefault="005D6221" w:rsidP="005D6221">
            <w:pPr>
              <w:autoSpaceDE w:val="0"/>
              <w:autoSpaceDN w:val="0"/>
              <w:adjustRightInd w:val="0"/>
              <w:spacing w:after="0" w:line="259" w:lineRule="auto"/>
              <w:rPr>
                <w:rFonts w:ascii="Calibri" w:eastAsia="Calibri" w:hAnsi="Calibri" w:cs="Calibri"/>
                <w:bCs/>
                <w:w w:val="100"/>
                <w:szCs w:val="20"/>
                <w:lang w:val="fr-CA"/>
              </w:rPr>
            </w:pPr>
            <w:r w:rsidRPr="005D6221">
              <w:rPr>
                <w:rFonts w:ascii="Calibri" w:eastAsia="Calibri" w:hAnsi="Calibri" w:cs="Calibri"/>
                <w:b/>
                <w:w w:val="100"/>
                <w:szCs w:val="20"/>
                <w:lang w:val="fr-CA"/>
              </w:rPr>
              <w:t>07-720 Renseignements criminels</w:t>
            </w:r>
          </w:p>
          <w:p w14:paraId="61F45004" w14:textId="2E4A6D42" w:rsidR="005D6221" w:rsidRPr="005D6221" w:rsidRDefault="005D6221" w:rsidP="005D6221">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 xml:space="preserve">Fiches </w:t>
            </w:r>
            <w:bookmarkStart w:id="137" w:name="_Hlk109111861"/>
            <w:r w:rsidRPr="005D6221">
              <w:rPr>
                <w:rFonts w:ascii="Calibri" w:eastAsia="Calibri" w:hAnsi="Calibri" w:cs="Calibri"/>
                <w:bCs/>
                <w:w w:val="100"/>
                <w:szCs w:val="20"/>
                <w:lang w:val="fr-CA"/>
              </w:rPr>
              <w:t>de renseignements, photographies du crime organisé, rapports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infiltration, listes de dossiers non conformes pour l</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enregistrement au Centre québécois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enregistrement des délinquants sexuels</w:t>
            </w:r>
            <w:bookmarkEnd w:id="137"/>
            <w:r w:rsidRPr="005D6221">
              <w:rPr>
                <w:rFonts w:ascii="Calibri" w:eastAsia="Calibri" w:hAnsi="Calibri" w:cs="Calibri"/>
                <w:bCs/>
                <w:w w:val="100"/>
                <w:szCs w:val="20"/>
                <w:lang w:val="fr-CA"/>
              </w:rPr>
              <w:t>.</w:t>
            </w:r>
          </w:p>
          <w:p w14:paraId="3D1A57CE" w14:textId="77777777" w:rsidR="005D6221" w:rsidRPr="005D6221" w:rsidRDefault="005D6221" w:rsidP="005D6221">
            <w:pPr>
              <w:autoSpaceDE w:val="0"/>
              <w:autoSpaceDN w:val="0"/>
              <w:adjustRightInd w:val="0"/>
              <w:spacing w:after="0" w:line="259" w:lineRule="auto"/>
              <w:rPr>
                <w:rFonts w:ascii="Calibri" w:eastAsia="Calibri" w:hAnsi="Calibri" w:cs="Calibri"/>
                <w:bCs/>
                <w:w w:val="100"/>
                <w:szCs w:val="20"/>
                <w:lang w:val="fr-CA"/>
              </w:rPr>
            </w:pPr>
          </w:p>
          <w:p w14:paraId="36A73BA0" w14:textId="358BEDD8" w:rsidR="005D6221" w:rsidRPr="005D6221" w:rsidRDefault="005D6221" w:rsidP="005D6221">
            <w:pPr>
              <w:autoSpaceDE w:val="0"/>
              <w:autoSpaceDN w:val="0"/>
              <w:adjustRightInd w:val="0"/>
              <w:spacing w:after="0"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07-730 Informateurs</w:t>
            </w:r>
            <w:r w:rsidR="00757D70">
              <w:rPr>
                <w:rFonts w:ascii="Calibri" w:eastAsia="Calibri" w:hAnsi="Calibri" w:cs="Calibri"/>
                <w:b/>
                <w:w w:val="100"/>
                <w:szCs w:val="20"/>
                <w:lang w:val="fr-CA"/>
              </w:rPr>
              <w:t xml:space="preserve"> </w:t>
            </w:r>
            <w:r w:rsidR="00F620F9">
              <w:rPr>
                <w:rFonts w:ascii="Calibri" w:eastAsia="Calibri" w:hAnsi="Calibri" w:cs="Calibri"/>
                <w:b/>
                <w:w w:val="100"/>
                <w:szCs w:val="20"/>
                <w:lang w:val="fr-CA"/>
              </w:rPr>
              <w:t>et</w:t>
            </w:r>
            <w:r w:rsidR="00757D70">
              <w:rPr>
                <w:rFonts w:ascii="Calibri" w:eastAsia="Calibri" w:hAnsi="Calibri" w:cs="Calibri"/>
                <w:b/>
                <w:w w:val="100"/>
                <w:szCs w:val="20"/>
                <w:lang w:val="fr-CA"/>
              </w:rPr>
              <w:t xml:space="preserve"> informatrices</w:t>
            </w:r>
          </w:p>
          <w:p w14:paraId="50C431CD" w14:textId="6D54A4E7" w:rsidR="005D6221" w:rsidRPr="005D6221" w:rsidRDefault="005D6221" w:rsidP="005D6221">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Profils, grilles des coûts, listes de contacts, historiques, modus operandi, rapports de sources</w:t>
            </w:r>
            <w:r w:rsidR="00E3726A">
              <w:rPr>
                <w:rFonts w:ascii="Calibri" w:eastAsia="Calibri" w:hAnsi="Calibri" w:cs="Calibri"/>
                <w:bCs/>
                <w:w w:val="100"/>
                <w:szCs w:val="20"/>
                <w:lang w:val="fr-CA"/>
              </w:rPr>
              <w:t>,</w:t>
            </w:r>
            <w:r w:rsidRPr="005D6221">
              <w:rPr>
                <w:rFonts w:ascii="Calibri" w:eastAsia="Calibri" w:hAnsi="Calibri" w:cs="Calibri"/>
                <w:bCs/>
                <w:w w:val="100"/>
                <w:szCs w:val="20"/>
                <w:lang w:val="fr-CA"/>
              </w:rPr>
              <w:t xml:space="preserve"> fiches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identification.</w:t>
            </w:r>
          </w:p>
          <w:p w14:paraId="5C139332" w14:textId="77777777" w:rsidR="005D6221" w:rsidRPr="005D6221" w:rsidRDefault="005D6221" w:rsidP="005D6221">
            <w:pPr>
              <w:autoSpaceDE w:val="0"/>
              <w:autoSpaceDN w:val="0"/>
              <w:adjustRightInd w:val="0"/>
              <w:spacing w:after="0" w:line="259" w:lineRule="auto"/>
              <w:rPr>
                <w:rFonts w:ascii="Calibri" w:eastAsia="Calibri" w:hAnsi="Calibri" w:cs="Calibri"/>
                <w:bCs/>
                <w:w w:val="100"/>
                <w:szCs w:val="20"/>
                <w:lang w:val="fr-CA"/>
              </w:rPr>
            </w:pPr>
          </w:p>
          <w:p w14:paraId="7602D28E" w14:textId="2FA0ECB6" w:rsidR="005D6221" w:rsidRPr="005D6221" w:rsidRDefault="005D6221" w:rsidP="005D6221">
            <w:pPr>
              <w:autoSpaceDE w:val="0"/>
              <w:autoSpaceDN w:val="0"/>
              <w:adjustRightInd w:val="0"/>
              <w:spacing w:after="0"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07-740 Surveillance physique, filature et écoute électronique</w:t>
            </w:r>
          </w:p>
          <w:p w14:paraId="31890913" w14:textId="2D22889D" w:rsidR="00BE6725" w:rsidRPr="005D6221" w:rsidRDefault="005D6221" w:rsidP="005D6221">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T</w:t>
            </w:r>
            <w:bookmarkStart w:id="138" w:name="_Hlk109111974"/>
            <w:r w:rsidRPr="005D6221">
              <w:rPr>
                <w:rFonts w:ascii="Calibri" w:eastAsia="Calibri" w:hAnsi="Calibri" w:cs="Calibri"/>
                <w:bCs/>
                <w:w w:val="100"/>
                <w:szCs w:val="20"/>
                <w:lang w:val="fr-CA"/>
              </w:rPr>
              <w:t>echniques de surveillance, méthodes, plans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 xml:space="preserve">opération, documents relatifs </w:t>
            </w:r>
            <w:r w:rsidR="00CB2133">
              <w:rPr>
                <w:rFonts w:ascii="Calibri" w:eastAsia="Calibri" w:hAnsi="Calibri" w:cs="Calibri"/>
                <w:bCs/>
                <w:w w:val="100"/>
                <w:szCs w:val="20"/>
                <w:lang w:val="fr-CA"/>
              </w:rPr>
              <w:t xml:space="preserve">à </w:t>
            </w:r>
            <w:r w:rsidRPr="005D6221">
              <w:rPr>
                <w:rFonts w:ascii="Calibri" w:eastAsia="Calibri" w:hAnsi="Calibri" w:cs="Calibri"/>
                <w:bCs/>
                <w:w w:val="100"/>
                <w:szCs w:val="20"/>
                <w:lang w:val="fr-CA"/>
              </w:rPr>
              <w:t>l</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installation et au contrôle des tables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écoute, listes des personnes faisant l</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objet de la surveillance, enregistrements sonores et visuels</w:t>
            </w:r>
            <w:bookmarkEnd w:id="138"/>
            <w:r w:rsidRPr="005D6221">
              <w:rPr>
                <w:rFonts w:ascii="Calibri" w:eastAsia="Calibri" w:hAnsi="Calibri" w:cs="Calibri"/>
                <w:bCs/>
                <w:w w:val="100"/>
                <w:szCs w:val="20"/>
                <w:lang w:val="fr-CA"/>
              </w:rPr>
              <w:t>.</w:t>
            </w:r>
          </w:p>
        </w:tc>
      </w:tr>
      <w:tr w:rsidR="00BE6725" w:rsidRPr="00430532" w14:paraId="53A414E1" w14:textId="77777777" w:rsidTr="0027765B">
        <w:trPr>
          <w:trHeight w:val="485"/>
        </w:trPr>
        <w:tc>
          <w:tcPr>
            <w:tcW w:w="10440" w:type="dxa"/>
            <w:gridSpan w:val="15"/>
            <w:tcBorders>
              <w:bottom w:val="dashed" w:sz="4" w:space="0" w:color="auto"/>
            </w:tcBorders>
            <w:vAlign w:val="center"/>
          </w:tcPr>
          <w:p w14:paraId="07DA0FFD" w14:textId="77777777" w:rsidR="00BE6725" w:rsidRPr="00430532" w:rsidRDefault="00BE6725"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10AAB1B4" w14:textId="77777777" w:rsidTr="0027765B">
        <w:trPr>
          <w:trHeight w:val="620"/>
        </w:trPr>
        <w:tc>
          <w:tcPr>
            <w:tcW w:w="10440" w:type="dxa"/>
            <w:gridSpan w:val="15"/>
            <w:tcBorders>
              <w:bottom w:val="single" w:sz="4" w:space="0" w:color="auto"/>
            </w:tcBorders>
          </w:tcPr>
          <w:p w14:paraId="58C1EFE0"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31C530C" w14:textId="2E0E467C" w:rsidR="00BE6725" w:rsidRPr="00430532" w:rsidRDefault="005D6221" w:rsidP="0027765B">
            <w:pPr>
              <w:autoSpaceDE w:val="0"/>
              <w:autoSpaceDN w:val="0"/>
              <w:adjustRightInd w:val="0"/>
              <w:spacing w:after="0" w:line="259" w:lineRule="auto"/>
              <w:rPr>
                <w:rFonts w:ascii="Calibri" w:eastAsia="Calibri" w:hAnsi="Calibri" w:cs="Calibri"/>
                <w:w w:val="100"/>
                <w:szCs w:val="20"/>
                <w:lang w:val="fr-CA"/>
              </w:rPr>
            </w:pPr>
            <w:r w:rsidRPr="005D6221">
              <w:rPr>
                <w:rFonts w:ascii="Calibri" w:eastAsia="Calibri" w:hAnsi="Calibri" w:cs="Calibri"/>
                <w:i/>
                <w:iCs/>
                <w:w w:val="100"/>
                <w:szCs w:val="20"/>
                <w:lang w:val="fr-CA"/>
              </w:rPr>
              <w:t>Personne désignée c. Vancouver Sun, 2007 CSC 43</w:t>
            </w:r>
            <w:r w:rsidRPr="005D6221">
              <w:rPr>
                <w:rFonts w:ascii="Calibri" w:eastAsia="Calibri" w:hAnsi="Calibri" w:cs="Calibri"/>
                <w:w w:val="100"/>
                <w:szCs w:val="20"/>
                <w:lang w:val="fr-CA"/>
              </w:rPr>
              <w:t xml:space="preserve"> (CanLII), [2007] 3 RCS 253, par</w:t>
            </w:r>
            <w:r w:rsidR="00AD624D">
              <w:rPr>
                <w:rFonts w:ascii="Calibri" w:eastAsia="Calibri" w:hAnsi="Calibri" w:cs="Calibri"/>
                <w:w w:val="100"/>
                <w:szCs w:val="20"/>
                <w:lang w:val="fr-CA"/>
              </w:rPr>
              <w:t>.</w:t>
            </w:r>
            <w:r w:rsidRPr="005D6221">
              <w:rPr>
                <w:rFonts w:ascii="Calibri" w:eastAsia="Calibri" w:hAnsi="Calibri" w:cs="Calibri"/>
                <w:w w:val="100"/>
                <w:szCs w:val="20"/>
                <w:lang w:val="fr-CA"/>
              </w:rPr>
              <w:t xml:space="preserve"> 30 (destruction des dossiers d</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informateurs</w:t>
            </w:r>
            <w:r w:rsidR="00CB2133">
              <w:rPr>
                <w:rFonts w:ascii="Calibri" w:eastAsia="Calibri" w:hAnsi="Calibri" w:cs="Calibri"/>
                <w:w w:val="100"/>
                <w:szCs w:val="20"/>
                <w:lang w:val="fr-CA"/>
              </w:rPr>
              <w:t xml:space="preserve"> et d</w:t>
            </w:r>
            <w:r w:rsidR="00E53B4A">
              <w:rPr>
                <w:rFonts w:ascii="Calibri" w:eastAsia="Calibri" w:hAnsi="Calibri" w:cs="Calibri"/>
                <w:w w:val="100"/>
                <w:szCs w:val="20"/>
                <w:lang w:val="fr-CA"/>
              </w:rPr>
              <w:t>’</w:t>
            </w:r>
            <w:r w:rsidR="00CB2133">
              <w:rPr>
                <w:rFonts w:ascii="Calibri" w:eastAsia="Calibri" w:hAnsi="Calibri" w:cs="Calibri"/>
                <w:w w:val="100"/>
                <w:szCs w:val="20"/>
                <w:lang w:val="fr-CA"/>
              </w:rPr>
              <w:t>informatrices</w:t>
            </w:r>
            <w:r w:rsidRPr="005D6221">
              <w:rPr>
                <w:rFonts w:ascii="Calibri" w:eastAsia="Calibri" w:hAnsi="Calibri" w:cs="Calibri"/>
                <w:w w:val="100"/>
                <w:szCs w:val="20"/>
                <w:lang w:val="fr-CA"/>
              </w:rPr>
              <w:t>).</w:t>
            </w:r>
          </w:p>
        </w:tc>
      </w:tr>
      <w:tr w:rsidR="00BE6725" w:rsidRPr="00430532" w14:paraId="64751B54" w14:textId="77777777" w:rsidTr="0027765B">
        <w:trPr>
          <w:trHeight w:val="863"/>
        </w:trPr>
        <w:tc>
          <w:tcPr>
            <w:tcW w:w="10440" w:type="dxa"/>
            <w:gridSpan w:val="15"/>
            <w:tcBorders>
              <w:bottom w:val="single" w:sz="4" w:space="0" w:color="auto"/>
            </w:tcBorders>
          </w:tcPr>
          <w:p w14:paraId="7F6FFEA9" w14:textId="77777777" w:rsidR="00BE6725" w:rsidRPr="00430532" w:rsidRDefault="00BE6725"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88DCB8B" w14:textId="51053D9A" w:rsidR="005D6221" w:rsidRPr="005D6221" w:rsidRDefault="005D6221" w:rsidP="005D6221">
            <w:pPr>
              <w:autoSpaceDE w:val="0"/>
              <w:autoSpaceDN w:val="0"/>
              <w:adjustRightInd w:val="0"/>
              <w:spacing w:after="0" w:line="259" w:lineRule="auto"/>
              <w:rPr>
                <w:rFonts w:ascii="Calibri" w:eastAsia="Calibri" w:hAnsi="Calibri" w:cs="Calibri"/>
                <w:w w:val="100"/>
                <w:szCs w:val="20"/>
                <w:lang w:val="fr-CA"/>
              </w:rPr>
            </w:pPr>
            <w:r w:rsidRPr="005D6221">
              <w:rPr>
                <w:rFonts w:ascii="Calibri" w:eastAsia="Calibri" w:hAnsi="Calibri" w:cs="Calibri"/>
                <w:w w:val="100"/>
                <w:szCs w:val="20"/>
                <w:lang w:val="fr-CA"/>
              </w:rPr>
              <w:t>Pour la documentation de référence (informations criminelles, informations techniques sur les crimes), appliquer l</w:t>
            </w:r>
            <w:r>
              <w:rPr>
                <w:rFonts w:ascii="Calibri" w:eastAsia="Calibri" w:hAnsi="Calibri" w:cs="Calibri"/>
                <w:w w:val="100"/>
                <w:szCs w:val="20"/>
                <w:lang w:val="fr-CA"/>
              </w:rPr>
              <w:t>e</w:t>
            </w:r>
            <w:r w:rsidRPr="005D6221">
              <w:rPr>
                <w:rFonts w:ascii="Calibri" w:eastAsia="Calibri" w:hAnsi="Calibri" w:cs="Calibri"/>
                <w:w w:val="100"/>
                <w:szCs w:val="20"/>
                <w:lang w:val="fr-CA"/>
              </w:rPr>
              <w:t xml:space="preserve"> </w:t>
            </w:r>
            <w:r>
              <w:rPr>
                <w:rFonts w:ascii="Calibri" w:eastAsia="Calibri" w:hAnsi="Calibri" w:cs="Calibri"/>
                <w:w w:val="100"/>
                <w:szCs w:val="20"/>
                <w:lang w:val="fr-CA"/>
              </w:rPr>
              <w:t>délai</w:t>
            </w:r>
            <w:r w:rsidRPr="005D6221">
              <w:rPr>
                <w:rFonts w:ascii="Calibri" w:eastAsia="Calibri" w:hAnsi="Calibri" w:cs="Calibri"/>
                <w:w w:val="100"/>
                <w:szCs w:val="20"/>
                <w:lang w:val="fr-CA"/>
              </w:rPr>
              <w:t xml:space="preserve"> 04-150.</w:t>
            </w:r>
          </w:p>
          <w:p w14:paraId="0689830C" w14:textId="67607F1A" w:rsidR="00BE6725" w:rsidRPr="00430532" w:rsidRDefault="005D6221" w:rsidP="005D6221">
            <w:pPr>
              <w:autoSpaceDE w:val="0"/>
              <w:autoSpaceDN w:val="0"/>
              <w:adjustRightInd w:val="0"/>
              <w:spacing w:after="0" w:line="259" w:lineRule="auto"/>
              <w:rPr>
                <w:rFonts w:ascii="Calibri" w:eastAsia="Calibri" w:hAnsi="Calibri" w:cs="Calibri"/>
                <w:w w:val="100"/>
                <w:szCs w:val="20"/>
                <w:lang w:val="fr-CA"/>
              </w:rPr>
            </w:pPr>
            <w:r w:rsidRPr="005D6221">
              <w:rPr>
                <w:rFonts w:ascii="Calibri" w:eastAsia="Calibri" w:hAnsi="Calibri" w:cs="Calibri"/>
                <w:w w:val="100"/>
                <w:szCs w:val="20"/>
                <w:lang w:val="fr-CA"/>
              </w:rPr>
              <w:t>Transférer les dossiers de surveillance faisant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objet d</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un dossier opérationnel dans ce dernier.</w:t>
            </w:r>
          </w:p>
        </w:tc>
      </w:tr>
      <w:tr w:rsidR="00BE6725" w:rsidRPr="00430532" w14:paraId="37CA4A56" w14:textId="77777777" w:rsidTr="0027765B">
        <w:trPr>
          <w:trHeight w:val="276"/>
        </w:trPr>
        <w:tc>
          <w:tcPr>
            <w:tcW w:w="10440" w:type="dxa"/>
            <w:gridSpan w:val="15"/>
            <w:tcBorders>
              <w:top w:val="single" w:sz="4" w:space="0" w:color="auto"/>
            </w:tcBorders>
            <w:shd w:val="clear" w:color="auto" w:fill="DBE5F1"/>
          </w:tcPr>
          <w:p w14:paraId="7BA659A7" w14:textId="77777777" w:rsidR="00BE6725" w:rsidRPr="00430532" w:rsidRDefault="00BE6725"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3F84CFC9" w14:textId="77777777" w:rsidTr="0027765B">
        <w:trPr>
          <w:trHeight w:val="144"/>
        </w:trPr>
        <w:tc>
          <w:tcPr>
            <w:tcW w:w="1447" w:type="dxa"/>
            <w:vMerge w:val="restart"/>
            <w:vAlign w:val="center"/>
          </w:tcPr>
          <w:p w14:paraId="6692AA05" w14:textId="77777777" w:rsidR="00BE6725" w:rsidRPr="00430532" w:rsidRDefault="00BE6725"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391676C"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C395967"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F277C9D" w14:textId="18A2FE73" w:rsidR="00BE6725" w:rsidRPr="00430532" w:rsidRDefault="00BE6725"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8E475B8"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76422997" w14:textId="77777777" w:rsidTr="0027765B">
        <w:trPr>
          <w:trHeight w:val="264"/>
        </w:trPr>
        <w:tc>
          <w:tcPr>
            <w:tcW w:w="1447" w:type="dxa"/>
            <w:vMerge/>
            <w:vAlign w:val="center"/>
          </w:tcPr>
          <w:p w14:paraId="652437D8"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97F53E7"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4C2971D" w14:textId="77777777" w:rsidR="00BE6725" w:rsidRPr="00430532" w:rsidRDefault="00BE6725"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82C1758"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E883C58"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B7FF0B4" w14:textId="77777777" w:rsidR="00BE6725" w:rsidRPr="00430532" w:rsidRDefault="00BE6725"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2446C3E1" w14:textId="77777777" w:rsidTr="0027765B">
        <w:trPr>
          <w:trHeight w:val="385"/>
        </w:trPr>
        <w:tc>
          <w:tcPr>
            <w:tcW w:w="1447" w:type="dxa"/>
            <w:tcBorders>
              <w:bottom w:val="single" w:sz="4" w:space="0" w:color="auto"/>
            </w:tcBorders>
            <w:vAlign w:val="center"/>
          </w:tcPr>
          <w:p w14:paraId="63427DF7" w14:textId="244D9A62"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07-710</w:t>
            </w:r>
          </w:p>
        </w:tc>
        <w:tc>
          <w:tcPr>
            <w:tcW w:w="1167" w:type="dxa"/>
            <w:gridSpan w:val="2"/>
            <w:vAlign w:val="center"/>
          </w:tcPr>
          <w:p w14:paraId="08E74D2B"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C881555"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BA725E2"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6653E4B" w14:textId="5028724C"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513B25E"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FAE81EF" w14:textId="3AB5BF80"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4BB9A18"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C13769D"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41BA5474"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6BDD187B" w14:textId="77777777" w:rsidTr="0027765B">
        <w:trPr>
          <w:trHeight w:val="385"/>
        </w:trPr>
        <w:tc>
          <w:tcPr>
            <w:tcW w:w="1447" w:type="dxa"/>
            <w:tcBorders>
              <w:bottom w:val="single" w:sz="4" w:space="0" w:color="auto"/>
            </w:tcBorders>
            <w:vAlign w:val="center"/>
          </w:tcPr>
          <w:p w14:paraId="49D54B21" w14:textId="6C63861B"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w:t>
            </w:r>
            <w:r w:rsidR="002B7489">
              <w:rPr>
                <w:rFonts w:ascii="Calibri" w:eastAsia="Calibri" w:hAnsi="Calibri" w:cs="Times New Roman"/>
                <w:w w:val="100"/>
                <w:lang w:val="fr-CA"/>
              </w:rPr>
              <w:t>7</w:t>
            </w:r>
            <w:r>
              <w:rPr>
                <w:rFonts w:ascii="Calibri" w:eastAsia="Calibri" w:hAnsi="Calibri" w:cs="Times New Roman"/>
                <w:w w:val="100"/>
                <w:lang w:val="fr-CA"/>
              </w:rPr>
              <w:t>20</w:t>
            </w:r>
          </w:p>
        </w:tc>
        <w:tc>
          <w:tcPr>
            <w:tcW w:w="1167" w:type="dxa"/>
            <w:gridSpan w:val="2"/>
            <w:vAlign w:val="center"/>
          </w:tcPr>
          <w:p w14:paraId="16B01A44"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EC5E0B"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2E0C6CF"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4379B96" w14:textId="5D10DEDC"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4589FA8" w14:textId="7ED259CB"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516501">
              <w:rPr>
                <w:rFonts w:ascii="Calibri" w:eastAsia="Calibri" w:hAnsi="Calibri" w:cs="Times New Roman"/>
                <w:w w:val="100"/>
                <w:lang w:val="fr-CA"/>
              </w:rPr>
              <w:t>1</w:t>
            </w:r>
          </w:p>
        </w:tc>
        <w:tc>
          <w:tcPr>
            <w:tcW w:w="1525" w:type="dxa"/>
            <w:gridSpan w:val="2"/>
            <w:tcBorders>
              <w:right w:val="single" w:sz="4" w:space="0" w:color="auto"/>
            </w:tcBorders>
            <w:shd w:val="clear" w:color="auto" w:fill="auto"/>
            <w:vAlign w:val="center"/>
          </w:tcPr>
          <w:p w14:paraId="06F1EBE4" w14:textId="452AD824" w:rsidR="00BE6725" w:rsidRPr="00430532" w:rsidRDefault="005D622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9F3470C"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4F95A32"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D060AE6"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51188A38" w14:textId="77777777" w:rsidTr="0027765B">
        <w:trPr>
          <w:trHeight w:val="385"/>
        </w:trPr>
        <w:tc>
          <w:tcPr>
            <w:tcW w:w="1447" w:type="dxa"/>
            <w:tcBorders>
              <w:bottom w:val="single" w:sz="4" w:space="0" w:color="auto"/>
            </w:tcBorders>
            <w:vAlign w:val="center"/>
          </w:tcPr>
          <w:p w14:paraId="1C011B80" w14:textId="359C5196"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w:t>
            </w:r>
            <w:r w:rsidR="002B7489">
              <w:rPr>
                <w:rFonts w:ascii="Calibri" w:eastAsia="Calibri" w:hAnsi="Calibri" w:cs="Times New Roman"/>
                <w:w w:val="100"/>
                <w:lang w:val="fr-CA"/>
              </w:rPr>
              <w:t>7</w:t>
            </w:r>
            <w:r>
              <w:rPr>
                <w:rFonts w:ascii="Calibri" w:eastAsia="Calibri" w:hAnsi="Calibri" w:cs="Times New Roman"/>
                <w:w w:val="100"/>
                <w:lang w:val="fr-CA"/>
              </w:rPr>
              <w:t>30</w:t>
            </w:r>
          </w:p>
        </w:tc>
        <w:tc>
          <w:tcPr>
            <w:tcW w:w="1167" w:type="dxa"/>
            <w:gridSpan w:val="2"/>
            <w:vAlign w:val="center"/>
          </w:tcPr>
          <w:p w14:paraId="7188B7DE"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502AC99"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2A42140"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D9C92E2" w14:textId="5D461DBE"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100</w:t>
            </w:r>
          </w:p>
        </w:tc>
        <w:tc>
          <w:tcPr>
            <w:tcW w:w="518" w:type="dxa"/>
            <w:tcBorders>
              <w:left w:val="single" w:sz="4" w:space="0" w:color="auto"/>
            </w:tcBorders>
            <w:shd w:val="clear" w:color="auto" w:fill="auto"/>
            <w:vAlign w:val="center"/>
          </w:tcPr>
          <w:p w14:paraId="1ABB9AAE" w14:textId="71BE949F"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2A29CFFE" w14:textId="37587A12"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11D0164"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0CB230E"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C0CC619"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4FC8116B" w14:textId="77777777" w:rsidTr="0027765B">
        <w:trPr>
          <w:trHeight w:val="385"/>
        </w:trPr>
        <w:tc>
          <w:tcPr>
            <w:tcW w:w="1447" w:type="dxa"/>
            <w:tcBorders>
              <w:bottom w:val="single" w:sz="4" w:space="0" w:color="auto"/>
            </w:tcBorders>
            <w:vAlign w:val="center"/>
          </w:tcPr>
          <w:p w14:paraId="357B57B8" w14:textId="3D557C08"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w:t>
            </w:r>
            <w:r w:rsidR="002B7489">
              <w:rPr>
                <w:rFonts w:ascii="Calibri" w:eastAsia="Calibri" w:hAnsi="Calibri" w:cs="Times New Roman"/>
                <w:w w:val="100"/>
                <w:lang w:val="fr-CA"/>
              </w:rPr>
              <w:t>7</w:t>
            </w:r>
            <w:r>
              <w:rPr>
                <w:rFonts w:ascii="Calibri" w:eastAsia="Calibri" w:hAnsi="Calibri" w:cs="Times New Roman"/>
                <w:w w:val="100"/>
                <w:lang w:val="fr-CA"/>
              </w:rPr>
              <w:t>40</w:t>
            </w:r>
          </w:p>
        </w:tc>
        <w:tc>
          <w:tcPr>
            <w:tcW w:w="1167" w:type="dxa"/>
            <w:gridSpan w:val="2"/>
            <w:vAlign w:val="center"/>
          </w:tcPr>
          <w:p w14:paraId="57E0EB5C"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AB20721"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AC86D9B"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621AD60" w14:textId="6AE48A0E"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504FC16" w14:textId="5E8466C8"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3B47CB62" w14:textId="1867F7F3" w:rsidR="00BE6725"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C523DF3"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A1F7AD5"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4B7F1E7" w14:textId="77777777" w:rsidR="00BE6725" w:rsidRPr="00430532" w:rsidRDefault="00BE6725" w:rsidP="0027765B">
            <w:pPr>
              <w:spacing w:after="0" w:line="259" w:lineRule="auto"/>
              <w:jc w:val="center"/>
              <w:rPr>
                <w:rFonts w:ascii="Calibri" w:eastAsia="Calibri" w:hAnsi="Calibri" w:cs="Times New Roman"/>
                <w:w w:val="100"/>
                <w:lang w:val="fr-CA"/>
              </w:rPr>
            </w:pPr>
          </w:p>
        </w:tc>
      </w:tr>
      <w:tr w:rsidR="00BE6725" w:rsidRPr="00430532" w14:paraId="19DAB496" w14:textId="77777777" w:rsidTr="0027765B">
        <w:trPr>
          <w:trHeight w:val="349"/>
        </w:trPr>
        <w:tc>
          <w:tcPr>
            <w:tcW w:w="1447" w:type="dxa"/>
            <w:shd w:val="clear" w:color="auto" w:fill="auto"/>
            <w:vAlign w:val="center"/>
          </w:tcPr>
          <w:p w14:paraId="7E71C9AB"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E52AA32"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458217E"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409DD2D"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976F1AC"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32223BC" w14:textId="77777777" w:rsidR="00BE6725" w:rsidRPr="00430532" w:rsidRDefault="00BE6725"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FC1AB60" w14:textId="77777777" w:rsidR="00BE6725" w:rsidRPr="00430532" w:rsidRDefault="00BE6725"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3D87809" w14:textId="77777777" w:rsidR="00BE6725" w:rsidRPr="00430532" w:rsidRDefault="00BE6725"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281DC57" w14:textId="77777777" w:rsidR="00BE6725" w:rsidRPr="00430532" w:rsidRDefault="00BE6725"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AEEE52C" w14:textId="77777777" w:rsidR="00BE6725" w:rsidRPr="00430532" w:rsidRDefault="00BE6725" w:rsidP="0027765B">
            <w:pPr>
              <w:spacing w:after="0" w:line="259" w:lineRule="auto"/>
              <w:jc w:val="center"/>
              <w:rPr>
                <w:rFonts w:ascii="Calibri" w:eastAsia="Calibri" w:hAnsi="Calibri" w:cs="Times New Roman"/>
                <w:bCs/>
                <w:w w:val="100"/>
                <w:lang w:val="fr-CA"/>
              </w:rPr>
            </w:pPr>
          </w:p>
        </w:tc>
      </w:tr>
      <w:tr w:rsidR="00BE6725" w:rsidRPr="00430532" w14:paraId="7DFA6AF3" w14:textId="77777777" w:rsidTr="00516501">
        <w:trPr>
          <w:trHeight w:val="58"/>
        </w:trPr>
        <w:tc>
          <w:tcPr>
            <w:tcW w:w="10440" w:type="dxa"/>
            <w:gridSpan w:val="15"/>
            <w:tcBorders>
              <w:top w:val="nil"/>
            </w:tcBorders>
          </w:tcPr>
          <w:p w14:paraId="764E8BAC" w14:textId="77777777" w:rsidR="00BE6725" w:rsidRPr="00430532" w:rsidRDefault="00BE6725"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27EFF6D" w14:textId="178DBDAA" w:rsidR="00516501"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R1 : Conserver les documents aussi longtemps que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information est utile</w:t>
            </w:r>
            <w:r>
              <w:rPr>
                <w:rFonts w:ascii="Calibri" w:eastAsia="Calibri" w:hAnsi="Calibri" w:cs="Calibri"/>
                <w:w w:val="100"/>
                <w:szCs w:val="20"/>
                <w:lang w:val="fr-CA"/>
              </w:rPr>
              <w:t>.</w:t>
            </w:r>
          </w:p>
          <w:p w14:paraId="735CBF1F" w14:textId="15D7D76C" w:rsidR="00516501"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R2 : Conserver 100 ans après la date de naissance.</w:t>
            </w:r>
          </w:p>
          <w:p w14:paraId="62234427" w14:textId="4B712B11" w:rsidR="00BE6725" w:rsidRPr="00430532"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lastRenderedPageBreak/>
              <w:t>R3 : Conserver jusqu</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au dénouement du dossier ou pour la même durée que le dossier opérationnel auquel il est associé.</w:t>
            </w:r>
          </w:p>
        </w:tc>
      </w:tr>
      <w:tr w:rsidR="00BE6725" w:rsidRPr="00430532" w14:paraId="30636B3B" w14:textId="77777777" w:rsidTr="0027765B">
        <w:trPr>
          <w:trHeight w:val="169"/>
        </w:trPr>
        <w:tc>
          <w:tcPr>
            <w:tcW w:w="10440" w:type="dxa"/>
            <w:gridSpan w:val="15"/>
            <w:tcBorders>
              <w:top w:val="nil"/>
            </w:tcBorders>
          </w:tcPr>
          <w:p w14:paraId="0AE5E3DE" w14:textId="77777777" w:rsidR="00BE6725" w:rsidRPr="00430532" w:rsidRDefault="00BE6725"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AAB2B83" w14:textId="77777777" w:rsidR="0037652D" w:rsidRDefault="0037652D">
      <w:pPr>
        <w:spacing w:line="259" w:lineRule="auto"/>
        <w:jc w:val="left"/>
        <w:rPr>
          <w:rFonts w:eastAsiaTheme="majorEastAsia" w:cs="Times New Roman (Titres CS)"/>
          <w:b/>
          <w:spacing w:val="6"/>
          <w:w w:val="100"/>
          <w:sz w:val="32"/>
          <w:szCs w:val="28"/>
          <w:lang w:val="fr-CA"/>
        </w:rPr>
      </w:pPr>
      <w:r>
        <w:br w:type="page"/>
      </w:r>
    </w:p>
    <w:p w14:paraId="0ED0F3A0" w14:textId="5AA740E2" w:rsidR="00BE6725" w:rsidRDefault="0037652D" w:rsidP="0037652D">
      <w:pPr>
        <w:pStyle w:val="Titre2"/>
      </w:pPr>
      <w:bookmarkStart w:id="139" w:name="_Toc115082237"/>
      <w:r>
        <w:lastRenderedPageBreak/>
        <w:t xml:space="preserve">Série 08 – </w:t>
      </w:r>
      <w:r w:rsidR="009D40FC">
        <w:t>Voirie et transport</w:t>
      </w:r>
      <w:bookmarkEnd w:id="139"/>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1FCF5DED" w14:textId="77777777" w:rsidTr="0027765B">
        <w:trPr>
          <w:trHeight w:val="647"/>
        </w:trPr>
        <w:tc>
          <w:tcPr>
            <w:tcW w:w="1717" w:type="dxa"/>
            <w:gridSpan w:val="2"/>
            <w:vMerge w:val="restart"/>
            <w:tcBorders>
              <w:top w:val="single" w:sz="4" w:space="0" w:color="auto"/>
            </w:tcBorders>
          </w:tcPr>
          <w:p w14:paraId="5F9300A7"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58CE980" w14:textId="77777777" w:rsidR="00EA74FC" w:rsidRPr="00430532" w:rsidRDefault="00EA74FC" w:rsidP="0027765B">
            <w:pPr>
              <w:spacing w:after="0" w:line="259" w:lineRule="auto"/>
              <w:jc w:val="center"/>
              <w:rPr>
                <w:rFonts w:ascii="Calibri" w:eastAsia="Calibri" w:hAnsi="Calibri" w:cs="Calibri"/>
                <w:b/>
                <w:w w:val="100"/>
                <w:szCs w:val="20"/>
                <w:lang w:val="fr-CA"/>
              </w:rPr>
            </w:pPr>
          </w:p>
          <w:p w14:paraId="29E69D62" w14:textId="77777777" w:rsidR="00EA74FC" w:rsidRPr="00430532" w:rsidRDefault="00EA74FC"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306FD4" w14:textId="77777777" w:rsidR="00EA74FC" w:rsidRPr="00430532" w:rsidRDefault="00EA74FC"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03EC678"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350DB1D"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F2A222"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42A77A" w14:textId="1E74CD3A" w:rsidR="00EA74FC" w:rsidRPr="00430532" w:rsidRDefault="00516501"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08-100</w:t>
            </w:r>
          </w:p>
        </w:tc>
        <w:tc>
          <w:tcPr>
            <w:tcW w:w="1923" w:type="dxa"/>
            <w:gridSpan w:val="3"/>
            <w:vMerge w:val="restart"/>
            <w:tcBorders>
              <w:top w:val="single" w:sz="4" w:space="0" w:color="auto"/>
            </w:tcBorders>
          </w:tcPr>
          <w:p w14:paraId="2A1FC4D8"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2E00DD38" w14:textId="77777777" w:rsidTr="0027765B">
        <w:trPr>
          <w:trHeight w:val="534"/>
        </w:trPr>
        <w:tc>
          <w:tcPr>
            <w:tcW w:w="1717" w:type="dxa"/>
            <w:gridSpan w:val="2"/>
            <w:vMerge/>
            <w:tcBorders>
              <w:bottom w:val="single" w:sz="4" w:space="0" w:color="auto"/>
            </w:tcBorders>
          </w:tcPr>
          <w:p w14:paraId="7152FD33" w14:textId="77777777" w:rsidR="00EA74FC" w:rsidRPr="00430532" w:rsidRDefault="00EA74FC"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7C87EE6" w14:textId="18C4A0B6"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1B8EA4A" w14:textId="77777777" w:rsidR="00EA74FC" w:rsidRPr="00430532" w:rsidRDefault="00EA74FC" w:rsidP="0027765B">
            <w:pPr>
              <w:spacing w:after="0" w:line="259" w:lineRule="auto"/>
              <w:rPr>
                <w:rFonts w:ascii="Calibri" w:eastAsia="Calibri" w:hAnsi="Calibri" w:cs="Calibri"/>
                <w:b/>
                <w:w w:val="100"/>
                <w:szCs w:val="20"/>
                <w:lang w:val="fr-CA"/>
              </w:rPr>
            </w:pPr>
          </w:p>
        </w:tc>
      </w:tr>
      <w:tr w:rsidR="00EA74FC" w:rsidRPr="00430532" w14:paraId="3BDC1583" w14:textId="77777777" w:rsidTr="0027765B">
        <w:trPr>
          <w:trHeight w:val="330"/>
        </w:trPr>
        <w:tc>
          <w:tcPr>
            <w:tcW w:w="10440" w:type="dxa"/>
            <w:gridSpan w:val="15"/>
            <w:tcBorders>
              <w:top w:val="single" w:sz="4" w:space="0" w:color="auto"/>
            </w:tcBorders>
            <w:shd w:val="clear" w:color="auto" w:fill="DBE5F1"/>
            <w:vAlign w:val="center"/>
          </w:tcPr>
          <w:p w14:paraId="723379FF" w14:textId="77777777" w:rsidR="00EA74FC" w:rsidRPr="00430532" w:rsidRDefault="00EA74FC"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2D2EA40F" w14:textId="77777777" w:rsidTr="0027765B">
        <w:trPr>
          <w:trHeight w:val="601"/>
        </w:trPr>
        <w:tc>
          <w:tcPr>
            <w:tcW w:w="7531" w:type="dxa"/>
            <w:gridSpan w:val="9"/>
          </w:tcPr>
          <w:p w14:paraId="05320F65"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C855022" w14:textId="726147DF" w:rsidR="00EA74FC" w:rsidRPr="00430532" w:rsidRDefault="00516501" w:rsidP="0027765B">
            <w:pPr>
              <w:pStyle w:val="Titre3"/>
              <w:rPr>
                <w:rFonts w:eastAsia="Times New Roman"/>
                <w:w w:val="100"/>
                <w:lang w:val="fr-CA"/>
              </w:rPr>
            </w:pPr>
            <w:bookmarkStart w:id="140" w:name="_Toc115082238"/>
            <w:r w:rsidRPr="00516501">
              <w:rPr>
                <w:rFonts w:eastAsia="Times New Roman"/>
                <w:w w:val="100"/>
                <w:lang w:val="fr-CA"/>
              </w:rPr>
              <w:t>Gestion de la voirie et de la circulation</w:t>
            </w:r>
            <w:bookmarkEnd w:id="140"/>
          </w:p>
        </w:tc>
        <w:tc>
          <w:tcPr>
            <w:tcW w:w="1488" w:type="dxa"/>
            <w:gridSpan w:val="4"/>
          </w:tcPr>
          <w:p w14:paraId="51601C44"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F29368A" w14:textId="77777777" w:rsidR="00EA74FC" w:rsidRPr="00430532" w:rsidRDefault="00EA74FC"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1B1E442C"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329FF28" w14:textId="4E648763" w:rsidR="00EA74FC" w:rsidRPr="00430532" w:rsidRDefault="00516501"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08-100</w:t>
            </w:r>
          </w:p>
        </w:tc>
      </w:tr>
      <w:tr w:rsidR="00EA74FC" w:rsidRPr="00430532" w14:paraId="501171D8" w14:textId="77777777" w:rsidTr="0027765B">
        <w:trPr>
          <w:trHeight w:val="403"/>
        </w:trPr>
        <w:tc>
          <w:tcPr>
            <w:tcW w:w="7531" w:type="dxa"/>
            <w:gridSpan w:val="9"/>
          </w:tcPr>
          <w:p w14:paraId="7158971B"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EA9E7D5" w14:textId="77777777" w:rsidR="00EA74FC" w:rsidRPr="00430532" w:rsidRDefault="00EA74FC" w:rsidP="0027765B">
            <w:pPr>
              <w:spacing w:after="0" w:line="259" w:lineRule="auto"/>
              <w:rPr>
                <w:rFonts w:ascii="Calibri" w:eastAsia="Calibri" w:hAnsi="Calibri" w:cs="Calibri"/>
                <w:bCs/>
                <w:w w:val="100"/>
                <w:szCs w:val="20"/>
                <w:lang w:val="fr-CA"/>
              </w:rPr>
            </w:pPr>
          </w:p>
        </w:tc>
        <w:tc>
          <w:tcPr>
            <w:tcW w:w="2909" w:type="dxa"/>
            <w:gridSpan w:val="6"/>
          </w:tcPr>
          <w:p w14:paraId="072FCE7E" w14:textId="77777777" w:rsidR="00EA74FC" w:rsidRPr="00430532" w:rsidRDefault="00EA74FC"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0A49E5B2" w14:textId="77777777" w:rsidTr="0027765B">
        <w:trPr>
          <w:trHeight w:val="498"/>
        </w:trPr>
        <w:tc>
          <w:tcPr>
            <w:tcW w:w="10440" w:type="dxa"/>
            <w:gridSpan w:val="15"/>
          </w:tcPr>
          <w:p w14:paraId="48493C8A" w14:textId="655CDFAA" w:rsidR="00EA74FC" w:rsidRPr="00430532" w:rsidRDefault="00EA74FC"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CA46881" w14:textId="77777777" w:rsidR="00EA74FC" w:rsidRPr="00430532" w:rsidRDefault="00EA74FC" w:rsidP="0027765B">
            <w:pPr>
              <w:spacing w:after="0" w:line="259" w:lineRule="auto"/>
              <w:rPr>
                <w:rFonts w:ascii="Calibri" w:eastAsia="Calibri" w:hAnsi="Calibri" w:cs="Calibri"/>
                <w:w w:val="100"/>
                <w:szCs w:val="20"/>
              </w:rPr>
            </w:pPr>
          </w:p>
        </w:tc>
      </w:tr>
      <w:tr w:rsidR="00EA74FC" w:rsidRPr="00430532" w14:paraId="2C0C8F17" w14:textId="77777777" w:rsidTr="0027765B">
        <w:trPr>
          <w:trHeight w:val="733"/>
        </w:trPr>
        <w:tc>
          <w:tcPr>
            <w:tcW w:w="10440" w:type="dxa"/>
            <w:gridSpan w:val="15"/>
          </w:tcPr>
          <w:p w14:paraId="4FFDA66B"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0E63F05" w14:textId="5D74EFB8" w:rsidR="00EA74FC" w:rsidRPr="00430532" w:rsidRDefault="00516501" w:rsidP="0027765B">
            <w:pPr>
              <w:spacing w:after="0" w:line="259" w:lineRule="auto"/>
              <w:rPr>
                <w:rFonts w:ascii="Calibri" w:eastAsia="Calibri" w:hAnsi="Calibri" w:cs="Calibri"/>
                <w:w w:val="100"/>
                <w:szCs w:val="20"/>
                <w:lang w:val="fr-CA"/>
              </w:rPr>
            </w:pPr>
            <w:bookmarkStart w:id="141" w:name="_Hlk109112355"/>
            <w:r w:rsidRPr="00516501">
              <w:rPr>
                <w:rFonts w:ascii="Calibri" w:eastAsia="Calibri" w:hAnsi="Calibri" w:cs="Calibri"/>
                <w:w w:val="100"/>
                <w:szCs w:val="20"/>
                <w:lang w:val="fr-CA"/>
              </w:rPr>
              <w:t xml:space="preserve">Documents relatifs </w:t>
            </w:r>
            <w:r w:rsidR="00A106B2">
              <w:rPr>
                <w:rFonts w:ascii="Calibri" w:eastAsia="Calibri" w:hAnsi="Calibri" w:cs="Calibri"/>
                <w:w w:val="100"/>
                <w:szCs w:val="20"/>
                <w:lang w:val="fr-CA"/>
              </w:rPr>
              <w:t>à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inventaire des voies, </w:t>
            </w:r>
            <w:r w:rsidR="00A106B2">
              <w:rPr>
                <w:rFonts w:ascii="Calibri" w:eastAsia="Calibri" w:hAnsi="Calibri" w:cs="Calibri"/>
                <w:w w:val="100"/>
                <w:szCs w:val="20"/>
                <w:lang w:val="fr-CA"/>
              </w:rPr>
              <w:t>à la</w:t>
            </w:r>
            <w:r w:rsidRPr="00516501">
              <w:rPr>
                <w:rFonts w:ascii="Calibri" w:eastAsia="Calibri" w:hAnsi="Calibri" w:cs="Calibri"/>
                <w:w w:val="100"/>
                <w:szCs w:val="20"/>
                <w:lang w:val="fr-CA"/>
              </w:rPr>
              <w:t xml:space="preserve"> réparation et à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entretien des routes (incluant le marquage de </w:t>
            </w:r>
            <w:r w:rsidR="00A106B2">
              <w:rPr>
                <w:rFonts w:ascii="Calibri" w:eastAsia="Calibri" w:hAnsi="Calibri" w:cs="Calibri"/>
                <w:w w:val="100"/>
                <w:szCs w:val="20"/>
                <w:lang w:val="fr-CA"/>
              </w:rPr>
              <w:t xml:space="preserve">la </w:t>
            </w:r>
            <w:r w:rsidRPr="00516501">
              <w:rPr>
                <w:rFonts w:ascii="Calibri" w:eastAsia="Calibri" w:hAnsi="Calibri" w:cs="Calibri"/>
                <w:w w:val="100"/>
                <w:szCs w:val="20"/>
                <w:lang w:val="fr-CA"/>
              </w:rPr>
              <w:t>chaussée), au déneigement, au réseau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éclairage, à la signalisation (</w:t>
            </w:r>
            <w:r w:rsidR="00A106B2">
              <w:rPr>
                <w:rFonts w:ascii="Calibri" w:eastAsia="Calibri" w:hAnsi="Calibri" w:cs="Calibri"/>
                <w:w w:val="100"/>
                <w:szCs w:val="20"/>
                <w:lang w:val="fr-CA"/>
              </w:rPr>
              <w:t>incluant</w:t>
            </w:r>
            <w:r w:rsidRPr="00516501">
              <w:rPr>
                <w:rFonts w:ascii="Calibri" w:eastAsia="Calibri" w:hAnsi="Calibri" w:cs="Calibri"/>
                <w:w w:val="100"/>
                <w:szCs w:val="20"/>
                <w:lang w:val="fr-CA"/>
              </w:rPr>
              <w:t xml:space="preserve"> les panneaux de r</w:t>
            </w:r>
            <w:r w:rsidR="00CA2325">
              <w:rPr>
                <w:rFonts w:ascii="Calibri" w:eastAsia="Calibri" w:hAnsi="Calibri" w:cs="Calibri"/>
                <w:w w:val="100"/>
                <w:szCs w:val="20"/>
                <w:lang w:val="fr-CA"/>
              </w:rPr>
              <w:t>é</w:t>
            </w:r>
            <w:r w:rsidRPr="00516501">
              <w:rPr>
                <w:rFonts w:ascii="Calibri" w:eastAsia="Calibri" w:hAnsi="Calibri" w:cs="Calibri"/>
                <w:w w:val="100"/>
                <w:szCs w:val="20"/>
                <w:lang w:val="fr-CA"/>
              </w:rPr>
              <w:t>glementation,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identification des parcs, places publiques</w:t>
            </w:r>
            <w:r w:rsidR="00A106B2">
              <w:rPr>
                <w:rFonts w:ascii="Calibri" w:eastAsia="Calibri" w:hAnsi="Calibri" w:cs="Calibri"/>
                <w:w w:val="100"/>
                <w:szCs w:val="20"/>
                <w:lang w:val="fr-CA"/>
              </w:rPr>
              <w:t xml:space="preserve"> et</w:t>
            </w:r>
            <w:r w:rsidRPr="00516501">
              <w:rPr>
                <w:rFonts w:ascii="Calibri" w:eastAsia="Calibri" w:hAnsi="Calibri" w:cs="Calibri"/>
                <w:w w:val="100"/>
                <w:szCs w:val="20"/>
                <w:lang w:val="fr-CA"/>
              </w:rPr>
              <w:t xml:space="preserve"> bassins, </w:t>
            </w:r>
            <w:r w:rsidR="00A106B2">
              <w:rPr>
                <w:rFonts w:ascii="Calibri" w:eastAsia="Calibri" w:hAnsi="Calibri" w:cs="Calibri"/>
                <w:w w:val="100"/>
                <w:szCs w:val="20"/>
                <w:lang w:val="fr-CA"/>
              </w:rPr>
              <w:t>et d</w:t>
            </w:r>
            <w:r w:rsidR="00E53B4A">
              <w:rPr>
                <w:rFonts w:ascii="Calibri" w:eastAsia="Calibri" w:hAnsi="Calibri" w:cs="Calibri"/>
                <w:w w:val="100"/>
                <w:szCs w:val="20"/>
                <w:lang w:val="fr-CA"/>
              </w:rPr>
              <w:t>’</w:t>
            </w:r>
            <w:r w:rsidR="00A106B2">
              <w:rPr>
                <w:rFonts w:ascii="Calibri" w:eastAsia="Calibri" w:hAnsi="Calibri" w:cs="Calibri"/>
                <w:w w:val="100"/>
                <w:szCs w:val="20"/>
                <w:lang w:val="fr-CA"/>
              </w:rPr>
              <w:t>indication</w:t>
            </w:r>
            <w:r w:rsidRPr="00516501">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une traverse de véhicules hors norme</w:t>
            </w:r>
            <w:r w:rsidR="00A106B2">
              <w:rPr>
                <w:rFonts w:ascii="Calibri" w:eastAsia="Calibri" w:hAnsi="Calibri" w:cs="Calibri"/>
                <w:w w:val="100"/>
                <w:szCs w:val="20"/>
                <w:lang w:val="fr-CA"/>
              </w:rPr>
              <w:t xml:space="preserve"> ou</w:t>
            </w:r>
            <w:r w:rsidRPr="00516501">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un passage à niveau) et à la circulation sur le territoire de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organisme.</w:t>
            </w:r>
            <w:bookmarkEnd w:id="141"/>
          </w:p>
        </w:tc>
      </w:tr>
      <w:tr w:rsidR="00EA74FC" w:rsidRPr="00430532" w14:paraId="3D9BFCD6" w14:textId="77777777" w:rsidTr="0027765B">
        <w:trPr>
          <w:trHeight w:val="1250"/>
        </w:trPr>
        <w:tc>
          <w:tcPr>
            <w:tcW w:w="10440" w:type="dxa"/>
            <w:gridSpan w:val="15"/>
            <w:tcBorders>
              <w:bottom w:val="dashed" w:sz="4" w:space="0" w:color="auto"/>
            </w:tcBorders>
          </w:tcPr>
          <w:p w14:paraId="78DA2AE3" w14:textId="77777777" w:rsidR="00EA74FC" w:rsidRPr="004A5537" w:rsidRDefault="00EA74FC"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0C83FAA" w14:textId="6240A3F2"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08-110 Plan</w:t>
            </w:r>
            <w:r w:rsidR="003528F7">
              <w:rPr>
                <w:rFonts w:ascii="Calibri" w:eastAsia="Calibri" w:hAnsi="Calibri" w:cs="Calibri"/>
                <w:b/>
                <w:w w:val="100"/>
                <w:szCs w:val="20"/>
                <w:lang w:val="fr-CA"/>
              </w:rPr>
              <w:t>ification de la</w:t>
            </w:r>
            <w:r w:rsidRPr="00516501">
              <w:rPr>
                <w:rFonts w:ascii="Calibri" w:eastAsia="Calibri" w:hAnsi="Calibri" w:cs="Calibri"/>
                <w:b/>
                <w:w w:val="100"/>
                <w:szCs w:val="20"/>
                <w:lang w:val="fr-CA"/>
              </w:rPr>
              <w:t xml:space="preserve"> voirie</w:t>
            </w:r>
          </w:p>
          <w:p w14:paraId="6D2027CA" w14:textId="328B9B89" w:rsidR="00516501" w:rsidRDefault="00516501" w:rsidP="0027765B">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Plan</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16501">
              <w:rPr>
                <w:rFonts w:ascii="Calibri" w:eastAsia="Calibri" w:hAnsi="Calibri" w:cs="Calibri"/>
                <w:bCs/>
                <w:w w:val="100"/>
                <w:szCs w:val="20"/>
                <w:lang w:val="fr-CA"/>
              </w:rPr>
              <w:t>intervention.</w:t>
            </w:r>
          </w:p>
          <w:p w14:paraId="1F6C72EE" w14:textId="7B14202C" w:rsidR="00516501" w:rsidRDefault="00516501" w:rsidP="0027765B">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Plan</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sécurité routière.</w:t>
            </w:r>
          </w:p>
          <w:p w14:paraId="35CE59D9" w14:textId="6548A5C8" w:rsidR="00516501" w:rsidRPr="00516501" w:rsidRDefault="00516501" w:rsidP="0027765B">
            <w:pPr>
              <w:pStyle w:val="Paragraphedeliste"/>
              <w:numPr>
                <w:ilvl w:val="0"/>
                <w:numId w:val="86"/>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Inventaires des rues, études de circulation.</w:t>
            </w:r>
          </w:p>
          <w:p w14:paraId="4859B2C6"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342C20B6" w14:textId="39F61916"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08-120 Hors</w:t>
            </w:r>
            <w:r w:rsidR="00CA2325">
              <w:rPr>
                <w:rFonts w:ascii="Calibri" w:eastAsia="Calibri" w:hAnsi="Calibri" w:cs="Calibri"/>
                <w:b/>
                <w:w w:val="100"/>
                <w:szCs w:val="20"/>
                <w:lang w:val="fr-CA"/>
              </w:rPr>
              <w:t xml:space="preserve"> </w:t>
            </w:r>
            <w:r w:rsidRPr="00516501">
              <w:rPr>
                <w:rFonts w:ascii="Calibri" w:eastAsia="Calibri" w:hAnsi="Calibri" w:cs="Calibri"/>
                <w:b/>
                <w:w w:val="100"/>
                <w:szCs w:val="20"/>
                <w:lang w:val="fr-CA"/>
              </w:rPr>
              <w:t>route</w:t>
            </w:r>
          </w:p>
          <w:p w14:paraId="1E76785D" w14:textId="353FDACA" w:rsidR="00516501" w:rsidRPr="00516501" w:rsidRDefault="00516501" w:rsidP="0027765B">
            <w:pPr>
              <w:pStyle w:val="Paragraphedeliste"/>
              <w:numPr>
                <w:ilvl w:val="0"/>
                <w:numId w:val="87"/>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Cartes des sentiers, demandes de droits de passage.</w:t>
            </w:r>
          </w:p>
          <w:p w14:paraId="41F45230"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5501E370" w14:textId="6DB9580A"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08-130 Entretien de la voirie et signalisation routière</w:t>
            </w:r>
          </w:p>
          <w:p w14:paraId="07D7FAA5" w14:textId="60E99241" w:rsidR="00516501" w:rsidRDefault="00516501" w:rsidP="0027765B">
            <w:pPr>
              <w:pStyle w:val="Paragraphedeliste"/>
              <w:numPr>
                <w:ilvl w:val="0"/>
                <w:numId w:val="87"/>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 xml:space="preserve">Réparation et entretien (incluant les </w:t>
            </w:r>
            <w:r w:rsidR="003528F7">
              <w:rPr>
                <w:rFonts w:ascii="Calibri" w:eastAsia="Calibri" w:hAnsi="Calibri" w:cs="Calibri"/>
                <w:bCs/>
                <w:w w:val="100"/>
                <w:szCs w:val="20"/>
                <w:lang w:val="fr-CA"/>
              </w:rPr>
              <w:t xml:space="preserve">passages à niveau et les </w:t>
            </w:r>
            <w:r w:rsidRPr="00516501">
              <w:rPr>
                <w:rFonts w:ascii="Calibri" w:eastAsia="Calibri" w:hAnsi="Calibri" w:cs="Calibri"/>
                <w:bCs/>
                <w:w w:val="100"/>
                <w:szCs w:val="20"/>
                <w:lang w:val="fr-CA"/>
              </w:rPr>
              <w:t xml:space="preserve">sentiers pédestres et cyclables) : </w:t>
            </w:r>
            <w:bookmarkStart w:id="142" w:name="_Hlk109112741"/>
            <w:r w:rsidR="00CB2133">
              <w:rPr>
                <w:rFonts w:ascii="Calibri" w:eastAsia="Calibri" w:hAnsi="Calibri" w:cs="Calibri"/>
                <w:bCs/>
                <w:w w:val="100"/>
                <w:szCs w:val="20"/>
                <w:lang w:val="fr-CA"/>
              </w:rPr>
              <w:t>p</w:t>
            </w:r>
            <w:r w:rsidRPr="00516501">
              <w:rPr>
                <w:rFonts w:ascii="Calibri" w:eastAsia="Calibri" w:hAnsi="Calibri" w:cs="Calibri"/>
                <w:bCs/>
                <w:w w:val="100"/>
                <w:szCs w:val="20"/>
                <w:lang w:val="fr-CA"/>
              </w:rPr>
              <w:t>lanification des opérations, rapport</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suivi, compte</w:t>
            </w:r>
            <w:r w:rsidR="00CB2133">
              <w:rPr>
                <w:rFonts w:ascii="Calibri" w:eastAsia="Calibri" w:hAnsi="Calibri" w:cs="Calibri"/>
                <w:bCs/>
                <w:w w:val="100"/>
                <w:szCs w:val="20"/>
                <w:lang w:val="fr-CA"/>
              </w:rPr>
              <w:t xml:space="preserve">s </w:t>
            </w:r>
            <w:r w:rsidRPr="00516501">
              <w:rPr>
                <w:rFonts w:ascii="Calibri" w:eastAsia="Calibri" w:hAnsi="Calibri" w:cs="Calibri"/>
                <w:bCs/>
                <w:w w:val="100"/>
                <w:szCs w:val="20"/>
                <w:lang w:val="fr-CA"/>
              </w:rPr>
              <w:t>rendu</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réunions, rapport</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déneigement, feuille</w:t>
            </w:r>
            <w:r w:rsidR="003528F7">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route, liste</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des lampadaires et feux de circulation à réparer</w:t>
            </w:r>
            <w:bookmarkEnd w:id="142"/>
            <w:r w:rsidRPr="00516501">
              <w:rPr>
                <w:rFonts w:ascii="Calibri" w:eastAsia="Calibri" w:hAnsi="Calibri" w:cs="Calibri"/>
                <w:bCs/>
                <w:w w:val="100"/>
                <w:szCs w:val="20"/>
                <w:lang w:val="fr-CA"/>
              </w:rPr>
              <w:t>.</w:t>
            </w:r>
          </w:p>
          <w:p w14:paraId="1CC1FF68" w14:textId="2E22DB78" w:rsidR="00516501" w:rsidRPr="00516501" w:rsidRDefault="00516501" w:rsidP="0027765B">
            <w:pPr>
              <w:pStyle w:val="Paragraphedeliste"/>
              <w:numPr>
                <w:ilvl w:val="0"/>
                <w:numId w:val="87"/>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Signalisation routière et temporaire : études, cartes, modélisations et notes de calcul, images, modifications des limites de vitesse.</w:t>
            </w:r>
          </w:p>
          <w:p w14:paraId="50FA3FB2"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2B6A75DE" w14:textId="2E97E083"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08-140</w:t>
            </w:r>
            <w:r w:rsidR="00620CC3">
              <w:rPr>
                <w:rFonts w:ascii="Calibri" w:eastAsia="Calibri" w:hAnsi="Calibri" w:cs="Calibri"/>
                <w:b/>
                <w:w w:val="100"/>
                <w:szCs w:val="20"/>
                <w:lang w:val="fr-CA"/>
              </w:rPr>
              <w:t xml:space="preserve"> </w:t>
            </w:r>
            <w:r w:rsidRPr="00516501">
              <w:rPr>
                <w:rFonts w:ascii="Calibri" w:eastAsia="Calibri" w:hAnsi="Calibri" w:cs="Calibri"/>
                <w:b/>
                <w:w w:val="100"/>
                <w:szCs w:val="20"/>
                <w:lang w:val="fr-CA"/>
              </w:rPr>
              <w:t>Inventaire des stationnements et de l</w:t>
            </w:r>
            <w:r w:rsidR="00E53B4A">
              <w:rPr>
                <w:rFonts w:ascii="Calibri" w:eastAsia="Calibri" w:hAnsi="Calibri" w:cs="Calibri"/>
                <w:b/>
                <w:w w:val="100"/>
                <w:szCs w:val="20"/>
                <w:lang w:val="fr-CA"/>
              </w:rPr>
              <w:t>’</w:t>
            </w:r>
            <w:r w:rsidRPr="00516501">
              <w:rPr>
                <w:rFonts w:ascii="Calibri" w:eastAsia="Calibri" w:hAnsi="Calibri" w:cs="Calibri"/>
                <w:b/>
                <w:w w:val="100"/>
                <w:szCs w:val="20"/>
                <w:lang w:val="fr-CA"/>
              </w:rPr>
              <w:t>éclairage</w:t>
            </w:r>
          </w:p>
          <w:p w14:paraId="7330C493"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30F227E6" w14:textId="48D177C2"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08-150 Dossiers de rues et emprises ferroviaires</w:t>
            </w:r>
          </w:p>
          <w:p w14:paraId="52131B8E" w14:textId="0DB8508C" w:rsidR="00516501" w:rsidRPr="00FB6438" w:rsidRDefault="00516501" w:rsidP="0027765B">
            <w:pPr>
              <w:pStyle w:val="Paragraphedeliste"/>
              <w:numPr>
                <w:ilvl w:val="0"/>
                <w:numId w:val="88"/>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 xml:space="preserve">Ouverture, fermeture et emprises des voies de circulation et </w:t>
            </w:r>
            <w:r w:rsidR="00D33C85">
              <w:rPr>
                <w:rFonts w:ascii="Calibri" w:eastAsia="Calibri" w:hAnsi="Calibri" w:cs="Calibri"/>
                <w:bCs/>
                <w:w w:val="100"/>
                <w:szCs w:val="20"/>
                <w:lang w:val="fr-CA"/>
              </w:rPr>
              <w:t xml:space="preserve">des </w:t>
            </w:r>
            <w:r w:rsidRPr="00516501">
              <w:rPr>
                <w:rFonts w:ascii="Calibri" w:eastAsia="Calibri" w:hAnsi="Calibri" w:cs="Calibri"/>
                <w:bCs/>
                <w:w w:val="100"/>
                <w:szCs w:val="20"/>
                <w:lang w:val="fr-CA"/>
              </w:rPr>
              <w:t>ponts</w:t>
            </w:r>
            <w:r w:rsidR="00CB2133">
              <w:rPr>
                <w:rFonts w:ascii="Calibri" w:eastAsia="Calibri" w:hAnsi="Calibri" w:cs="Calibri"/>
                <w:bCs/>
                <w:w w:val="100"/>
                <w:szCs w:val="20"/>
                <w:lang w:val="fr-CA"/>
              </w:rPr>
              <w:t xml:space="preserve"> </w:t>
            </w:r>
            <w:r w:rsidR="00CB2133" w:rsidRPr="00516501">
              <w:rPr>
                <w:rFonts w:ascii="Calibri" w:eastAsia="Calibri" w:hAnsi="Calibri" w:cs="Calibri"/>
                <w:bCs/>
                <w:w w:val="100"/>
                <w:szCs w:val="20"/>
                <w:lang w:val="fr-CA"/>
              </w:rPr>
              <w:t>(incluant les routes hors compétence municipale</w:t>
            </w:r>
            <w:r w:rsidR="00D33C85">
              <w:rPr>
                <w:rFonts w:ascii="Calibri" w:eastAsia="Calibri" w:hAnsi="Calibri" w:cs="Calibri"/>
                <w:bCs/>
                <w:w w:val="100"/>
                <w:szCs w:val="20"/>
                <w:lang w:val="fr-CA"/>
              </w:rPr>
              <w:t>) </w:t>
            </w:r>
            <w:r w:rsidRPr="00516501">
              <w:rPr>
                <w:rFonts w:ascii="Calibri" w:eastAsia="Calibri" w:hAnsi="Calibri" w:cs="Calibri"/>
                <w:bCs/>
                <w:w w:val="100"/>
                <w:szCs w:val="20"/>
                <w:lang w:val="fr-CA"/>
              </w:rPr>
              <w:t xml:space="preserve">: </w:t>
            </w:r>
            <w:r w:rsidR="00D33C85">
              <w:rPr>
                <w:rFonts w:ascii="Calibri" w:eastAsia="Calibri" w:hAnsi="Calibri" w:cs="Calibri"/>
                <w:bCs/>
                <w:w w:val="100"/>
                <w:szCs w:val="20"/>
                <w:lang w:val="fr-CA"/>
              </w:rPr>
              <w:t>p</w:t>
            </w:r>
            <w:r w:rsidRPr="00516501">
              <w:rPr>
                <w:rFonts w:ascii="Calibri" w:eastAsia="Calibri" w:hAnsi="Calibri" w:cs="Calibri"/>
                <w:bCs/>
                <w:w w:val="100"/>
                <w:szCs w:val="20"/>
                <w:lang w:val="fr-CA"/>
              </w:rPr>
              <w:t>rocès-verba</w:t>
            </w:r>
            <w:r w:rsidR="00AE70E9">
              <w:rPr>
                <w:rFonts w:ascii="Calibri" w:eastAsia="Calibri" w:hAnsi="Calibri" w:cs="Calibri"/>
                <w:bCs/>
                <w:w w:val="100"/>
                <w:szCs w:val="20"/>
                <w:lang w:val="fr-CA"/>
              </w:rPr>
              <w:t>ux</w:t>
            </w:r>
            <w:r w:rsidRPr="00516501">
              <w:rPr>
                <w:rFonts w:ascii="Calibri" w:eastAsia="Calibri" w:hAnsi="Calibri" w:cs="Calibri"/>
                <w:bCs/>
                <w:w w:val="100"/>
                <w:szCs w:val="20"/>
                <w:lang w:val="fr-CA"/>
              </w:rPr>
              <w:t xml:space="preserve"> de bornage, plan</w:t>
            </w:r>
            <w:r w:rsidR="00AE70E9">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localisation, description</w:t>
            </w:r>
            <w:r w:rsidR="00AE70E9">
              <w:rPr>
                <w:rFonts w:ascii="Calibri" w:eastAsia="Calibri" w:hAnsi="Calibri" w:cs="Calibri"/>
                <w:bCs/>
                <w:w w:val="100"/>
                <w:szCs w:val="20"/>
                <w:lang w:val="fr-CA"/>
              </w:rPr>
              <w:t xml:space="preserve">s </w:t>
            </w:r>
            <w:r w:rsidRPr="00516501">
              <w:rPr>
                <w:rFonts w:ascii="Calibri" w:eastAsia="Calibri" w:hAnsi="Calibri" w:cs="Calibri"/>
                <w:bCs/>
                <w:w w:val="100"/>
                <w:szCs w:val="20"/>
                <w:lang w:val="fr-CA"/>
              </w:rPr>
              <w:t>technique</w:t>
            </w:r>
            <w:r w:rsidR="00AE70E9">
              <w:rPr>
                <w:rFonts w:ascii="Calibri" w:eastAsia="Calibri" w:hAnsi="Calibri" w:cs="Calibri"/>
                <w:bCs/>
                <w:w w:val="100"/>
                <w:szCs w:val="20"/>
                <w:lang w:val="fr-CA"/>
              </w:rPr>
              <w:t>s</w:t>
            </w:r>
            <w:r w:rsidRPr="00516501">
              <w:rPr>
                <w:rFonts w:ascii="Calibri" w:eastAsia="Calibri" w:hAnsi="Calibri" w:cs="Calibri"/>
                <w:bCs/>
                <w:w w:val="100"/>
                <w:szCs w:val="20"/>
                <w:lang w:val="fr-CA"/>
              </w:rPr>
              <w:t>, documents de verbalisation des routes.</w:t>
            </w:r>
          </w:p>
          <w:p w14:paraId="4D1E61C2" w14:textId="6B9AC5CA" w:rsidR="00516501" w:rsidRPr="00516501" w:rsidRDefault="00FB6438" w:rsidP="0027765B">
            <w:pPr>
              <w:pStyle w:val="Paragraphedeliste"/>
              <w:numPr>
                <w:ilvl w:val="0"/>
                <w:numId w:val="88"/>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 xml:space="preserve"> </w:t>
            </w:r>
            <w:r w:rsidR="00516501" w:rsidRPr="00516501">
              <w:rPr>
                <w:rFonts w:ascii="Calibri" w:eastAsia="Calibri" w:hAnsi="Calibri" w:cs="Calibri"/>
                <w:bCs/>
                <w:w w:val="100"/>
                <w:szCs w:val="20"/>
                <w:lang w:val="fr-CA"/>
              </w:rPr>
              <w:t>Emprises ferroviaires.</w:t>
            </w:r>
          </w:p>
          <w:p w14:paraId="21993F59"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64AC35E2" w14:textId="0F1FF414" w:rsidR="00EA74FC"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08-160 Analyses de sécurité</w:t>
            </w:r>
          </w:p>
        </w:tc>
      </w:tr>
      <w:tr w:rsidR="00EA74FC" w:rsidRPr="00430532" w14:paraId="33317169" w14:textId="77777777" w:rsidTr="0027765B">
        <w:trPr>
          <w:trHeight w:val="485"/>
        </w:trPr>
        <w:tc>
          <w:tcPr>
            <w:tcW w:w="10440" w:type="dxa"/>
            <w:gridSpan w:val="15"/>
            <w:tcBorders>
              <w:bottom w:val="dashed" w:sz="4" w:space="0" w:color="auto"/>
            </w:tcBorders>
            <w:vAlign w:val="center"/>
          </w:tcPr>
          <w:p w14:paraId="243F8080" w14:textId="77777777" w:rsidR="00EA74FC" w:rsidRPr="00430532" w:rsidRDefault="00EA74FC"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0B25FF42" w14:textId="77777777" w:rsidTr="0027765B">
        <w:trPr>
          <w:trHeight w:val="620"/>
        </w:trPr>
        <w:tc>
          <w:tcPr>
            <w:tcW w:w="10440" w:type="dxa"/>
            <w:gridSpan w:val="15"/>
            <w:tcBorders>
              <w:bottom w:val="single" w:sz="4" w:space="0" w:color="auto"/>
            </w:tcBorders>
          </w:tcPr>
          <w:p w14:paraId="0AD8AADB"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51F41A4" w14:textId="3190783B" w:rsidR="00EA74FC" w:rsidRPr="00430532" w:rsidRDefault="00516501" w:rsidP="0027765B">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i/>
                <w:iCs/>
                <w:w w:val="100"/>
                <w:szCs w:val="20"/>
                <w:lang w:val="fr-CA"/>
              </w:rPr>
              <w:t>Code civil du Québec</w:t>
            </w:r>
            <w:r w:rsidRPr="00516501">
              <w:rPr>
                <w:rFonts w:ascii="Calibri" w:eastAsia="Calibri" w:hAnsi="Calibri" w:cs="Calibri"/>
                <w:w w:val="100"/>
                <w:szCs w:val="20"/>
                <w:lang w:val="fr-CA"/>
              </w:rPr>
              <w:t xml:space="preserve"> (RLRQ, chap. CCQ-1991), art. 2118 (5 ans), 2927 (10 ans).</w:t>
            </w:r>
          </w:p>
        </w:tc>
      </w:tr>
      <w:tr w:rsidR="00EA74FC" w:rsidRPr="00430532" w14:paraId="74D5597A" w14:textId="77777777" w:rsidTr="0027765B">
        <w:trPr>
          <w:trHeight w:val="863"/>
        </w:trPr>
        <w:tc>
          <w:tcPr>
            <w:tcW w:w="10440" w:type="dxa"/>
            <w:gridSpan w:val="15"/>
            <w:tcBorders>
              <w:bottom w:val="single" w:sz="4" w:space="0" w:color="auto"/>
            </w:tcBorders>
          </w:tcPr>
          <w:p w14:paraId="4BBE2FD0"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03C14F0" w14:textId="0D39DD17" w:rsidR="00516501" w:rsidRDefault="00516501" w:rsidP="00516501">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ententes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acquisition du réseau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éclairage, appliquer la règle 01-400.</w:t>
            </w:r>
          </w:p>
          <w:p w14:paraId="076D5B4A" w14:textId="77777777" w:rsidR="00516501" w:rsidRDefault="00516501" w:rsidP="00516501">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cartes et plans, incluant ceux des sentiers pédestres et cyclables, voir la règle 03-100.</w:t>
            </w:r>
          </w:p>
          <w:p w14:paraId="03CEFB31" w14:textId="53702F6E" w:rsidR="00516501" w:rsidRDefault="00516501" w:rsidP="00516501">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dossiers de construction et de réfection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infrastructure</w:t>
            </w:r>
            <w:r w:rsidR="00BD4D0A">
              <w:rPr>
                <w:rFonts w:ascii="Calibri" w:eastAsia="Calibri" w:hAnsi="Calibri" w:cs="Calibri"/>
                <w:w w:val="100"/>
                <w:szCs w:val="20"/>
                <w:lang w:val="fr-CA"/>
              </w:rPr>
              <w:t>s</w:t>
            </w:r>
            <w:r w:rsidRPr="00516501">
              <w:rPr>
                <w:rFonts w:ascii="Calibri" w:eastAsia="Calibri" w:hAnsi="Calibri" w:cs="Calibri"/>
                <w:w w:val="100"/>
                <w:szCs w:val="20"/>
                <w:lang w:val="fr-CA"/>
              </w:rPr>
              <w:t xml:space="preserve"> de la voirie, voir la règle 06-200.</w:t>
            </w:r>
          </w:p>
          <w:p w14:paraId="5A3D182D" w14:textId="48DA8FE4" w:rsidR="00EA74FC" w:rsidRPr="00430532" w:rsidRDefault="00516501" w:rsidP="00516501">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permis reliés à la voirie, voir le délai 11-130.</w:t>
            </w:r>
          </w:p>
        </w:tc>
      </w:tr>
      <w:tr w:rsidR="00EA74FC" w:rsidRPr="00430532" w14:paraId="3B6F3D27" w14:textId="77777777" w:rsidTr="0027765B">
        <w:trPr>
          <w:trHeight w:val="276"/>
        </w:trPr>
        <w:tc>
          <w:tcPr>
            <w:tcW w:w="10440" w:type="dxa"/>
            <w:gridSpan w:val="15"/>
            <w:tcBorders>
              <w:top w:val="single" w:sz="4" w:space="0" w:color="auto"/>
            </w:tcBorders>
            <w:shd w:val="clear" w:color="auto" w:fill="DBE5F1"/>
          </w:tcPr>
          <w:p w14:paraId="37D68313"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DÉLAI DE CONSERVATION</w:t>
            </w:r>
          </w:p>
        </w:tc>
      </w:tr>
      <w:tr w:rsidR="00EA74FC" w:rsidRPr="00430532" w14:paraId="57B661CC" w14:textId="77777777" w:rsidTr="0027765B">
        <w:trPr>
          <w:trHeight w:val="144"/>
        </w:trPr>
        <w:tc>
          <w:tcPr>
            <w:tcW w:w="1447" w:type="dxa"/>
            <w:vMerge w:val="restart"/>
            <w:vAlign w:val="center"/>
          </w:tcPr>
          <w:p w14:paraId="3589E56C" w14:textId="77777777" w:rsidR="00EA74FC" w:rsidRPr="00430532" w:rsidRDefault="00EA74FC"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6333B6D"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67B7A3E"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A0D9ED2" w14:textId="3622532E" w:rsidR="00EA74FC" w:rsidRPr="00430532" w:rsidRDefault="00EA74FC"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792D9B1"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57DBFBAF" w14:textId="77777777" w:rsidTr="0027765B">
        <w:trPr>
          <w:trHeight w:val="264"/>
        </w:trPr>
        <w:tc>
          <w:tcPr>
            <w:tcW w:w="1447" w:type="dxa"/>
            <w:vMerge/>
            <w:vAlign w:val="center"/>
          </w:tcPr>
          <w:p w14:paraId="0AD2AAC0"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EED40D8"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EDD880A"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3B8E537"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3E32F1"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83517B9"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71860BBB" w14:textId="77777777" w:rsidTr="0027765B">
        <w:trPr>
          <w:trHeight w:val="385"/>
        </w:trPr>
        <w:tc>
          <w:tcPr>
            <w:tcW w:w="1447" w:type="dxa"/>
            <w:tcBorders>
              <w:bottom w:val="single" w:sz="4" w:space="0" w:color="auto"/>
            </w:tcBorders>
            <w:vAlign w:val="center"/>
          </w:tcPr>
          <w:p w14:paraId="2D533C7F" w14:textId="56CD2EB6"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08-110</w:t>
            </w:r>
          </w:p>
        </w:tc>
        <w:tc>
          <w:tcPr>
            <w:tcW w:w="1167" w:type="dxa"/>
            <w:gridSpan w:val="2"/>
            <w:vAlign w:val="center"/>
          </w:tcPr>
          <w:p w14:paraId="6D449865"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B9746B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8197C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7A976E8" w14:textId="0C05531A"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B43574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1774290" w14:textId="4351B6B4"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741620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259BC72"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79F3376"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6DE0EE2B" w14:textId="77777777" w:rsidTr="0027765B">
        <w:trPr>
          <w:trHeight w:val="385"/>
        </w:trPr>
        <w:tc>
          <w:tcPr>
            <w:tcW w:w="1447" w:type="dxa"/>
            <w:tcBorders>
              <w:bottom w:val="single" w:sz="4" w:space="0" w:color="auto"/>
            </w:tcBorders>
            <w:vAlign w:val="center"/>
          </w:tcPr>
          <w:p w14:paraId="3E7D0B48" w14:textId="4D62334B"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08-120</w:t>
            </w:r>
          </w:p>
        </w:tc>
        <w:tc>
          <w:tcPr>
            <w:tcW w:w="1167" w:type="dxa"/>
            <w:gridSpan w:val="2"/>
            <w:vAlign w:val="center"/>
          </w:tcPr>
          <w:p w14:paraId="5E2696DB"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976374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732C7CE"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227E1BC" w14:textId="1885EC70"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F0BB01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E6FC83D" w14:textId="64CC42E0"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1618A2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5FCCFC8"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EBC038C"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54A1852B" w14:textId="77777777" w:rsidTr="0027765B">
        <w:trPr>
          <w:trHeight w:val="385"/>
        </w:trPr>
        <w:tc>
          <w:tcPr>
            <w:tcW w:w="1447" w:type="dxa"/>
            <w:tcBorders>
              <w:bottom w:val="single" w:sz="4" w:space="0" w:color="auto"/>
            </w:tcBorders>
            <w:vAlign w:val="center"/>
          </w:tcPr>
          <w:p w14:paraId="691DDF6E" w14:textId="57D5BA2D"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08-130</w:t>
            </w:r>
          </w:p>
        </w:tc>
        <w:tc>
          <w:tcPr>
            <w:tcW w:w="1167" w:type="dxa"/>
            <w:gridSpan w:val="2"/>
            <w:vAlign w:val="center"/>
          </w:tcPr>
          <w:p w14:paraId="3A1169E2"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917E4A8"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4ABEDE7"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D28DD6" w14:textId="3D542AC9"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298193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00B4D75" w14:textId="60FA4413"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0CA7677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D39BBB1"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AE23F40"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75C66BAB" w14:textId="77777777" w:rsidTr="0027765B">
        <w:trPr>
          <w:trHeight w:val="385"/>
        </w:trPr>
        <w:tc>
          <w:tcPr>
            <w:tcW w:w="1447" w:type="dxa"/>
            <w:tcBorders>
              <w:bottom w:val="single" w:sz="4" w:space="0" w:color="auto"/>
            </w:tcBorders>
            <w:vAlign w:val="center"/>
          </w:tcPr>
          <w:p w14:paraId="537E9378" w14:textId="7B59DABA"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08-140</w:t>
            </w:r>
          </w:p>
        </w:tc>
        <w:tc>
          <w:tcPr>
            <w:tcW w:w="1167" w:type="dxa"/>
            <w:gridSpan w:val="2"/>
            <w:vAlign w:val="center"/>
          </w:tcPr>
          <w:p w14:paraId="39EC3C0F"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6C8E0A5"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35EE19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A0090C0" w14:textId="290F0B73"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02BE197A" w14:textId="1B13A3DA"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1E41D62" w14:textId="5B81AA46"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7481E0F"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4B5EDAE"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26C09F3"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48283B4A" w14:textId="77777777" w:rsidTr="0027765B">
        <w:trPr>
          <w:trHeight w:val="385"/>
        </w:trPr>
        <w:tc>
          <w:tcPr>
            <w:tcW w:w="1447" w:type="dxa"/>
            <w:tcBorders>
              <w:bottom w:val="single" w:sz="4" w:space="0" w:color="auto"/>
            </w:tcBorders>
            <w:vAlign w:val="center"/>
          </w:tcPr>
          <w:p w14:paraId="581D6865" w14:textId="6EBCD084"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08-150</w:t>
            </w:r>
          </w:p>
        </w:tc>
        <w:tc>
          <w:tcPr>
            <w:tcW w:w="1167" w:type="dxa"/>
            <w:gridSpan w:val="2"/>
            <w:vAlign w:val="center"/>
          </w:tcPr>
          <w:p w14:paraId="7B3ACC78"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9C3195F"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B11C1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18E87BF" w14:textId="4DC61045"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3FAA6FE" w14:textId="7C984AA3"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31E53ABC" w14:textId="7A6E77C6"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420B1DAE"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F7E7ED1"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2D3F343"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373C7E56" w14:textId="77777777" w:rsidTr="0027765B">
        <w:trPr>
          <w:trHeight w:val="385"/>
        </w:trPr>
        <w:tc>
          <w:tcPr>
            <w:tcW w:w="1447" w:type="dxa"/>
            <w:tcBorders>
              <w:bottom w:val="single" w:sz="4" w:space="0" w:color="auto"/>
            </w:tcBorders>
            <w:vAlign w:val="center"/>
          </w:tcPr>
          <w:p w14:paraId="4A7759BA" w14:textId="44EEABE2"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08-160</w:t>
            </w:r>
          </w:p>
        </w:tc>
        <w:tc>
          <w:tcPr>
            <w:tcW w:w="1167" w:type="dxa"/>
            <w:gridSpan w:val="2"/>
            <w:vAlign w:val="center"/>
          </w:tcPr>
          <w:p w14:paraId="5FBA1839"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14032E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6EC91FF"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A99638" w14:textId="503C3612"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0F49242" w14:textId="5B7F70A8"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219BE11B" w14:textId="4311B6CC"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41792F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76EC701"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FD55C22"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53AD888A" w14:textId="77777777" w:rsidTr="0027765B">
        <w:trPr>
          <w:trHeight w:val="349"/>
        </w:trPr>
        <w:tc>
          <w:tcPr>
            <w:tcW w:w="1447" w:type="dxa"/>
            <w:shd w:val="clear" w:color="auto" w:fill="auto"/>
            <w:vAlign w:val="center"/>
          </w:tcPr>
          <w:p w14:paraId="26C777FE"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4D532171"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936C18C"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4ABD501"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F17433C"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A7B0D4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DB9CE70"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C317083"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2FB6128E"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6F29791" w14:textId="77777777" w:rsidR="00EA74FC" w:rsidRPr="00430532" w:rsidRDefault="00EA74FC" w:rsidP="0027765B">
            <w:pPr>
              <w:spacing w:after="0" w:line="259" w:lineRule="auto"/>
              <w:jc w:val="center"/>
              <w:rPr>
                <w:rFonts w:ascii="Calibri" w:eastAsia="Calibri" w:hAnsi="Calibri" w:cs="Times New Roman"/>
                <w:bCs/>
                <w:w w:val="100"/>
                <w:lang w:val="fr-CA"/>
              </w:rPr>
            </w:pPr>
          </w:p>
        </w:tc>
      </w:tr>
      <w:tr w:rsidR="00EA74FC" w:rsidRPr="00430532" w14:paraId="4D5296CB" w14:textId="77777777" w:rsidTr="0027765B">
        <w:trPr>
          <w:trHeight w:val="777"/>
        </w:trPr>
        <w:tc>
          <w:tcPr>
            <w:tcW w:w="10440" w:type="dxa"/>
            <w:gridSpan w:val="15"/>
            <w:tcBorders>
              <w:top w:val="nil"/>
            </w:tcBorders>
          </w:tcPr>
          <w:p w14:paraId="435C0181" w14:textId="77777777" w:rsidR="00EA74FC" w:rsidRPr="00430532" w:rsidRDefault="00EA74FC"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F060F64" w14:textId="1C992CAD" w:rsidR="00516501"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au remplacement par une nouvelle version.</w:t>
            </w:r>
          </w:p>
          <w:p w14:paraId="02AE302A" w14:textId="3C3424EA" w:rsidR="00516501"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R2 : Conserver tant que la rue est ouverte</w:t>
            </w:r>
            <w:r w:rsidR="00BD4D0A">
              <w:rPr>
                <w:rFonts w:ascii="Calibri" w:eastAsia="Calibri" w:hAnsi="Calibri" w:cs="Calibri"/>
                <w:w w:val="100"/>
                <w:szCs w:val="20"/>
                <w:lang w:val="fr-CA"/>
              </w:rPr>
              <w:t xml:space="preserve"> ou</w:t>
            </w:r>
            <w:r w:rsidRPr="00516501">
              <w:rPr>
                <w:rFonts w:ascii="Calibri" w:eastAsia="Calibri" w:hAnsi="Calibri" w:cs="Calibri"/>
                <w:w w:val="100"/>
                <w:szCs w:val="20"/>
                <w:lang w:val="fr-CA"/>
              </w:rPr>
              <w:t xml:space="preserve"> que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emprise existe</w:t>
            </w:r>
            <w:r w:rsidR="00BD4D0A">
              <w:rPr>
                <w:rFonts w:ascii="Calibri" w:eastAsia="Calibri" w:hAnsi="Calibri" w:cs="Calibri"/>
                <w:w w:val="100"/>
                <w:szCs w:val="20"/>
                <w:lang w:val="fr-CA"/>
              </w:rPr>
              <w:t>,</w:t>
            </w:r>
            <w:r w:rsidRPr="00516501">
              <w:rPr>
                <w:rFonts w:ascii="Calibri" w:eastAsia="Calibri" w:hAnsi="Calibri" w:cs="Calibri"/>
                <w:w w:val="100"/>
                <w:szCs w:val="20"/>
                <w:lang w:val="fr-CA"/>
              </w:rPr>
              <w:t xml:space="preserve"> ou </w:t>
            </w:r>
            <w:r w:rsidR="00BD4D0A">
              <w:rPr>
                <w:rFonts w:ascii="Calibri" w:eastAsia="Calibri" w:hAnsi="Calibri" w:cs="Calibri"/>
                <w:w w:val="100"/>
                <w:szCs w:val="20"/>
                <w:lang w:val="fr-CA"/>
              </w:rPr>
              <w:t>jusqu</w:t>
            </w:r>
            <w:r w:rsidR="00E53B4A">
              <w:rPr>
                <w:rFonts w:ascii="Calibri" w:eastAsia="Calibri" w:hAnsi="Calibri" w:cs="Calibri"/>
                <w:w w:val="100"/>
                <w:szCs w:val="20"/>
                <w:lang w:val="fr-CA"/>
              </w:rPr>
              <w:t>’</w:t>
            </w:r>
            <w:r w:rsidR="00BD4D0A">
              <w:rPr>
                <w:rFonts w:ascii="Calibri" w:eastAsia="Calibri" w:hAnsi="Calibri" w:cs="Calibri"/>
                <w:w w:val="100"/>
                <w:szCs w:val="20"/>
                <w:lang w:val="fr-CA"/>
              </w:rPr>
              <w:t xml:space="preserve">à ce </w:t>
            </w:r>
            <w:r w:rsidRPr="00516501">
              <w:rPr>
                <w:rFonts w:ascii="Calibri" w:eastAsia="Calibri" w:hAnsi="Calibri" w:cs="Calibri"/>
                <w:w w:val="100"/>
                <w:szCs w:val="20"/>
                <w:lang w:val="fr-CA"/>
              </w:rPr>
              <w:t>que la revalorisation soit terminée.</w:t>
            </w:r>
          </w:p>
          <w:p w14:paraId="3BB296DE" w14:textId="3778FFA2" w:rsidR="00EA74FC" w:rsidRPr="00430532"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à la résolution </w:t>
            </w:r>
            <w:r w:rsidR="00BD4D0A">
              <w:rPr>
                <w:rFonts w:ascii="Calibri" w:eastAsia="Calibri" w:hAnsi="Calibri" w:cs="Calibri"/>
                <w:w w:val="100"/>
                <w:szCs w:val="20"/>
                <w:lang w:val="fr-CA"/>
              </w:rPr>
              <w:t>du problème</w:t>
            </w:r>
            <w:r w:rsidRPr="00516501">
              <w:rPr>
                <w:rFonts w:ascii="Calibri" w:eastAsia="Calibri" w:hAnsi="Calibri" w:cs="Calibri"/>
                <w:w w:val="100"/>
                <w:szCs w:val="20"/>
                <w:lang w:val="fr-CA"/>
              </w:rPr>
              <w:t>.</w:t>
            </w:r>
          </w:p>
        </w:tc>
      </w:tr>
      <w:tr w:rsidR="00EA74FC" w:rsidRPr="00430532" w14:paraId="7E954453" w14:textId="77777777" w:rsidTr="0027765B">
        <w:trPr>
          <w:trHeight w:val="169"/>
        </w:trPr>
        <w:tc>
          <w:tcPr>
            <w:tcW w:w="10440" w:type="dxa"/>
            <w:gridSpan w:val="15"/>
            <w:tcBorders>
              <w:top w:val="nil"/>
            </w:tcBorders>
          </w:tcPr>
          <w:p w14:paraId="746FC2E8" w14:textId="77777777" w:rsidR="00EA74FC" w:rsidRPr="00430532" w:rsidRDefault="00EA74FC"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C4A7B4F"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6A7A0098" w14:textId="77777777" w:rsidTr="0027765B">
        <w:trPr>
          <w:trHeight w:val="647"/>
        </w:trPr>
        <w:tc>
          <w:tcPr>
            <w:tcW w:w="1717" w:type="dxa"/>
            <w:gridSpan w:val="2"/>
            <w:vMerge w:val="restart"/>
            <w:tcBorders>
              <w:top w:val="single" w:sz="4" w:space="0" w:color="auto"/>
            </w:tcBorders>
          </w:tcPr>
          <w:p w14:paraId="6D991ED3"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6408694" w14:textId="77777777" w:rsidR="00EA74FC" w:rsidRPr="00430532" w:rsidRDefault="00EA74FC" w:rsidP="0027765B">
            <w:pPr>
              <w:spacing w:after="0" w:line="259" w:lineRule="auto"/>
              <w:jc w:val="center"/>
              <w:rPr>
                <w:rFonts w:ascii="Calibri" w:eastAsia="Calibri" w:hAnsi="Calibri" w:cs="Calibri"/>
                <w:b/>
                <w:w w:val="100"/>
                <w:szCs w:val="20"/>
                <w:lang w:val="fr-CA"/>
              </w:rPr>
            </w:pPr>
          </w:p>
          <w:p w14:paraId="1477B469" w14:textId="77777777" w:rsidR="00EA74FC" w:rsidRPr="00430532" w:rsidRDefault="00EA74FC"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F50CF0D" w14:textId="77777777" w:rsidR="00EA74FC" w:rsidRPr="00430532" w:rsidRDefault="00EA74FC"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A23F452"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060DC63"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EF37957"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82BAFF" w14:textId="4CB8D2A7" w:rsidR="00EA74FC" w:rsidRPr="00430532" w:rsidRDefault="00AE27DA"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08-200</w:t>
            </w:r>
          </w:p>
        </w:tc>
        <w:tc>
          <w:tcPr>
            <w:tcW w:w="1923" w:type="dxa"/>
            <w:gridSpan w:val="3"/>
            <w:vMerge w:val="restart"/>
            <w:tcBorders>
              <w:top w:val="single" w:sz="4" w:space="0" w:color="auto"/>
            </w:tcBorders>
          </w:tcPr>
          <w:p w14:paraId="1B4CC04D"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6928D43B" w14:textId="77777777" w:rsidTr="0027765B">
        <w:trPr>
          <w:trHeight w:val="534"/>
        </w:trPr>
        <w:tc>
          <w:tcPr>
            <w:tcW w:w="1717" w:type="dxa"/>
            <w:gridSpan w:val="2"/>
            <w:vMerge/>
            <w:tcBorders>
              <w:bottom w:val="single" w:sz="4" w:space="0" w:color="auto"/>
            </w:tcBorders>
          </w:tcPr>
          <w:p w14:paraId="6575B104" w14:textId="77777777" w:rsidR="00EA74FC" w:rsidRPr="00430532" w:rsidRDefault="00EA74FC"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F14D292" w14:textId="30E03F55"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CDF2F5E" w14:textId="77777777" w:rsidR="00EA74FC" w:rsidRPr="00430532" w:rsidRDefault="00EA74FC" w:rsidP="0027765B">
            <w:pPr>
              <w:spacing w:after="0" w:line="259" w:lineRule="auto"/>
              <w:rPr>
                <w:rFonts w:ascii="Calibri" w:eastAsia="Calibri" w:hAnsi="Calibri" w:cs="Calibri"/>
                <w:b/>
                <w:w w:val="100"/>
                <w:szCs w:val="20"/>
                <w:lang w:val="fr-CA"/>
              </w:rPr>
            </w:pPr>
          </w:p>
        </w:tc>
      </w:tr>
      <w:tr w:rsidR="00EA74FC" w:rsidRPr="00430532" w14:paraId="0E5D92BF" w14:textId="77777777" w:rsidTr="0027765B">
        <w:trPr>
          <w:trHeight w:val="330"/>
        </w:trPr>
        <w:tc>
          <w:tcPr>
            <w:tcW w:w="10440" w:type="dxa"/>
            <w:gridSpan w:val="15"/>
            <w:tcBorders>
              <w:top w:val="single" w:sz="4" w:space="0" w:color="auto"/>
            </w:tcBorders>
            <w:shd w:val="clear" w:color="auto" w:fill="DBE5F1"/>
            <w:vAlign w:val="center"/>
          </w:tcPr>
          <w:p w14:paraId="5E62C648" w14:textId="77777777" w:rsidR="00EA74FC" w:rsidRPr="00430532" w:rsidRDefault="00EA74FC"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2CC7998E" w14:textId="77777777" w:rsidTr="0027765B">
        <w:trPr>
          <w:trHeight w:val="601"/>
        </w:trPr>
        <w:tc>
          <w:tcPr>
            <w:tcW w:w="7531" w:type="dxa"/>
            <w:gridSpan w:val="9"/>
          </w:tcPr>
          <w:p w14:paraId="36D37404"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91693FE" w14:textId="3104E2BD" w:rsidR="00EA74FC" w:rsidRPr="00430532" w:rsidRDefault="00AE27DA" w:rsidP="00AE27DA">
            <w:pPr>
              <w:pStyle w:val="Titre3"/>
              <w:rPr>
                <w:rFonts w:eastAsia="Times New Roman"/>
                <w:w w:val="100"/>
                <w:lang w:val="fr-CA"/>
              </w:rPr>
            </w:pPr>
            <w:bookmarkStart w:id="143" w:name="_Toc115082239"/>
            <w:r w:rsidRPr="00AE27DA">
              <w:rPr>
                <w:rFonts w:eastAsia="Times New Roman"/>
                <w:w w:val="100"/>
                <w:lang w:val="fr-CA"/>
              </w:rPr>
              <w:t>Gestion du transport collectif, en commun et adapté</w:t>
            </w:r>
            <w:bookmarkEnd w:id="143"/>
          </w:p>
        </w:tc>
        <w:tc>
          <w:tcPr>
            <w:tcW w:w="1488" w:type="dxa"/>
            <w:gridSpan w:val="4"/>
          </w:tcPr>
          <w:p w14:paraId="22386F9C"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A1E8292" w14:textId="77777777" w:rsidR="00EA74FC" w:rsidRPr="00430532" w:rsidRDefault="00EA74FC"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2F83FF25"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5DFFBB1" w14:textId="680A6CE1" w:rsidR="00EA74FC" w:rsidRPr="00430532" w:rsidRDefault="00AE27DA"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08-200</w:t>
            </w:r>
          </w:p>
        </w:tc>
      </w:tr>
      <w:tr w:rsidR="00EA74FC" w:rsidRPr="00430532" w14:paraId="7045462B" w14:textId="77777777" w:rsidTr="0027765B">
        <w:trPr>
          <w:trHeight w:val="403"/>
        </w:trPr>
        <w:tc>
          <w:tcPr>
            <w:tcW w:w="7531" w:type="dxa"/>
            <w:gridSpan w:val="9"/>
          </w:tcPr>
          <w:p w14:paraId="005AB7EE"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34EC2AF" w14:textId="77777777" w:rsidR="00EA74FC" w:rsidRPr="00430532" w:rsidRDefault="00EA74FC" w:rsidP="0027765B">
            <w:pPr>
              <w:spacing w:after="0" w:line="259" w:lineRule="auto"/>
              <w:rPr>
                <w:rFonts w:ascii="Calibri" w:eastAsia="Calibri" w:hAnsi="Calibri" w:cs="Calibri"/>
                <w:bCs/>
                <w:w w:val="100"/>
                <w:szCs w:val="20"/>
                <w:lang w:val="fr-CA"/>
              </w:rPr>
            </w:pPr>
          </w:p>
        </w:tc>
        <w:tc>
          <w:tcPr>
            <w:tcW w:w="2909" w:type="dxa"/>
            <w:gridSpan w:val="6"/>
          </w:tcPr>
          <w:p w14:paraId="6F8F8745" w14:textId="77777777" w:rsidR="00EA74FC" w:rsidRPr="00430532" w:rsidRDefault="00EA74FC"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226672C8" w14:textId="77777777" w:rsidTr="0027765B">
        <w:trPr>
          <w:trHeight w:val="498"/>
        </w:trPr>
        <w:tc>
          <w:tcPr>
            <w:tcW w:w="10440" w:type="dxa"/>
            <w:gridSpan w:val="15"/>
          </w:tcPr>
          <w:p w14:paraId="2CA1D33D" w14:textId="2F66385A" w:rsidR="00EA74FC" w:rsidRPr="00430532" w:rsidRDefault="00EA74FC"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7318920" w14:textId="77777777" w:rsidR="00EA74FC" w:rsidRPr="00430532" w:rsidRDefault="00EA74FC" w:rsidP="0027765B">
            <w:pPr>
              <w:spacing w:after="0" w:line="259" w:lineRule="auto"/>
              <w:rPr>
                <w:rFonts w:ascii="Calibri" w:eastAsia="Calibri" w:hAnsi="Calibri" w:cs="Calibri"/>
                <w:w w:val="100"/>
                <w:szCs w:val="20"/>
              </w:rPr>
            </w:pPr>
          </w:p>
        </w:tc>
      </w:tr>
      <w:tr w:rsidR="00EA74FC" w:rsidRPr="00430532" w14:paraId="47860E6E" w14:textId="77777777" w:rsidTr="0027765B">
        <w:trPr>
          <w:trHeight w:val="733"/>
        </w:trPr>
        <w:tc>
          <w:tcPr>
            <w:tcW w:w="10440" w:type="dxa"/>
            <w:gridSpan w:val="15"/>
          </w:tcPr>
          <w:p w14:paraId="4F4E3A8C"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728E92D" w14:textId="69C0F5C2" w:rsidR="00EA74FC" w:rsidRPr="00430532" w:rsidRDefault="00AE27DA" w:rsidP="0027765B">
            <w:pPr>
              <w:spacing w:after="0" w:line="259" w:lineRule="auto"/>
              <w:rPr>
                <w:rFonts w:ascii="Calibri" w:eastAsia="Calibri" w:hAnsi="Calibri" w:cs="Calibri"/>
                <w:w w:val="100"/>
                <w:szCs w:val="20"/>
                <w:lang w:val="fr-CA"/>
              </w:rPr>
            </w:pPr>
            <w:bookmarkStart w:id="144" w:name="_Hlk109113032"/>
            <w:r w:rsidRPr="00AE27DA">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implantation et au développement du service et des programmes, à la planification des trajets</w:t>
            </w:r>
            <w:r w:rsidR="002B7489">
              <w:rPr>
                <w:rFonts w:ascii="Calibri" w:eastAsia="Calibri" w:hAnsi="Calibri" w:cs="Calibri"/>
                <w:w w:val="100"/>
                <w:szCs w:val="20"/>
                <w:lang w:val="fr-CA"/>
              </w:rPr>
              <w:t xml:space="preserve"> et</w:t>
            </w:r>
            <w:r w:rsidRPr="00AE27DA">
              <w:rPr>
                <w:rFonts w:ascii="Calibri" w:eastAsia="Calibri" w:hAnsi="Calibri" w:cs="Calibri"/>
                <w:w w:val="100"/>
                <w:szCs w:val="20"/>
                <w:lang w:val="fr-CA"/>
              </w:rPr>
              <w:t xml:space="preserve"> horaires</w:t>
            </w:r>
            <w:r w:rsidR="002B7489">
              <w:rPr>
                <w:rFonts w:ascii="Calibri" w:eastAsia="Calibri" w:hAnsi="Calibri" w:cs="Calibri"/>
                <w:w w:val="100"/>
                <w:szCs w:val="20"/>
                <w:lang w:val="fr-CA"/>
              </w:rPr>
              <w:t xml:space="preserve"> </w:t>
            </w:r>
            <w:r w:rsidRPr="00AE27DA">
              <w:rPr>
                <w:rFonts w:ascii="Calibri" w:eastAsia="Calibri" w:hAnsi="Calibri" w:cs="Calibri"/>
                <w:w w:val="100"/>
                <w:szCs w:val="20"/>
                <w:lang w:val="fr-CA"/>
              </w:rPr>
              <w:t>(incluant les modifications à apporter en situation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urgence), à la valorisation du service, </w:t>
            </w:r>
            <w:r w:rsidR="00440DBB">
              <w:rPr>
                <w:rFonts w:ascii="Calibri" w:eastAsia="Calibri" w:hAnsi="Calibri" w:cs="Calibri"/>
                <w:w w:val="100"/>
                <w:szCs w:val="20"/>
                <w:lang w:val="fr-CA"/>
              </w:rPr>
              <w:t>à la clientèle</w:t>
            </w:r>
            <w:r w:rsidRPr="00AE27DA">
              <w:rPr>
                <w:rFonts w:ascii="Calibri" w:eastAsia="Calibri" w:hAnsi="Calibri" w:cs="Calibri"/>
                <w:w w:val="100"/>
                <w:szCs w:val="20"/>
                <w:lang w:val="fr-CA"/>
              </w:rPr>
              <w:t xml:space="preserve">, à la billetterie du transport en commun et adapté </w:t>
            </w:r>
            <w:r w:rsidR="0068693E">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aux mesures préférentielles (voies réservées </w:t>
            </w:r>
            <w:r w:rsidR="00110C9E">
              <w:rPr>
                <w:rFonts w:ascii="Calibri" w:eastAsia="Calibri" w:hAnsi="Calibri" w:cs="Calibri"/>
                <w:w w:val="100"/>
                <w:szCs w:val="20"/>
                <w:lang w:val="fr-CA"/>
              </w:rPr>
              <w:t>[</w:t>
            </w:r>
            <w:r w:rsidRPr="00AE27DA">
              <w:rPr>
                <w:rFonts w:ascii="Calibri" w:eastAsia="Calibri" w:hAnsi="Calibri" w:cs="Calibri"/>
                <w:w w:val="100"/>
                <w:szCs w:val="20"/>
                <w:lang w:val="fr-CA"/>
              </w:rPr>
              <w:t>VR</w:t>
            </w:r>
            <w:r w:rsidR="00110C9E">
              <w:rPr>
                <w:rFonts w:ascii="Calibri" w:eastAsia="Calibri" w:hAnsi="Calibri" w:cs="Calibri"/>
                <w:w w:val="100"/>
                <w:szCs w:val="20"/>
                <w:lang w:val="fr-CA"/>
              </w:rPr>
              <w:t>]</w:t>
            </w:r>
            <w:r w:rsidRPr="00AE27DA">
              <w:rPr>
                <w:rFonts w:ascii="Calibri" w:eastAsia="Calibri" w:hAnsi="Calibri" w:cs="Calibri"/>
                <w:w w:val="100"/>
                <w:szCs w:val="20"/>
                <w:lang w:val="fr-CA"/>
              </w:rPr>
              <w:t>, feux de priorité pour autobus, mesures de contournement des files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attente, optimisation de la synchronisation des feux de circulation</w:t>
            </w:r>
            <w:r w:rsidR="0068693E">
              <w:rPr>
                <w:rFonts w:ascii="Calibri" w:eastAsia="Calibri" w:hAnsi="Calibri" w:cs="Calibri"/>
                <w:w w:val="100"/>
                <w:szCs w:val="20"/>
                <w:lang w:val="fr-CA"/>
              </w:rPr>
              <w:t>,</w:t>
            </w:r>
            <w:r w:rsidRPr="00AE27DA">
              <w:rPr>
                <w:rFonts w:ascii="Calibri" w:eastAsia="Calibri" w:hAnsi="Calibri" w:cs="Calibri"/>
                <w:w w:val="100"/>
                <w:szCs w:val="20"/>
                <w:lang w:val="fr-CA"/>
              </w:rPr>
              <w:t xml:space="preserve"> différents types de priorité aux feux de circulation pour les autobus).</w:t>
            </w:r>
            <w:bookmarkEnd w:id="144"/>
          </w:p>
        </w:tc>
      </w:tr>
      <w:tr w:rsidR="00EA74FC" w:rsidRPr="00430532" w14:paraId="40266F16" w14:textId="77777777" w:rsidTr="0027765B">
        <w:trPr>
          <w:trHeight w:val="1250"/>
        </w:trPr>
        <w:tc>
          <w:tcPr>
            <w:tcW w:w="10440" w:type="dxa"/>
            <w:gridSpan w:val="15"/>
            <w:tcBorders>
              <w:bottom w:val="dashed" w:sz="4" w:space="0" w:color="auto"/>
            </w:tcBorders>
          </w:tcPr>
          <w:p w14:paraId="7CE47CCE" w14:textId="77777777" w:rsidR="00EA74FC" w:rsidRPr="004A5537" w:rsidRDefault="00EA74FC"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811062C" w14:textId="7C3C777B"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08-210 Planification du réseau de transport</w:t>
            </w:r>
          </w:p>
          <w:p w14:paraId="02BE2F94" w14:textId="77777777" w:rsidR="00AE27DA" w:rsidRDefault="00AE27DA" w:rsidP="0027765B">
            <w:pPr>
              <w:pStyle w:val="Paragraphedeliste"/>
              <w:numPr>
                <w:ilvl w:val="0"/>
                <w:numId w:val="89"/>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Programmes de développement, rapports de mise en valeur des mesures préférentielles.</w:t>
            </w:r>
          </w:p>
          <w:p w14:paraId="1ED74ABA" w14:textId="22AAA4FF" w:rsidR="00AE27DA" w:rsidRDefault="00E1184E" w:rsidP="0027765B">
            <w:pPr>
              <w:pStyle w:val="Paragraphedeliste"/>
              <w:numPr>
                <w:ilvl w:val="0"/>
                <w:numId w:val="89"/>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É</w:t>
            </w:r>
            <w:r w:rsidR="00AE27DA" w:rsidRPr="00AE27DA">
              <w:rPr>
                <w:rFonts w:ascii="Calibri" w:eastAsia="Calibri" w:hAnsi="Calibri" w:cs="Calibri"/>
                <w:bCs/>
                <w:w w:val="100"/>
                <w:szCs w:val="20"/>
                <w:lang w:val="fr-CA"/>
              </w:rPr>
              <w:t>tudes d</w:t>
            </w:r>
            <w:r w:rsidR="00E53B4A">
              <w:rPr>
                <w:rFonts w:ascii="Calibri" w:eastAsia="Calibri" w:hAnsi="Calibri" w:cs="Calibri"/>
                <w:bCs/>
                <w:w w:val="100"/>
                <w:szCs w:val="20"/>
                <w:lang w:val="fr-CA"/>
              </w:rPr>
              <w:t>’</w:t>
            </w:r>
            <w:r w:rsidR="00AE27DA" w:rsidRPr="00AE27DA">
              <w:rPr>
                <w:rFonts w:ascii="Calibri" w:eastAsia="Calibri" w:hAnsi="Calibri" w:cs="Calibri"/>
                <w:bCs/>
                <w:w w:val="100"/>
                <w:szCs w:val="20"/>
                <w:lang w:val="fr-CA"/>
              </w:rPr>
              <w:t>implantation du service.</w:t>
            </w:r>
          </w:p>
          <w:p w14:paraId="61D7ADCC" w14:textId="421B50F5" w:rsidR="00AE27DA" w:rsidRPr="002E62D4" w:rsidRDefault="00AE27DA" w:rsidP="0027765B">
            <w:pPr>
              <w:pStyle w:val="Paragraphedeliste"/>
              <w:numPr>
                <w:ilvl w:val="0"/>
                <w:numId w:val="89"/>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Cartes et plans des réseaux : plan</w:t>
            </w:r>
            <w:r w:rsidR="00110C9E" w:rsidRPr="002E62D4">
              <w:rPr>
                <w:rFonts w:ascii="Calibri" w:eastAsia="Calibri" w:hAnsi="Calibri" w:cs="Calibri"/>
                <w:bCs/>
                <w:w w:val="100"/>
                <w:szCs w:val="20"/>
                <w:lang w:val="fr-CA"/>
              </w:rPr>
              <w:t>s</w:t>
            </w:r>
            <w:r w:rsidRPr="002E62D4">
              <w:rPr>
                <w:rFonts w:ascii="Calibri" w:eastAsia="Calibri" w:hAnsi="Calibri" w:cs="Calibri"/>
                <w:bCs/>
                <w:w w:val="100"/>
                <w:szCs w:val="20"/>
                <w:lang w:val="fr-CA"/>
              </w:rPr>
              <w:t xml:space="preserve"> des terminus, trajets, tracés projetés.</w:t>
            </w:r>
          </w:p>
          <w:p w14:paraId="332B9C3F" w14:textId="2A334B3E" w:rsidR="00AE27DA" w:rsidRPr="00AE27DA" w:rsidRDefault="00AE27DA" w:rsidP="0027765B">
            <w:pPr>
              <w:pStyle w:val="Paragraphedeliste"/>
              <w:numPr>
                <w:ilvl w:val="0"/>
                <w:numId w:val="89"/>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Un exemplaire de chaque titre de transport.</w:t>
            </w:r>
          </w:p>
          <w:p w14:paraId="492156E6"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1F0F9863" w14:textId="3164D57C"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08-220 Suivi des services et taxis</w:t>
            </w:r>
          </w:p>
          <w:p w14:paraId="4D4C5840" w14:textId="4D2143CB" w:rsidR="00AE27DA" w:rsidRDefault="00AE27DA" w:rsidP="0027765B">
            <w:pPr>
              <w:pStyle w:val="Paragraphedeliste"/>
              <w:numPr>
                <w:ilvl w:val="0"/>
                <w:numId w:val="90"/>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Suivi des services : </w:t>
            </w:r>
            <w:r w:rsidR="009E0062">
              <w:rPr>
                <w:rFonts w:ascii="Calibri" w:eastAsia="Calibri" w:hAnsi="Calibri" w:cs="Calibri"/>
                <w:bCs/>
                <w:w w:val="100"/>
                <w:szCs w:val="20"/>
                <w:lang w:val="fr-CA"/>
              </w:rPr>
              <w:t>d</w:t>
            </w:r>
            <w:r w:rsidRPr="00AE27DA">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bookmarkStart w:id="145" w:name="_Hlk109113261"/>
            <w:r w:rsidRPr="00AE27DA">
              <w:rPr>
                <w:rFonts w:ascii="Calibri" w:eastAsia="Calibri" w:hAnsi="Calibri" w:cs="Calibri"/>
                <w:bCs/>
                <w:w w:val="100"/>
                <w:szCs w:val="20"/>
                <w:lang w:val="fr-CA"/>
              </w:rPr>
              <w:t>autorisation de principe, échéanciers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activités, demandes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refusées, avis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interruption ou de panne, rapports des arrêts de service, rapports des mesures de temps et de distance</w:t>
            </w:r>
            <w:bookmarkEnd w:id="145"/>
            <w:r w:rsidRPr="00AE27DA">
              <w:rPr>
                <w:rFonts w:ascii="Calibri" w:eastAsia="Calibri" w:hAnsi="Calibri" w:cs="Calibri"/>
                <w:bCs/>
                <w:w w:val="100"/>
                <w:szCs w:val="20"/>
                <w:lang w:val="fr-CA"/>
              </w:rPr>
              <w:t>.</w:t>
            </w:r>
          </w:p>
          <w:p w14:paraId="060D2BCC" w14:textId="7FF1CE6B" w:rsidR="00AE27DA" w:rsidRPr="00AE27DA" w:rsidRDefault="00AE27DA" w:rsidP="0027765B">
            <w:pPr>
              <w:pStyle w:val="Paragraphedeliste"/>
              <w:numPr>
                <w:ilvl w:val="0"/>
                <w:numId w:val="90"/>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Taxis : formulaires de course, coupons de taxi.</w:t>
            </w:r>
          </w:p>
          <w:p w14:paraId="4255EA34"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7506B676" w14:textId="3B5DFD54"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08-230</w:t>
            </w:r>
            <w:r w:rsidR="00620CC3">
              <w:rPr>
                <w:rFonts w:ascii="Calibri" w:eastAsia="Calibri" w:hAnsi="Calibri" w:cs="Calibri"/>
                <w:b/>
                <w:w w:val="100"/>
                <w:szCs w:val="20"/>
                <w:lang w:val="fr-CA"/>
              </w:rPr>
              <w:t xml:space="preserve"> </w:t>
            </w:r>
            <w:r w:rsidRPr="00AE27DA">
              <w:rPr>
                <w:rFonts w:ascii="Calibri" w:eastAsia="Calibri" w:hAnsi="Calibri" w:cs="Calibri"/>
                <w:b/>
                <w:w w:val="100"/>
                <w:szCs w:val="20"/>
                <w:lang w:val="fr-CA"/>
              </w:rPr>
              <w:t xml:space="preserve">Dossiers </w:t>
            </w:r>
            <w:r w:rsidR="00440DBB">
              <w:rPr>
                <w:rFonts w:ascii="Calibri" w:eastAsia="Calibri" w:hAnsi="Calibri" w:cs="Calibri"/>
                <w:b/>
                <w:w w:val="100"/>
                <w:szCs w:val="20"/>
                <w:lang w:val="fr-CA"/>
              </w:rPr>
              <w:t>de la clientèle</w:t>
            </w:r>
            <w:r w:rsidRPr="00AE27DA">
              <w:rPr>
                <w:rFonts w:ascii="Calibri" w:eastAsia="Calibri" w:hAnsi="Calibri" w:cs="Calibri"/>
                <w:b/>
                <w:w w:val="100"/>
                <w:szCs w:val="20"/>
                <w:lang w:val="fr-CA"/>
              </w:rPr>
              <w:t xml:space="preserve"> du transport en commun</w:t>
            </w:r>
          </w:p>
          <w:p w14:paraId="04A855DC" w14:textId="1F7D8F2F" w:rsidR="00AE27DA" w:rsidRPr="00AE27DA" w:rsidRDefault="00AE27DA" w:rsidP="0027765B">
            <w:pPr>
              <w:pStyle w:val="Paragraphedeliste"/>
              <w:numPr>
                <w:ilvl w:val="0"/>
                <w:numId w:val="91"/>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Preuves de privilège</w:t>
            </w:r>
            <w:r w:rsidR="009E0062">
              <w:rPr>
                <w:rFonts w:ascii="Calibri" w:eastAsia="Calibri" w:hAnsi="Calibri" w:cs="Calibri"/>
                <w:bCs/>
                <w:w w:val="100"/>
                <w:szCs w:val="20"/>
                <w:lang w:val="fr-CA"/>
              </w:rPr>
              <w:t>s</w:t>
            </w:r>
            <w:r w:rsidRPr="00AE27DA">
              <w:rPr>
                <w:rFonts w:ascii="Calibri" w:eastAsia="Calibri" w:hAnsi="Calibri" w:cs="Calibri"/>
                <w:bCs/>
                <w:w w:val="100"/>
                <w:szCs w:val="20"/>
                <w:lang w:val="fr-CA"/>
              </w:rPr>
              <w:t>, cartes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abon</w:t>
            </w:r>
            <w:r w:rsidR="00440DBB">
              <w:rPr>
                <w:rFonts w:ascii="Calibri" w:eastAsia="Calibri" w:hAnsi="Calibri" w:cs="Calibri"/>
                <w:bCs/>
                <w:w w:val="100"/>
                <w:szCs w:val="20"/>
                <w:lang w:val="fr-CA"/>
              </w:rPr>
              <w:t>nement</w:t>
            </w:r>
            <w:r w:rsidRPr="00AE27DA">
              <w:rPr>
                <w:rFonts w:ascii="Calibri" w:eastAsia="Calibri" w:hAnsi="Calibri" w:cs="Calibri"/>
                <w:bCs/>
                <w:w w:val="100"/>
                <w:szCs w:val="20"/>
                <w:lang w:val="fr-CA"/>
              </w:rPr>
              <w:t>, photos</w:t>
            </w:r>
            <w:r w:rsidR="00AE70E9">
              <w:rPr>
                <w:rFonts w:ascii="Calibri" w:eastAsia="Calibri" w:hAnsi="Calibri" w:cs="Calibri"/>
                <w:bCs/>
                <w:w w:val="100"/>
                <w:szCs w:val="20"/>
                <w:lang w:val="fr-CA"/>
              </w:rPr>
              <w:t>.</w:t>
            </w:r>
          </w:p>
          <w:p w14:paraId="48F2867A"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1B1DE0F2" w14:textId="60DF6604"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08-240 Dossiers d</w:t>
            </w:r>
            <w:r w:rsidR="00440DBB">
              <w:rPr>
                <w:rFonts w:ascii="Calibri" w:eastAsia="Calibri" w:hAnsi="Calibri" w:cs="Calibri"/>
                <w:b/>
                <w:w w:val="100"/>
                <w:szCs w:val="20"/>
                <w:lang w:val="fr-CA"/>
              </w:rPr>
              <w:t>e la clientèle</w:t>
            </w:r>
            <w:r w:rsidRPr="00AE27DA">
              <w:rPr>
                <w:rFonts w:ascii="Calibri" w:eastAsia="Calibri" w:hAnsi="Calibri" w:cs="Calibri"/>
                <w:b/>
                <w:w w:val="100"/>
                <w:szCs w:val="20"/>
                <w:lang w:val="fr-CA"/>
              </w:rPr>
              <w:t xml:space="preserve"> du transport adapté</w:t>
            </w:r>
          </w:p>
          <w:p w14:paraId="1B2C5202" w14:textId="4D71A16E" w:rsidR="00AE27DA" w:rsidRDefault="00AE27DA" w:rsidP="0027765B">
            <w:pPr>
              <w:pStyle w:val="Paragraphedeliste"/>
              <w:numPr>
                <w:ilvl w:val="0"/>
                <w:numId w:val="91"/>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D</w:t>
            </w:r>
            <w:bookmarkStart w:id="146" w:name="_Hlk109113598"/>
            <w:r w:rsidRPr="00AE27DA">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attestation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incapacité, recommandation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du comité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w:t>
            </w:r>
            <w:r w:rsidR="009E0062">
              <w:rPr>
                <w:rFonts w:ascii="Calibri" w:eastAsia="Calibri" w:hAnsi="Calibri" w:cs="Calibri"/>
                <w:bCs/>
                <w:w w:val="100"/>
                <w:szCs w:val="20"/>
                <w:lang w:val="fr-CA"/>
              </w:rPr>
              <w:t>d</w:t>
            </w:r>
            <w:r w:rsidRPr="00AE27DA">
              <w:rPr>
                <w:rFonts w:ascii="Calibri" w:eastAsia="Calibri" w:hAnsi="Calibri" w:cs="Calibri"/>
                <w:bCs/>
                <w:w w:val="100"/>
                <w:szCs w:val="20"/>
                <w:lang w:val="fr-CA"/>
              </w:rPr>
              <w:t>missibilité, photos, cartes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abonn</w:t>
            </w:r>
            <w:r w:rsidR="00440DBB">
              <w:rPr>
                <w:rFonts w:ascii="Calibri" w:eastAsia="Calibri" w:hAnsi="Calibri" w:cs="Calibri"/>
                <w:bCs/>
                <w:w w:val="100"/>
                <w:szCs w:val="20"/>
                <w:lang w:val="fr-CA"/>
              </w:rPr>
              <w:t>ement</w:t>
            </w:r>
            <w:r w:rsidRPr="00AE27DA">
              <w:rPr>
                <w:rFonts w:ascii="Calibri" w:eastAsia="Calibri" w:hAnsi="Calibri" w:cs="Calibri"/>
                <w:bCs/>
                <w:w w:val="100"/>
                <w:szCs w:val="20"/>
                <w:lang w:val="fr-CA"/>
              </w:rPr>
              <w:t>, plaintes</w:t>
            </w:r>
            <w:bookmarkEnd w:id="146"/>
            <w:r w:rsidRPr="00AE27DA">
              <w:rPr>
                <w:rFonts w:ascii="Calibri" w:eastAsia="Calibri" w:hAnsi="Calibri" w:cs="Calibri"/>
                <w:bCs/>
                <w:w w:val="100"/>
                <w:szCs w:val="20"/>
                <w:lang w:val="fr-CA"/>
              </w:rPr>
              <w:t>.</w:t>
            </w:r>
          </w:p>
          <w:p w14:paraId="5C07B3AC"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0E52CEDA" w14:textId="6C7C0E0D"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08-250 Projets de développement du transport</w:t>
            </w:r>
          </w:p>
          <w:p w14:paraId="4BB09512" w14:textId="2040D740" w:rsidR="00AE27DA" w:rsidRPr="00AE27DA" w:rsidRDefault="00AE27DA" w:rsidP="00AE27DA">
            <w:pPr>
              <w:pStyle w:val="Paragraphedeliste"/>
              <w:numPr>
                <w:ilvl w:val="0"/>
                <w:numId w:val="91"/>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Scénarios, demandes </w:t>
            </w:r>
            <w:r w:rsidR="00440DBB">
              <w:rPr>
                <w:rFonts w:ascii="Calibri" w:eastAsia="Calibri" w:hAnsi="Calibri" w:cs="Calibri"/>
                <w:bCs/>
                <w:w w:val="100"/>
                <w:szCs w:val="20"/>
                <w:lang w:val="fr-CA"/>
              </w:rPr>
              <w:t>de développement</w:t>
            </w:r>
            <w:r w:rsidRPr="00AE27DA">
              <w:rPr>
                <w:rFonts w:ascii="Calibri" w:eastAsia="Calibri" w:hAnsi="Calibri" w:cs="Calibri"/>
                <w:bCs/>
                <w:w w:val="100"/>
                <w:szCs w:val="20"/>
                <w:lang w:val="fr-CA"/>
              </w:rPr>
              <w:t>, demandes aux ministères, avis de projet, plan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aménagement.</w:t>
            </w:r>
          </w:p>
          <w:p w14:paraId="120B3E8E"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0700F05D" w14:textId="4B110BBF" w:rsidR="00440DBB" w:rsidRDefault="00AE27DA" w:rsidP="00440DBB">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 xml:space="preserve">08-260 Logistique </w:t>
            </w:r>
            <w:r w:rsidR="00440DBB">
              <w:rPr>
                <w:rFonts w:ascii="Calibri" w:eastAsia="Calibri" w:hAnsi="Calibri" w:cs="Calibri"/>
                <w:b/>
                <w:w w:val="100"/>
                <w:szCs w:val="20"/>
                <w:lang w:val="fr-CA"/>
              </w:rPr>
              <w:t>des opérations</w:t>
            </w:r>
          </w:p>
          <w:p w14:paraId="031B4523" w14:textId="1309C546" w:rsidR="00AE27DA" w:rsidRPr="00440DBB" w:rsidRDefault="00AE27DA" w:rsidP="00440DBB">
            <w:pPr>
              <w:pStyle w:val="Paragraphedeliste"/>
              <w:numPr>
                <w:ilvl w:val="0"/>
                <w:numId w:val="91"/>
              </w:numPr>
              <w:autoSpaceDE w:val="0"/>
              <w:autoSpaceDN w:val="0"/>
              <w:adjustRightInd w:val="0"/>
              <w:spacing w:after="0" w:line="259" w:lineRule="auto"/>
              <w:rPr>
                <w:rFonts w:ascii="Calibri" w:eastAsia="Calibri" w:hAnsi="Calibri" w:cs="Calibri"/>
                <w:bCs/>
                <w:w w:val="100"/>
                <w:szCs w:val="20"/>
                <w:lang w:val="fr-CA"/>
              </w:rPr>
            </w:pPr>
            <w:r w:rsidRPr="00440DBB">
              <w:rPr>
                <w:rFonts w:ascii="Calibri" w:eastAsia="Calibri" w:hAnsi="Calibri" w:cs="Calibri"/>
                <w:bCs/>
                <w:w w:val="100"/>
                <w:szCs w:val="20"/>
                <w:lang w:val="fr-CA"/>
              </w:rPr>
              <w:t>P</w:t>
            </w:r>
            <w:bookmarkStart w:id="147" w:name="_Hlk109113476"/>
            <w:r w:rsidRPr="00440DBB">
              <w:rPr>
                <w:rFonts w:ascii="Calibri" w:eastAsia="Calibri" w:hAnsi="Calibri" w:cs="Calibri"/>
                <w:bCs/>
                <w:w w:val="100"/>
                <w:szCs w:val="20"/>
                <w:lang w:val="fr-CA"/>
              </w:rPr>
              <w:t>lans de localisation de la signalisation, horaires, listes d</w:t>
            </w:r>
            <w:r w:rsidR="00E53B4A">
              <w:rPr>
                <w:rFonts w:ascii="Calibri" w:eastAsia="Calibri" w:hAnsi="Calibri" w:cs="Calibri"/>
                <w:bCs/>
                <w:w w:val="100"/>
                <w:szCs w:val="20"/>
                <w:lang w:val="fr-CA"/>
              </w:rPr>
              <w:t>’</w:t>
            </w:r>
            <w:r w:rsidRPr="00440DBB">
              <w:rPr>
                <w:rFonts w:ascii="Calibri" w:eastAsia="Calibri" w:hAnsi="Calibri" w:cs="Calibri"/>
                <w:bCs/>
                <w:w w:val="100"/>
                <w:szCs w:val="20"/>
                <w:lang w:val="fr-CA"/>
              </w:rPr>
              <w:t>assignation, plans logistiques opérationnels des déplacements, demandes de modification d</w:t>
            </w:r>
            <w:r w:rsidR="001415F2">
              <w:rPr>
                <w:rFonts w:ascii="Calibri" w:eastAsia="Calibri" w:hAnsi="Calibri" w:cs="Calibri"/>
                <w:bCs/>
                <w:w w:val="100"/>
                <w:szCs w:val="20"/>
                <w:lang w:val="fr-CA"/>
              </w:rPr>
              <w:t>u</w:t>
            </w:r>
            <w:r w:rsidRPr="00440DBB">
              <w:rPr>
                <w:rFonts w:ascii="Calibri" w:eastAsia="Calibri" w:hAnsi="Calibri" w:cs="Calibri"/>
                <w:bCs/>
                <w:w w:val="100"/>
                <w:szCs w:val="20"/>
                <w:lang w:val="fr-CA"/>
              </w:rPr>
              <w:t xml:space="preserve"> service.</w:t>
            </w:r>
          </w:p>
          <w:p w14:paraId="2979B9E4" w14:textId="13005E2F" w:rsidR="00AE27DA" w:rsidRDefault="00AE27DA" w:rsidP="00AE27DA">
            <w:pPr>
              <w:pStyle w:val="Paragraphedeliste"/>
              <w:numPr>
                <w:ilvl w:val="0"/>
                <w:numId w:val="91"/>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Répartitions (assignations) </w:t>
            </w:r>
            <w:r w:rsidR="00440DBB">
              <w:rPr>
                <w:rFonts w:ascii="Calibri" w:eastAsia="Calibri" w:hAnsi="Calibri" w:cs="Calibri"/>
                <w:bCs/>
                <w:w w:val="100"/>
                <w:szCs w:val="20"/>
                <w:lang w:val="fr-CA"/>
              </w:rPr>
              <w:t>du personnel conducteur</w:t>
            </w:r>
            <w:r w:rsidRPr="00AE27DA">
              <w:rPr>
                <w:rFonts w:ascii="Calibri" w:eastAsia="Calibri" w:hAnsi="Calibri" w:cs="Calibri"/>
                <w:bCs/>
                <w:w w:val="100"/>
                <w:szCs w:val="20"/>
                <w:lang w:val="fr-CA"/>
              </w:rPr>
              <w:t>, feuilles de route, rapports de</w:t>
            </w:r>
            <w:r w:rsidR="00440DBB">
              <w:rPr>
                <w:rFonts w:ascii="Calibri" w:eastAsia="Calibri" w:hAnsi="Calibri" w:cs="Calibri"/>
                <w:bCs/>
                <w:w w:val="100"/>
                <w:szCs w:val="20"/>
                <w:lang w:val="fr-CA"/>
              </w:rPr>
              <w:t xml:space="preserve"> supervision </w:t>
            </w:r>
            <w:r w:rsidRPr="00AE27DA">
              <w:rPr>
                <w:rFonts w:ascii="Calibri" w:eastAsia="Calibri" w:hAnsi="Calibri" w:cs="Calibri"/>
                <w:bCs/>
                <w:w w:val="100"/>
                <w:szCs w:val="20"/>
                <w:lang w:val="fr-CA"/>
              </w:rPr>
              <w:t>de route.</w:t>
            </w:r>
          </w:p>
          <w:p w14:paraId="6494EBC9" w14:textId="60288511" w:rsidR="00EA74FC" w:rsidRPr="00AE27DA" w:rsidRDefault="00AE27DA" w:rsidP="00AE27DA">
            <w:pPr>
              <w:pStyle w:val="Paragraphedeliste"/>
              <w:numPr>
                <w:ilvl w:val="0"/>
                <w:numId w:val="91"/>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Formulaires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laissez-passer, guides d</w:t>
            </w:r>
            <w:r w:rsidR="00E53B4A">
              <w:rPr>
                <w:rFonts w:ascii="Calibri" w:eastAsia="Calibri" w:hAnsi="Calibri" w:cs="Calibri"/>
                <w:bCs/>
                <w:w w:val="100"/>
                <w:szCs w:val="20"/>
                <w:lang w:val="fr-CA"/>
              </w:rPr>
              <w:t>’</w:t>
            </w:r>
            <w:r w:rsidR="00440DBB">
              <w:rPr>
                <w:rFonts w:ascii="Calibri" w:eastAsia="Calibri" w:hAnsi="Calibri" w:cs="Calibri"/>
                <w:bCs/>
                <w:w w:val="100"/>
                <w:szCs w:val="20"/>
                <w:lang w:val="fr-CA"/>
              </w:rPr>
              <w:t>utilisation</w:t>
            </w:r>
            <w:r w:rsidRPr="00AE27DA">
              <w:rPr>
                <w:rFonts w:ascii="Calibri" w:eastAsia="Calibri" w:hAnsi="Calibri" w:cs="Calibri"/>
                <w:bCs/>
                <w:w w:val="100"/>
                <w:szCs w:val="20"/>
                <w:lang w:val="fr-CA"/>
              </w:rPr>
              <w:t>, titres de transport</w:t>
            </w:r>
            <w:bookmarkEnd w:id="147"/>
            <w:r w:rsidRPr="00AE27DA">
              <w:rPr>
                <w:rFonts w:ascii="Calibri" w:eastAsia="Calibri" w:hAnsi="Calibri" w:cs="Calibri"/>
                <w:bCs/>
                <w:w w:val="100"/>
                <w:szCs w:val="20"/>
                <w:lang w:val="fr-CA"/>
              </w:rPr>
              <w:t>.</w:t>
            </w:r>
          </w:p>
        </w:tc>
      </w:tr>
      <w:tr w:rsidR="00EA74FC" w:rsidRPr="00430532" w14:paraId="65352EB6" w14:textId="77777777" w:rsidTr="0027765B">
        <w:trPr>
          <w:trHeight w:val="485"/>
        </w:trPr>
        <w:tc>
          <w:tcPr>
            <w:tcW w:w="10440" w:type="dxa"/>
            <w:gridSpan w:val="15"/>
            <w:tcBorders>
              <w:bottom w:val="dashed" w:sz="4" w:space="0" w:color="auto"/>
            </w:tcBorders>
            <w:vAlign w:val="center"/>
          </w:tcPr>
          <w:p w14:paraId="1D807C81" w14:textId="77777777" w:rsidR="00EA74FC" w:rsidRPr="00430532" w:rsidRDefault="00EA74FC"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28BDE0AD" w14:textId="77777777" w:rsidTr="0027765B">
        <w:trPr>
          <w:trHeight w:val="620"/>
        </w:trPr>
        <w:tc>
          <w:tcPr>
            <w:tcW w:w="10440" w:type="dxa"/>
            <w:gridSpan w:val="15"/>
            <w:tcBorders>
              <w:bottom w:val="single" w:sz="4" w:space="0" w:color="auto"/>
            </w:tcBorders>
          </w:tcPr>
          <w:p w14:paraId="444DF1C1"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D4059B1" w14:textId="30C9D1BD" w:rsidR="00EA74FC" w:rsidRPr="00430532" w:rsidRDefault="00AE27DA" w:rsidP="0027765B">
            <w:pPr>
              <w:autoSpaceDE w:val="0"/>
              <w:autoSpaceDN w:val="0"/>
              <w:adjustRightInd w:val="0"/>
              <w:spacing w:after="0" w:line="259" w:lineRule="auto"/>
              <w:rPr>
                <w:rFonts w:ascii="Calibri" w:eastAsia="Calibri" w:hAnsi="Calibri" w:cs="Calibri"/>
                <w:w w:val="100"/>
                <w:szCs w:val="20"/>
                <w:lang w:val="fr-CA"/>
              </w:rPr>
            </w:pPr>
            <w:r w:rsidRPr="00AE27DA">
              <w:rPr>
                <w:rFonts w:ascii="Calibri" w:eastAsia="Calibri" w:hAnsi="Calibri" w:cs="Calibri"/>
                <w:i/>
                <w:iCs/>
                <w:w w:val="100"/>
                <w:szCs w:val="20"/>
                <w:lang w:val="fr-CA"/>
              </w:rPr>
              <w:t>Code civil du Québec</w:t>
            </w:r>
            <w:r w:rsidRPr="00AE27DA">
              <w:rPr>
                <w:rFonts w:ascii="Calibri" w:eastAsia="Calibri" w:hAnsi="Calibri" w:cs="Calibri"/>
                <w:w w:val="100"/>
                <w:szCs w:val="20"/>
                <w:lang w:val="fr-CA"/>
              </w:rPr>
              <w:t xml:space="preserve"> (RLRQ, chap. CCQ-1991), art. 2925 (3 ans).</w:t>
            </w:r>
          </w:p>
        </w:tc>
      </w:tr>
      <w:tr w:rsidR="00EA74FC" w:rsidRPr="00430532" w14:paraId="5043EB1C" w14:textId="77777777" w:rsidTr="0027765B">
        <w:trPr>
          <w:trHeight w:val="863"/>
        </w:trPr>
        <w:tc>
          <w:tcPr>
            <w:tcW w:w="10440" w:type="dxa"/>
            <w:gridSpan w:val="15"/>
            <w:tcBorders>
              <w:bottom w:val="single" w:sz="4" w:space="0" w:color="auto"/>
            </w:tcBorders>
          </w:tcPr>
          <w:p w14:paraId="17610C9D"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AEB07E3" w14:textId="5FC4CF5D" w:rsidR="00AE27DA" w:rsidRPr="00AE27DA" w:rsidRDefault="00AE27DA" w:rsidP="00AE27DA">
            <w:pPr>
              <w:autoSpaceDE w:val="0"/>
              <w:autoSpaceDN w:val="0"/>
              <w:adjustRightInd w:val="0"/>
              <w:spacing w:after="0" w:line="259" w:lineRule="auto"/>
              <w:rPr>
                <w:rFonts w:ascii="Calibri" w:eastAsia="Calibri" w:hAnsi="Calibri" w:cs="Calibri"/>
                <w:w w:val="100"/>
                <w:szCs w:val="20"/>
                <w:lang w:val="fr-CA"/>
              </w:rPr>
            </w:pPr>
            <w:r w:rsidRPr="00AE27DA">
              <w:rPr>
                <w:rFonts w:ascii="Calibri" w:eastAsia="Calibri" w:hAnsi="Calibri" w:cs="Calibri"/>
                <w:w w:val="100"/>
                <w:szCs w:val="20"/>
                <w:lang w:val="fr-CA"/>
              </w:rPr>
              <w:t>Pour les statistiques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achalandage et </w:t>
            </w:r>
            <w:r w:rsidR="009E0062">
              <w:rPr>
                <w:rFonts w:ascii="Calibri" w:eastAsia="Calibri" w:hAnsi="Calibri" w:cs="Calibri"/>
                <w:w w:val="100"/>
                <w:szCs w:val="20"/>
                <w:lang w:val="fr-CA"/>
              </w:rPr>
              <w:t xml:space="preserve">les statistiques </w:t>
            </w:r>
            <w:r w:rsidRPr="00AE27DA">
              <w:rPr>
                <w:rFonts w:ascii="Calibri" w:eastAsia="Calibri" w:hAnsi="Calibri" w:cs="Calibri"/>
                <w:w w:val="100"/>
                <w:szCs w:val="20"/>
                <w:lang w:val="fr-CA"/>
              </w:rPr>
              <w:t>des accidents et incidents, voir la règle 01-200.</w:t>
            </w:r>
          </w:p>
          <w:p w14:paraId="012DAC9E" w14:textId="359A6F4D" w:rsidR="00EA74FC" w:rsidRPr="00430532" w:rsidRDefault="00AE27DA" w:rsidP="00AE27DA">
            <w:pPr>
              <w:autoSpaceDE w:val="0"/>
              <w:autoSpaceDN w:val="0"/>
              <w:adjustRightInd w:val="0"/>
              <w:spacing w:after="0" w:line="259" w:lineRule="auto"/>
              <w:rPr>
                <w:rFonts w:ascii="Calibri" w:eastAsia="Calibri" w:hAnsi="Calibri" w:cs="Calibri"/>
                <w:w w:val="100"/>
                <w:szCs w:val="20"/>
                <w:lang w:val="fr-CA"/>
              </w:rPr>
            </w:pPr>
            <w:r w:rsidRPr="00AE27DA">
              <w:rPr>
                <w:rFonts w:ascii="Calibri" w:eastAsia="Calibri" w:hAnsi="Calibri" w:cs="Calibri"/>
                <w:w w:val="100"/>
                <w:szCs w:val="20"/>
                <w:lang w:val="fr-CA"/>
              </w:rPr>
              <w:t>Pour la gestion des abribus, voir la règle 06-100.</w:t>
            </w:r>
          </w:p>
        </w:tc>
      </w:tr>
      <w:tr w:rsidR="00EA74FC" w:rsidRPr="00430532" w14:paraId="7890FB70" w14:textId="77777777" w:rsidTr="0027765B">
        <w:trPr>
          <w:trHeight w:val="276"/>
        </w:trPr>
        <w:tc>
          <w:tcPr>
            <w:tcW w:w="10440" w:type="dxa"/>
            <w:gridSpan w:val="15"/>
            <w:tcBorders>
              <w:top w:val="single" w:sz="4" w:space="0" w:color="auto"/>
            </w:tcBorders>
            <w:shd w:val="clear" w:color="auto" w:fill="DBE5F1"/>
          </w:tcPr>
          <w:p w14:paraId="589F767A"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DÉLAI DE CONSERVATION</w:t>
            </w:r>
          </w:p>
        </w:tc>
      </w:tr>
      <w:tr w:rsidR="00EA74FC" w:rsidRPr="00430532" w14:paraId="433C3A17" w14:textId="77777777" w:rsidTr="0027765B">
        <w:trPr>
          <w:trHeight w:val="144"/>
        </w:trPr>
        <w:tc>
          <w:tcPr>
            <w:tcW w:w="1447" w:type="dxa"/>
            <w:vMerge w:val="restart"/>
            <w:vAlign w:val="center"/>
          </w:tcPr>
          <w:p w14:paraId="6D0ADEB6" w14:textId="77777777" w:rsidR="00EA74FC" w:rsidRPr="00430532" w:rsidRDefault="00EA74FC"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50EE307"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7286793"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41A38B0" w14:textId="5D88125D" w:rsidR="00EA74FC" w:rsidRPr="00430532" w:rsidRDefault="00EA74FC"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CFD79F4"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2D8E959B" w14:textId="77777777" w:rsidTr="0027765B">
        <w:trPr>
          <w:trHeight w:val="264"/>
        </w:trPr>
        <w:tc>
          <w:tcPr>
            <w:tcW w:w="1447" w:type="dxa"/>
            <w:vMerge/>
            <w:vAlign w:val="center"/>
          </w:tcPr>
          <w:p w14:paraId="788D63E3"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33DEC01"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993DBF8"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86AB1BB"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0311758"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6595E98"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4972A602" w14:textId="77777777" w:rsidTr="0027765B">
        <w:trPr>
          <w:trHeight w:val="385"/>
        </w:trPr>
        <w:tc>
          <w:tcPr>
            <w:tcW w:w="1447" w:type="dxa"/>
            <w:tcBorders>
              <w:bottom w:val="single" w:sz="4" w:space="0" w:color="auto"/>
            </w:tcBorders>
            <w:vAlign w:val="center"/>
          </w:tcPr>
          <w:p w14:paraId="520E317A" w14:textId="18347D56"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08-210</w:t>
            </w:r>
          </w:p>
        </w:tc>
        <w:tc>
          <w:tcPr>
            <w:tcW w:w="1167" w:type="dxa"/>
            <w:gridSpan w:val="2"/>
            <w:vAlign w:val="center"/>
          </w:tcPr>
          <w:p w14:paraId="058CEAD1"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A19111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EB09B67"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846C3A4" w14:textId="30B90CC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DCC42E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0301122" w14:textId="462B310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F0DFE1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6D8E5A2"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9EE63AC"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7F5D4689" w14:textId="77777777" w:rsidTr="0027765B">
        <w:trPr>
          <w:trHeight w:val="385"/>
        </w:trPr>
        <w:tc>
          <w:tcPr>
            <w:tcW w:w="1447" w:type="dxa"/>
            <w:tcBorders>
              <w:bottom w:val="single" w:sz="4" w:space="0" w:color="auto"/>
            </w:tcBorders>
            <w:vAlign w:val="center"/>
          </w:tcPr>
          <w:p w14:paraId="4E57838D" w14:textId="6177B285"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08-220</w:t>
            </w:r>
          </w:p>
        </w:tc>
        <w:tc>
          <w:tcPr>
            <w:tcW w:w="1167" w:type="dxa"/>
            <w:gridSpan w:val="2"/>
            <w:vAlign w:val="center"/>
          </w:tcPr>
          <w:p w14:paraId="0E5E967C"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DBFD9DA"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41572FD"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5E911E0" w14:textId="480890A7"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95FA088"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49E594D" w14:textId="0BA2259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9D494E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B61F32F"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7BB1690"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297B9533" w14:textId="77777777" w:rsidTr="0027765B">
        <w:trPr>
          <w:trHeight w:val="385"/>
        </w:trPr>
        <w:tc>
          <w:tcPr>
            <w:tcW w:w="1447" w:type="dxa"/>
            <w:tcBorders>
              <w:bottom w:val="single" w:sz="4" w:space="0" w:color="auto"/>
            </w:tcBorders>
            <w:vAlign w:val="center"/>
          </w:tcPr>
          <w:p w14:paraId="3867E6C3" w14:textId="2FCAAE4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08-230</w:t>
            </w:r>
          </w:p>
        </w:tc>
        <w:tc>
          <w:tcPr>
            <w:tcW w:w="1167" w:type="dxa"/>
            <w:gridSpan w:val="2"/>
            <w:vAlign w:val="center"/>
          </w:tcPr>
          <w:p w14:paraId="050C9D63"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FFE8A9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316F84D"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3408613" w14:textId="25796E1D"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D647A84" w14:textId="63F2E43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42BCFE35" w14:textId="78297667"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7711297"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7E314CD"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DA1F688"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0B36AF75" w14:textId="77777777" w:rsidTr="0027765B">
        <w:trPr>
          <w:trHeight w:val="385"/>
        </w:trPr>
        <w:tc>
          <w:tcPr>
            <w:tcW w:w="1447" w:type="dxa"/>
            <w:tcBorders>
              <w:bottom w:val="single" w:sz="4" w:space="0" w:color="auto"/>
            </w:tcBorders>
            <w:vAlign w:val="center"/>
          </w:tcPr>
          <w:p w14:paraId="05179E8C" w14:textId="763F34F5"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08-240</w:t>
            </w:r>
          </w:p>
        </w:tc>
        <w:tc>
          <w:tcPr>
            <w:tcW w:w="1167" w:type="dxa"/>
            <w:gridSpan w:val="2"/>
            <w:vAlign w:val="center"/>
          </w:tcPr>
          <w:p w14:paraId="762A0C3D"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62486E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257565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B98BB1F" w14:textId="536BF17C"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D4F7AD7" w14:textId="1B520EB4"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4D286E22" w14:textId="0EB228A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315FB0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D4AF104"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F0CDAE7"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677AC2EF" w14:textId="77777777" w:rsidTr="0027765B">
        <w:trPr>
          <w:trHeight w:val="385"/>
        </w:trPr>
        <w:tc>
          <w:tcPr>
            <w:tcW w:w="1447" w:type="dxa"/>
            <w:tcBorders>
              <w:bottom w:val="single" w:sz="4" w:space="0" w:color="auto"/>
            </w:tcBorders>
            <w:vAlign w:val="center"/>
          </w:tcPr>
          <w:p w14:paraId="4BF5BF52" w14:textId="33172A07"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08-250</w:t>
            </w:r>
          </w:p>
        </w:tc>
        <w:tc>
          <w:tcPr>
            <w:tcW w:w="1167" w:type="dxa"/>
            <w:gridSpan w:val="2"/>
            <w:vAlign w:val="center"/>
          </w:tcPr>
          <w:p w14:paraId="2DB97FE3"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06BEBCD"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741E42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5D97280" w14:textId="09CDCF11"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20A47EF" w14:textId="1CE07EA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5F764E79" w14:textId="6B66D90D"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58AD701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0B1338A"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912F62B"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6A72B7BF" w14:textId="77777777" w:rsidTr="0027765B">
        <w:trPr>
          <w:trHeight w:val="385"/>
        </w:trPr>
        <w:tc>
          <w:tcPr>
            <w:tcW w:w="1447" w:type="dxa"/>
            <w:tcBorders>
              <w:bottom w:val="single" w:sz="4" w:space="0" w:color="auto"/>
            </w:tcBorders>
            <w:vAlign w:val="center"/>
          </w:tcPr>
          <w:p w14:paraId="6B9539A4" w14:textId="2986A34B"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08-260</w:t>
            </w:r>
          </w:p>
        </w:tc>
        <w:tc>
          <w:tcPr>
            <w:tcW w:w="1167" w:type="dxa"/>
            <w:gridSpan w:val="2"/>
            <w:vAlign w:val="center"/>
          </w:tcPr>
          <w:p w14:paraId="56D13B38"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3D9A9E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0573B7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D900696" w14:textId="180E89F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49598C99" w14:textId="5D345BAC"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shd w:val="clear" w:color="auto" w:fill="auto"/>
            <w:vAlign w:val="center"/>
          </w:tcPr>
          <w:p w14:paraId="0B7396D6" w14:textId="3CADBB5A"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C6E4DA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A51B0A"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F0B2AB7"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19917C09" w14:textId="77777777" w:rsidTr="0027765B">
        <w:trPr>
          <w:trHeight w:val="349"/>
        </w:trPr>
        <w:tc>
          <w:tcPr>
            <w:tcW w:w="1447" w:type="dxa"/>
            <w:shd w:val="clear" w:color="auto" w:fill="auto"/>
            <w:vAlign w:val="center"/>
          </w:tcPr>
          <w:p w14:paraId="4E001199"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73AFF40B"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032458E"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3A3204A"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41AB092"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EF483E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5758EA9"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9EEBD64"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6E4708E"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4BEDF83" w14:textId="77777777" w:rsidR="00EA74FC" w:rsidRPr="00430532" w:rsidRDefault="00EA74FC" w:rsidP="0027765B">
            <w:pPr>
              <w:spacing w:after="0" w:line="259" w:lineRule="auto"/>
              <w:jc w:val="center"/>
              <w:rPr>
                <w:rFonts w:ascii="Calibri" w:eastAsia="Calibri" w:hAnsi="Calibri" w:cs="Times New Roman"/>
                <w:bCs/>
                <w:w w:val="100"/>
                <w:lang w:val="fr-CA"/>
              </w:rPr>
            </w:pPr>
          </w:p>
        </w:tc>
      </w:tr>
      <w:tr w:rsidR="00EA74FC" w:rsidRPr="00430532" w14:paraId="73EA9D55" w14:textId="77777777" w:rsidTr="0027765B">
        <w:trPr>
          <w:trHeight w:val="777"/>
        </w:trPr>
        <w:tc>
          <w:tcPr>
            <w:tcW w:w="10440" w:type="dxa"/>
            <w:gridSpan w:val="15"/>
            <w:tcBorders>
              <w:top w:val="nil"/>
            </w:tcBorders>
          </w:tcPr>
          <w:p w14:paraId="7D5017C5" w14:textId="77777777" w:rsidR="00EA74FC" w:rsidRPr="00430532" w:rsidRDefault="00EA74FC"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61A5CE" w14:textId="7A294F32" w:rsidR="00981AF7"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à l</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échéance de la carte ou pour la durée du privilège.</w:t>
            </w:r>
          </w:p>
          <w:p w14:paraId="47221C8F" w14:textId="62D78ABA" w:rsidR="00981AF7"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R2 : Conserver tant que l</w:t>
            </w:r>
            <w:r w:rsidR="00440DBB">
              <w:rPr>
                <w:rFonts w:ascii="Calibri" w:eastAsia="Calibri" w:hAnsi="Calibri" w:cs="Calibri"/>
                <w:w w:val="100"/>
                <w:szCs w:val="20"/>
                <w:lang w:val="fr-CA"/>
              </w:rPr>
              <w:t>a personne</w:t>
            </w:r>
            <w:r w:rsidRPr="00981AF7">
              <w:rPr>
                <w:rFonts w:ascii="Calibri" w:eastAsia="Calibri" w:hAnsi="Calibri" w:cs="Calibri"/>
                <w:w w:val="100"/>
                <w:szCs w:val="20"/>
                <w:lang w:val="fr-CA"/>
              </w:rPr>
              <w:t xml:space="preserve"> utilise le service de transport.</w:t>
            </w:r>
          </w:p>
          <w:p w14:paraId="1764E276" w14:textId="78E1B790" w:rsidR="00981AF7"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 xml:space="preserve">à la fin du projet ou </w:t>
            </w:r>
            <w:r w:rsidR="009E0062">
              <w:rPr>
                <w:rFonts w:ascii="Calibri" w:eastAsia="Calibri" w:hAnsi="Calibri" w:cs="Calibri"/>
                <w:w w:val="100"/>
                <w:szCs w:val="20"/>
                <w:lang w:val="fr-CA"/>
              </w:rPr>
              <w:t>jusqu</w:t>
            </w:r>
            <w:r w:rsidR="00E53B4A">
              <w:rPr>
                <w:rFonts w:ascii="Calibri" w:eastAsia="Calibri" w:hAnsi="Calibri" w:cs="Calibri"/>
                <w:w w:val="100"/>
                <w:szCs w:val="20"/>
                <w:lang w:val="fr-CA"/>
              </w:rPr>
              <w:t>’</w:t>
            </w:r>
            <w:r w:rsidR="009E0062">
              <w:rPr>
                <w:rFonts w:ascii="Calibri" w:eastAsia="Calibri" w:hAnsi="Calibri" w:cs="Calibri"/>
                <w:w w:val="100"/>
                <w:szCs w:val="20"/>
                <w:lang w:val="fr-CA"/>
              </w:rPr>
              <w:t xml:space="preserve">à </w:t>
            </w:r>
            <w:r w:rsidRPr="00981AF7">
              <w:rPr>
                <w:rFonts w:ascii="Calibri" w:eastAsia="Calibri" w:hAnsi="Calibri" w:cs="Calibri"/>
                <w:w w:val="100"/>
                <w:szCs w:val="20"/>
                <w:lang w:val="fr-CA"/>
              </w:rPr>
              <w:t>la complétion des travaux.</w:t>
            </w:r>
          </w:p>
          <w:p w14:paraId="04ACCABE" w14:textId="3DCEE52C" w:rsidR="00EA74FC" w:rsidRPr="00430532"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R4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au remplacement par une nouvelle version.</w:t>
            </w:r>
          </w:p>
        </w:tc>
      </w:tr>
      <w:tr w:rsidR="00EA74FC" w:rsidRPr="00430532" w14:paraId="2028D5BA" w14:textId="77777777" w:rsidTr="0027765B">
        <w:trPr>
          <w:trHeight w:val="169"/>
        </w:trPr>
        <w:tc>
          <w:tcPr>
            <w:tcW w:w="10440" w:type="dxa"/>
            <w:gridSpan w:val="15"/>
            <w:tcBorders>
              <w:top w:val="nil"/>
            </w:tcBorders>
          </w:tcPr>
          <w:p w14:paraId="0AA2BC92" w14:textId="77777777" w:rsidR="00EA74FC" w:rsidRPr="00430532" w:rsidRDefault="00EA74FC"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532C887" w14:textId="77777777" w:rsidR="0037652D" w:rsidRDefault="0037652D">
      <w:pPr>
        <w:spacing w:line="259" w:lineRule="auto"/>
        <w:jc w:val="left"/>
      </w:pPr>
      <w:r>
        <w:br w:type="page"/>
      </w:r>
    </w:p>
    <w:p w14:paraId="7C0F24ED" w14:textId="13D6AAC1" w:rsidR="0037652D" w:rsidRDefault="0037652D" w:rsidP="0037652D">
      <w:pPr>
        <w:pStyle w:val="Titre2"/>
      </w:pPr>
      <w:bookmarkStart w:id="148" w:name="_Toc115082240"/>
      <w:r>
        <w:lastRenderedPageBreak/>
        <w:t xml:space="preserve">Série 09 – </w:t>
      </w:r>
      <w:r w:rsidR="00981AF7">
        <w:t>Territoire</w:t>
      </w:r>
      <w:bookmarkEnd w:id="148"/>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EE4DD2E" w14:textId="77777777" w:rsidTr="0027765B">
        <w:trPr>
          <w:trHeight w:val="647"/>
        </w:trPr>
        <w:tc>
          <w:tcPr>
            <w:tcW w:w="1717" w:type="dxa"/>
            <w:gridSpan w:val="2"/>
            <w:vMerge w:val="restart"/>
            <w:tcBorders>
              <w:top w:val="single" w:sz="4" w:space="0" w:color="auto"/>
            </w:tcBorders>
          </w:tcPr>
          <w:p w14:paraId="6C0899DF"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103F0EE"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2F3EAA1C"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210D13C"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A37B534"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62F4D87"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FBE1261"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9D3E103" w14:textId="2C7CD418" w:rsidR="0037652D" w:rsidRPr="00430532" w:rsidRDefault="00981AF7"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606C1EC2"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457C9655" w14:textId="77777777" w:rsidTr="0027765B">
        <w:trPr>
          <w:trHeight w:val="534"/>
        </w:trPr>
        <w:tc>
          <w:tcPr>
            <w:tcW w:w="1717" w:type="dxa"/>
            <w:gridSpan w:val="2"/>
            <w:vMerge/>
            <w:tcBorders>
              <w:bottom w:val="single" w:sz="4" w:space="0" w:color="auto"/>
            </w:tcBorders>
          </w:tcPr>
          <w:p w14:paraId="1D060C59"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C14759F" w14:textId="72AE0B0A"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7F10C96"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31E3388E" w14:textId="77777777" w:rsidTr="0027765B">
        <w:trPr>
          <w:trHeight w:val="330"/>
        </w:trPr>
        <w:tc>
          <w:tcPr>
            <w:tcW w:w="10440" w:type="dxa"/>
            <w:gridSpan w:val="15"/>
            <w:tcBorders>
              <w:top w:val="single" w:sz="4" w:space="0" w:color="auto"/>
            </w:tcBorders>
            <w:shd w:val="clear" w:color="auto" w:fill="DBE5F1"/>
            <w:vAlign w:val="center"/>
          </w:tcPr>
          <w:p w14:paraId="57A00B6D"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4A2BBD36" w14:textId="77777777" w:rsidTr="0027765B">
        <w:trPr>
          <w:trHeight w:val="601"/>
        </w:trPr>
        <w:tc>
          <w:tcPr>
            <w:tcW w:w="7531" w:type="dxa"/>
            <w:gridSpan w:val="9"/>
          </w:tcPr>
          <w:p w14:paraId="74FD5EE6"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72E8A0D" w14:textId="48EABC2A" w:rsidR="0037652D" w:rsidRPr="00430532" w:rsidRDefault="00981AF7" w:rsidP="0027765B">
            <w:pPr>
              <w:pStyle w:val="Titre3"/>
              <w:rPr>
                <w:rFonts w:eastAsia="Times New Roman"/>
                <w:w w:val="100"/>
                <w:lang w:val="fr-CA"/>
              </w:rPr>
            </w:pPr>
            <w:bookmarkStart w:id="149" w:name="_Toc115082241"/>
            <w:r w:rsidRPr="00981AF7">
              <w:rPr>
                <w:rFonts w:eastAsia="Times New Roman"/>
                <w:w w:val="100"/>
                <w:lang w:val="fr-CA"/>
              </w:rPr>
              <w:t>Gestion de la planification du territoire</w:t>
            </w:r>
            <w:bookmarkEnd w:id="149"/>
          </w:p>
        </w:tc>
        <w:tc>
          <w:tcPr>
            <w:tcW w:w="1488" w:type="dxa"/>
            <w:gridSpan w:val="4"/>
          </w:tcPr>
          <w:p w14:paraId="0F72EF2A"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74DDAF3"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10D57B11"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8DEE608" w14:textId="53618AEF" w:rsidR="0037652D" w:rsidRPr="00430532" w:rsidRDefault="00981AF7"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37652D" w:rsidRPr="00430532" w14:paraId="41937B5F" w14:textId="77777777" w:rsidTr="0027765B">
        <w:trPr>
          <w:trHeight w:val="403"/>
        </w:trPr>
        <w:tc>
          <w:tcPr>
            <w:tcW w:w="7531" w:type="dxa"/>
            <w:gridSpan w:val="9"/>
          </w:tcPr>
          <w:p w14:paraId="0B06A792"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957558C"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4679969A"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3AEF88B4" w14:textId="77777777" w:rsidTr="0027765B">
        <w:trPr>
          <w:trHeight w:val="498"/>
        </w:trPr>
        <w:tc>
          <w:tcPr>
            <w:tcW w:w="10440" w:type="dxa"/>
            <w:gridSpan w:val="15"/>
          </w:tcPr>
          <w:p w14:paraId="51F0B4CA" w14:textId="5504FE6C"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A549BF3"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0714FF01" w14:textId="77777777" w:rsidTr="0027765B">
        <w:trPr>
          <w:trHeight w:val="733"/>
        </w:trPr>
        <w:tc>
          <w:tcPr>
            <w:tcW w:w="10440" w:type="dxa"/>
            <w:gridSpan w:val="15"/>
          </w:tcPr>
          <w:p w14:paraId="125C298D"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4B2B6A0" w14:textId="23F168E5" w:rsidR="0037652D" w:rsidRPr="00430532" w:rsidRDefault="00981AF7" w:rsidP="0027765B">
            <w:pPr>
              <w:spacing w:after="0" w:line="259" w:lineRule="auto"/>
              <w:rPr>
                <w:rFonts w:ascii="Calibri" w:eastAsia="Calibri" w:hAnsi="Calibri" w:cs="Calibri"/>
                <w:w w:val="100"/>
                <w:szCs w:val="20"/>
                <w:lang w:val="fr-CA"/>
              </w:rPr>
            </w:pPr>
            <w:bookmarkStart w:id="150" w:name="_Hlk109113631"/>
            <w:r w:rsidRPr="00981AF7">
              <w:rPr>
                <w:rFonts w:ascii="Calibri" w:eastAsia="Calibri" w:hAnsi="Calibri" w:cs="Calibri"/>
                <w:w w:val="100"/>
                <w:szCs w:val="20"/>
                <w:lang w:val="fr-CA"/>
              </w:rPr>
              <w:t>Documents relatifs au processus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sidR="00261063">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sidR="00261063">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sidR="00416C58">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sidR="00261063">
              <w:rPr>
                <w:rFonts w:ascii="Calibri" w:eastAsia="Calibri" w:hAnsi="Calibri" w:cs="Calibri"/>
                <w:w w:val="100"/>
                <w:szCs w:val="20"/>
                <w:lang w:val="fr-CA"/>
              </w:rPr>
              <w:t>d</w:t>
            </w:r>
            <w:r w:rsidR="00E53B4A">
              <w:rPr>
                <w:rFonts w:ascii="Calibri" w:eastAsia="Calibri" w:hAnsi="Calibri" w:cs="Calibri"/>
                <w:w w:val="100"/>
                <w:szCs w:val="20"/>
                <w:lang w:val="fr-CA"/>
              </w:rPr>
              <w:t>’</w:t>
            </w:r>
            <w:r w:rsidR="00261063">
              <w:rPr>
                <w:rFonts w:ascii="Calibri" w:eastAsia="Calibri" w:hAnsi="Calibri" w:cs="Calibri"/>
                <w:w w:val="100"/>
                <w:szCs w:val="20"/>
                <w:lang w:val="fr-CA"/>
              </w:rPr>
              <w:t xml:space="preserve">exclusion </w:t>
            </w:r>
            <w:r w:rsidRPr="00981AF7">
              <w:rPr>
                <w:rFonts w:ascii="Calibri" w:eastAsia="Calibri" w:hAnsi="Calibri" w:cs="Calibri"/>
                <w:w w:val="100"/>
                <w:szCs w:val="20"/>
                <w:lang w:val="fr-CA"/>
              </w:rPr>
              <w:t xml:space="preserve">et </w:t>
            </w:r>
            <w:r w:rsidR="00261063">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sidR="00261063">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w:t>
            </w:r>
            <w:r w:rsidR="00416C58" w:rsidRPr="00981AF7">
              <w:rPr>
                <w:rFonts w:ascii="Calibri" w:eastAsia="Calibri" w:hAnsi="Calibri" w:cs="Calibri"/>
                <w:w w:val="100"/>
                <w:szCs w:val="20"/>
                <w:lang w:val="fr-CA"/>
              </w:rPr>
              <w:t xml:space="preserve"> à la Commission de protection du territoire agricole (CPTAQ)</w:t>
            </w:r>
            <w:r w:rsidRPr="00981AF7">
              <w:rPr>
                <w:rFonts w:ascii="Calibri" w:eastAsia="Calibri" w:hAnsi="Calibri" w:cs="Calibri"/>
                <w:w w:val="100"/>
                <w:szCs w:val="20"/>
                <w:lang w:val="fr-CA"/>
              </w:rPr>
              <w:t>.</w:t>
            </w:r>
            <w:bookmarkEnd w:id="150"/>
          </w:p>
        </w:tc>
      </w:tr>
      <w:tr w:rsidR="0037652D" w:rsidRPr="00430532" w14:paraId="0558DA9A" w14:textId="77777777" w:rsidTr="0027765B">
        <w:trPr>
          <w:trHeight w:val="1250"/>
        </w:trPr>
        <w:tc>
          <w:tcPr>
            <w:tcW w:w="10440" w:type="dxa"/>
            <w:gridSpan w:val="15"/>
            <w:tcBorders>
              <w:bottom w:val="dashed" w:sz="4" w:space="0" w:color="auto"/>
            </w:tcBorders>
          </w:tcPr>
          <w:p w14:paraId="4B878BF9"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08A8948" w14:textId="7F21741D" w:rsidR="00981AF7" w:rsidRPr="00981AF7" w:rsidRDefault="00981AF7" w:rsidP="00981AF7">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sidR="003F5DEF">
              <w:rPr>
                <w:rFonts w:ascii="Calibri" w:eastAsia="Calibri" w:hAnsi="Calibri" w:cs="Calibri"/>
                <w:b/>
                <w:w w:val="100"/>
                <w:szCs w:val="20"/>
                <w:lang w:val="fr-CA"/>
              </w:rPr>
              <w:t>Planification locale</w:t>
            </w:r>
            <w:r w:rsidRPr="00981AF7">
              <w:rPr>
                <w:rFonts w:ascii="Calibri" w:eastAsia="Calibri" w:hAnsi="Calibri" w:cs="Calibri"/>
                <w:b/>
                <w:w w:val="100"/>
                <w:szCs w:val="20"/>
                <w:lang w:val="fr-CA"/>
              </w:rPr>
              <w:t xml:space="preserve"> du territoire</w:t>
            </w:r>
          </w:p>
          <w:p w14:paraId="706B1016" w14:textId="765424F6" w:rsidR="00981AF7" w:rsidRDefault="00981AF7" w:rsidP="0027765B">
            <w:pPr>
              <w:pStyle w:val="Paragraphedeliste"/>
              <w:numPr>
                <w:ilvl w:val="0"/>
                <w:numId w:val="92"/>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w:t>
            </w:r>
            <w:bookmarkStart w:id="151" w:name="_Hlk109114412"/>
            <w:r w:rsidRPr="00981AF7">
              <w:rPr>
                <w:rFonts w:ascii="Calibri" w:eastAsia="Calibri" w:hAnsi="Calibri" w:cs="Calibri"/>
                <w:bCs/>
                <w:w w:val="100"/>
                <w:szCs w:val="20"/>
                <w:lang w:val="fr-CA"/>
              </w:rPr>
              <w:t>iste</w:t>
            </w:r>
            <w:r w:rsidR="00B6591A">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sidR="00B6591A">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sidR="00B6591A">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bookmarkEnd w:id="151"/>
            <w:r w:rsidRPr="00981AF7">
              <w:rPr>
                <w:rFonts w:ascii="Calibri" w:eastAsia="Calibri" w:hAnsi="Calibri" w:cs="Calibri"/>
                <w:bCs/>
                <w:w w:val="100"/>
                <w:szCs w:val="20"/>
                <w:lang w:val="fr-CA"/>
              </w:rPr>
              <w:t>.</w:t>
            </w:r>
          </w:p>
          <w:p w14:paraId="67F6FF23" w14:textId="151AEDE7" w:rsidR="00981AF7" w:rsidRDefault="00981AF7" w:rsidP="0027765B">
            <w:pPr>
              <w:pStyle w:val="Paragraphedeliste"/>
              <w:numPr>
                <w:ilvl w:val="0"/>
                <w:numId w:val="92"/>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sidR="00BA7D9A">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sidR="00BA7D9A">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2C9D675D" w14:textId="45256633" w:rsidR="00981AF7" w:rsidRDefault="00981AF7" w:rsidP="00981AF7">
            <w:pPr>
              <w:pStyle w:val="Paragraphedeliste"/>
              <w:numPr>
                <w:ilvl w:val="0"/>
                <w:numId w:val="92"/>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sidR="00261063">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sidR="00261063">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sidR="00261063">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E5A1EFE" w14:textId="46CE7D9B" w:rsidR="00981AF7" w:rsidRPr="00981AF7" w:rsidRDefault="00981AF7" w:rsidP="00981AF7">
            <w:pPr>
              <w:pStyle w:val="Paragraphedeliste"/>
              <w:numPr>
                <w:ilvl w:val="0"/>
                <w:numId w:val="92"/>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chéma</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aménagement et de développement (SAD) ou plan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métropolitain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aménagement et de développement (PMAD), rapports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2C93600D" w14:textId="77777777" w:rsidR="00981AF7" w:rsidRPr="00981AF7" w:rsidRDefault="00981AF7" w:rsidP="00981AF7">
            <w:pPr>
              <w:autoSpaceDE w:val="0"/>
              <w:autoSpaceDN w:val="0"/>
              <w:adjustRightInd w:val="0"/>
              <w:spacing w:after="0" w:line="259" w:lineRule="auto"/>
              <w:rPr>
                <w:rFonts w:ascii="Calibri" w:eastAsia="Calibri" w:hAnsi="Calibri" w:cs="Calibri"/>
                <w:bCs/>
                <w:w w:val="100"/>
                <w:szCs w:val="20"/>
                <w:lang w:val="fr-CA"/>
              </w:rPr>
            </w:pPr>
          </w:p>
          <w:p w14:paraId="2CD88BBF" w14:textId="3D799FDC" w:rsidR="00981AF7" w:rsidRPr="00981AF7" w:rsidRDefault="00981AF7" w:rsidP="00981AF7">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3F5DEF">
              <w:rPr>
                <w:rFonts w:ascii="Calibri" w:eastAsia="Calibri" w:hAnsi="Calibri" w:cs="Calibri"/>
                <w:b/>
                <w:w w:val="100"/>
                <w:szCs w:val="20"/>
                <w:lang w:val="fr-CA"/>
              </w:rPr>
              <w:t>Planification régionale du territoire</w:t>
            </w:r>
          </w:p>
          <w:p w14:paraId="6D76A4A3" w14:textId="01496685" w:rsidR="00981AF7" w:rsidRPr="00981AF7" w:rsidRDefault="00981AF7" w:rsidP="0027765B">
            <w:pPr>
              <w:pStyle w:val="Paragraphedeliste"/>
              <w:numPr>
                <w:ilvl w:val="0"/>
                <w:numId w:val="93"/>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w:t>
            </w:r>
            <w:bookmarkStart w:id="152" w:name="_Hlk109114202"/>
            <w:r w:rsidRPr="00981AF7">
              <w:rPr>
                <w:rFonts w:ascii="Calibri" w:eastAsia="Calibri" w:hAnsi="Calibri" w:cs="Calibri"/>
                <w:bCs/>
                <w:w w:val="100"/>
                <w:szCs w:val="20"/>
                <w:lang w:val="fr-CA"/>
              </w:rPr>
              <w:t xml:space="preserve">tudes et versions définitives du </w:t>
            </w:r>
            <w:r w:rsidR="003F5DEF">
              <w:rPr>
                <w:rFonts w:ascii="Calibri" w:eastAsia="Calibri" w:hAnsi="Calibri" w:cs="Calibri"/>
                <w:bCs/>
                <w:w w:val="100"/>
                <w:szCs w:val="20"/>
                <w:lang w:val="fr-CA"/>
              </w:rPr>
              <w:t>SAD ou du PMAD</w:t>
            </w:r>
            <w:r w:rsidRPr="00981AF7">
              <w:rPr>
                <w:rFonts w:ascii="Calibri" w:eastAsia="Calibri" w:hAnsi="Calibri" w:cs="Calibri"/>
                <w:bCs/>
                <w:w w:val="100"/>
                <w:szCs w:val="20"/>
                <w:lang w:val="fr-CA"/>
              </w:rPr>
              <w:t xml:space="preserve"> </w:t>
            </w:r>
            <w:r w:rsidR="0098248D">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sidR="00BA7D9A">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sidR="00BA7D9A">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au </w:t>
            </w:r>
            <w:r w:rsidR="00BA7D9A">
              <w:rPr>
                <w:rFonts w:ascii="Calibri" w:eastAsia="Calibri" w:hAnsi="Calibri" w:cs="Calibri"/>
                <w:bCs/>
                <w:w w:val="100"/>
                <w:szCs w:val="20"/>
                <w:lang w:val="fr-CA"/>
              </w:rPr>
              <w:t xml:space="preserve">SAD ou </w:t>
            </w:r>
            <w:r w:rsidR="00647607">
              <w:rPr>
                <w:rFonts w:ascii="Calibri" w:eastAsia="Calibri" w:hAnsi="Calibri" w:cs="Calibri"/>
                <w:bCs/>
                <w:w w:val="100"/>
                <w:szCs w:val="20"/>
                <w:lang w:val="fr-CA"/>
              </w:rPr>
              <w:t xml:space="preserve">au </w:t>
            </w:r>
            <w:r w:rsidR="00BA7D9A">
              <w:rPr>
                <w:rFonts w:ascii="Calibri" w:eastAsia="Calibri" w:hAnsi="Calibri" w:cs="Calibri"/>
                <w:bCs/>
                <w:w w:val="100"/>
                <w:szCs w:val="20"/>
                <w:lang w:val="fr-CA"/>
              </w:rPr>
              <w:t>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bookmarkEnd w:id="152"/>
            <w:r w:rsidRPr="00981AF7">
              <w:rPr>
                <w:rFonts w:ascii="Calibri" w:eastAsia="Calibri" w:hAnsi="Calibri" w:cs="Calibri"/>
                <w:bCs/>
                <w:w w:val="100"/>
                <w:szCs w:val="20"/>
                <w:lang w:val="fr-CA"/>
              </w:rPr>
              <w:t>.</w:t>
            </w:r>
          </w:p>
          <w:p w14:paraId="7B96FD4B" w14:textId="77777777" w:rsidR="00981AF7" w:rsidRPr="00981AF7" w:rsidRDefault="00981AF7" w:rsidP="00981AF7">
            <w:pPr>
              <w:autoSpaceDE w:val="0"/>
              <w:autoSpaceDN w:val="0"/>
              <w:adjustRightInd w:val="0"/>
              <w:spacing w:after="0" w:line="259" w:lineRule="auto"/>
              <w:rPr>
                <w:rFonts w:ascii="Calibri" w:eastAsia="Calibri" w:hAnsi="Calibri" w:cs="Calibri"/>
                <w:bCs/>
                <w:w w:val="100"/>
                <w:szCs w:val="20"/>
                <w:lang w:val="fr-CA"/>
              </w:rPr>
            </w:pPr>
          </w:p>
          <w:p w14:paraId="6A801EA7" w14:textId="0E3C6A7C" w:rsidR="00981AF7" w:rsidRPr="00981AF7" w:rsidRDefault="00981AF7" w:rsidP="00981AF7">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51070F2F" w14:textId="77777777" w:rsidR="00981AF7" w:rsidRDefault="00981AF7" w:rsidP="00981AF7">
            <w:pPr>
              <w:pStyle w:val="Paragraphedeliste"/>
              <w:numPr>
                <w:ilvl w:val="0"/>
                <w:numId w:val="93"/>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Cadastre : modifications </w:t>
            </w:r>
            <w:bookmarkStart w:id="153" w:name="_Hlk109114375"/>
            <w:r w:rsidRPr="00981AF7">
              <w:rPr>
                <w:rFonts w:ascii="Calibri" w:eastAsia="Calibri" w:hAnsi="Calibri" w:cs="Calibri"/>
                <w:bCs/>
                <w:w w:val="100"/>
                <w:szCs w:val="20"/>
                <w:lang w:val="fr-CA"/>
              </w:rPr>
              <w:t>ou subdivisions cadastrales, plans cadastraux, permis de lotissement</w:t>
            </w:r>
            <w:bookmarkEnd w:id="153"/>
            <w:r w:rsidRPr="00981AF7">
              <w:rPr>
                <w:rFonts w:ascii="Calibri" w:eastAsia="Calibri" w:hAnsi="Calibri" w:cs="Calibri"/>
                <w:bCs/>
                <w:w w:val="100"/>
                <w:szCs w:val="20"/>
                <w:lang w:val="fr-CA"/>
              </w:rPr>
              <w:t>.</w:t>
            </w:r>
          </w:p>
          <w:p w14:paraId="233AFB5A" w14:textId="01D8C707" w:rsidR="00981AF7" w:rsidRDefault="00981AF7" w:rsidP="0027765B">
            <w:pPr>
              <w:pStyle w:val="Paragraphedeliste"/>
              <w:numPr>
                <w:ilvl w:val="0"/>
                <w:numId w:val="93"/>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Toponymie : </w:t>
            </w:r>
            <w:bookmarkStart w:id="154" w:name="_Hlk109114446"/>
            <w:r w:rsidRPr="00981AF7">
              <w:rPr>
                <w:rFonts w:ascii="Calibri" w:eastAsia="Calibri" w:hAnsi="Calibri" w:cs="Calibri"/>
                <w:bCs/>
                <w:w w:val="100"/>
                <w:szCs w:val="20"/>
                <w:lang w:val="fr-CA"/>
              </w:rPr>
              <w:t>banque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sidR="007F09B1">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sidR="007F09B1">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sidR="007F09B1">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sidR="002F1ACF">
              <w:rPr>
                <w:rFonts w:ascii="Calibri" w:eastAsia="Calibri" w:hAnsi="Calibri" w:cs="Calibri"/>
                <w:bCs/>
                <w:w w:val="100"/>
                <w:szCs w:val="20"/>
                <w:lang w:val="fr-CA"/>
              </w:rPr>
              <w:t>s</w:t>
            </w:r>
            <w:bookmarkEnd w:id="154"/>
            <w:r w:rsidRPr="00981AF7">
              <w:rPr>
                <w:rFonts w:ascii="Calibri" w:eastAsia="Calibri" w:hAnsi="Calibri" w:cs="Calibri"/>
                <w:bCs/>
                <w:w w:val="100"/>
                <w:szCs w:val="20"/>
                <w:lang w:val="fr-CA"/>
              </w:rPr>
              <w:t>.</w:t>
            </w:r>
          </w:p>
          <w:p w14:paraId="438751FE" w14:textId="77EE9BB6" w:rsidR="00981AF7" w:rsidRPr="00981AF7" w:rsidRDefault="00981AF7" w:rsidP="00981AF7">
            <w:pPr>
              <w:pStyle w:val="Paragraphedeliste"/>
              <w:numPr>
                <w:ilvl w:val="0"/>
                <w:numId w:val="93"/>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sidR="00416C58">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00416C58">
              <w:rPr>
                <w:rFonts w:ascii="Calibri" w:eastAsia="Calibri" w:hAnsi="Calibri" w:cs="Calibri"/>
                <w:bCs/>
                <w:w w:val="100"/>
                <w:szCs w:val="20"/>
                <w:lang w:val="fr-CA"/>
              </w:rPr>
              <w:t>immeubles</w:t>
            </w:r>
            <w:r w:rsidRPr="00981AF7">
              <w:rPr>
                <w:rFonts w:ascii="Calibri" w:eastAsia="Calibri" w:hAnsi="Calibri" w:cs="Calibri"/>
                <w:bCs/>
                <w:w w:val="100"/>
                <w:szCs w:val="20"/>
                <w:lang w:val="fr-CA"/>
              </w:rPr>
              <w:t>.</w:t>
            </w:r>
          </w:p>
          <w:p w14:paraId="64C8372E" w14:textId="77777777" w:rsidR="00981AF7" w:rsidRPr="00981AF7" w:rsidRDefault="00981AF7" w:rsidP="00981AF7">
            <w:pPr>
              <w:autoSpaceDE w:val="0"/>
              <w:autoSpaceDN w:val="0"/>
              <w:adjustRightInd w:val="0"/>
              <w:spacing w:after="0" w:line="259" w:lineRule="auto"/>
              <w:rPr>
                <w:rFonts w:ascii="Calibri" w:eastAsia="Calibri" w:hAnsi="Calibri" w:cs="Calibri"/>
                <w:bCs/>
                <w:w w:val="100"/>
                <w:szCs w:val="20"/>
                <w:lang w:val="fr-CA"/>
              </w:rPr>
            </w:pPr>
          </w:p>
          <w:p w14:paraId="6FF9DCD7" w14:textId="0659B037" w:rsidR="00981AF7" w:rsidRPr="00981AF7" w:rsidRDefault="00981AF7" w:rsidP="00981AF7">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sidR="00E53B4A">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2A11BBA8" w14:textId="77ED31D0" w:rsidR="0037652D" w:rsidRPr="00981AF7" w:rsidRDefault="00981AF7" w:rsidP="00981AF7">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w:t>
            </w:r>
            <w:bookmarkStart w:id="155" w:name="_Hlk109114555"/>
            <w:r w:rsidRPr="00981AF7">
              <w:rPr>
                <w:rFonts w:ascii="Calibri" w:eastAsia="Calibri" w:hAnsi="Calibri" w:cs="Calibri"/>
                <w:bCs/>
                <w:w w:val="100"/>
                <w:szCs w:val="20"/>
                <w:lang w:val="fr-CA"/>
              </w:rPr>
              <w:t>, demandes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bookmarkEnd w:id="155"/>
            <w:r w:rsidRPr="00981AF7">
              <w:rPr>
                <w:rFonts w:ascii="Calibri" w:eastAsia="Calibri" w:hAnsi="Calibri" w:cs="Calibri"/>
                <w:bCs/>
                <w:w w:val="100"/>
                <w:szCs w:val="20"/>
                <w:lang w:val="fr-CA"/>
              </w:rPr>
              <w:t>.</w:t>
            </w:r>
          </w:p>
        </w:tc>
      </w:tr>
      <w:tr w:rsidR="0037652D" w:rsidRPr="00430532" w14:paraId="3675ABC3" w14:textId="77777777" w:rsidTr="0027765B">
        <w:trPr>
          <w:trHeight w:val="485"/>
        </w:trPr>
        <w:tc>
          <w:tcPr>
            <w:tcW w:w="10440" w:type="dxa"/>
            <w:gridSpan w:val="15"/>
            <w:tcBorders>
              <w:bottom w:val="dashed" w:sz="4" w:space="0" w:color="auto"/>
            </w:tcBorders>
            <w:vAlign w:val="center"/>
          </w:tcPr>
          <w:p w14:paraId="3CC6ECC2"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70723682" w14:textId="77777777" w:rsidTr="0027765B">
        <w:trPr>
          <w:trHeight w:val="620"/>
        </w:trPr>
        <w:tc>
          <w:tcPr>
            <w:tcW w:w="10440" w:type="dxa"/>
            <w:gridSpan w:val="15"/>
            <w:tcBorders>
              <w:bottom w:val="single" w:sz="4" w:space="0" w:color="auto"/>
            </w:tcBorders>
          </w:tcPr>
          <w:p w14:paraId="5B4B3726"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F8F8870" w14:textId="159AE222" w:rsidR="0037652D" w:rsidRPr="00430532" w:rsidRDefault="00981AF7" w:rsidP="0027765B">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i/>
                <w:iCs/>
                <w:w w:val="100"/>
                <w:szCs w:val="20"/>
                <w:lang w:val="fr-CA"/>
              </w:rPr>
              <w:t>Loi sur l</w:t>
            </w:r>
            <w:r w:rsidR="00E53B4A">
              <w:rPr>
                <w:rFonts w:ascii="Calibri" w:eastAsia="Calibri" w:hAnsi="Calibri" w:cs="Calibri"/>
                <w:i/>
                <w:iCs/>
                <w:w w:val="100"/>
                <w:szCs w:val="20"/>
                <w:lang w:val="fr-CA"/>
              </w:rPr>
              <w:t>’</w:t>
            </w:r>
            <w:r w:rsidRPr="00996A82">
              <w:rPr>
                <w:rFonts w:ascii="Calibri" w:eastAsia="Calibri" w:hAnsi="Calibri" w:cs="Calibri"/>
                <w:i/>
                <w:iCs/>
                <w:w w:val="100"/>
                <w:szCs w:val="20"/>
                <w:lang w:val="fr-CA"/>
              </w:rPr>
              <w:t>aménagement et l</w:t>
            </w:r>
            <w:r w:rsidR="00E53B4A">
              <w:rPr>
                <w:rFonts w:ascii="Calibri" w:eastAsia="Calibri" w:hAnsi="Calibri" w:cs="Calibri"/>
                <w:i/>
                <w:iCs/>
                <w:w w:val="100"/>
                <w:szCs w:val="20"/>
                <w:lang w:val="fr-CA"/>
              </w:rPr>
              <w:t>’</w:t>
            </w:r>
            <w:r w:rsidRPr="00996A82">
              <w:rPr>
                <w:rFonts w:ascii="Calibri" w:eastAsia="Calibri" w:hAnsi="Calibri" w:cs="Calibri"/>
                <w:i/>
                <w:iCs/>
                <w:w w:val="100"/>
                <w:szCs w:val="20"/>
                <w:lang w:val="fr-CA"/>
              </w:rPr>
              <w:t>urbanisme</w:t>
            </w:r>
            <w:r w:rsidRPr="00981AF7">
              <w:rPr>
                <w:rFonts w:ascii="Calibri" w:eastAsia="Calibri" w:hAnsi="Calibri" w:cs="Calibri"/>
                <w:w w:val="100"/>
                <w:szCs w:val="20"/>
                <w:lang w:val="fr-CA"/>
              </w:rPr>
              <w:t xml:space="preserve"> (RLRQ, c. A-19.1), art. 55 et 110.3.1 (5 ans).</w:t>
            </w:r>
          </w:p>
        </w:tc>
      </w:tr>
      <w:tr w:rsidR="0037652D" w:rsidRPr="00430532" w14:paraId="0E7182EB" w14:textId="77777777" w:rsidTr="0027765B">
        <w:trPr>
          <w:trHeight w:val="863"/>
        </w:trPr>
        <w:tc>
          <w:tcPr>
            <w:tcW w:w="10440" w:type="dxa"/>
            <w:gridSpan w:val="15"/>
            <w:tcBorders>
              <w:bottom w:val="single" w:sz="4" w:space="0" w:color="auto"/>
            </w:tcBorders>
          </w:tcPr>
          <w:p w14:paraId="68A202F3"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E359B94" w14:textId="60D434C2" w:rsidR="00981AF7" w:rsidRDefault="00981AF7" w:rsidP="00981AF7">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50C55D4C" w14:textId="64DBAF27" w:rsidR="00981AF7" w:rsidRDefault="00981AF7" w:rsidP="00981AF7">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sidR="00416C58">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sidR="00416C58">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sidR="00416C58">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60C66EE1" w14:textId="5EF6B64B" w:rsidR="00981AF7" w:rsidRDefault="00981AF7" w:rsidP="00981AF7">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sidR="0058774A">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3F46C51E" w14:textId="682278E3" w:rsidR="00981AF7" w:rsidRDefault="00981AF7" w:rsidP="00981AF7">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2A580982" w14:textId="1FD1661A" w:rsidR="0037652D" w:rsidRPr="00430532" w:rsidRDefault="00981AF7" w:rsidP="00981AF7">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lastRenderedPageBreak/>
              <w:t>Les plans et règlements des municipalités contiguës sont des outils de référence. Appliquer le délai 04-150.</w:t>
            </w:r>
          </w:p>
        </w:tc>
      </w:tr>
      <w:tr w:rsidR="0037652D" w:rsidRPr="00430532" w14:paraId="38764102" w14:textId="77777777" w:rsidTr="0027765B">
        <w:trPr>
          <w:trHeight w:val="276"/>
        </w:trPr>
        <w:tc>
          <w:tcPr>
            <w:tcW w:w="10440" w:type="dxa"/>
            <w:gridSpan w:val="15"/>
            <w:tcBorders>
              <w:top w:val="single" w:sz="4" w:space="0" w:color="auto"/>
            </w:tcBorders>
            <w:shd w:val="clear" w:color="auto" w:fill="DBE5F1"/>
          </w:tcPr>
          <w:p w14:paraId="33B817CF"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DÉLAI DE CONSERVATION</w:t>
            </w:r>
          </w:p>
        </w:tc>
      </w:tr>
      <w:tr w:rsidR="0037652D" w:rsidRPr="00430532" w14:paraId="17B519E3" w14:textId="77777777" w:rsidTr="0027765B">
        <w:trPr>
          <w:trHeight w:val="144"/>
        </w:trPr>
        <w:tc>
          <w:tcPr>
            <w:tcW w:w="1447" w:type="dxa"/>
            <w:vMerge w:val="restart"/>
            <w:vAlign w:val="center"/>
          </w:tcPr>
          <w:p w14:paraId="2BA8B747"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28BF890"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ECB50A7"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8E1F42E" w14:textId="30B7FD9C"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F616D91"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48CDAB61" w14:textId="77777777" w:rsidTr="0027765B">
        <w:trPr>
          <w:trHeight w:val="264"/>
        </w:trPr>
        <w:tc>
          <w:tcPr>
            <w:tcW w:w="1447" w:type="dxa"/>
            <w:vMerge/>
            <w:vAlign w:val="center"/>
          </w:tcPr>
          <w:p w14:paraId="19AED483"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31B5E29"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BF82A0E"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6A7228C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8938EB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FD711AC"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1CFCBAF3" w14:textId="77777777" w:rsidTr="0027765B">
        <w:trPr>
          <w:trHeight w:val="385"/>
        </w:trPr>
        <w:tc>
          <w:tcPr>
            <w:tcW w:w="1447" w:type="dxa"/>
            <w:tcBorders>
              <w:bottom w:val="single" w:sz="4" w:space="0" w:color="auto"/>
            </w:tcBorders>
            <w:vAlign w:val="center"/>
          </w:tcPr>
          <w:p w14:paraId="15349569" w14:textId="4BC13AAB"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1D54A993"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3FA2A5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F383A4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B219A39" w14:textId="4EF49BD8"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3267F6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6F1A40C" w14:textId="190B92A0"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F2F4B3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46521EC"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6D32343" w14:textId="186D97EA"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55F9B266" w14:textId="77777777" w:rsidTr="0027765B">
        <w:trPr>
          <w:trHeight w:val="385"/>
        </w:trPr>
        <w:tc>
          <w:tcPr>
            <w:tcW w:w="1447" w:type="dxa"/>
            <w:tcBorders>
              <w:bottom w:val="single" w:sz="4" w:space="0" w:color="auto"/>
            </w:tcBorders>
            <w:vAlign w:val="center"/>
          </w:tcPr>
          <w:p w14:paraId="269CCEA0" w14:textId="3ACA4235"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68AF9B80"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3ED735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76F85E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710E4A" w14:textId="3A5F7211"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283E1423" w14:textId="032B3C29"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09741BA" w14:textId="392CC779"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5C1738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97AF98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DC2D1DC"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499E50E" w14:textId="77777777" w:rsidTr="0027765B">
        <w:trPr>
          <w:trHeight w:val="385"/>
        </w:trPr>
        <w:tc>
          <w:tcPr>
            <w:tcW w:w="1447" w:type="dxa"/>
            <w:tcBorders>
              <w:bottom w:val="single" w:sz="4" w:space="0" w:color="auto"/>
            </w:tcBorders>
            <w:vAlign w:val="center"/>
          </w:tcPr>
          <w:p w14:paraId="673DC5D9" w14:textId="17D40B9B"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47DC0B05"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F9F9BF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92EB10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F49A3F8" w14:textId="4DE43D70"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27243FCE" w14:textId="6B737567"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34B08C17" w14:textId="476BD220"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3FB286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4A777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4D543E2"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9AD7ED5" w14:textId="77777777" w:rsidTr="0027765B">
        <w:trPr>
          <w:trHeight w:val="385"/>
        </w:trPr>
        <w:tc>
          <w:tcPr>
            <w:tcW w:w="1447" w:type="dxa"/>
            <w:tcBorders>
              <w:bottom w:val="single" w:sz="4" w:space="0" w:color="auto"/>
            </w:tcBorders>
            <w:vAlign w:val="center"/>
          </w:tcPr>
          <w:p w14:paraId="2EF52D84" w14:textId="617C38E8"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0EDFFC38"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1DBACF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87312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476AD6C" w14:textId="575424D2"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7E7B771" w14:textId="203EF619"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7F752E28" w14:textId="2A73F2A7" w:rsidR="0037652D" w:rsidRPr="00430532" w:rsidRDefault="00996A8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D78B90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B5E3A9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8FAD440"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688A0270" w14:textId="77777777" w:rsidTr="0027765B">
        <w:trPr>
          <w:trHeight w:val="349"/>
        </w:trPr>
        <w:tc>
          <w:tcPr>
            <w:tcW w:w="1447" w:type="dxa"/>
            <w:shd w:val="clear" w:color="auto" w:fill="auto"/>
            <w:vAlign w:val="center"/>
          </w:tcPr>
          <w:p w14:paraId="3D202C5E"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1652F5F5"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7B26963"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281A2F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2562A8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EA9A75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D84FCC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1E2787E"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83572E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458709A6"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3E35D624" w14:textId="77777777" w:rsidTr="0027765B">
        <w:trPr>
          <w:trHeight w:val="777"/>
        </w:trPr>
        <w:tc>
          <w:tcPr>
            <w:tcW w:w="10440" w:type="dxa"/>
            <w:gridSpan w:val="15"/>
            <w:tcBorders>
              <w:top w:val="nil"/>
            </w:tcBorders>
          </w:tcPr>
          <w:p w14:paraId="118C7A6D"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F726C96" w14:textId="29BA0691" w:rsidR="00996A82" w:rsidRDefault="00996A82" w:rsidP="00996A82">
            <w:pPr>
              <w:pBdr>
                <w:top w:val="nil"/>
                <w:left w:val="nil"/>
                <w:bottom w:val="nil"/>
                <w:right w:val="nil"/>
                <w:between w:val="nil"/>
              </w:pBdr>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 xml:space="preserve">R1 : Le SAD ou le PMAD </w:t>
            </w:r>
            <w:r w:rsidR="008D2C60">
              <w:rPr>
                <w:rFonts w:ascii="Calibri" w:eastAsia="Calibri" w:hAnsi="Calibri" w:cs="Calibri"/>
                <w:w w:val="100"/>
                <w:szCs w:val="20"/>
                <w:lang w:val="fr-CA"/>
              </w:rPr>
              <w:t>relève</w:t>
            </w:r>
            <w:r w:rsidRPr="00996A82">
              <w:rPr>
                <w:rFonts w:ascii="Calibri" w:eastAsia="Calibri" w:hAnsi="Calibri" w:cs="Calibri"/>
                <w:w w:val="100"/>
                <w:szCs w:val="20"/>
                <w:lang w:val="fr-CA"/>
              </w:rPr>
              <w:t xml:space="preserve"> de la MRC ou de la ville</w:t>
            </w:r>
            <w:r w:rsidR="00416C58">
              <w:rPr>
                <w:rFonts w:ascii="Calibri" w:eastAsia="Calibri" w:hAnsi="Calibri" w:cs="Calibri"/>
                <w:w w:val="100"/>
                <w:szCs w:val="20"/>
                <w:lang w:val="fr-CA"/>
              </w:rPr>
              <w:t xml:space="preserve"> </w:t>
            </w:r>
            <w:r w:rsidRPr="00996A82">
              <w:rPr>
                <w:rFonts w:ascii="Calibri" w:eastAsia="Calibri" w:hAnsi="Calibri" w:cs="Calibri"/>
                <w:w w:val="100"/>
                <w:szCs w:val="20"/>
                <w:lang w:val="fr-CA"/>
              </w:rPr>
              <w:t>centre d</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une agglomération, qui doi</w:t>
            </w:r>
            <w:r w:rsidR="00416C58">
              <w:rPr>
                <w:rFonts w:ascii="Calibri" w:eastAsia="Calibri" w:hAnsi="Calibri" w:cs="Calibri"/>
                <w:w w:val="100"/>
                <w:szCs w:val="20"/>
                <w:lang w:val="fr-CA"/>
              </w:rPr>
              <w:t>t</w:t>
            </w:r>
            <w:r w:rsidRPr="00996A82">
              <w:rPr>
                <w:rFonts w:ascii="Calibri" w:eastAsia="Calibri" w:hAnsi="Calibri" w:cs="Calibri"/>
                <w:w w:val="100"/>
                <w:szCs w:val="20"/>
                <w:lang w:val="fr-CA"/>
              </w:rPr>
              <w:t xml:space="preserve"> le conserver dans le cadre de </w:t>
            </w:r>
            <w:r w:rsidR="00416C58">
              <w:rPr>
                <w:rFonts w:ascii="Calibri" w:eastAsia="Calibri" w:hAnsi="Calibri" w:cs="Calibri"/>
                <w:w w:val="100"/>
                <w:szCs w:val="20"/>
                <w:lang w:val="fr-CA"/>
              </w:rPr>
              <w:t>son</w:t>
            </w:r>
            <w:r w:rsidRPr="00996A82">
              <w:rPr>
                <w:rFonts w:ascii="Calibri" w:eastAsia="Calibri" w:hAnsi="Calibri" w:cs="Calibri"/>
                <w:w w:val="100"/>
                <w:szCs w:val="20"/>
                <w:lang w:val="fr-CA"/>
              </w:rPr>
              <w:t xml:space="preserve"> mandat. Pour les autres organismes, appliquer le délai 09-120</w:t>
            </w:r>
            <w:r w:rsidR="008D2C60">
              <w:rPr>
                <w:rFonts w:ascii="Calibri" w:eastAsia="Calibri" w:hAnsi="Calibri" w:cs="Calibri"/>
                <w:w w:val="100"/>
                <w:szCs w:val="20"/>
                <w:lang w:val="fr-CA"/>
              </w:rPr>
              <w:t xml:space="preserve"> au SAD ou au PMAD</w:t>
            </w:r>
            <w:r w:rsidRPr="00996A82">
              <w:rPr>
                <w:rFonts w:ascii="Calibri" w:eastAsia="Calibri" w:hAnsi="Calibri" w:cs="Calibri"/>
                <w:w w:val="100"/>
                <w:szCs w:val="20"/>
                <w:lang w:val="fr-CA"/>
              </w:rPr>
              <w:t>.</w:t>
            </w:r>
          </w:p>
          <w:p w14:paraId="2628359C" w14:textId="19244855" w:rsidR="00996A82" w:rsidRPr="00996A82" w:rsidRDefault="00996A82" w:rsidP="00996A82">
            <w:pPr>
              <w:pBdr>
                <w:top w:val="nil"/>
                <w:left w:val="nil"/>
                <w:bottom w:val="nil"/>
                <w:right w:val="nil"/>
                <w:between w:val="nil"/>
              </w:pBdr>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116A8325" w14:textId="063C51EA" w:rsidR="0037652D" w:rsidRPr="00430532" w:rsidRDefault="00996A82" w:rsidP="00996A82">
            <w:pPr>
              <w:pBdr>
                <w:top w:val="nil"/>
                <w:left w:val="nil"/>
                <w:bottom w:val="nil"/>
                <w:right w:val="nil"/>
                <w:between w:val="nil"/>
              </w:pBdr>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R3 : Conserver tant que la décision est applicable.</w:t>
            </w:r>
          </w:p>
        </w:tc>
      </w:tr>
      <w:tr w:rsidR="0037652D" w:rsidRPr="00430532" w14:paraId="69303F0E" w14:textId="77777777" w:rsidTr="0027765B">
        <w:trPr>
          <w:trHeight w:val="169"/>
        </w:trPr>
        <w:tc>
          <w:tcPr>
            <w:tcW w:w="10440" w:type="dxa"/>
            <w:gridSpan w:val="15"/>
            <w:tcBorders>
              <w:top w:val="nil"/>
            </w:tcBorders>
          </w:tcPr>
          <w:p w14:paraId="326509A8"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58F8B9B"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7C270E12" w14:textId="77777777" w:rsidTr="0027765B">
        <w:trPr>
          <w:trHeight w:val="647"/>
        </w:trPr>
        <w:tc>
          <w:tcPr>
            <w:tcW w:w="1717" w:type="dxa"/>
            <w:gridSpan w:val="2"/>
            <w:vMerge w:val="restart"/>
            <w:tcBorders>
              <w:top w:val="single" w:sz="4" w:space="0" w:color="auto"/>
            </w:tcBorders>
          </w:tcPr>
          <w:p w14:paraId="1EEBBB89"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48644EB"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3E0ED685"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A487C6A"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9D9CF04"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3E7A47F"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89E6007"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ED68F63" w14:textId="645B2F12" w:rsidR="0037652D" w:rsidRPr="00430532" w:rsidRDefault="00996A82"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09-200</w:t>
            </w:r>
          </w:p>
        </w:tc>
        <w:tc>
          <w:tcPr>
            <w:tcW w:w="1923" w:type="dxa"/>
            <w:gridSpan w:val="3"/>
            <w:vMerge w:val="restart"/>
            <w:tcBorders>
              <w:top w:val="single" w:sz="4" w:space="0" w:color="auto"/>
            </w:tcBorders>
          </w:tcPr>
          <w:p w14:paraId="48478E33"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6FF3F5B8" w14:textId="77777777" w:rsidTr="0027765B">
        <w:trPr>
          <w:trHeight w:val="534"/>
        </w:trPr>
        <w:tc>
          <w:tcPr>
            <w:tcW w:w="1717" w:type="dxa"/>
            <w:gridSpan w:val="2"/>
            <w:vMerge/>
            <w:tcBorders>
              <w:bottom w:val="single" w:sz="4" w:space="0" w:color="auto"/>
            </w:tcBorders>
          </w:tcPr>
          <w:p w14:paraId="0153B6B0"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3943204" w14:textId="7999A159"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74F8025"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4BCE04E6" w14:textId="77777777" w:rsidTr="0027765B">
        <w:trPr>
          <w:trHeight w:val="330"/>
        </w:trPr>
        <w:tc>
          <w:tcPr>
            <w:tcW w:w="10440" w:type="dxa"/>
            <w:gridSpan w:val="15"/>
            <w:tcBorders>
              <w:top w:val="single" w:sz="4" w:space="0" w:color="auto"/>
            </w:tcBorders>
            <w:shd w:val="clear" w:color="auto" w:fill="DBE5F1"/>
            <w:vAlign w:val="center"/>
          </w:tcPr>
          <w:p w14:paraId="7D269278"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2DF94038" w14:textId="77777777" w:rsidTr="0027765B">
        <w:trPr>
          <w:trHeight w:val="601"/>
        </w:trPr>
        <w:tc>
          <w:tcPr>
            <w:tcW w:w="7531" w:type="dxa"/>
            <w:gridSpan w:val="9"/>
          </w:tcPr>
          <w:p w14:paraId="399EB669"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8C89F3B" w14:textId="1D9B83F2" w:rsidR="0037652D" w:rsidRPr="00430532" w:rsidRDefault="00996A82" w:rsidP="0027765B">
            <w:pPr>
              <w:pStyle w:val="Titre3"/>
              <w:rPr>
                <w:rFonts w:eastAsia="Times New Roman"/>
                <w:w w:val="100"/>
                <w:lang w:val="fr-CA"/>
              </w:rPr>
            </w:pPr>
            <w:bookmarkStart w:id="156" w:name="_Toc115082242"/>
            <w:r w:rsidRPr="00996A82">
              <w:rPr>
                <w:rFonts w:eastAsia="Times New Roman"/>
                <w:w w:val="100"/>
                <w:lang w:val="fr-CA"/>
              </w:rPr>
              <w:t>Gestion du développement du territoire</w:t>
            </w:r>
            <w:bookmarkEnd w:id="156"/>
          </w:p>
        </w:tc>
        <w:tc>
          <w:tcPr>
            <w:tcW w:w="1488" w:type="dxa"/>
            <w:gridSpan w:val="4"/>
          </w:tcPr>
          <w:p w14:paraId="6391600A"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B1E5605"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35D6D75B"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E109A39" w14:textId="61A25420" w:rsidR="0037652D" w:rsidRPr="00430532" w:rsidRDefault="00996A82"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09-200</w:t>
            </w:r>
          </w:p>
        </w:tc>
      </w:tr>
      <w:tr w:rsidR="0037652D" w:rsidRPr="00430532" w14:paraId="7AFB972E" w14:textId="77777777" w:rsidTr="0027765B">
        <w:trPr>
          <w:trHeight w:val="403"/>
        </w:trPr>
        <w:tc>
          <w:tcPr>
            <w:tcW w:w="7531" w:type="dxa"/>
            <w:gridSpan w:val="9"/>
          </w:tcPr>
          <w:p w14:paraId="4E217112"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3FB9960"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1637EFEA"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69788FF3" w14:textId="77777777" w:rsidTr="0027765B">
        <w:trPr>
          <w:trHeight w:val="498"/>
        </w:trPr>
        <w:tc>
          <w:tcPr>
            <w:tcW w:w="10440" w:type="dxa"/>
            <w:gridSpan w:val="15"/>
          </w:tcPr>
          <w:p w14:paraId="20E3C23D" w14:textId="5E46DF4B"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C9F61D2"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3DD4417A" w14:textId="77777777" w:rsidTr="0027765B">
        <w:trPr>
          <w:trHeight w:val="733"/>
        </w:trPr>
        <w:tc>
          <w:tcPr>
            <w:tcW w:w="10440" w:type="dxa"/>
            <w:gridSpan w:val="15"/>
          </w:tcPr>
          <w:p w14:paraId="5137553D"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2CDD795" w14:textId="0F4CBBA4" w:rsidR="0037652D" w:rsidRPr="00430532" w:rsidRDefault="00996A82" w:rsidP="0027765B">
            <w:pPr>
              <w:spacing w:after="0" w:line="259" w:lineRule="auto"/>
              <w:rPr>
                <w:rFonts w:ascii="Calibri" w:eastAsia="Calibri" w:hAnsi="Calibri" w:cs="Calibri"/>
                <w:w w:val="100"/>
                <w:szCs w:val="20"/>
                <w:lang w:val="fr-CA"/>
              </w:rPr>
            </w:pPr>
            <w:bookmarkStart w:id="157" w:name="_Hlk109114633"/>
            <w:r w:rsidRPr="00996A82">
              <w:rPr>
                <w:rFonts w:ascii="Calibri" w:eastAsia="Calibri" w:hAnsi="Calibri" w:cs="Calibri"/>
                <w:w w:val="100"/>
                <w:szCs w:val="20"/>
                <w:lang w:val="fr-CA"/>
              </w:rPr>
              <w:t xml:space="preserve">Documents relatifs aux projets de développement (institutionnel, des ressources naturelles </w:t>
            </w:r>
            <w:r w:rsidR="003037C2">
              <w:rPr>
                <w:rFonts w:ascii="Calibri" w:eastAsia="Calibri" w:hAnsi="Calibri" w:cs="Calibri"/>
                <w:w w:val="100"/>
                <w:szCs w:val="20"/>
                <w:lang w:val="fr-CA"/>
              </w:rPr>
              <w:t xml:space="preserve">[développement </w:t>
            </w:r>
            <w:r w:rsidRPr="00996A82">
              <w:rPr>
                <w:rFonts w:ascii="Calibri" w:eastAsia="Calibri" w:hAnsi="Calibri" w:cs="Calibri"/>
                <w:w w:val="100"/>
                <w:szCs w:val="20"/>
                <w:lang w:val="fr-CA"/>
              </w:rPr>
              <w:t>forestier</w:t>
            </w:r>
            <w:r w:rsidR="003037C2">
              <w:rPr>
                <w:rFonts w:ascii="Calibri" w:eastAsia="Calibri" w:hAnsi="Calibri" w:cs="Calibri"/>
                <w:w w:val="100"/>
                <w:szCs w:val="20"/>
                <w:lang w:val="fr-CA"/>
              </w:rPr>
              <w:t xml:space="preserve"> ou</w:t>
            </w:r>
            <w:r w:rsidRPr="00996A82">
              <w:rPr>
                <w:rFonts w:ascii="Calibri" w:eastAsia="Calibri" w:hAnsi="Calibri" w:cs="Calibri"/>
                <w:w w:val="100"/>
                <w:szCs w:val="20"/>
                <w:lang w:val="fr-CA"/>
              </w:rPr>
              <w:t xml:space="preserve"> minier</w:t>
            </w:r>
            <w:r w:rsidR="003037C2">
              <w:rPr>
                <w:rFonts w:ascii="Calibri" w:eastAsia="Calibri" w:hAnsi="Calibri" w:cs="Calibri"/>
                <w:w w:val="100"/>
                <w:szCs w:val="20"/>
                <w:lang w:val="fr-CA"/>
              </w:rPr>
              <w:t>]</w:t>
            </w:r>
            <w:r w:rsidRPr="00996A82">
              <w:rPr>
                <w:rFonts w:ascii="Calibri" w:eastAsia="Calibri" w:hAnsi="Calibri" w:cs="Calibri"/>
                <w:w w:val="100"/>
                <w:szCs w:val="20"/>
                <w:lang w:val="fr-CA"/>
              </w:rPr>
              <w:t>, industriel, agricole, commercial, touristique, résidentiel et économique), à la prospection reliée à ces projets ainsi qu</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à la gestion des utilités publiques (télécommunications, énergie, panneaux d</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affichage, bo</w:t>
            </w:r>
            <w:r w:rsidR="003037C2">
              <w:rPr>
                <w:rFonts w:ascii="Calibri" w:eastAsia="Calibri" w:hAnsi="Calibri" w:cs="Calibri"/>
                <w:w w:val="100"/>
                <w:szCs w:val="20"/>
                <w:lang w:val="fr-CA"/>
              </w:rPr>
              <w:t>î</w:t>
            </w:r>
            <w:r w:rsidRPr="00996A82">
              <w:rPr>
                <w:rFonts w:ascii="Calibri" w:eastAsia="Calibri" w:hAnsi="Calibri" w:cs="Calibri"/>
                <w:w w:val="100"/>
                <w:szCs w:val="20"/>
                <w:lang w:val="fr-CA"/>
              </w:rPr>
              <w:t>tes postales communautaires).</w:t>
            </w:r>
            <w:bookmarkEnd w:id="157"/>
          </w:p>
        </w:tc>
      </w:tr>
      <w:tr w:rsidR="0037652D" w:rsidRPr="00430532" w14:paraId="5EED142A" w14:textId="77777777" w:rsidTr="0027765B">
        <w:trPr>
          <w:trHeight w:val="1250"/>
        </w:trPr>
        <w:tc>
          <w:tcPr>
            <w:tcW w:w="10440" w:type="dxa"/>
            <w:gridSpan w:val="15"/>
            <w:tcBorders>
              <w:bottom w:val="dashed" w:sz="4" w:space="0" w:color="auto"/>
            </w:tcBorders>
          </w:tcPr>
          <w:p w14:paraId="12E0B0B4"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A7CB8DF" w14:textId="09A16FCB" w:rsidR="00996A82" w:rsidRPr="00996A82" w:rsidRDefault="00996A82" w:rsidP="00996A82">
            <w:pPr>
              <w:autoSpaceDE w:val="0"/>
              <w:autoSpaceDN w:val="0"/>
              <w:adjustRightInd w:val="0"/>
              <w:spacing w:after="0"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09-210 Planification des projets de développement</w:t>
            </w:r>
          </w:p>
          <w:p w14:paraId="55F48E06" w14:textId="2C6C7D51" w:rsidR="00996A82" w:rsidRPr="00996A82" w:rsidRDefault="00996A82" w:rsidP="00996A82">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 xml:space="preserve">Études </w:t>
            </w:r>
            <w:bookmarkStart w:id="158" w:name="_Hlk109114674"/>
            <w:r w:rsidRPr="00996A82">
              <w:rPr>
                <w:rFonts w:ascii="Calibri" w:eastAsia="Calibri" w:hAnsi="Calibri" w:cs="Calibri"/>
                <w:bCs/>
                <w:w w:val="100"/>
                <w:szCs w:val="20"/>
                <w:lang w:val="fr-CA"/>
              </w:rPr>
              <w:t>préliminaires, mémoires, rapports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analyse, avis de conformité, plans de développement, plans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implantation, autorisations ministérielles ou municipales.</w:t>
            </w:r>
            <w:bookmarkEnd w:id="158"/>
          </w:p>
          <w:p w14:paraId="6B835B91" w14:textId="77777777" w:rsidR="00996A82" w:rsidRPr="00996A82" w:rsidRDefault="00996A82" w:rsidP="00996A82">
            <w:pPr>
              <w:autoSpaceDE w:val="0"/>
              <w:autoSpaceDN w:val="0"/>
              <w:adjustRightInd w:val="0"/>
              <w:spacing w:after="0" w:line="259" w:lineRule="auto"/>
              <w:rPr>
                <w:rFonts w:ascii="Calibri" w:eastAsia="Calibri" w:hAnsi="Calibri" w:cs="Calibri"/>
                <w:bCs/>
                <w:w w:val="100"/>
                <w:szCs w:val="20"/>
                <w:lang w:val="fr-CA"/>
              </w:rPr>
            </w:pPr>
          </w:p>
          <w:p w14:paraId="295CAD68" w14:textId="4753C1AC" w:rsidR="00996A82" w:rsidRPr="00996A82" w:rsidRDefault="00996A82" w:rsidP="00996A82">
            <w:pPr>
              <w:autoSpaceDE w:val="0"/>
              <w:autoSpaceDN w:val="0"/>
              <w:adjustRightInd w:val="0"/>
              <w:spacing w:after="0"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09-220 Suivi des projets de développement</w:t>
            </w:r>
          </w:p>
          <w:p w14:paraId="1C2751D6" w14:textId="205D4838" w:rsidR="00996A82" w:rsidRPr="00996A82" w:rsidRDefault="00996A82" w:rsidP="0027765B">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 xml:space="preserve">Scénarios, </w:t>
            </w:r>
            <w:bookmarkStart w:id="159" w:name="_Hlk109114727"/>
            <w:r w:rsidRPr="00996A82">
              <w:rPr>
                <w:rFonts w:ascii="Calibri" w:eastAsia="Calibri" w:hAnsi="Calibri" w:cs="Calibri"/>
                <w:bCs/>
                <w:w w:val="100"/>
                <w:szCs w:val="20"/>
                <w:lang w:val="fr-CA"/>
              </w:rPr>
              <w:t xml:space="preserve">demandes </w:t>
            </w:r>
            <w:r w:rsidR="007F09B1">
              <w:rPr>
                <w:rFonts w:ascii="Calibri" w:eastAsia="Calibri" w:hAnsi="Calibri" w:cs="Calibri"/>
                <w:bCs/>
                <w:w w:val="100"/>
                <w:szCs w:val="20"/>
                <w:lang w:val="fr-CA"/>
              </w:rPr>
              <w:t>de développement</w:t>
            </w:r>
            <w:r w:rsidRPr="00996A82">
              <w:rPr>
                <w:rFonts w:ascii="Calibri" w:eastAsia="Calibri" w:hAnsi="Calibri" w:cs="Calibri"/>
                <w:bCs/>
                <w:w w:val="100"/>
                <w:szCs w:val="20"/>
                <w:lang w:val="fr-CA"/>
              </w:rPr>
              <w:t>, demandes aux ministères, avis de projet, plan</w:t>
            </w:r>
            <w:r w:rsidR="002F1ACF">
              <w:rPr>
                <w:rFonts w:ascii="Calibri" w:eastAsia="Calibri" w:hAnsi="Calibri" w:cs="Calibri"/>
                <w:bCs/>
                <w:w w:val="100"/>
                <w:szCs w:val="20"/>
                <w:lang w:val="fr-CA"/>
              </w:rPr>
              <w:t>s</w:t>
            </w:r>
            <w:r w:rsidRPr="00996A8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aménagement, rapport</w:t>
            </w:r>
            <w:r w:rsidR="002F1ACF">
              <w:rPr>
                <w:rFonts w:ascii="Calibri" w:eastAsia="Calibri" w:hAnsi="Calibri" w:cs="Calibri"/>
                <w:bCs/>
                <w:w w:val="100"/>
                <w:szCs w:val="20"/>
                <w:lang w:val="fr-CA"/>
              </w:rPr>
              <w:t>s</w:t>
            </w:r>
            <w:r w:rsidRPr="00996A8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exécution de travaux.</w:t>
            </w:r>
            <w:bookmarkEnd w:id="159"/>
          </w:p>
          <w:p w14:paraId="33479D3A" w14:textId="77777777" w:rsidR="00996A82" w:rsidRPr="00996A82" w:rsidRDefault="00996A82" w:rsidP="00996A82">
            <w:pPr>
              <w:autoSpaceDE w:val="0"/>
              <w:autoSpaceDN w:val="0"/>
              <w:adjustRightInd w:val="0"/>
              <w:spacing w:after="0" w:line="259" w:lineRule="auto"/>
              <w:rPr>
                <w:rFonts w:ascii="Calibri" w:eastAsia="Calibri" w:hAnsi="Calibri" w:cs="Calibri"/>
                <w:bCs/>
                <w:w w:val="100"/>
                <w:szCs w:val="20"/>
                <w:lang w:val="fr-CA"/>
              </w:rPr>
            </w:pPr>
          </w:p>
          <w:p w14:paraId="5D67976E" w14:textId="3E8ABC49" w:rsidR="00996A82" w:rsidRPr="00996A82" w:rsidRDefault="00996A82" w:rsidP="00996A82">
            <w:pPr>
              <w:autoSpaceDE w:val="0"/>
              <w:autoSpaceDN w:val="0"/>
              <w:adjustRightInd w:val="0"/>
              <w:spacing w:after="0"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09-230 Dossiers clients en développement économique</w:t>
            </w:r>
          </w:p>
          <w:p w14:paraId="4B1F24AD" w14:textId="177095BE" w:rsidR="00996A82" w:rsidRPr="00996A82" w:rsidRDefault="00996A82" w:rsidP="00996A82">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 xml:space="preserve">Documents </w:t>
            </w:r>
            <w:bookmarkStart w:id="160" w:name="_Hlk109114809"/>
            <w:r w:rsidRPr="00996A82">
              <w:rPr>
                <w:rFonts w:ascii="Calibri" w:eastAsia="Calibri" w:hAnsi="Calibri" w:cs="Calibri"/>
                <w:bCs/>
                <w:w w:val="100"/>
                <w:szCs w:val="20"/>
                <w:lang w:val="fr-CA"/>
              </w:rPr>
              <w:t>constitutifs, curriculum vitæ, plans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 xml:space="preserve">affaires, prévisions budgétaires, états financiers, études de marché, analyses, comptes rendus de rencontres, contrats, hypothèques mobilières ou </w:t>
            </w:r>
            <w:r w:rsidR="0058774A">
              <w:rPr>
                <w:rFonts w:ascii="Calibri" w:eastAsia="Calibri" w:hAnsi="Calibri" w:cs="Calibri"/>
                <w:bCs/>
                <w:w w:val="100"/>
                <w:szCs w:val="20"/>
                <w:lang w:val="fr-CA"/>
              </w:rPr>
              <w:t>i</w:t>
            </w:r>
            <w:r w:rsidRPr="00996A82">
              <w:rPr>
                <w:rFonts w:ascii="Calibri" w:eastAsia="Calibri" w:hAnsi="Calibri" w:cs="Calibri"/>
                <w:bCs/>
                <w:w w:val="100"/>
                <w:szCs w:val="20"/>
                <w:lang w:val="fr-CA"/>
              </w:rPr>
              <w:t>mmobilières et radiation</w:t>
            </w:r>
            <w:r w:rsidR="006C40BB">
              <w:rPr>
                <w:rFonts w:ascii="Calibri" w:eastAsia="Calibri" w:hAnsi="Calibri" w:cs="Calibri"/>
                <w:bCs/>
                <w:w w:val="100"/>
                <w:szCs w:val="20"/>
                <w:lang w:val="fr-CA"/>
              </w:rPr>
              <w:t>s</w:t>
            </w:r>
            <w:r w:rsidRPr="00996A82">
              <w:rPr>
                <w:rFonts w:ascii="Calibri" w:eastAsia="Calibri" w:hAnsi="Calibri" w:cs="Calibri"/>
                <w:bCs/>
                <w:w w:val="100"/>
                <w:szCs w:val="20"/>
                <w:lang w:val="fr-CA"/>
              </w:rPr>
              <w:t>, échéanciers de remboursement des prêts.</w:t>
            </w:r>
            <w:bookmarkEnd w:id="160"/>
          </w:p>
          <w:p w14:paraId="63034850" w14:textId="77777777" w:rsidR="00996A82" w:rsidRPr="00996A82" w:rsidRDefault="00996A82" w:rsidP="00996A82">
            <w:pPr>
              <w:autoSpaceDE w:val="0"/>
              <w:autoSpaceDN w:val="0"/>
              <w:adjustRightInd w:val="0"/>
              <w:spacing w:after="0" w:line="259" w:lineRule="auto"/>
              <w:rPr>
                <w:rFonts w:ascii="Calibri" w:eastAsia="Calibri" w:hAnsi="Calibri" w:cs="Calibri"/>
                <w:bCs/>
                <w:w w:val="100"/>
                <w:szCs w:val="20"/>
                <w:lang w:val="fr-CA"/>
              </w:rPr>
            </w:pPr>
          </w:p>
          <w:p w14:paraId="0FFA1143" w14:textId="672F5304" w:rsidR="00996A82" w:rsidRPr="00996A82" w:rsidRDefault="00996A82" w:rsidP="00996A82">
            <w:pPr>
              <w:autoSpaceDE w:val="0"/>
              <w:autoSpaceDN w:val="0"/>
              <w:adjustRightInd w:val="0"/>
              <w:spacing w:after="0"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09-240 Utilité</w:t>
            </w:r>
            <w:r w:rsidR="003037C2">
              <w:rPr>
                <w:rFonts w:ascii="Calibri" w:eastAsia="Calibri" w:hAnsi="Calibri" w:cs="Calibri"/>
                <w:b/>
                <w:w w:val="100"/>
                <w:szCs w:val="20"/>
                <w:lang w:val="fr-CA"/>
              </w:rPr>
              <w:t>s</w:t>
            </w:r>
            <w:r w:rsidRPr="00996A82">
              <w:rPr>
                <w:rFonts w:ascii="Calibri" w:eastAsia="Calibri" w:hAnsi="Calibri" w:cs="Calibri"/>
                <w:b/>
                <w:w w:val="100"/>
                <w:szCs w:val="20"/>
                <w:lang w:val="fr-CA"/>
              </w:rPr>
              <w:t xml:space="preserve"> publique</w:t>
            </w:r>
            <w:r w:rsidR="003037C2">
              <w:rPr>
                <w:rFonts w:ascii="Calibri" w:eastAsia="Calibri" w:hAnsi="Calibri" w:cs="Calibri"/>
                <w:b/>
                <w:w w:val="100"/>
                <w:szCs w:val="20"/>
                <w:lang w:val="fr-CA"/>
              </w:rPr>
              <w:t>s</w:t>
            </w:r>
          </w:p>
          <w:p w14:paraId="50E79287" w14:textId="5E6291BF" w:rsidR="0037652D" w:rsidRPr="00996A82" w:rsidRDefault="00996A82" w:rsidP="00996A82">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A</w:t>
            </w:r>
            <w:bookmarkStart w:id="161" w:name="_Hlk109115110"/>
            <w:r w:rsidRPr="00996A82">
              <w:rPr>
                <w:rFonts w:ascii="Calibri" w:eastAsia="Calibri" w:hAnsi="Calibri" w:cs="Calibri"/>
                <w:bCs/>
                <w:w w:val="100"/>
                <w:szCs w:val="20"/>
                <w:lang w:val="fr-CA"/>
              </w:rPr>
              <w:t>utorisations de travaux, plans des réseaux, formulaires de consentement, demandes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excavation</w:t>
            </w:r>
            <w:bookmarkEnd w:id="161"/>
            <w:r w:rsidRPr="00996A82">
              <w:rPr>
                <w:rFonts w:ascii="Calibri" w:eastAsia="Calibri" w:hAnsi="Calibri" w:cs="Calibri"/>
                <w:bCs/>
                <w:w w:val="100"/>
                <w:szCs w:val="20"/>
                <w:lang w:val="fr-CA"/>
              </w:rPr>
              <w:t>.</w:t>
            </w:r>
          </w:p>
        </w:tc>
      </w:tr>
      <w:tr w:rsidR="0037652D" w:rsidRPr="00430532" w14:paraId="49177FF4" w14:textId="77777777" w:rsidTr="0027765B">
        <w:trPr>
          <w:trHeight w:val="485"/>
        </w:trPr>
        <w:tc>
          <w:tcPr>
            <w:tcW w:w="10440" w:type="dxa"/>
            <w:gridSpan w:val="15"/>
            <w:tcBorders>
              <w:bottom w:val="dashed" w:sz="4" w:space="0" w:color="auto"/>
            </w:tcBorders>
            <w:vAlign w:val="center"/>
          </w:tcPr>
          <w:p w14:paraId="482B8844"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500C249C" w14:textId="77777777" w:rsidTr="0027765B">
        <w:trPr>
          <w:trHeight w:val="620"/>
        </w:trPr>
        <w:tc>
          <w:tcPr>
            <w:tcW w:w="10440" w:type="dxa"/>
            <w:gridSpan w:val="15"/>
            <w:tcBorders>
              <w:bottom w:val="single" w:sz="4" w:space="0" w:color="auto"/>
            </w:tcBorders>
          </w:tcPr>
          <w:p w14:paraId="25949905"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5A53845" w14:textId="77777777" w:rsidR="00996A82" w:rsidRDefault="00996A82" w:rsidP="00996A82">
            <w:pPr>
              <w:autoSpaceDE w:val="0"/>
              <w:autoSpaceDN w:val="0"/>
              <w:adjustRightInd w:val="0"/>
              <w:spacing w:after="0" w:line="259" w:lineRule="auto"/>
              <w:rPr>
                <w:rFonts w:ascii="Calibri" w:eastAsia="Calibri" w:hAnsi="Calibri" w:cs="Calibri"/>
                <w:w w:val="100"/>
                <w:szCs w:val="20"/>
                <w:lang w:val="fr-CA"/>
              </w:rPr>
            </w:pPr>
            <w:r w:rsidRPr="00AE27DA">
              <w:rPr>
                <w:rFonts w:ascii="Calibri" w:eastAsia="Calibri" w:hAnsi="Calibri" w:cs="Calibri"/>
                <w:i/>
                <w:iCs/>
                <w:w w:val="100"/>
                <w:szCs w:val="20"/>
                <w:lang w:val="fr-CA"/>
              </w:rPr>
              <w:t>Code civil du Québec</w:t>
            </w:r>
            <w:r w:rsidRPr="00AE27DA">
              <w:rPr>
                <w:rFonts w:ascii="Calibri" w:eastAsia="Calibri" w:hAnsi="Calibri" w:cs="Calibri"/>
                <w:w w:val="100"/>
                <w:szCs w:val="20"/>
                <w:lang w:val="fr-CA"/>
              </w:rPr>
              <w:t xml:space="preserve"> (RLRQ, chap. CCQ-1991), art. 2925 (3 ans).</w:t>
            </w:r>
          </w:p>
          <w:p w14:paraId="7AD4B0A8" w14:textId="31018595" w:rsidR="00996A82" w:rsidRDefault="00996A82" w:rsidP="00996A82">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i/>
                <w:iCs/>
                <w:w w:val="100"/>
                <w:szCs w:val="20"/>
                <w:lang w:val="fr-CA"/>
              </w:rPr>
              <w:t>Loi de l</w:t>
            </w:r>
            <w:r w:rsidR="00E53B4A">
              <w:rPr>
                <w:rFonts w:ascii="Calibri" w:eastAsia="Calibri" w:hAnsi="Calibri" w:cs="Calibri"/>
                <w:i/>
                <w:iCs/>
                <w:w w:val="100"/>
                <w:szCs w:val="20"/>
                <w:lang w:val="fr-CA"/>
              </w:rPr>
              <w:t>’</w:t>
            </w:r>
            <w:r w:rsidRPr="00996A82">
              <w:rPr>
                <w:rFonts w:ascii="Calibri" w:eastAsia="Calibri" w:hAnsi="Calibri" w:cs="Calibri"/>
                <w:i/>
                <w:iCs/>
                <w:w w:val="100"/>
                <w:szCs w:val="20"/>
                <w:lang w:val="fr-CA"/>
              </w:rPr>
              <w:t>impôt sur le revenu du Canada</w:t>
            </w:r>
            <w:r w:rsidRPr="00996A82">
              <w:rPr>
                <w:rFonts w:ascii="Calibri" w:eastAsia="Calibri" w:hAnsi="Calibri" w:cs="Calibri"/>
                <w:w w:val="100"/>
                <w:szCs w:val="20"/>
                <w:lang w:val="fr-CA"/>
              </w:rPr>
              <w:t xml:space="preserve"> (LRC (1985), c. 1), art. 230 (6 ans).</w:t>
            </w:r>
          </w:p>
          <w:p w14:paraId="6D51E640" w14:textId="08163A1D" w:rsidR="00996A82" w:rsidRDefault="00996A82" w:rsidP="00996A82">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i/>
                <w:iCs/>
                <w:w w:val="100"/>
                <w:szCs w:val="20"/>
                <w:lang w:val="fr-CA"/>
              </w:rPr>
              <w:t>Règlement de l</w:t>
            </w:r>
            <w:r w:rsidR="00E53B4A">
              <w:rPr>
                <w:rFonts w:ascii="Calibri" w:eastAsia="Calibri" w:hAnsi="Calibri" w:cs="Calibri"/>
                <w:i/>
                <w:iCs/>
                <w:w w:val="100"/>
                <w:szCs w:val="20"/>
                <w:lang w:val="fr-CA"/>
              </w:rPr>
              <w:t>’</w:t>
            </w:r>
            <w:r w:rsidRPr="00996A82">
              <w:rPr>
                <w:rFonts w:ascii="Calibri" w:eastAsia="Calibri" w:hAnsi="Calibri" w:cs="Calibri"/>
                <w:i/>
                <w:iCs/>
                <w:w w:val="100"/>
                <w:szCs w:val="20"/>
                <w:lang w:val="fr-CA"/>
              </w:rPr>
              <w:t>impôt sur le revenu du Canada</w:t>
            </w:r>
            <w:r w:rsidRPr="00996A82">
              <w:rPr>
                <w:rFonts w:ascii="Calibri" w:eastAsia="Calibri" w:hAnsi="Calibri" w:cs="Calibri"/>
                <w:w w:val="100"/>
                <w:szCs w:val="20"/>
                <w:lang w:val="fr-CA"/>
              </w:rPr>
              <w:t xml:space="preserve"> (CRC, c. 945), art. 5800 (6 ans).</w:t>
            </w:r>
          </w:p>
          <w:p w14:paraId="50BF2570" w14:textId="744E3D36" w:rsidR="0037652D" w:rsidRPr="00430532" w:rsidRDefault="00996A82" w:rsidP="00996A82">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i/>
                <w:iCs/>
                <w:w w:val="100"/>
                <w:szCs w:val="20"/>
                <w:lang w:val="fr-CA"/>
              </w:rPr>
              <w:t>Loi sur l</w:t>
            </w:r>
            <w:r w:rsidR="00E53B4A">
              <w:rPr>
                <w:rFonts w:ascii="Calibri" w:eastAsia="Calibri" w:hAnsi="Calibri" w:cs="Calibri"/>
                <w:i/>
                <w:iCs/>
                <w:w w:val="100"/>
                <w:szCs w:val="20"/>
                <w:lang w:val="fr-CA"/>
              </w:rPr>
              <w:t>’</w:t>
            </w:r>
            <w:r w:rsidRPr="00996A82">
              <w:rPr>
                <w:rFonts w:ascii="Calibri" w:eastAsia="Calibri" w:hAnsi="Calibri" w:cs="Calibri"/>
                <w:i/>
                <w:iCs/>
                <w:w w:val="100"/>
                <w:szCs w:val="20"/>
                <w:lang w:val="fr-CA"/>
              </w:rPr>
              <w:t>administration fiscale</w:t>
            </w:r>
            <w:r w:rsidRPr="00996A82">
              <w:rPr>
                <w:rFonts w:ascii="Calibri" w:eastAsia="Calibri" w:hAnsi="Calibri" w:cs="Calibri"/>
                <w:w w:val="100"/>
                <w:szCs w:val="20"/>
                <w:lang w:val="fr-CA"/>
              </w:rPr>
              <w:t xml:space="preserve"> (RLRQ, c. A-6.002), art. 35.1 (6 ans).</w:t>
            </w:r>
          </w:p>
        </w:tc>
      </w:tr>
      <w:tr w:rsidR="0037652D" w:rsidRPr="00430532" w14:paraId="31E7838B" w14:textId="77777777" w:rsidTr="0027765B">
        <w:trPr>
          <w:trHeight w:val="863"/>
        </w:trPr>
        <w:tc>
          <w:tcPr>
            <w:tcW w:w="10440" w:type="dxa"/>
            <w:gridSpan w:val="15"/>
            <w:tcBorders>
              <w:bottom w:val="single" w:sz="4" w:space="0" w:color="auto"/>
            </w:tcBorders>
          </w:tcPr>
          <w:p w14:paraId="7CE5563A"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E4981DA" w14:textId="5A18F496" w:rsidR="00996A82" w:rsidRDefault="00996A82" w:rsidP="00996A82">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les activités promotionnelles et relationnelles, voir l</w:t>
            </w:r>
            <w:r w:rsidR="002F1ACF">
              <w:rPr>
                <w:rFonts w:ascii="Calibri" w:eastAsia="Calibri" w:hAnsi="Calibri" w:cs="Calibri"/>
                <w:w w:val="100"/>
                <w:szCs w:val="20"/>
                <w:lang w:val="fr-CA"/>
              </w:rPr>
              <w:t>es</w:t>
            </w:r>
            <w:r w:rsidRPr="00996A82">
              <w:rPr>
                <w:rFonts w:ascii="Calibri" w:eastAsia="Calibri" w:hAnsi="Calibri" w:cs="Calibri"/>
                <w:w w:val="100"/>
                <w:szCs w:val="20"/>
                <w:lang w:val="fr-CA"/>
              </w:rPr>
              <w:t xml:space="preserve"> </w:t>
            </w:r>
            <w:r w:rsidR="002F1ACF">
              <w:rPr>
                <w:rFonts w:ascii="Calibri" w:eastAsia="Calibri" w:hAnsi="Calibri" w:cs="Calibri"/>
                <w:w w:val="100"/>
                <w:szCs w:val="20"/>
                <w:lang w:val="fr-CA"/>
              </w:rPr>
              <w:t xml:space="preserve">règles </w:t>
            </w:r>
            <w:r w:rsidRPr="00996A82">
              <w:rPr>
                <w:rFonts w:ascii="Calibri" w:eastAsia="Calibri" w:hAnsi="Calibri" w:cs="Calibri"/>
                <w:w w:val="100"/>
                <w:szCs w:val="20"/>
                <w:lang w:val="fr-CA"/>
              </w:rPr>
              <w:t>03</w:t>
            </w:r>
            <w:r w:rsidR="002F1ACF">
              <w:rPr>
                <w:rFonts w:ascii="Calibri" w:eastAsia="Calibri" w:hAnsi="Calibri" w:cs="Calibri"/>
                <w:w w:val="100"/>
                <w:szCs w:val="20"/>
                <w:lang w:val="fr-CA"/>
              </w:rPr>
              <w:t>-100, 03-200 et 03-300</w:t>
            </w:r>
            <w:r w:rsidRPr="00996A82">
              <w:rPr>
                <w:rFonts w:ascii="Calibri" w:eastAsia="Calibri" w:hAnsi="Calibri" w:cs="Calibri"/>
                <w:w w:val="100"/>
                <w:szCs w:val="20"/>
                <w:lang w:val="fr-CA"/>
              </w:rPr>
              <w:t>.</w:t>
            </w:r>
          </w:p>
          <w:p w14:paraId="79371F6D" w14:textId="2B20E52D" w:rsidR="00996A82" w:rsidRDefault="00996A82" w:rsidP="00996A82">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 soutien financier (notamment les programmes d</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aide financière), voir la règle 05-200.</w:t>
            </w:r>
          </w:p>
          <w:p w14:paraId="62B70D0C" w14:textId="77777777" w:rsidR="00996A82" w:rsidRDefault="00996A82" w:rsidP="00996A82">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les projets reliés aux infrastructures, voir la règle 06-200.</w:t>
            </w:r>
          </w:p>
          <w:p w14:paraId="76148F41" w14:textId="77777777" w:rsidR="000958CE" w:rsidRDefault="00996A82" w:rsidP="000958CE">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les dossiers des carrières et/ou gravières et/ou sablières, voir la règle 09-400.</w:t>
            </w:r>
          </w:p>
          <w:p w14:paraId="0529DBF2" w14:textId="77D59862" w:rsidR="0037652D" w:rsidRPr="00430532" w:rsidRDefault="00996A82" w:rsidP="000958CE">
            <w:pPr>
              <w:autoSpaceDE w:val="0"/>
              <w:autoSpaceDN w:val="0"/>
              <w:adjustRightInd w:val="0"/>
              <w:spacing w:after="0"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la mise en valeur du tourisme, du patrimoine et de la culture, voir l</w:t>
            </w:r>
            <w:r w:rsidR="002F1ACF">
              <w:rPr>
                <w:rFonts w:ascii="Calibri" w:eastAsia="Calibri" w:hAnsi="Calibri" w:cs="Calibri"/>
                <w:w w:val="100"/>
                <w:szCs w:val="20"/>
                <w:lang w:val="fr-CA"/>
              </w:rPr>
              <w:t>es</w:t>
            </w:r>
            <w:r w:rsidRPr="00996A82">
              <w:rPr>
                <w:rFonts w:ascii="Calibri" w:eastAsia="Calibri" w:hAnsi="Calibri" w:cs="Calibri"/>
                <w:w w:val="100"/>
                <w:szCs w:val="20"/>
                <w:lang w:val="fr-CA"/>
              </w:rPr>
              <w:t xml:space="preserve"> </w:t>
            </w:r>
            <w:r w:rsidR="002F1ACF">
              <w:rPr>
                <w:rFonts w:ascii="Calibri" w:eastAsia="Calibri" w:hAnsi="Calibri" w:cs="Calibri"/>
                <w:w w:val="100"/>
                <w:szCs w:val="20"/>
                <w:lang w:val="fr-CA"/>
              </w:rPr>
              <w:t xml:space="preserve">règles </w:t>
            </w:r>
            <w:r w:rsidRPr="00996A82">
              <w:rPr>
                <w:rFonts w:ascii="Calibri" w:eastAsia="Calibri" w:hAnsi="Calibri" w:cs="Calibri"/>
                <w:w w:val="100"/>
                <w:szCs w:val="20"/>
                <w:lang w:val="fr-CA"/>
              </w:rPr>
              <w:t>11</w:t>
            </w:r>
            <w:r w:rsidR="002F1ACF">
              <w:rPr>
                <w:rFonts w:ascii="Calibri" w:eastAsia="Calibri" w:hAnsi="Calibri" w:cs="Calibri"/>
                <w:w w:val="100"/>
                <w:szCs w:val="20"/>
                <w:lang w:val="fr-CA"/>
              </w:rPr>
              <w:t>-100 et 11-200</w:t>
            </w:r>
            <w:r w:rsidRPr="00996A82">
              <w:rPr>
                <w:rFonts w:ascii="Calibri" w:eastAsia="Calibri" w:hAnsi="Calibri" w:cs="Calibri"/>
                <w:w w:val="100"/>
                <w:szCs w:val="20"/>
                <w:lang w:val="fr-CA"/>
              </w:rPr>
              <w:t>.</w:t>
            </w:r>
          </w:p>
        </w:tc>
      </w:tr>
      <w:tr w:rsidR="0037652D" w:rsidRPr="00430532" w14:paraId="4CFD2D8B" w14:textId="77777777" w:rsidTr="0027765B">
        <w:trPr>
          <w:trHeight w:val="276"/>
        </w:trPr>
        <w:tc>
          <w:tcPr>
            <w:tcW w:w="10440" w:type="dxa"/>
            <w:gridSpan w:val="15"/>
            <w:tcBorders>
              <w:top w:val="single" w:sz="4" w:space="0" w:color="auto"/>
            </w:tcBorders>
            <w:shd w:val="clear" w:color="auto" w:fill="DBE5F1"/>
          </w:tcPr>
          <w:p w14:paraId="19AE40EB"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61048CFF" w14:textId="77777777" w:rsidTr="0027765B">
        <w:trPr>
          <w:trHeight w:val="144"/>
        </w:trPr>
        <w:tc>
          <w:tcPr>
            <w:tcW w:w="1447" w:type="dxa"/>
            <w:vMerge w:val="restart"/>
            <w:vAlign w:val="center"/>
          </w:tcPr>
          <w:p w14:paraId="27C913DA"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80B4A51"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42EE124"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57FE224" w14:textId="5ABE0713"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6136487"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1D42DB0A" w14:textId="77777777" w:rsidTr="0027765B">
        <w:trPr>
          <w:trHeight w:val="264"/>
        </w:trPr>
        <w:tc>
          <w:tcPr>
            <w:tcW w:w="1447" w:type="dxa"/>
            <w:vMerge/>
            <w:vAlign w:val="center"/>
          </w:tcPr>
          <w:p w14:paraId="06A1F98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EEDFF7E"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B6F43A3"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5682AD43"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E3DD681"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55AF3AB"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63255190" w14:textId="77777777" w:rsidTr="0027765B">
        <w:trPr>
          <w:trHeight w:val="385"/>
        </w:trPr>
        <w:tc>
          <w:tcPr>
            <w:tcW w:w="1447" w:type="dxa"/>
            <w:tcBorders>
              <w:bottom w:val="single" w:sz="4" w:space="0" w:color="auto"/>
            </w:tcBorders>
            <w:vAlign w:val="center"/>
          </w:tcPr>
          <w:p w14:paraId="28D9C209" w14:textId="14999F4C"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09-210</w:t>
            </w:r>
          </w:p>
        </w:tc>
        <w:tc>
          <w:tcPr>
            <w:tcW w:w="1167" w:type="dxa"/>
            <w:gridSpan w:val="2"/>
            <w:vAlign w:val="center"/>
          </w:tcPr>
          <w:p w14:paraId="44F59DF9"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DBA36F8"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BDB95F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2143431" w14:textId="6480ED7D"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C22F60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444FCD4" w14:textId="4123CE2B"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5A427C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5970A8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E7BEC4F"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088C715" w14:textId="77777777" w:rsidTr="0027765B">
        <w:trPr>
          <w:trHeight w:val="385"/>
        </w:trPr>
        <w:tc>
          <w:tcPr>
            <w:tcW w:w="1447" w:type="dxa"/>
            <w:tcBorders>
              <w:bottom w:val="single" w:sz="4" w:space="0" w:color="auto"/>
            </w:tcBorders>
            <w:vAlign w:val="center"/>
          </w:tcPr>
          <w:p w14:paraId="29B6EA5D" w14:textId="5DAACE4B"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09-220</w:t>
            </w:r>
          </w:p>
        </w:tc>
        <w:tc>
          <w:tcPr>
            <w:tcW w:w="1167" w:type="dxa"/>
            <w:gridSpan w:val="2"/>
            <w:vAlign w:val="center"/>
          </w:tcPr>
          <w:p w14:paraId="6949BE96"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D21614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9E948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2B4B272" w14:textId="4482AC87"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92E8A1F" w14:textId="0C6F4154"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9757E68" w14:textId="1AB782A1"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0B7F500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E2CB8EA"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4BEA33B"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F419FC9" w14:textId="77777777" w:rsidTr="0027765B">
        <w:trPr>
          <w:trHeight w:val="385"/>
        </w:trPr>
        <w:tc>
          <w:tcPr>
            <w:tcW w:w="1447" w:type="dxa"/>
            <w:tcBorders>
              <w:bottom w:val="single" w:sz="4" w:space="0" w:color="auto"/>
            </w:tcBorders>
            <w:vAlign w:val="center"/>
          </w:tcPr>
          <w:p w14:paraId="3A4A3065" w14:textId="0AF71553"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09-230</w:t>
            </w:r>
          </w:p>
        </w:tc>
        <w:tc>
          <w:tcPr>
            <w:tcW w:w="1167" w:type="dxa"/>
            <w:gridSpan w:val="2"/>
            <w:vAlign w:val="center"/>
          </w:tcPr>
          <w:p w14:paraId="4B2F5C45"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2F3AB2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8F9696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34C9E41" w14:textId="0D8EF2A7"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D6012A9" w14:textId="7336620E"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39B89837" w14:textId="085C959F"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79B4400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308784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6F9FBE7"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3BD88F7A" w14:textId="77777777" w:rsidTr="0027765B">
        <w:trPr>
          <w:trHeight w:val="385"/>
        </w:trPr>
        <w:tc>
          <w:tcPr>
            <w:tcW w:w="1447" w:type="dxa"/>
            <w:tcBorders>
              <w:bottom w:val="single" w:sz="4" w:space="0" w:color="auto"/>
            </w:tcBorders>
            <w:vAlign w:val="center"/>
          </w:tcPr>
          <w:p w14:paraId="139BDE2E" w14:textId="3E94F9FA"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09-240</w:t>
            </w:r>
          </w:p>
        </w:tc>
        <w:tc>
          <w:tcPr>
            <w:tcW w:w="1167" w:type="dxa"/>
            <w:gridSpan w:val="2"/>
            <w:vAlign w:val="center"/>
          </w:tcPr>
          <w:p w14:paraId="5DA73D70"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3ECCA6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E1DADA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39BD096" w14:textId="7446C0A3"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7B9DDA1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1C39444" w14:textId="59591EBB" w:rsidR="0037652D" w:rsidRPr="00430532" w:rsidRDefault="000958CE"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71BE9A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4E00D6E"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26FF361"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96F697A" w14:textId="77777777" w:rsidTr="0027765B">
        <w:trPr>
          <w:trHeight w:val="349"/>
        </w:trPr>
        <w:tc>
          <w:tcPr>
            <w:tcW w:w="1447" w:type="dxa"/>
            <w:shd w:val="clear" w:color="auto" w:fill="auto"/>
            <w:vAlign w:val="center"/>
          </w:tcPr>
          <w:p w14:paraId="52E7F66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27E51029"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9A9AB98"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D28B0A0"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D0CABC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A26362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6F92A2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FD1D5EE"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008F02A"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1F259E4"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78CEB192" w14:textId="77777777" w:rsidTr="0027765B">
        <w:trPr>
          <w:trHeight w:val="777"/>
        </w:trPr>
        <w:tc>
          <w:tcPr>
            <w:tcW w:w="10440" w:type="dxa"/>
            <w:gridSpan w:val="15"/>
            <w:tcBorders>
              <w:top w:val="nil"/>
            </w:tcBorders>
          </w:tcPr>
          <w:p w14:paraId="222E4B82"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F090AC0" w14:textId="700AFA28" w:rsidR="000958CE" w:rsidRDefault="000958CE" w:rsidP="000958CE">
            <w:pPr>
              <w:pBdr>
                <w:top w:val="nil"/>
                <w:left w:val="nil"/>
                <w:bottom w:val="nil"/>
                <w:right w:val="nil"/>
                <w:between w:val="nil"/>
              </w:pBdr>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 xml:space="preserve">R1 : </w:t>
            </w:r>
            <w:r w:rsidR="003037C2">
              <w:rPr>
                <w:rFonts w:ascii="Calibri" w:eastAsia="Calibri" w:hAnsi="Calibri" w:cs="Calibri"/>
                <w:w w:val="100"/>
                <w:szCs w:val="20"/>
                <w:lang w:val="fr-CA"/>
              </w:rPr>
              <w:t>C</w:t>
            </w:r>
            <w:r w:rsidRPr="000958CE">
              <w:rPr>
                <w:rFonts w:ascii="Calibri" w:eastAsia="Calibri" w:hAnsi="Calibri" w:cs="Calibri"/>
                <w:w w:val="100"/>
                <w:szCs w:val="20"/>
                <w:lang w:val="fr-CA"/>
              </w:rPr>
              <w:t>onserver jusqu</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à la fin du projet ou</w:t>
            </w:r>
            <w:r w:rsidR="003037C2">
              <w:rPr>
                <w:rFonts w:ascii="Calibri" w:eastAsia="Calibri" w:hAnsi="Calibri" w:cs="Calibri"/>
                <w:w w:val="100"/>
                <w:szCs w:val="20"/>
                <w:lang w:val="fr-CA"/>
              </w:rPr>
              <w:t xml:space="preserve"> jusqu</w:t>
            </w:r>
            <w:r w:rsidR="00E53B4A">
              <w:rPr>
                <w:rFonts w:ascii="Calibri" w:eastAsia="Calibri" w:hAnsi="Calibri" w:cs="Calibri"/>
                <w:w w:val="100"/>
                <w:szCs w:val="20"/>
                <w:lang w:val="fr-CA"/>
              </w:rPr>
              <w:t>’</w:t>
            </w:r>
            <w:r w:rsidR="003037C2">
              <w:rPr>
                <w:rFonts w:ascii="Calibri" w:eastAsia="Calibri" w:hAnsi="Calibri" w:cs="Calibri"/>
                <w:w w:val="100"/>
                <w:szCs w:val="20"/>
                <w:lang w:val="fr-CA"/>
              </w:rPr>
              <w:t>à</w:t>
            </w:r>
            <w:r w:rsidRPr="000958CE">
              <w:rPr>
                <w:rFonts w:ascii="Calibri" w:eastAsia="Calibri" w:hAnsi="Calibri" w:cs="Calibri"/>
                <w:w w:val="100"/>
                <w:szCs w:val="20"/>
                <w:lang w:val="fr-CA"/>
              </w:rPr>
              <w:t xml:space="preserve"> la complétion des travaux.</w:t>
            </w:r>
          </w:p>
          <w:p w14:paraId="7AC1D328" w14:textId="6469826E" w:rsidR="0037652D" w:rsidRPr="00430532" w:rsidRDefault="000958CE" w:rsidP="000958CE">
            <w:pPr>
              <w:pBdr>
                <w:top w:val="nil"/>
                <w:left w:val="nil"/>
                <w:bottom w:val="nil"/>
                <w:right w:val="nil"/>
                <w:between w:val="nil"/>
              </w:pBdr>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 xml:space="preserve">R2 : </w:t>
            </w:r>
            <w:r w:rsidR="003037C2">
              <w:rPr>
                <w:rFonts w:ascii="Calibri" w:eastAsia="Calibri" w:hAnsi="Calibri" w:cs="Calibri"/>
                <w:w w:val="100"/>
                <w:szCs w:val="20"/>
                <w:lang w:val="fr-CA"/>
              </w:rPr>
              <w:t>C</w:t>
            </w:r>
            <w:r w:rsidRPr="000958CE">
              <w:rPr>
                <w:rFonts w:ascii="Calibri" w:eastAsia="Calibri" w:hAnsi="Calibri" w:cs="Calibri"/>
                <w:w w:val="100"/>
                <w:szCs w:val="20"/>
                <w:lang w:val="fr-CA"/>
              </w:rPr>
              <w:t>onserver jusqu</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à la fin des relations.</w:t>
            </w:r>
          </w:p>
        </w:tc>
      </w:tr>
      <w:tr w:rsidR="0037652D" w:rsidRPr="00430532" w14:paraId="232CB428" w14:textId="77777777" w:rsidTr="0027765B">
        <w:trPr>
          <w:trHeight w:val="169"/>
        </w:trPr>
        <w:tc>
          <w:tcPr>
            <w:tcW w:w="10440" w:type="dxa"/>
            <w:gridSpan w:val="15"/>
            <w:tcBorders>
              <w:top w:val="nil"/>
            </w:tcBorders>
          </w:tcPr>
          <w:p w14:paraId="2C7F1A9D"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2BAA4A"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0BE21641" w14:textId="77777777" w:rsidTr="0027765B">
        <w:trPr>
          <w:trHeight w:val="647"/>
        </w:trPr>
        <w:tc>
          <w:tcPr>
            <w:tcW w:w="1717" w:type="dxa"/>
            <w:gridSpan w:val="2"/>
            <w:vMerge w:val="restart"/>
            <w:tcBorders>
              <w:top w:val="single" w:sz="4" w:space="0" w:color="auto"/>
            </w:tcBorders>
          </w:tcPr>
          <w:p w14:paraId="193086BE"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5ADE0CA"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2A95A74F"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A405A57"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1D690E0"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F80AFFA"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6EBD20D"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FE61A75" w14:textId="55680763" w:rsidR="0037652D" w:rsidRPr="00430532" w:rsidRDefault="000958C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09-300</w:t>
            </w:r>
          </w:p>
        </w:tc>
        <w:tc>
          <w:tcPr>
            <w:tcW w:w="1923" w:type="dxa"/>
            <w:gridSpan w:val="3"/>
            <w:vMerge w:val="restart"/>
            <w:tcBorders>
              <w:top w:val="single" w:sz="4" w:space="0" w:color="auto"/>
            </w:tcBorders>
          </w:tcPr>
          <w:p w14:paraId="1991DD43"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74AA2448" w14:textId="77777777" w:rsidTr="0027765B">
        <w:trPr>
          <w:trHeight w:val="534"/>
        </w:trPr>
        <w:tc>
          <w:tcPr>
            <w:tcW w:w="1717" w:type="dxa"/>
            <w:gridSpan w:val="2"/>
            <w:vMerge/>
            <w:tcBorders>
              <w:bottom w:val="single" w:sz="4" w:space="0" w:color="auto"/>
            </w:tcBorders>
          </w:tcPr>
          <w:p w14:paraId="7B7C76F4"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0EC6972" w14:textId="67D774EA"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8962F87"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0D49DCB8" w14:textId="77777777" w:rsidTr="0027765B">
        <w:trPr>
          <w:trHeight w:val="330"/>
        </w:trPr>
        <w:tc>
          <w:tcPr>
            <w:tcW w:w="10440" w:type="dxa"/>
            <w:gridSpan w:val="15"/>
            <w:tcBorders>
              <w:top w:val="single" w:sz="4" w:space="0" w:color="auto"/>
            </w:tcBorders>
            <w:shd w:val="clear" w:color="auto" w:fill="DBE5F1"/>
            <w:vAlign w:val="center"/>
          </w:tcPr>
          <w:p w14:paraId="3E3EE0FB"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C01010D" w14:textId="77777777" w:rsidTr="0027765B">
        <w:trPr>
          <w:trHeight w:val="601"/>
        </w:trPr>
        <w:tc>
          <w:tcPr>
            <w:tcW w:w="7531" w:type="dxa"/>
            <w:gridSpan w:val="9"/>
          </w:tcPr>
          <w:p w14:paraId="65A54905"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EF3E47" w14:textId="40D401D4" w:rsidR="0037652D" w:rsidRPr="00430532" w:rsidRDefault="000958CE" w:rsidP="0027765B">
            <w:pPr>
              <w:pStyle w:val="Titre3"/>
              <w:rPr>
                <w:rFonts w:eastAsia="Times New Roman"/>
                <w:w w:val="100"/>
                <w:lang w:val="fr-CA"/>
              </w:rPr>
            </w:pPr>
            <w:bookmarkStart w:id="162" w:name="_Toc115082243"/>
            <w:r w:rsidRPr="000958CE">
              <w:rPr>
                <w:rFonts w:eastAsia="Times New Roman"/>
                <w:w w:val="100"/>
                <w:lang w:val="fr-CA"/>
              </w:rPr>
              <w:t>Gestion des cours d</w:t>
            </w:r>
            <w:r w:rsidR="00E53B4A">
              <w:rPr>
                <w:rFonts w:eastAsia="Times New Roman"/>
                <w:w w:val="100"/>
                <w:lang w:val="fr-CA"/>
              </w:rPr>
              <w:t>’</w:t>
            </w:r>
            <w:r w:rsidRPr="000958CE">
              <w:rPr>
                <w:rFonts w:eastAsia="Times New Roman"/>
                <w:w w:val="100"/>
                <w:lang w:val="fr-CA"/>
              </w:rPr>
              <w:t>eau</w:t>
            </w:r>
            <w:bookmarkEnd w:id="162"/>
          </w:p>
        </w:tc>
        <w:tc>
          <w:tcPr>
            <w:tcW w:w="1488" w:type="dxa"/>
            <w:gridSpan w:val="4"/>
          </w:tcPr>
          <w:p w14:paraId="4534EE21"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AA034A4"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0F104A74"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F04F391" w14:textId="6FFC187E" w:rsidR="0037652D" w:rsidRPr="00430532" w:rsidRDefault="000958CE"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09-300</w:t>
            </w:r>
          </w:p>
        </w:tc>
      </w:tr>
      <w:tr w:rsidR="0037652D" w:rsidRPr="00430532" w14:paraId="2EE5875F" w14:textId="77777777" w:rsidTr="0027765B">
        <w:trPr>
          <w:trHeight w:val="403"/>
        </w:trPr>
        <w:tc>
          <w:tcPr>
            <w:tcW w:w="7531" w:type="dxa"/>
            <w:gridSpan w:val="9"/>
          </w:tcPr>
          <w:p w14:paraId="4D9247D5"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FDA96CF"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7FD87AA2"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52B2A2E9" w14:textId="77777777" w:rsidTr="0027765B">
        <w:trPr>
          <w:trHeight w:val="498"/>
        </w:trPr>
        <w:tc>
          <w:tcPr>
            <w:tcW w:w="10440" w:type="dxa"/>
            <w:gridSpan w:val="15"/>
          </w:tcPr>
          <w:p w14:paraId="36871E5B" w14:textId="416270C0"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8A45089"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386BE2F5" w14:textId="77777777" w:rsidTr="0027765B">
        <w:trPr>
          <w:trHeight w:val="733"/>
        </w:trPr>
        <w:tc>
          <w:tcPr>
            <w:tcW w:w="10440" w:type="dxa"/>
            <w:gridSpan w:val="15"/>
          </w:tcPr>
          <w:p w14:paraId="2A20AA53"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32F849" w14:textId="1E6AE6CB" w:rsidR="0037652D" w:rsidRPr="00430532" w:rsidRDefault="000958CE" w:rsidP="0027765B">
            <w:pPr>
              <w:spacing w:after="0" w:line="259" w:lineRule="auto"/>
              <w:rPr>
                <w:rFonts w:ascii="Calibri" w:eastAsia="Calibri" w:hAnsi="Calibri" w:cs="Calibri"/>
                <w:w w:val="100"/>
                <w:szCs w:val="20"/>
                <w:lang w:val="fr-CA"/>
              </w:rPr>
            </w:pPr>
            <w:bookmarkStart w:id="163" w:name="_Hlk109115133"/>
            <w:r w:rsidRPr="000958CE">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entretien des cours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 des berges et des fossés ainsi qu</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au contrôle de l</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écoulement de l</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w:t>
            </w:r>
            <w:r w:rsidR="003037C2">
              <w:rPr>
                <w:rFonts w:ascii="Calibri" w:eastAsia="Calibri" w:hAnsi="Calibri" w:cs="Calibri"/>
                <w:w w:val="100"/>
                <w:szCs w:val="20"/>
                <w:lang w:val="fr-CA"/>
              </w:rPr>
              <w:t>,</w:t>
            </w:r>
            <w:r w:rsidRPr="000958CE">
              <w:rPr>
                <w:rFonts w:ascii="Calibri" w:eastAsia="Calibri" w:hAnsi="Calibri" w:cs="Calibri"/>
                <w:w w:val="100"/>
                <w:szCs w:val="20"/>
                <w:lang w:val="fr-CA"/>
              </w:rPr>
              <w:t xml:space="preserve"> dont la gestion </w:t>
            </w:r>
            <w:r w:rsidR="001F4DEE">
              <w:rPr>
                <w:rFonts w:ascii="Calibri" w:eastAsia="Calibri" w:hAnsi="Calibri" w:cs="Calibri"/>
                <w:w w:val="100"/>
                <w:szCs w:val="20"/>
                <w:lang w:val="fr-CA"/>
              </w:rPr>
              <w:t xml:space="preserve">des </w:t>
            </w:r>
            <w:r w:rsidRPr="000958CE">
              <w:rPr>
                <w:rFonts w:ascii="Calibri" w:eastAsia="Calibri" w:hAnsi="Calibri" w:cs="Calibri"/>
                <w:w w:val="100"/>
                <w:szCs w:val="20"/>
                <w:lang w:val="fr-CA"/>
              </w:rPr>
              <w:t xml:space="preserve">ouvrages de protection contre les inondations et </w:t>
            </w:r>
            <w:r w:rsidR="001F4DEE">
              <w:rPr>
                <w:rFonts w:ascii="Calibri" w:eastAsia="Calibri" w:hAnsi="Calibri" w:cs="Calibri"/>
                <w:w w:val="100"/>
                <w:szCs w:val="20"/>
                <w:lang w:val="fr-CA"/>
              </w:rPr>
              <w:t xml:space="preserve">des </w:t>
            </w:r>
            <w:r w:rsidRPr="000958CE">
              <w:rPr>
                <w:rFonts w:ascii="Calibri" w:eastAsia="Calibri" w:hAnsi="Calibri" w:cs="Calibri"/>
                <w:w w:val="100"/>
                <w:szCs w:val="20"/>
                <w:lang w:val="fr-CA"/>
              </w:rPr>
              <w:t xml:space="preserve">obstructions </w:t>
            </w:r>
            <w:r w:rsidR="003037C2">
              <w:rPr>
                <w:rFonts w:ascii="Calibri" w:eastAsia="Calibri" w:hAnsi="Calibri" w:cs="Calibri"/>
                <w:w w:val="100"/>
                <w:szCs w:val="20"/>
                <w:lang w:val="fr-CA"/>
              </w:rPr>
              <w:t>causées par les</w:t>
            </w:r>
            <w:r w:rsidRPr="000958CE">
              <w:rPr>
                <w:rFonts w:ascii="Calibri" w:eastAsia="Calibri" w:hAnsi="Calibri" w:cs="Calibri"/>
                <w:w w:val="100"/>
                <w:szCs w:val="20"/>
                <w:lang w:val="fr-CA"/>
              </w:rPr>
              <w:t xml:space="preserve"> barrages de castors.</w:t>
            </w:r>
            <w:bookmarkEnd w:id="163"/>
          </w:p>
        </w:tc>
      </w:tr>
      <w:tr w:rsidR="0037652D" w:rsidRPr="00430532" w14:paraId="35570905" w14:textId="77777777" w:rsidTr="0027765B">
        <w:trPr>
          <w:trHeight w:val="1250"/>
        </w:trPr>
        <w:tc>
          <w:tcPr>
            <w:tcW w:w="10440" w:type="dxa"/>
            <w:gridSpan w:val="15"/>
            <w:tcBorders>
              <w:bottom w:val="dashed" w:sz="4" w:space="0" w:color="auto"/>
            </w:tcBorders>
          </w:tcPr>
          <w:p w14:paraId="1DEEB410"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494FBB52" w14:textId="189EABD1" w:rsidR="000958CE" w:rsidRPr="000958CE" w:rsidRDefault="000958CE" w:rsidP="000958CE">
            <w:pPr>
              <w:autoSpaceDE w:val="0"/>
              <w:autoSpaceDN w:val="0"/>
              <w:adjustRightInd w:val="0"/>
              <w:spacing w:after="0"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 xml:space="preserve">09-310 </w:t>
            </w:r>
            <w:r w:rsidR="00D64322">
              <w:rPr>
                <w:rFonts w:ascii="Calibri" w:eastAsia="Calibri" w:hAnsi="Calibri" w:cs="Calibri"/>
                <w:b/>
                <w:w w:val="100"/>
                <w:szCs w:val="20"/>
                <w:lang w:val="fr-CA"/>
              </w:rPr>
              <w:t>H</w:t>
            </w:r>
            <w:r w:rsidRPr="000958CE">
              <w:rPr>
                <w:rFonts w:ascii="Calibri" w:eastAsia="Calibri" w:hAnsi="Calibri" w:cs="Calibri"/>
                <w:b/>
                <w:w w:val="100"/>
                <w:szCs w:val="20"/>
                <w:lang w:val="fr-CA"/>
              </w:rPr>
              <w:t>istorique d</w:t>
            </w:r>
            <w:r w:rsidR="009B35BB">
              <w:rPr>
                <w:rFonts w:ascii="Calibri" w:eastAsia="Calibri" w:hAnsi="Calibri" w:cs="Calibri"/>
                <w:b/>
                <w:w w:val="100"/>
                <w:szCs w:val="20"/>
                <w:lang w:val="fr-CA"/>
              </w:rPr>
              <w:t>es</w:t>
            </w:r>
            <w:r w:rsidRPr="000958CE">
              <w:rPr>
                <w:rFonts w:ascii="Calibri" w:eastAsia="Calibri" w:hAnsi="Calibri" w:cs="Calibri"/>
                <w:b/>
                <w:w w:val="100"/>
                <w:szCs w:val="20"/>
                <w:lang w:val="fr-CA"/>
              </w:rPr>
              <w:t xml:space="preserve"> cours d</w:t>
            </w:r>
            <w:r w:rsidR="00E53B4A">
              <w:rPr>
                <w:rFonts w:ascii="Calibri" w:eastAsia="Calibri" w:hAnsi="Calibri" w:cs="Calibri"/>
                <w:b/>
                <w:w w:val="100"/>
                <w:szCs w:val="20"/>
                <w:lang w:val="fr-CA"/>
              </w:rPr>
              <w:t>’</w:t>
            </w:r>
            <w:r w:rsidRPr="000958CE">
              <w:rPr>
                <w:rFonts w:ascii="Calibri" w:eastAsia="Calibri" w:hAnsi="Calibri" w:cs="Calibri"/>
                <w:b/>
                <w:w w:val="100"/>
                <w:szCs w:val="20"/>
                <w:lang w:val="fr-CA"/>
              </w:rPr>
              <w:t>eau</w:t>
            </w:r>
          </w:p>
          <w:p w14:paraId="4908D81F" w14:textId="1A323E7B" w:rsidR="000958CE" w:rsidRDefault="000958CE" w:rsidP="0027765B">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Plans et profil</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w:t>
            </w:r>
            <w:r w:rsidR="009B35BB">
              <w:rPr>
                <w:rFonts w:ascii="Calibri" w:eastAsia="Calibri" w:hAnsi="Calibri" w:cs="Calibri"/>
                <w:bCs/>
                <w:w w:val="100"/>
                <w:szCs w:val="20"/>
                <w:lang w:val="fr-CA"/>
              </w:rPr>
              <w:t>es</w:t>
            </w:r>
            <w:r w:rsidRPr="000958CE">
              <w:rPr>
                <w:rFonts w:ascii="Calibri" w:eastAsia="Calibri" w:hAnsi="Calibri" w:cs="Calibri"/>
                <w:bCs/>
                <w:w w:val="100"/>
                <w:szCs w:val="20"/>
                <w:lang w:val="fr-CA"/>
              </w:rPr>
              <w:t xml:space="preserve"> cours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eau.</w:t>
            </w:r>
          </w:p>
          <w:p w14:paraId="79F7293A" w14:textId="7FA41EB1" w:rsidR="000958CE" w:rsidRDefault="000958CE" w:rsidP="0027765B">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 xml:space="preserve">Classification </w:t>
            </w:r>
            <w:r w:rsidR="009B35BB">
              <w:rPr>
                <w:rFonts w:ascii="Calibri" w:eastAsia="Calibri" w:hAnsi="Calibri" w:cs="Calibri"/>
                <w:bCs/>
                <w:w w:val="100"/>
                <w:szCs w:val="20"/>
                <w:lang w:val="fr-CA"/>
              </w:rPr>
              <w:t xml:space="preserve">des </w:t>
            </w:r>
            <w:r w:rsidRPr="000958CE">
              <w:rPr>
                <w:rFonts w:ascii="Calibri" w:eastAsia="Calibri" w:hAnsi="Calibri" w:cs="Calibri"/>
                <w:bCs/>
                <w:w w:val="100"/>
                <w:szCs w:val="20"/>
                <w:lang w:val="fr-CA"/>
              </w:rPr>
              <w:t>fossé</w:t>
            </w:r>
            <w:r w:rsidR="009B35BB">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ou cours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 xml:space="preserve">eau : </w:t>
            </w:r>
            <w:r w:rsidR="002F1ACF">
              <w:rPr>
                <w:rFonts w:ascii="Calibri" w:eastAsia="Calibri" w:hAnsi="Calibri" w:cs="Calibri"/>
                <w:bCs/>
                <w:w w:val="100"/>
                <w:szCs w:val="20"/>
                <w:lang w:val="fr-CA"/>
              </w:rPr>
              <w:t>d</w:t>
            </w:r>
            <w:r w:rsidRPr="000958CE">
              <w:rPr>
                <w:rFonts w:ascii="Calibri" w:eastAsia="Calibri" w:hAnsi="Calibri" w:cs="Calibri"/>
                <w:bCs/>
                <w:w w:val="100"/>
                <w:szCs w:val="20"/>
                <w:lang w:val="fr-CA"/>
              </w:rPr>
              <w:t>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analyse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rapports, plans des lieux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intervention.</w:t>
            </w:r>
          </w:p>
          <w:p w14:paraId="35284D2E" w14:textId="12412238" w:rsidR="000958CE" w:rsidRPr="000958CE" w:rsidRDefault="000958CE" w:rsidP="0027765B">
            <w:pPr>
              <w:pStyle w:val="Paragraphedeliste"/>
              <w:numPr>
                <w:ilvl w:val="0"/>
                <w:numId w:val="94"/>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Historique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des travaux et </w:t>
            </w:r>
            <w:r w:rsidR="009B35BB">
              <w:rPr>
                <w:rFonts w:ascii="Calibri" w:eastAsia="Calibri" w:hAnsi="Calibri" w:cs="Calibri"/>
                <w:bCs/>
                <w:w w:val="100"/>
                <w:szCs w:val="20"/>
                <w:lang w:val="fr-CA"/>
              </w:rPr>
              <w:t xml:space="preserve">des </w:t>
            </w:r>
            <w:r w:rsidRPr="000958CE">
              <w:rPr>
                <w:rFonts w:ascii="Calibri" w:eastAsia="Calibri" w:hAnsi="Calibri" w:cs="Calibri"/>
                <w:bCs/>
                <w:w w:val="100"/>
                <w:szCs w:val="20"/>
                <w:lang w:val="fr-CA"/>
              </w:rPr>
              <w:t>événements sur le</w:t>
            </w:r>
            <w:r w:rsidR="009B35BB">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cours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eau.</w:t>
            </w:r>
          </w:p>
          <w:p w14:paraId="350B61E3" w14:textId="77777777" w:rsidR="000958CE" w:rsidRPr="000958CE" w:rsidRDefault="000958CE" w:rsidP="000958CE">
            <w:pPr>
              <w:autoSpaceDE w:val="0"/>
              <w:autoSpaceDN w:val="0"/>
              <w:adjustRightInd w:val="0"/>
              <w:spacing w:after="0" w:line="259" w:lineRule="auto"/>
              <w:rPr>
                <w:rFonts w:ascii="Calibri" w:eastAsia="Calibri" w:hAnsi="Calibri" w:cs="Calibri"/>
                <w:bCs/>
                <w:w w:val="100"/>
                <w:szCs w:val="20"/>
                <w:lang w:val="fr-CA"/>
              </w:rPr>
            </w:pPr>
          </w:p>
          <w:p w14:paraId="10B70FFE" w14:textId="49AE3869" w:rsidR="000958CE" w:rsidRPr="000958CE" w:rsidRDefault="000958CE" w:rsidP="000958CE">
            <w:pPr>
              <w:autoSpaceDE w:val="0"/>
              <w:autoSpaceDN w:val="0"/>
              <w:adjustRightInd w:val="0"/>
              <w:spacing w:after="0"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 xml:space="preserve">09-320 </w:t>
            </w:r>
            <w:r w:rsidR="009B35BB" w:rsidRPr="000958CE">
              <w:rPr>
                <w:rFonts w:ascii="Calibri" w:eastAsia="Calibri" w:hAnsi="Calibri" w:cs="Calibri"/>
                <w:b/>
                <w:w w:val="100"/>
                <w:szCs w:val="20"/>
                <w:lang w:val="fr-CA"/>
              </w:rPr>
              <w:t>Obstructions </w:t>
            </w:r>
            <w:r w:rsidR="009B35BB">
              <w:rPr>
                <w:rFonts w:ascii="Calibri" w:eastAsia="Calibri" w:hAnsi="Calibri" w:cs="Calibri"/>
                <w:b/>
                <w:w w:val="100"/>
                <w:szCs w:val="20"/>
                <w:lang w:val="fr-CA"/>
              </w:rPr>
              <w:t>causées par les</w:t>
            </w:r>
            <w:r w:rsidR="009B35BB" w:rsidRPr="000958CE">
              <w:rPr>
                <w:rFonts w:ascii="Calibri" w:eastAsia="Calibri" w:hAnsi="Calibri" w:cs="Calibri"/>
                <w:b/>
                <w:w w:val="100"/>
                <w:szCs w:val="20"/>
                <w:lang w:val="fr-CA"/>
              </w:rPr>
              <w:t xml:space="preserve"> </w:t>
            </w:r>
            <w:r w:rsidRPr="000958CE">
              <w:rPr>
                <w:rFonts w:ascii="Calibri" w:eastAsia="Calibri" w:hAnsi="Calibri" w:cs="Calibri"/>
                <w:b/>
                <w:w w:val="100"/>
                <w:szCs w:val="20"/>
                <w:lang w:val="fr-CA"/>
              </w:rPr>
              <w:t>castor</w:t>
            </w:r>
            <w:r w:rsidR="009B35BB">
              <w:rPr>
                <w:rFonts w:ascii="Calibri" w:eastAsia="Calibri" w:hAnsi="Calibri" w:cs="Calibri"/>
                <w:b/>
                <w:w w:val="100"/>
                <w:szCs w:val="20"/>
                <w:lang w:val="fr-CA"/>
              </w:rPr>
              <w:t>s</w:t>
            </w:r>
          </w:p>
          <w:p w14:paraId="7E6B1D9F" w14:textId="4690414D" w:rsidR="000958CE" w:rsidRPr="000958CE" w:rsidRDefault="000958CE" w:rsidP="000958CE">
            <w:pPr>
              <w:pStyle w:val="Paragraphedeliste"/>
              <w:numPr>
                <w:ilvl w:val="0"/>
                <w:numId w:val="95"/>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 retrait de barrages.</w:t>
            </w:r>
          </w:p>
          <w:p w14:paraId="77A2ED49" w14:textId="77777777" w:rsidR="000958CE" w:rsidRPr="000958CE" w:rsidRDefault="000958CE" w:rsidP="000958CE">
            <w:pPr>
              <w:autoSpaceDE w:val="0"/>
              <w:autoSpaceDN w:val="0"/>
              <w:adjustRightInd w:val="0"/>
              <w:spacing w:after="0" w:line="259" w:lineRule="auto"/>
              <w:rPr>
                <w:rFonts w:ascii="Calibri" w:eastAsia="Calibri" w:hAnsi="Calibri" w:cs="Calibri"/>
                <w:bCs/>
                <w:w w:val="100"/>
                <w:szCs w:val="20"/>
                <w:lang w:val="fr-CA"/>
              </w:rPr>
            </w:pPr>
          </w:p>
          <w:p w14:paraId="4076054D" w14:textId="5E04455F" w:rsidR="000958CE" w:rsidRPr="000958CE" w:rsidRDefault="000958CE" w:rsidP="000958CE">
            <w:pPr>
              <w:autoSpaceDE w:val="0"/>
              <w:autoSpaceDN w:val="0"/>
              <w:adjustRightInd w:val="0"/>
              <w:spacing w:after="0"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09-330 Aménagement et entretien de cours d</w:t>
            </w:r>
            <w:r w:rsidR="00E53B4A">
              <w:rPr>
                <w:rFonts w:ascii="Calibri" w:eastAsia="Calibri" w:hAnsi="Calibri" w:cs="Calibri"/>
                <w:b/>
                <w:w w:val="100"/>
                <w:szCs w:val="20"/>
                <w:lang w:val="fr-CA"/>
              </w:rPr>
              <w:t>’</w:t>
            </w:r>
            <w:r w:rsidRPr="000958CE">
              <w:rPr>
                <w:rFonts w:ascii="Calibri" w:eastAsia="Calibri" w:hAnsi="Calibri" w:cs="Calibri"/>
                <w:b/>
                <w:w w:val="100"/>
                <w:szCs w:val="20"/>
                <w:lang w:val="fr-CA"/>
              </w:rPr>
              <w:t>eau</w:t>
            </w:r>
          </w:p>
          <w:p w14:paraId="0B7C5C95" w14:textId="446D17C5" w:rsidR="000958CE" w:rsidRPr="000958CE" w:rsidRDefault="000958CE" w:rsidP="000958CE">
            <w:pPr>
              <w:pStyle w:val="Paragraphedeliste"/>
              <w:numPr>
                <w:ilvl w:val="0"/>
                <w:numId w:val="95"/>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 xml:space="preserve">Demandes </w:t>
            </w:r>
            <w:bookmarkStart w:id="164" w:name="_Hlk109115547"/>
            <w:r w:rsidRPr="000958CE">
              <w:rPr>
                <w:rFonts w:ascii="Calibri" w:eastAsia="Calibri" w:hAnsi="Calibri" w:cs="Calibri"/>
                <w:bCs/>
                <w:w w:val="100"/>
                <w:szCs w:val="20"/>
                <w:lang w:val="fr-CA"/>
              </w:rPr>
              <w:t>des propriétaires, 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intervention à la MRC, 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autorisation au ministère, approbation</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 travaux sur</w:t>
            </w:r>
            <w:r w:rsidR="007F09B1">
              <w:rPr>
                <w:rFonts w:ascii="Calibri" w:eastAsia="Calibri" w:hAnsi="Calibri" w:cs="Calibri"/>
                <w:bCs/>
                <w:w w:val="100"/>
                <w:szCs w:val="20"/>
                <w:lang w:val="fr-CA"/>
              </w:rPr>
              <w:t xml:space="preserve"> une</w:t>
            </w:r>
            <w:r w:rsidRPr="000958CE">
              <w:rPr>
                <w:rFonts w:ascii="Calibri" w:eastAsia="Calibri" w:hAnsi="Calibri" w:cs="Calibri"/>
                <w:bCs/>
                <w:w w:val="100"/>
                <w:szCs w:val="20"/>
                <w:lang w:val="fr-CA"/>
              </w:rPr>
              <w:t xml:space="preserve"> propriété privée</w:t>
            </w:r>
            <w:bookmarkEnd w:id="164"/>
            <w:r w:rsidRPr="000958CE">
              <w:rPr>
                <w:rFonts w:ascii="Calibri" w:eastAsia="Calibri" w:hAnsi="Calibri" w:cs="Calibri"/>
                <w:bCs/>
                <w:w w:val="100"/>
                <w:szCs w:val="20"/>
                <w:lang w:val="fr-CA"/>
              </w:rPr>
              <w:t>.</w:t>
            </w:r>
          </w:p>
          <w:p w14:paraId="1EF365CC" w14:textId="77777777" w:rsidR="000958CE" w:rsidRPr="000958CE" w:rsidRDefault="000958CE" w:rsidP="000958CE">
            <w:pPr>
              <w:autoSpaceDE w:val="0"/>
              <w:autoSpaceDN w:val="0"/>
              <w:adjustRightInd w:val="0"/>
              <w:spacing w:after="0" w:line="259" w:lineRule="auto"/>
              <w:rPr>
                <w:rFonts w:ascii="Calibri" w:eastAsia="Calibri" w:hAnsi="Calibri" w:cs="Calibri"/>
                <w:bCs/>
                <w:w w:val="100"/>
                <w:szCs w:val="20"/>
                <w:lang w:val="fr-CA"/>
              </w:rPr>
            </w:pPr>
          </w:p>
          <w:p w14:paraId="7A950232" w14:textId="06DCC12E" w:rsidR="000958CE" w:rsidRPr="000958CE" w:rsidRDefault="000958CE" w:rsidP="000958CE">
            <w:pPr>
              <w:autoSpaceDE w:val="0"/>
              <w:autoSpaceDN w:val="0"/>
              <w:adjustRightInd w:val="0"/>
              <w:spacing w:after="0"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 xml:space="preserve">09-340 Suivi des </w:t>
            </w:r>
            <w:r w:rsidR="0058774A">
              <w:rPr>
                <w:rFonts w:ascii="Calibri" w:eastAsia="Calibri" w:hAnsi="Calibri" w:cs="Calibri"/>
                <w:b/>
                <w:w w:val="100"/>
                <w:szCs w:val="20"/>
                <w:lang w:val="fr-CA"/>
              </w:rPr>
              <w:t>b</w:t>
            </w:r>
            <w:r w:rsidRPr="000958CE">
              <w:rPr>
                <w:rFonts w:ascii="Calibri" w:eastAsia="Calibri" w:hAnsi="Calibri" w:cs="Calibri"/>
                <w:b/>
                <w:w w:val="100"/>
                <w:szCs w:val="20"/>
                <w:lang w:val="fr-CA"/>
              </w:rPr>
              <w:t>arrages</w:t>
            </w:r>
          </w:p>
          <w:p w14:paraId="3B6303C7" w14:textId="217AD4B1" w:rsidR="000958CE" w:rsidRPr="000958CE" w:rsidRDefault="000958CE" w:rsidP="000958CE">
            <w:pPr>
              <w:pStyle w:val="Paragraphedeliste"/>
              <w:numPr>
                <w:ilvl w:val="0"/>
                <w:numId w:val="95"/>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Rapports de visites de reconnaissance</w:t>
            </w:r>
            <w:r w:rsidR="002669EB">
              <w:rPr>
                <w:rFonts w:ascii="Calibri" w:eastAsia="Calibri" w:hAnsi="Calibri" w:cs="Calibri"/>
                <w:bCs/>
                <w:w w:val="100"/>
                <w:szCs w:val="20"/>
                <w:lang w:val="fr-CA"/>
              </w:rPr>
              <w:t xml:space="preserve">, </w:t>
            </w:r>
            <w:r w:rsidRPr="000958CE">
              <w:rPr>
                <w:rFonts w:ascii="Calibri" w:eastAsia="Calibri" w:hAnsi="Calibri" w:cs="Calibri"/>
                <w:bCs/>
                <w:w w:val="100"/>
                <w:szCs w:val="20"/>
                <w:lang w:val="fr-CA"/>
              </w:rPr>
              <w:t>inspection</w:t>
            </w:r>
            <w:r w:rsidR="002669EB">
              <w:rPr>
                <w:rFonts w:ascii="Calibri" w:eastAsia="Calibri" w:hAnsi="Calibri" w:cs="Calibri"/>
                <w:bCs/>
                <w:w w:val="100"/>
                <w:szCs w:val="20"/>
                <w:lang w:val="fr-CA"/>
              </w:rPr>
              <w:t>s</w:t>
            </w:r>
            <w:r w:rsidRPr="000958CE">
              <w:rPr>
                <w:rFonts w:ascii="Calibri" w:eastAsia="Calibri" w:hAnsi="Calibri" w:cs="Calibri"/>
                <w:bCs/>
                <w:w w:val="100"/>
                <w:szCs w:val="20"/>
                <w:lang w:val="fr-CA"/>
              </w:rPr>
              <w:t>.</w:t>
            </w:r>
          </w:p>
          <w:p w14:paraId="47853893" w14:textId="77777777" w:rsidR="000958CE" w:rsidRPr="000958CE" w:rsidRDefault="000958CE" w:rsidP="000958CE">
            <w:pPr>
              <w:autoSpaceDE w:val="0"/>
              <w:autoSpaceDN w:val="0"/>
              <w:adjustRightInd w:val="0"/>
              <w:spacing w:after="0" w:line="259" w:lineRule="auto"/>
              <w:rPr>
                <w:rFonts w:ascii="Calibri" w:eastAsia="Calibri" w:hAnsi="Calibri" w:cs="Calibri"/>
                <w:bCs/>
                <w:w w:val="100"/>
                <w:szCs w:val="20"/>
                <w:lang w:val="fr-CA"/>
              </w:rPr>
            </w:pPr>
          </w:p>
          <w:p w14:paraId="5CD82C34" w14:textId="03AC0E18" w:rsidR="000958CE" w:rsidRPr="000958CE" w:rsidRDefault="000958CE" w:rsidP="000958CE">
            <w:pPr>
              <w:autoSpaceDE w:val="0"/>
              <w:autoSpaceDN w:val="0"/>
              <w:adjustRightInd w:val="0"/>
              <w:spacing w:after="0"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09-350 Ouvrages de protection contre les inondations</w:t>
            </w:r>
          </w:p>
          <w:p w14:paraId="34C84D6C" w14:textId="2678103E" w:rsidR="000958CE" w:rsidRDefault="000958CE" w:rsidP="000958CE">
            <w:pPr>
              <w:pStyle w:val="Paragraphedeliste"/>
              <w:numPr>
                <w:ilvl w:val="0"/>
                <w:numId w:val="95"/>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Ouvrage</w:t>
            </w:r>
            <w:r w:rsidR="009B35BB">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 protection contre les inondations : 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w:t>
            </w:r>
            <w:bookmarkStart w:id="165" w:name="_Hlk109115792"/>
            <w:r w:rsidRPr="000958CE">
              <w:rPr>
                <w:rFonts w:ascii="Calibri" w:eastAsia="Calibri" w:hAnsi="Calibri" w:cs="Calibri"/>
                <w:bCs/>
                <w:w w:val="100"/>
                <w:szCs w:val="20"/>
                <w:lang w:val="fr-CA"/>
              </w:rPr>
              <w:t>décret</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et déclaration</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du ministère, avis au</w:t>
            </w:r>
            <w:r w:rsidR="007F09B1">
              <w:rPr>
                <w:rFonts w:ascii="Calibri" w:eastAsia="Calibri" w:hAnsi="Calibri" w:cs="Calibri"/>
                <w:bCs/>
                <w:w w:val="100"/>
                <w:szCs w:val="20"/>
                <w:lang w:val="fr-CA"/>
              </w:rPr>
              <w:t>x</w:t>
            </w:r>
            <w:r w:rsidRPr="000958CE">
              <w:rPr>
                <w:rFonts w:ascii="Calibri" w:eastAsia="Calibri" w:hAnsi="Calibri" w:cs="Calibri"/>
                <w:bCs/>
                <w:w w:val="100"/>
                <w:szCs w:val="20"/>
                <w:lang w:val="fr-CA"/>
              </w:rPr>
              <w:t xml:space="preserve"> propriétaire</w:t>
            </w:r>
            <w:r w:rsidR="007F09B1">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du terrain, ordonnance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du minis</w:t>
            </w:r>
            <w:r w:rsidR="007F09B1">
              <w:rPr>
                <w:rFonts w:ascii="Calibri" w:eastAsia="Calibri" w:hAnsi="Calibri" w:cs="Calibri"/>
                <w:bCs/>
                <w:w w:val="100"/>
                <w:szCs w:val="20"/>
                <w:lang w:val="fr-CA"/>
              </w:rPr>
              <w:t>tère</w:t>
            </w:r>
            <w:r w:rsidRPr="000958CE">
              <w:rPr>
                <w:rFonts w:ascii="Calibri" w:eastAsia="Calibri" w:hAnsi="Calibri" w:cs="Calibri"/>
                <w:bCs/>
                <w:w w:val="100"/>
                <w:szCs w:val="20"/>
                <w:lang w:val="fr-CA"/>
              </w:rPr>
              <w:t>, rapport</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sur l</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exploitation de l</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ouvrage</w:t>
            </w:r>
            <w:bookmarkEnd w:id="165"/>
            <w:r w:rsidRPr="000958CE">
              <w:rPr>
                <w:rFonts w:ascii="Calibri" w:eastAsia="Calibri" w:hAnsi="Calibri" w:cs="Calibri"/>
                <w:bCs/>
                <w:w w:val="100"/>
                <w:szCs w:val="20"/>
                <w:lang w:val="fr-CA"/>
              </w:rPr>
              <w:t>.</w:t>
            </w:r>
          </w:p>
          <w:p w14:paraId="697E823B" w14:textId="5A9CE887" w:rsidR="0037652D" w:rsidRPr="000958CE" w:rsidRDefault="000958CE" w:rsidP="000958CE">
            <w:pPr>
              <w:pStyle w:val="Paragraphedeliste"/>
              <w:numPr>
                <w:ilvl w:val="0"/>
                <w:numId w:val="95"/>
              </w:numPr>
              <w:autoSpaceDE w:val="0"/>
              <w:autoSpaceDN w:val="0"/>
              <w:adjustRightInd w:val="0"/>
              <w:spacing w:after="0"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Registre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des barrages à forte contenance.</w:t>
            </w:r>
          </w:p>
        </w:tc>
      </w:tr>
      <w:tr w:rsidR="0037652D" w:rsidRPr="00430532" w14:paraId="4D322B6D" w14:textId="77777777" w:rsidTr="0027765B">
        <w:trPr>
          <w:trHeight w:val="485"/>
        </w:trPr>
        <w:tc>
          <w:tcPr>
            <w:tcW w:w="10440" w:type="dxa"/>
            <w:gridSpan w:val="15"/>
            <w:tcBorders>
              <w:bottom w:val="dashed" w:sz="4" w:space="0" w:color="auto"/>
            </w:tcBorders>
            <w:vAlign w:val="center"/>
          </w:tcPr>
          <w:p w14:paraId="6701DAC2"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09C4EEAC" w14:textId="77777777" w:rsidTr="0027765B">
        <w:trPr>
          <w:trHeight w:val="620"/>
        </w:trPr>
        <w:tc>
          <w:tcPr>
            <w:tcW w:w="10440" w:type="dxa"/>
            <w:gridSpan w:val="15"/>
            <w:tcBorders>
              <w:bottom w:val="single" w:sz="4" w:space="0" w:color="auto"/>
            </w:tcBorders>
          </w:tcPr>
          <w:p w14:paraId="18B8E478"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77DBB77" w14:textId="77777777" w:rsid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i/>
                <w:iCs/>
                <w:w w:val="100"/>
                <w:szCs w:val="20"/>
                <w:lang w:val="fr-CA"/>
              </w:rPr>
              <w:t>Code civil du Québec</w:t>
            </w:r>
            <w:r w:rsidRPr="000958CE">
              <w:rPr>
                <w:rFonts w:ascii="Calibri" w:eastAsia="Calibri" w:hAnsi="Calibri" w:cs="Calibri"/>
                <w:w w:val="100"/>
                <w:szCs w:val="20"/>
                <w:lang w:val="fr-CA"/>
              </w:rPr>
              <w:t xml:space="preserve"> (RLRQ, c. CCQ-1991), art. 2925 (3 ans).</w:t>
            </w:r>
          </w:p>
          <w:p w14:paraId="2D5CEC6D" w14:textId="50916439" w:rsid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i/>
                <w:iCs/>
                <w:w w:val="100"/>
                <w:szCs w:val="20"/>
                <w:lang w:val="fr-CA"/>
              </w:rPr>
              <w:t>Loi de l</w:t>
            </w:r>
            <w:r w:rsidR="00E53B4A">
              <w:rPr>
                <w:rFonts w:ascii="Calibri" w:eastAsia="Calibri" w:hAnsi="Calibri" w:cs="Calibri"/>
                <w:i/>
                <w:iCs/>
                <w:w w:val="100"/>
                <w:szCs w:val="20"/>
                <w:lang w:val="fr-CA"/>
              </w:rPr>
              <w:t>’</w:t>
            </w:r>
            <w:r w:rsidRPr="000958CE">
              <w:rPr>
                <w:rFonts w:ascii="Calibri" w:eastAsia="Calibri" w:hAnsi="Calibri" w:cs="Calibri"/>
                <w:i/>
                <w:iCs/>
                <w:w w:val="100"/>
                <w:szCs w:val="20"/>
                <w:lang w:val="fr-CA"/>
              </w:rPr>
              <w:t>impôt sur le revenu du Canada</w:t>
            </w:r>
            <w:r w:rsidRPr="000958CE">
              <w:rPr>
                <w:rFonts w:ascii="Calibri" w:eastAsia="Calibri" w:hAnsi="Calibri" w:cs="Calibri"/>
                <w:w w:val="100"/>
                <w:szCs w:val="20"/>
                <w:lang w:val="fr-CA"/>
              </w:rPr>
              <w:t xml:space="preserve"> (LRC (1985), c. 1), art. 230 (6 ans).</w:t>
            </w:r>
          </w:p>
          <w:p w14:paraId="1F8B8C00" w14:textId="74BECF19" w:rsid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i/>
                <w:iCs/>
                <w:w w:val="100"/>
                <w:szCs w:val="20"/>
                <w:lang w:val="fr-CA"/>
              </w:rPr>
              <w:t>Règlement de l</w:t>
            </w:r>
            <w:r w:rsidR="00E53B4A">
              <w:rPr>
                <w:rFonts w:ascii="Calibri" w:eastAsia="Calibri" w:hAnsi="Calibri" w:cs="Calibri"/>
                <w:i/>
                <w:iCs/>
                <w:w w:val="100"/>
                <w:szCs w:val="20"/>
                <w:lang w:val="fr-CA"/>
              </w:rPr>
              <w:t>’</w:t>
            </w:r>
            <w:r w:rsidRPr="000958CE">
              <w:rPr>
                <w:rFonts w:ascii="Calibri" w:eastAsia="Calibri" w:hAnsi="Calibri" w:cs="Calibri"/>
                <w:i/>
                <w:iCs/>
                <w:w w:val="100"/>
                <w:szCs w:val="20"/>
                <w:lang w:val="fr-CA"/>
              </w:rPr>
              <w:t>impôt sur le revenu du Canada</w:t>
            </w:r>
            <w:r w:rsidRPr="000958CE">
              <w:rPr>
                <w:rFonts w:ascii="Calibri" w:eastAsia="Calibri" w:hAnsi="Calibri" w:cs="Calibri"/>
                <w:w w:val="100"/>
                <w:szCs w:val="20"/>
                <w:lang w:val="fr-CA"/>
              </w:rPr>
              <w:t xml:space="preserve"> (CRC, c. 945), art. 5800 (6 ans).</w:t>
            </w:r>
          </w:p>
          <w:p w14:paraId="380BCD96" w14:textId="51C02BAE" w:rsid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i/>
                <w:iCs/>
                <w:w w:val="100"/>
                <w:szCs w:val="20"/>
                <w:lang w:val="fr-CA"/>
              </w:rPr>
              <w:t>Loi sur l</w:t>
            </w:r>
            <w:r w:rsidR="00E53B4A">
              <w:rPr>
                <w:rFonts w:ascii="Calibri" w:eastAsia="Calibri" w:hAnsi="Calibri" w:cs="Calibri"/>
                <w:i/>
                <w:iCs/>
                <w:w w:val="100"/>
                <w:szCs w:val="20"/>
                <w:lang w:val="fr-CA"/>
              </w:rPr>
              <w:t>’</w:t>
            </w:r>
            <w:r w:rsidRPr="000958CE">
              <w:rPr>
                <w:rFonts w:ascii="Calibri" w:eastAsia="Calibri" w:hAnsi="Calibri" w:cs="Calibri"/>
                <w:i/>
                <w:iCs/>
                <w:w w:val="100"/>
                <w:szCs w:val="20"/>
                <w:lang w:val="fr-CA"/>
              </w:rPr>
              <w:t>administration fiscale</w:t>
            </w:r>
            <w:r w:rsidRPr="000958CE">
              <w:rPr>
                <w:rFonts w:ascii="Calibri" w:eastAsia="Calibri" w:hAnsi="Calibri" w:cs="Calibri"/>
                <w:w w:val="100"/>
                <w:szCs w:val="20"/>
                <w:lang w:val="fr-CA"/>
              </w:rPr>
              <w:t xml:space="preserve"> (RLRQ, c. A-6.002), art. 35.1 (6 ans).</w:t>
            </w:r>
          </w:p>
          <w:p w14:paraId="08218A57" w14:textId="650734A0" w:rsidR="0037652D" w:rsidRPr="00430532"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i/>
                <w:iCs/>
                <w:w w:val="100"/>
                <w:szCs w:val="20"/>
                <w:lang w:val="fr-CA"/>
              </w:rPr>
              <w:t>Règlement sur la sécurité des barrages</w:t>
            </w:r>
            <w:r w:rsidRPr="000958CE">
              <w:rPr>
                <w:rFonts w:ascii="Calibri" w:eastAsia="Calibri" w:hAnsi="Calibri" w:cs="Calibri"/>
                <w:w w:val="100"/>
                <w:szCs w:val="20"/>
                <w:lang w:val="fr-CA"/>
              </w:rPr>
              <w:t xml:space="preserve"> </w:t>
            </w:r>
            <w:r>
              <w:rPr>
                <w:rFonts w:ascii="Calibri" w:eastAsia="Calibri" w:hAnsi="Calibri" w:cs="Calibri"/>
                <w:w w:val="100"/>
                <w:szCs w:val="20"/>
                <w:lang w:val="fr-CA"/>
              </w:rPr>
              <w:t>(</w:t>
            </w:r>
            <w:r w:rsidRPr="000958CE">
              <w:rPr>
                <w:rFonts w:ascii="Calibri" w:eastAsia="Calibri" w:hAnsi="Calibri" w:cs="Calibri"/>
                <w:w w:val="100"/>
                <w:szCs w:val="20"/>
                <w:lang w:val="fr-CA"/>
              </w:rPr>
              <w:t xml:space="preserve">RLRQ, </w:t>
            </w:r>
            <w:r>
              <w:rPr>
                <w:rFonts w:ascii="Calibri" w:eastAsia="Calibri" w:hAnsi="Calibri" w:cs="Calibri"/>
                <w:w w:val="100"/>
                <w:szCs w:val="20"/>
                <w:lang w:val="fr-CA"/>
              </w:rPr>
              <w:t xml:space="preserve">c. </w:t>
            </w:r>
            <w:r w:rsidRPr="000958CE">
              <w:rPr>
                <w:rFonts w:ascii="Calibri" w:eastAsia="Calibri" w:hAnsi="Calibri" w:cs="Calibri"/>
                <w:w w:val="100"/>
                <w:szCs w:val="20"/>
                <w:lang w:val="fr-CA"/>
              </w:rPr>
              <w:t>S-3.1.01, r.</w:t>
            </w:r>
            <w:r w:rsidR="009B35BB">
              <w:rPr>
                <w:rFonts w:ascii="Calibri" w:eastAsia="Calibri" w:hAnsi="Calibri" w:cs="Calibri"/>
                <w:w w:val="100"/>
                <w:szCs w:val="20"/>
                <w:lang w:val="fr-CA"/>
              </w:rPr>
              <w:t> </w:t>
            </w:r>
            <w:r w:rsidRPr="000958CE">
              <w:rPr>
                <w:rFonts w:ascii="Calibri" w:eastAsia="Calibri" w:hAnsi="Calibri" w:cs="Calibri"/>
                <w:w w:val="100"/>
                <w:szCs w:val="20"/>
                <w:lang w:val="fr-CA"/>
              </w:rPr>
              <w:t>1</w:t>
            </w:r>
            <w:r>
              <w:rPr>
                <w:rFonts w:ascii="Calibri" w:eastAsia="Calibri" w:hAnsi="Calibri" w:cs="Calibri"/>
                <w:w w:val="100"/>
                <w:szCs w:val="20"/>
                <w:lang w:val="fr-CA"/>
              </w:rPr>
              <w:t>)</w:t>
            </w:r>
            <w:r w:rsidRPr="000958CE">
              <w:rPr>
                <w:rFonts w:ascii="Calibri" w:eastAsia="Calibri" w:hAnsi="Calibri" w:cs="Calibri"/>
                <w:w w:val="100"/>
                <w:szCs w:val="20"/>
                <w:lang w:val="fr-CA"/>
              </w:rPr>
              <w:t>, art. 41 (jusqu</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à 10 ans).</w:t>
            </w:r>
          </w:p>
        </w:tc>
      </w:tr>
      <w:tr w:rsidR="0037652D" w:rsidRPr="00430532" w14:paraId="5D9E292F" w14:textId="77777777" w:rsidTr="0027765B">
        <w:trPr>
          <w:trHeight w:val="863"/>
        </w:trPr>
        <w:tc>
          <w:tcPr>
            <w:tcW w:w="10440" w:type="dxa"/>
            <w:gridSpan w:val="15"/>
            <w:tcBorders>
              <w:bottom w:val="single" w:sz="4" w:space="0" w:color="auto"/>
            </w:tcBorders>
          </w:tcPr>
          <w:p w14:paraId="6304DF66"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527725F" w14:textId="413A31BA" w:rsidR="000958CE" w:rsidRP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les demandes concernant les obstructions, voir la règle 03-340.</w:t>
            </w:r>
          </w:p>
          <w:p w14:paraId="2D17A2F2" w14:textId="04CE0F50" w:rsidR="000958CE" w:rsidRP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la gestion de la facturation, voir la règle 05-300.</w:t>
            </w:r>
          </w:p>
          <w:p w14:paraId="7DEA9F1E" w14:textId="6029A24E" w:rsidR="000958CE" w:rsidRP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les projets de travaux sur les berges ou cours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 (entretien, stabilisation), voir la règle 06-200.</w:t>
            </w:r>
          </w:p>
          <w:p w14:paraId="2DE02625" w14:textId="526C95C7" w:rsid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les situations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urgence (inondations, glissements de terrain, embâcles), voir la règle 07-100.</w:t>
            </w:r>
          </w:p>
          <w:p w14:paraId="3F806439" w14:textId="55EE3124" w:rsidR="000958CE" w:rsidRPr="000958CE"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les demandes de permis reliées à un ponceau, voir la règle 09-500</w:t>
            </w:r>
            <w:r>
              <w:rPr>
                <w:rFonts w:ascii="Calibri" w:eastAsia="Calibri" w:hAnsi="Calibri" w:cs="Calibri"/>
                <w:w w:val="100"/>
                <w:szCs w:val="20"/>
                <w:lang w:val="fr-CA"/>
              </w:rPr>
              <w:t>.</w:t>
            </w:r>
          </w:p>
          <w:p w14:paraId="4CFB3E9F" w14:textId="627E2579" w:rsidR="0037652D" w:rsidRPr="00430532" w:rsidRDefault="000958CE" w:rsidP="000958CE">
            <w:pPr>
              <w:autoSpaceDE w:val="0"/>
              <w:autoSpaceDN w:val="0"/>
              <w:adjustRightInd w:val="0"/>
              <w:spacing w:after="0"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la protection et la pollution des cours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 voir la règle 10-600.</w:t>
            </w:r>
          </w:p>
        </w:tc>
      </w:tr>
      <w:tr w:rsidR="0037652D" w:rsidRPr="00430532" w14:paraId="44CE43FC" w14:textId="77777777" w:rsidTr="0027765B">
        <w:trPr>
          <w:trHeight w:val="276"/>
        </w:trPr>
        <w:tc>
          <w:tcPr>
            <w:tcW w:w="10440" w:type="dxa"/>
            <w:gridSpan w:val="15"/>
            <w:tcBorders>
              <w:top w:val="single" w:sz="4" w:space="0" w:color="auto"/>
            </w:tcBorders>
            <w:shd w:val="clear" w:color="auto" w:fill="DBE5F1"/>
          </w:tcPr>
          <w:p w14:paraId="179EDE99"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262C6261" w14:textId="77777777" w:rsidTr="0027765B">
        <w:trPr>
          <w:trHeight w:val="144"/>
        </w:trPr>
        <w:tc>
          <w:tcPr>
            <w:tcW w:w="1447" w:type="dxa"/>
            <w:vMerge w:val="restart"/>
            <w:vAlign w:val="center"/>
          </w:tcPr>
          <w:p w14:paraId="3813016D"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C2A7522"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3DC7E95"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CF0DCD2" w14:textId="22F31E4A"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F540ABB"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75FAE5DD" w14:textId="77777777" w:rsidTr="0027765B">
        <w:trPr>
          <w:trHeight w:val="264"/>
        </w:trPr>
        <w:tc>
          <w:tcPr>
            <w:tcW w:w="1447" w:type="dxa"/>
            <w:vMerge/>
            <w:vAlign w:val="center"/>
          </w:tcPr>
          <w:p w14:paraId="0FC6F0CB"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E104F25"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2B92F82"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05606BBE"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F11FF82"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8413DD"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077F8989" w14:textId="77777777" w:rsidTr="0027765B">
        <w:trPr>
          <w:trHeight w:val="385"/>
        </w:trPr>
        <w:tc>
          <w:tcPr>
            <w:tcW w:w="1447" w:type="dxa"/>
            <w:tcBorders>
              <w:bottom w:val="single" w:sz="4" w:space="0" w:color="auto"/>
            </w:tcBorders>
            <w:vAlign w:val="center"/>
          </w:tcPr>
          <w:p w14:paraId="355154A9" w14:textId="28B00FBE"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09-310</w:t>
            </w:r>
          </w:p>
        </w:tc>
        <w:tc>
          <w:tcPr>
            <w:tcW w:w="1167" w:type="dxa"/>
            <w:gridSpan w:val="2"/>
            <w:vAlign w:val="center"/>
          </w:tcPr>
          <w:p w14:paraId="0C299729"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298C97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A760F0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E2B8B36" w14:textId="0558A400"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788604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5E2261D" w14:textId="34983B6A"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FDCE15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7BE2A16"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5617985" w14:textId="46814CE4"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19A76668" w14:textId="77777777" w:rsidTr="0027765B">
        <w:trPr>
          <w:trHeight w:val="385"/>
        </w:trPr>
        <w:tc>
          <w:tcPr>
            <w:tcW w:w="1447" w:type="dxa"/>
            <w:tcBorders>
              <w:bottom w:val="single" w:sz="4" w:space="0" w:color="auto"/>
            </w:tcBorders>
            <w:vAlign w:val="center"/>
          </w:tcPr>
          <w:p w14:paraId="42CBF24F" w14:textId="685CD9C6"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09-320</w:t>
            </w:r>
          </w:p>
        </w:tc>
        <w:tc>
          <w:tcPr>
            <w:tcW w:w="1167" w:type="dxa"/>
            <w:gridSpan w:val="2"/>
            <w:vAlign w:val="center"/>
          </w:tcPr>
          <w:p w14:paraId="251B9A9D"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F0751A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6D52F1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B7D607F" w14:textId="4D1B821B"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13EBD6B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999A1AB" w14:textId="335B2558"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5DBFFE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3F41DA7"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7224B17"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1AC80C8" w14:textId="77777777" w:rsidTr="0027765B">
        <w:trPr>
          <w:trHeight w:val="385"/>
        </w:trPr>
        <w:tc>
          <w:tcPr>
            <w:tcW w:w="1447" w:type="dxa"/>
            <w:tcBorders>
              <w:bottom w:val="single" w:sz="4" w:space="0" w:color="auto"/>
            </w:tcBorders>
            <w:vAlign w:val="center"/>
          </w:tcPr>
          <w:p w14:paraId="46106E56" w14:textId="7CD70B31"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09-330</w:t>
            </w:r>
          </w:p>
        </w:tc>
        <w:tc>
          <w:tcPr>
            <w:tcW w:w="1167" w:type="dxa"/>
            <w:gridSpan w:val="2"/>
            <w:vAlign w:val="center"/>
          </w:tcPr>
          <w:p w14:paraId="7F65A8D0"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A0A300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3E0FE6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98D172E" w14:textId="7E93569F"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4BEFE20" w14:textId="5EBE6277"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3E27F73A" w14:textId="48D45881"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1E44519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DFB392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9CBFCC2"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C31FDA6" w14:textId="77777777" w:rsidTr="0027765B">
        <w:trPr>
          <w:trHeight w:val="385"/>
        </w:trPr>
        <w:tc>
          <w:tcPr>
            <w:tcW w:w="1447" w:type="dxa"/>
            <w:tcBorders>
              <w:bottom w:val="single" w:sz="4" w:space="0" w:color="auto"/>
            </w:tcBorders>
            <w:vAlign w:val="center"/>
          </w:tcPr>
          <w:p w14:paraId="61D55E7B" w14:textId="1CF96AD3"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09-340</w:t>
            </w:r>
          </w:p>
        </w:tc>
        <w:tc>
          <w:tcPr>
            <w:tcW w:w="1167" w:type="dxa"/>
            <w:gridSpan w:val="2"/>
            <w:vAlign w:val="center"/>
          </w:tcPr>
          <w:p w14:paraId="51968F1E"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7FD441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A2A308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F945C6B" w14:textId="174D3C67"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9AA699C" w14:textId="1715E808"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09A25F84" w14:textId="3E7329E3"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536F64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89241BB"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DF07129"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1EFC22D" w14:textId="77777777" w:rsidTr="0027765B">
        <w:trPr>
          <w:trHeight w:val="385"/>
        </w:trPr>
        <w:tc>
          <w:tcPr>
            <w:tcW w:w="1447" w:type="dxa"/>
            <w:tcBorders>
              <w:bottom w:val="single" w:sz="4" w:space="0" w:color="auto"/>
            </w:tcBorders>
            <w:vAlign w:val="center"/>
          </w:tcPr>
          <w:p w14:paraId="34DC9548" w14:textId="32CF268D"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09-350</w:t>
            </w:r>
          </w:p>
        </w:tc>
        <w:tc>
          <w:tcPr>
            <w:tcW w:w="1167" w:type="dxa"/>
            <w:gridSpan w:val="2"/>
            <w:vAlign w:val="center"/>
          </w:tcPr>
          <w:p w14:paraId="0D57CC0B"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3B702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F4A5DD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2FDBFB7" w14:textId="42183E01"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BB0B070" w14:textId="1B473B64"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shd w:val="clear" w:color="auto" w:fill="auto"/>
            <w:vAlign w:val="center"/>
          </w:tcPr>
          <w:p w14:paraId="546D942D" w14:textId="16BE3C54"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ADA53E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4D05D76"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89E74B2"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06EB6487" w14:textId="77777777" w:rsidTr="0027765B">
        <w:trPr>
          <w:trHeight w:val="349"/>
        </w:trPr>
        <w:tc>
          <w:tcPr>
            <w:tcW w:w="1447" w:type="dxa"/>
            <w:shd w:val="clear" w:color="auto" w:fill="auto"/>
            <w:vAlign w:val="center"/>
          </w:tcPr>
          <w:p w14:paraId="15C9CE66"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79FFE376"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8C61FD9"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3C0BCF3"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41D661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6E2091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884CDC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9D6BA6F"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DBB1330"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CDBCA44"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77C18EB2" w14:textId="77777777" w:rsidTr="0027765B">
        <w:trPr>
          <w:trHeight w:val="777"/>
        </w:trPr>
        <w:tc>
          <w:tcPr>
            <w:tcW w:w="10440" w:type="dxa"/>
            <w:gridSpan w:val="15"/>
            <w:tcBorders>
              <w:top w:val="nil"/>
            </w:tcBorders>
          </w:tcPr>
          <w:p w14:paraId="0F7C5002"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FBA0CED" w14:textId="571BDD9A" w:rsidR="00814BC8" w:rsidRDefault="00814BC8" w:rsidP="00814BC8">
            <w:pPr>
              <w:pBdr>
                <w:top w:val="nil"/>
                <w:left w:val="nil"/>
                <w:bottom w:val="nil"/>
                <w:right w:val="nil"/>
                <w:between w:val="nil"/>
              </w:pBdr>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 xml:space="preserve">R1 : Pour toutes les municipalités, conserver les dossiers </w:t>
            </w:r>
            <w:r w:rsidR="003F180F">
              <w:rPr>
                <w:rFonts w:ascii="Calibri" w:eastAsia="Calibri" w:hAnsi="Calibri" w:cs="Calibri"/>
                <w:w w:val="100"/>
                <w:szCs w:val="20"/>
                <w:lang w:val="fr-CA"/>
              </w:rPr>
              <w:t xml:space="preserve">antérieurs à </w:t>
            </w:r>
            <w:r w:rsidRPr="00814BC8">
              <w:rPr>
                <w:rFonts w:ascii="Calibri" w:eastAsia="Calibri" w:hAnsi="Calibri" w:cs="Calibri"/>
                <w:w w:val="100"/>
                <w:szCs w:val="20"/>
                <w:lang w:val="fr-CA"/>
              </w:rPr>
              <w:t>2006. À partir de 2006, seule l</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autorité déléguée (MRC ou ville</w:t>
            </w:r>
            <w:r w:rsidR="00A67E3F">
              <w:rPr>
                <w:rFonts w:ascii="Calibri" w:eastAsia="Calibri" w:hAnsi="Calibri" w:cs="Calibri"/>
                <w:w w:val="100"/>
                <w:szCs w:val="20"/>
                <w:lang w:val="fr-CA"/>
              </w:rPr>
              <w:t xml:space="preserve"> </w:t>
            </w:r>
            <w:r w:rsidRPr="00814BC8">
              <w:rPr>
                <w:rFonts w:ascii="Calibri" w:eastAsia="Calibri" w:hAnsi="Calibri" w:cs="Calibri"/>
                <w:w w:val="100"/>
                <w:szCs w:val="20"/>
                <w:lang w:val="fr-CA"/>
              </w:rPr>
              <w:t>centre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une agglomération) doit les conserver, les autres municipalités devant appliquer le délai 09-330.</w:t>
            </w:r>
          </w:p>
          <w:p w14:paraId="3CF575A9" w14:textId="63980139" w:rsidR="00814BC8" w:rsidRDefault="00814BC8" w:rsidP="00814BC8">
            <w:pPr>
              <w:pBdr>
                <w:top w:val="nil"/>
                <w:left w:val="nil"/>
                <w:bottom w:val="nil"/>
                <w:right w:val="nil"/>
                <w:between w:val="nil"/>
              </w:pBdr>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au paiement complet par les propriétaires ou la municipalité.</w:t>
            </w:r>
          </w:p>
          <w:p w14:paraId="7FC3C5A7" w14:textId="63114FF5" w:rsidR="00814BC8" w:rsidRDefault="00814BC8" w:rsidP="00814BC8">
            <w:pPr>
              <w:pBdr>
                <w:top w:val="nil"/>
                <w:left w:val="nil"/>
                <w:bottom w:val="nil"/>
                <w:right w:val="nil"/>
                <w:between w:val="nil"/>
              </w:pBdr>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à la prochaine inspection, selon le type de barrage et les durées mentionné</w:t>
            </w:r>
            <w:r w:rsidR="003F180F">
              <w:rPr>
                <w:rFonts w:ascii="Calibri" w:eastAsia="Calibri" w:hAnsi="Calibri" w:cs="Calibri"/>
                <w:w w:val="100"/>
                <w:szCs w:val="20"/>
                <w:lang w:val="fr-CA"/>
              </w:rPr>
              <w:t>e</w:t>
            </w:r>
            <w:r w:rsidRPr="00814BC8">
              <w:rPr>
                <w:rFonts w:ascii="Calibri" w:eastAsia="Calibri" w:hAnsi="Calibri" w:cs="Calibri"/>
                <w:w w:val="100"/>
                <w:szCs w:val="20"/>
                <w:lang w:val="fr-CA"/>
              </w:rPr>
              <w:t>s au règlement.</w:t>
            </w:r>
          </w:p>
          <w:p w14:paraId="18D9D4B3" w14:textId="4F02F602" w:rsidR="0037652D" w:rsidRPr="00430532" w:rsidRDefault="00814BC8" w:rsidP="00814BC8">
            <w:pPr>
              <w:pBdr>
                <w:top w:val="nil"/>
                <w:left w:val="nil"/>
                <w:bottom w:val="nil"/>
                <w:right w:val="nil"/>
                <w:between w:val="nil"/>
              </w:pBdr>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R4 : Conserver tant que l</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ouvrage ou le barrage existe.</w:t>
            </w:r>
          </w:p>
        </w:tc>
      </w:tr>
      <w:tr w:rsidR="0037652D" w:rsidRPr="00430532" w14:paraId="3AB1B330" w14:textId="77777777" w:rsidTr="0027765B">
        <w:trPr>
          <w:trHeight w:val="169"/>
        </w:trPr>
        <w:tc>
          <w:tcPr>
            <w:tcW w:w="10440" w:type="dxa"/>
            <w:gridSpan w:val="15"/>
            <w:tcBorders>
              <w:top w:val="nil"/>
            </w:tcBorders>
          </w:tcPr>
          <w:p w14:paraId="578C414B"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913163B"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E1AD273" w14:textId="77777777" w:rsidTr="0027765B">
        <w:trPr>
          <w:trHeight w:val="647"/>
        </w:trPr>
        <w:tc>
          <w:tcPr>
            <w:tcW w:w="1717" w:type="dxa"/>
            <w:gridSpan w:val="2"/>
            <w:vMerge w:val="restart"/>
            <w:tcBorders>
              <w:top w:val="single" w:sz="4" w:space="0" w:color="auto"/>
            </w:tcBorders>
          </w:tcPr>
          <w:p w14:paraId="4C48B27E"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F47C8B"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0D5AA223"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90AD0AF"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EF4BDB6"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E1EDDC9"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12F4CB9"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E9F33D7" w14:textId="2565424C" w:rsidR="0037652D" w:rsidRPr="00430532" w:rsidRDefault="00814BC8"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09-400</w:t>
            </w:r>
          </w:p>
        </w:tc>
        <w:tc>
          <w:tcPr>
            <w:tcW w:w="1923" w:type="dxa"/>
            <w:gridSpan w:val="3"/>
            <w:vMerge w:val="restart"/>
            <w:tcBorders>
              <w:top w:val="single" w:sz="4" w:space="0" w:color="auto"/>
            </w:tcBorders>
          </w:tcPr>
          <w:p w14:paraId="3C94A8C1"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3346190B" w14:textId="77777777" w:rsidTr="0027765B">
        <w:trPr>
          <w:trHeight w:val="534"/>
        </w:trPr>
        <w:tc>
          <w:tcPr>
            <w:tcW w:w="1717" w:type="dxa"/>
            <w:gridSpan w:val="2"/>
            <w:vMerge/>
            <w:tcBorders>
              <w:bottom w:val="single" w:sz="4" w:space="0" w:color="auto"/>
            </w:tcBorders>
          </w:tcPr>
          <w:p w14:paraId="5608538D"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87A36E5" w14:textId="251FA49E"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398AD89"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3C686E57" w14:textId="77777777" w:rsidTr="0027765B">
        <w:trPr>
          <w:trHeight w:val="330"/>
        </w:trPr>
        <w:tc>
          <w:tcPr>
            <w:tcW w:w="10440" w:type="dxa"/>
            <w:gridSpan w:val="15"/>
            <w:tcBorders>
              <w:top w:val="single" w:sz="4" w:space="0" w:color="auto"/>
            </w:tcBorders>
            <w:shd w:val="clear" w:color="auto" w:fill="DBE5F1"/>
            <w:vAlign w:val="center"/>
          </w:tcPr>
          <w:p w14:paraId="233B7E49"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5F43BDDD" w14:textId="77777777" w:rsidTr="0027765B">
        <w:trPr>
          <w:trHeight w:val="601"/>
        </w:trPr>
        <w:tc>
          <w:tcPr>
            <w:tcW w:w="7531" w:type="dxa"/>
            <w:gridSpan w:val="9"/>
          </w:tcPr>
          <w:p w14:paraId="0D5DE5D0"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64606BF" w14:textId="13440544" w:rsidR="0037652D" w:rsidRPr="00430532" w:rsidRDefault="00814BC8" w:rsidP="0027765B">
            <w:pPr>
              <w:pStyle w:val="Titre3"/>
              <w:rPr>
                <w:rFonts w:eastAsia="Times New Roman"/>
                <w:w w:val="100"/>
                <w:lang w:val="fr-CA"/>
              </w:rPr>
            </w:pPr>
            <w:bookmarkStart w:id="166" w:name="_Toc115082244"/>
            <w:r w:rsidRPr="00814BC8">
              <w:rPr>
                <w:rFonts w:eastAsia="Times New Roman"/>
                <w:w w:val="100"/>
                <w:lang w:val="fr-CA"/>
              </w:rPr>
              <w:t>Gestion des dossiers de propriété</w:t>
            </w:r>
            <w:r w:rsidR="00E432BE">
              <w:rPr>
                <w:rFonts w:eastAsia="Times New Roman"/>
                <w:w w:val="100"/>
                <w:lang w:val="fr-CA"/>
              </w:rPr>
              <w:t>s</w:t>
            </w:r>
            <w:bookmarkEnd w:id="166"/>
          </w:p>
        </w:tc>
        <w:tc>
          <w:tcPr>
            <w:tcW w:w="1488" w:type="dxa"/>
            <w:gridSpan w:val="4"/>
          </w:tcPr>
          <w:p w14:paraId="277DB158"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C093C49"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295A82A7"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0531B1C" w14:textId="10902AE3" w:rsidR="0037652D" w:rsidRPr="00430532" w:rsidRDefault="00814BC8"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09-400</w:t>
            </w:r>
          </w:p>
        </w:tc>
      </w:tr>
      <w:tr w:rsidR="0037652D" w:rsidRPr="00430532" w14:paraId="4B510E9B" w14:textId="77777777" w:rsidTr="0027765B">
        <w:trPr>
          <w:trHeight w:val="403"/>
        </w:trPr>
        <w:tc>
          <w:tcPr>
            <w:tcW w:w="7531" w:type="dxa"/>
            <w:gridSpan w:val="9"/>
          </w:tcPr>
          <w:p w14:paraId="44D7A612"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00AD1C3"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5A1DFBC8"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08C54E92" w14:textId="77777777" w:rsidTr="0027765B">
        <w:trPr>
          <w:trHeight w:val="498"/>
        </w:trPr>
        <w:tc>
          <w:tcPr>
            <w:tcW w:w="10440" w:type="dxa"/>
            <w:gridSpan w:val="15"/>
          </w:tcPr>
          <w:p w14:paraId="7FAA402C" w14:textId="3EA1C3BE"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16CDF74"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761DB8AD" w14:textId="77777777" w:rsidTr="0027765B">
        <w:trPr>
          <w:trHeight w:val="733"/>
        </w:trPr>
        <w:tc>
          <w:tcPr>
            <w:tcW w:w="10440" w:type="dxa"/>
            <w:gridSpan w:val="15"/>
          </w:tcPr>
          <w:p w14:paraId="1463D9F5"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CF3B96B" w14:textId="1EE66CE9" w:rsidR="00814BC8" w:rsidRPr="00814BC8" w:rsidRDefault="00814BC8" w:rsidP="00814BC8">
            <w:pPr>
              <w:spacing w:after="0" w:line="259" w:lineRule="auto"/>
              <w:rPr>
                <w:rFonts w:ascii="Calibri" w:eastAsia="Calibri" w:hAnsi="Calibri" w:cs="Calibri"/>
                <w:w w:val="100"/>
                <w:szCs w:val="20"/>
                <w:lang w:val="fr-CA"/>
              </w:rPr>
            </w:pPr>
            <w:bookmarkStart w:id="167" w:name="_Hlk109115814"/>
            <w:r w:rsidRPr="00814BC8">
              <w:rPr>
                <w:rFonts w:ascii="Calibri" w:eastAsia="Calibri" w:hAnsi="Calibri" w:cs="Calibri"/>
                <w:w w:val="100"/>
                <w:szCs w:val="20"/>
                <w:lang w:val="fr-CA"/>
              </w:rPr>
              <w:t>Documents relatifs aux constructions, aux transformations, aux inspections,</w:t>
            </w:r>
            <w:r w:rsidR="00497067">
              <w:rPr>
                <w:rFonts w:ascii="Calibri" w:eastAsia="Calibri" w:hAnsi="Calibri" w:cs="Calibri"/>
                <w:w w:val="100"/>
                <w:szCs w:val="20"/>
                <w:lang w:val="fr-CA"/>
              </w:rPr>
              <w:t xml:space="preserve"> aux dérogations mineures</w:t>
            </w:r>
            <w:r w:rsidRPr="00814BC8">
              <w:rPr>
                <w:rFonts w:ascii="Calibri" w:eastAsia="Calibri" w:hAnsi="Calibri" w:cs="Calibri"/>
                <w:w w:val="100"/>
                <w:szCs w:val="20"/>
                <w:lang w:val="fr-CA"/>
              </w:rPr>
              <w:t xml:space="preserve"> </w:t>
            </w:r>
            <w:r w:rsidR="00B926B1">
              <w:rPr>
                <w:rFonts w:ascii="Calibri" w:eastAsia="Calibri" w:hAnsi="Calibri" w:cs="Calibri"/>
                <w:w w:val="100"/>
                <w:szCs w:val="20"/>
                <w:lang w:val="fr-CA"/>
              </w:rPr>
              <w:t>ainsi qu</w:t>
            </w:r>
            <w:r w:rsidR="00B214B3">
              <w:rPr>
                <w:rFonts w:ascii="Calibri" w:eastAsia="Calibri" w:hAnsi="Calibri" w:cs="Calibri"/>
                <w:w w:val="100"/>
                <w:szCs w:val="20"/>
                <w:lang w:val="fr-CA"/>
              </w:rPr>
              <w:t>’</w:t>
            </w:r>
            <w:r w:rsidRPr="00814BC8">
              <w:rPr>
                <w:rFonts w:ascii="Calibri" w:eastAsia="Calibri" w:hAnsi="Calibri" w:cs="Calibri"/>
                <w:w w:val="100"/>
                <w:szCs w:val="20"/>
                <w:lang w:val="fr-CA"/>
              </w:rPr>
              <w:t xml:space="preserve">à la remise de permis et de certificats </w:t>
            </w:r>
            <w:r w:rsidR="00700193">
              <w:rPr>
                <w:rFonts w:ascii="Calibri" w:eastAsia="Calibri" w:hAnsi="Calibri" w:cs="Calibri"/>
                <w:w w:val="100"/>
                <w:szCs w:val="20"/>
                <w:lang w:val="fr-CA"/>
              </w:rPr>
              <w:t>pour les</w:t>
            </w:r>
            <w:r w:rsidRPr="00814BC8">
              <w:rPr>
                <w:rFonts w:ascii="Calibri" w:eastAsia="Calibri" w:hAnsi="Calibri" w:cs="Calibri"/>
                <w:w w:val="100"/>
                <w:szCs w:val="20"/>
                <w:lang w:val="fr-CA"/>
              </w:rPr>
              <w:t xml:space="preserve"> propriétés situé</w:t>
            </w:r>
            <w:r w:rsidR="00E53B4A">
              <w:rPr>
                <w:rFonts w:ascii="Calibri" w:eastAsia="Calibri" w:hAnsi="Calibri" w:cs="Calibri"/>
                <w:w w:val="100"/>
                <w:szCs w:val="20"/>
                <w:lang w:val="fr-CA"/>
              </w:rPr>
              <w:t>e</w:t>
            </w:r>
            <w:r w:rsidRPr="00814BC8">
              <w:rPr>
                <w:rFonts w:ascii="Calibri" w:eastAsia="Calibri" w:hAnsi="Calibri" w:cs="Calibri"/>
                <w:w w:val="100"/>
                <w:szCs w:val="20"/>
                <w:lang w:val="fr-CA"/>
              </w:rPr>
              <w:t>s sur le territoire de la municipalité.</w:t>
            </w:r>
          </w:p>
          <w:p w14:paraId="55AD5834" w14:textId="08ECE391" w:rsidR="0037652D" w:rsidRPr="00430532" w:rsidRDefault="00814BC8" w:rsidP="00814BC8">
            <w:pPr>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 xml:space="preserve">Les dérogations mineures comprennent </w:t>
            </w:r>
            <w:r w:rsidR="00B926B1">
              <w:rPr>
                <w:rFonts w:ascii="Calibri" w:eastAsia="Calibri" w:hAnsi="Calibri" w:cs="Calibri"/>
                <w:w w:val="100"/>
                <w:szCs w:val="20"/>
                <w:lang w:val="fr-CA"/>
              </w:rPr>
              <w:t>notamment</w:t>
            </w:r>
            <w:r w:rsidR="00B926B1" w:rsidRPr="00814BC8">
              <w:rPr>
                <w:rFonts w:ascii="Calibri" w:eastAsia="Calibri" w:hAnsi="Calibri" w:cs="Calibri"/>
                <w:w w:val="100"/>
                <w:szCs w:val="20"/>
                <w:lang w:val="fr-CA"/>
              </w:rPr>
              <w:t xml:space="preserve"> </w:t>
            </w:r>
            <w:r w:rsidRPr="00814BC8">
              <w:rPr>
                <w:rFonts w:ascii="Calibri" w:eastAsia="Calibri" w:hAnsi="Calibri" w:cs="Calibri"/>
                <w:w w:val="100"/>
                <w:szCs w:val="20"/>
                <w:lang w:val="fr-CA"/>
              </w:rPr>
              <w:t>les projets particuliers de construction, de modification ou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occupation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un immeuble.</w:t>
            </w:r>
            <w:bookmarkEnd w:id="167"/>
          </w:p>
        </w:tc>
      </w:tr>
      <w:tr w:rsidR="0037652D" w:rsidRPr="00430532" w14:paraId="07881ED5" w14:textId="77777777" w:rsidTr="0027765B">
        <w:trPr>
          <w:trHeight w:val="1250"/>
        </w:trPr>
        <w:tc>
          <w:tcPr>
            <w:tcW w:w="10440" w:type="dxa"/>
            <w:gridSpan w:val="15"/>
            <w:tcBorders>
              <w:bottom w:val="dashed" w:sz="4" w:space="0" w:color="auto"/>
            </w:tcBorders>
          </w:tcPr>
          <w:p w14:paraId="6D42B35D"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0EE911A" w14:textId="02E2D8A4" w:rsidR="00814BC8" w:rsidRPr="00814BC8" w:rsidRDefault="00814BC8" w:rsidP="00814BC8">
            <w:pPr>
              <w:autoSpaceDE w:val="0"/>
              <w:autoSpaceDN w:val="0"/>
              <w:adjustRightInd w:val="0"/>
              <w:spacing w:after="0"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09-410 </w:t>
            </w:r>
            <w:r w:rsidR="00B926B1">
              <w:rPr>
                <w:rFonts w:ascii="Calibri" w:eastAsia="Calibri" w:hAnsi="Calibri" w:cs="Calibri"/>
                <w:b/>
                <w:w w:val="100"/>
                <w:szCs w:val="20"/>
                <w:lang w:val="fr-CA"/>
              </w:rPr>
              <w:t>P</w:t>
            </w:r>
            <w:r w:rsidRPr="00814BC8">
              <w:rPr>
                <w:rFonts w:ascii="Calibri" w:eastAsia="Calibri" w:hAnsi="Calibri" w:cs="Calibri"/>
                <w:b/>
                <w:w w:val="100"/>
                <w:szCs w:val="20"/>
                <w:lang w:val="fr-CA"/>
              </w:rPr>
              <w:t>atrimoine et contamination</w:t>
            </w:r>
          </w:p>
          <w:p w14:paraId="483D39F2" w14:textId="72405524" w:rsidR="00814BC8" w:rsidRDefault="00814BC8" w:rsidP="0027765B">
            <w:pPr>
              <w:pStyle w:val="Paragraphedeliste"/>
              <w:numPr>
                <w:ilvl w:val="0"/>
                <w:numId w:val="96"/>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Terrain</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contaminé</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 avis de contamination, </w:t>
            </w:r>
            <w:bookmarkStart w:id="168" w:name="_Hlk109116773"/>
            <w:r w:rsidRPr="00814BC8">
              <w:rPr>
                <w:rFonts w:ascii="Calibri" w:eastAsia="Calibri" w:hAnsi="Calibri" w:cs="Calibri"/>
                <w:bCs/>
                <w:w w:val="100"/>
                <w:szCs w:val="20"/>
                <w:lang w:val="fr-CA"/>
              </w:rPr>
              <w:t>avis de restriction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utilisation, avis de décontamination</w:t>
            </w:r>
            <w:r w:rsidR="003F180F">
              <w:rPr>
                <w:rFonts w:ascii="Calibri" w:eastAsia="Calibri" w:hAnsi="Calibri" w:cs="Calibri"/>
                <w:bCs/>
                <w:w w:val="100"/>
                <w:szCs w:val="20"/>
                <w:lang w:val="fr-CA"/>
              </w:rPr>
              <w:t>,</w:t>
            </w:r>
            <w:r w:rsidRPr="00814BC8">
              <w:rPr>
                <w:rFonts w:ascii="Calibri" w:eastAsia="Calibri" w:hAnsi="Calibri" w:cs="Calibri"/>
                <w:bCs/>
                <w:w w:val="100"/>
                <w:szCs w:val="20"/>
                <w:lang w:val="fr-CA"/>
              </w:rPr>
              <w:t xml:space="preserve"> études de décontamination.</w:t>
            </w:r>
            <w:bookmarkEnd w:id="168"/>
          </w:p>
          <w:p w14:paraId="68FACC93" w14:textId="539DD070" w:rsidR="00814BC8" w:rsidRPr="00814BC8" w:rsidRDefault="00814BC8" w:rsidP="0027765B">
            <w:pPr>
              <w:pStyle w:val="Paragraphedeliste"/>
              <w:numPr>
                <w:ilvl w:val="0"/>
                <w:numId w:val="96"/>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Immeuble</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patrimonia</w:t>
            </w:r>
            <w:r w:rsidR="00B926B1">
              <w:rPr>
                <w:rFonts w:ascii="Calibri" w:eastAsia="Calibri" w:hAnsi="Calibri" w:cs="Calibri"/>
                <w:bCs/>
                <w:w w:val="100"/>
                <w:szCs w:val="20"/>
                <w:lang w:val="fr-CA"/>
              </w:rPr>
              <w:t>ux</w:t>
            </w:r>
            <w:r w:rsidRPr="00814BC8">
              <w:rPr>
                <w:rFonts w:ascii="Calibri" w:eastAsia="Calibri" w:hAnsi="Calibri" w:cs="Calibri"/>
                <w:bCs/>
                <w:w w:val="100"/>
                <w:szCs w:val="20"/>
                <w:lang w:val="fr-CA"/>
              </w:rPr>
              <w:t xml:space="preserve"> démoli</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 plans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architecture, permis de démolition.</w:t>
            </w:r>
          </w:p>
          <w:p w14:paraId="72F9C7FE" w14:textId="77777777" w:rsidR="00814BC8" w:rsidRPr="00814BC8" w:rsidRDefault="00814BC8" w:rsidP="00814BC8">
            <w:pPr>
              <w:autoSpaceDE w:val="0"/>
              <w:autoSpaceDN w:val="0"/>
              <w:adjustRightInd w:val="0"/>
              <w:spacing w:after="0" w:line="259" w:lineRule="auto"/>
              <w:rPr>
                <w:rFonts w:ascii="Calibri" w:eastAsia="Calibri" w:hAnsi="Calibri" w:cs="Calibri"/>
                <w:bCs/>
                <w:w w:val="100"/>
                <w:szCs w:val="20"/>
                <w:lang w:val="fr-CA"/>
              </w:rPr>
            </w:pPr>
          </w:p>
          <w:p w14:paraId="737A57BA" w14:textId="68522FC1" w:rsidR="00814BC8" w:rsidRPr="00814BC8" w:rsidRDefault="00814BC8" w:rsidP="00814BC8">
            <w:pPr>
              <w:autoSpaceDE w:val="0"/>
              <w:autoSpaceDN w:val="0"/>
              <w:adjustRightInd w:val="0"/>
              <w:spacing w:after="0"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09-420 </w:t>
            </w:r>
            <w:r w:rsidR="00B926B1">
              <w:rPr>
                <w:rFonts w:ascii="Calibri" w:eastAsia="Calibri" w:hAnsi="Calibri" w:cs="Calibri"/>
                <w:b/>
                <w:w w:val="100"/>
                <w:szCs w:val="20"/>
                <w:lang w:val="fr-CA"/>
              </w:rPr>
              <w:t>P</w:t>
            </w:r>
            <w:r w:rsidRPr="00814BC8">
              <w:rPr>
                <w:rFonts w:ascii="Calibri" w:eastAsia="Calibri" w:hAnsi="Calibri" w:cs="Calibri"/>
                <w:b/>
                <w:w w:val="100"/>
                <w:szCs w:val="20"/>
                <w:lang w:val="fr-CA"/>
              </w:rPr>
              <w:t xml:space="preserve">ermis, dérogations mineures et </w:t>
            </w:r>
            <w:r w:rsidR="00B926B1">
              <w:rPr>
                <w:rFonts w:ascii="Calibri" w:eastAsia="Calibri" w:hAnsi="Calibri" w:cs="Calibri"/>
                <w:b/>
                <w:w w:val="100"/>
                <w:szCs w:val="20"/>
                <w:lang w:val="fr-CA"/>
              </w:rPr>
              <w:t>Commission de protection du territoire agricole du Québec (</w:t>
            </w:r>
            <w:r w:rsidRPr="00814BC8">
              <w:rPr>
                <w:rFonts w:ascii="Calibri" w:eastAsia="Calibri" w:hAnsi="Calibri" w:cs="Calibri"/>
                <w:b/>
                <w:w w:val="100"/>
                <w:szCs w:val="20"/>
                <w:lang w:val="fr-CA"/>
              </w:rPr>
              <w:t>CPTAQ</w:t>
            </w:r>
            <w:r w:rsidR="00B926B1">
              <w:rPr>
                <w:rFonts w:ascii="Calibri" w:eastAsia="Calibri" w:hAnsi="Calibri" w:cs="Calibri"/>
                <w:b/>
                <w:w w:val="100"/>
                <w:szCs w:val="20"/>
                <w:lang w:val="fr-CA"/>
              </w:rPr>
              <w:t>)</w:t>
            </w:r>
          </w:p>
          <w:p w14:paraId="3EE74814" w14:textId="0DD68E07" w:rsidR="00814BC8" w:rsidRDefault="00814BC8" w:rsidP="0027765B">
            <w:pPr>
              <w:pStyle w:val="Paragraphedeliste"/>
              <w:numPr>
                <w:ilvl w:val="0"/>
                <w:numId w:val="97"/>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Construction, rénovation et démolition : </w:t>
            </w:r>
            <w:bookmarkStart w:id="169" w:name="_Hlk109116069"/>
            <w:r w:rsidRPr="00814BC8">
              <w:rPr>
                <w:rFonts w:ascii="Calibri" w:eastAsia="Calibri" w:hAnsi="Calibri" w:cs="Calibri"/>
                <w:bCs/>
                <w:w w:val="100"/>
                <w:szCs w:val="20"/>
                <w:lang w:val="fr-CA"/>
              </w:rPr>
              <w:t>déclarations de travaux, déclaration</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un droit au zonage agricole, fiche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descriptive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permis, plans</w:t>
            </w:r>
            <w:bookmarkEnd w:id="169"/>
            <w:r w:rsidRPr="00814BC8">
              <w:rPr>
                <w:rFonts w:ascii="Calibri" w:eastAsia="Calibri" w:hAnsi="Calibri" w:cs="Calibri"/>
                <w:bCs/>
                <w:w w:val="100"/>
                <w:szCs w:val="20"/>
                <w:lang w:val="fr-CA"/>
              </w:rPr>
              <w:t>.</w:t>
            </w:r>
          </w:p>
          <w:p w14:paraId="6497501F" w14:textId="02B291F7" w:rsidR="00814BC8" w:rsidRDefault="00814BC8" w:rsidP="0027765B">
            <w:pPr>
              <w:pStyle w:val="Paragraphedeliste"/>
              <w:numPr>
                <w:ilvl w:val="0"/>
                <w:numId w:val="97"/>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Certificats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autorisation.</w:t>
            </w:r>
          </w:p>
          <w:p w14:paraId="452CF6C1" w14:textId="3CCB9F75" w:rsidR="00814BC8" w:rsidRDefault="00814BC8" w:rsidP="0027765B">
            <w:pPr>
              <w:pStyle w:val="Paragraphedeliste"/>
              <w:numPr>
                <w:ilvl w:val="0"/>
                <w:numId w:val="97"/>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Demandes </w:t>
            </w:r>
            <w:bookmarkStart w:id="170" w:name="_Hlk109116096"/>
            <w:r w:rsidRPr="00814BC8">
              <w:rPr>
                <w:rFonts w:ascii="Calibri" w:eastAsia="Calibri" w:hAnsi="Calibri" w:cs="Calibri"/>
                <w:bCs/>
                <w:w w:val="100"/>
                <w:szCs w:val="20"/>
                <w:lang w:val="fr-CA"/>
              </w:rPr>
              <w:t xml:space="preserve">de dérogation mineure, </w:t>
            </w:r>
            <w:r w:rsidR="007F09B1">
              <w:rPr>
                <w:rFonts w:ascii="Calibri" w:eastAsia="Calibri" w:hAnsi="Calibri" w:cs="Calibri"/>
                <w:bCs/>
                <w:w w:val="100"/>
                <w:szCs w:val="20"/>
                <w:lang w:val="fr-CA"/>
              </w:rPr>
              <w:t>d</w:t>
            </w:r>
            <w:r w:rsidRPr="00814BC8">
              <w:rPr>
                <w:rFonts w:ascii="Calibri" w:eastAsia="Calibri" w:hAnsi="Calibri" w:cs="Calibri"/>
                <w:bCs/>
                <w:w w:val="100"/>
                <w:szCs w:val="20"/>
                <w:lang w:val="fr-CA"/>
              </w:rPr>
              <w:t>emande</w:t>
            </w:r>
            <w:r w:rsidR="007F09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modification r</w:t>
            </w:r>
            <w:r w:rsidR="003F180F">
              <w:rPr>
                <w:rFonts w:ascii="Calibri" w:eastAsia="Calibri" w:hAnsi="Calibri" w:cs="Calibri"/>
                <w:bCs/>
                <w:w w:val="100"/>
                <w:szCs w:val="20"/>
                <w:lang w:val="fr-CA"/>
              </w:rPr>
              <w:t>é</w:t>
            </w:r>
            <w:r w:rsidRPr="00814BC8">
              <w:rPr>
                <w:rFonts w:ascii="Calibri" w:eastAsia="Calibri" w:hAnsi="Calibri" w:cs="Calibri"/>
                <w:bCs/>
                <w:w w:val="100"/>
                <w:szCs w:val="20"/>
                <w:lang w:val="fr-CA"/>
              </w:rPr>
              <w:t>glementaire, reconnaissance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usage (droit acquis)</w:t>
            </w:r>
            <w:r w:rsidR="003F180F">
              <w:rPr>
                <w:rFonts w:ascii="Calibri" w:eastAsia="Calibri" w:hAnsi="Calibri" w:cs="Calibri"/>
                <w:bCs/>
                <w:w w:val="100"/>
                <w:szCs w:val="20"/>
                <w:lang w:val="fr-CA"/>
              </w:rPr>
              <w:t> </w:t>
            </w:r>
            <w:r w:rsidRPr="00814BC8">
              <w:rPr>
                <w:rFonts w:ascii="Calibri" w:eastAsia="Calibri" w:hAnsi="Calibri" w:cs="Calibri"/>
                <w:bCs/>
                <w:w w:val="100"/>
                <w:szCs w:val="20"/>
                <w:lang w:val="fr-CA"/>
              </w:rPr>
              <w:t>: formulaire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rapport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analyse, décision</w:t>
            </w:r>
            <w:r w:rsidR="00FD7668">
              <w:rPr>
                <w:rFonts w:ascii="Calibri" w:eastAsia="Calibri" w:hAnsi="Calibri" w:cs="Calibri"/>
                <w:bCs/>
                <w:w w:val="100"/>
                <w:szCs w:val="20"/>
                <w:lang w:val="fr-CA"/>
              </w:rPr>
              <w:t>s</w:t>
            </w:r>
            <w:bookmarkEnd w:id="170"/>
            <w:r w:rsidRPr="00814BC8">
              <w:rPr>
                <w:rFonts w:ascii="Calibri" w:eastAsia="Calibri" w:hAnsi="Calibri" w:cs="Calibri"/>
                <w:bCs/>
                <w:w w:val="100"/>
                <w:szCs w:val="20"/>
                <w:lang w:val="fr-CA"/>
              </w:rPr>
              <w:t>.</w:t>
            </w:r>
          </w:p>
          <w:p w14:paraId="77857F84" w14:textId="71C061A1" w:rsidR="00814BC8" w:rsidRDefault="00814BC8" w:rsidP="0027765B">
            <w:pPr>
              <w:pStyle w:val="Paragraphedeliste"/>
              <w:numPr>
                <w:ilvl w:val="0"/>
                <w:numId w:val="97"/>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Déclaration</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w:t>
            </w:r>
            <w:bookmarkStart w:id="171" w:name="_Hlk109116175"/>
            <w:r w:rsidRPr="00814BC8">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exploita</w:t>
            </w:r>
            <w:r w:rsidR="007F09B1">
              <w:rPr>
                <w:rFonts w:ascii="Calibri" w:eastAsia="Calibri" w:hAnsi="Calibri" w:cs="Calibri"/>
                <w:bCs/>
                <w:w w:val="100"/>
                <w:szCs w:val="20"/>
                <w:lang w:val="fr-CA"/>
              </w:rPr>
              <w:t>tion</w:t>
            </w:r>
            <w:r w:rsidRPr="00814BC8">
              <w:rPr>
                <w:rFonts w:ascii="Calibri" w:eastAsia="Calibri" w:hAnsi="Calibri" w:cs="Calibri"/>
                <w:bCs/>
                <w:w w:val="100"/>
                <w:szCs w:val="20"/>
                <w:lang w:val="fr-CA"/>
              </w:rPr>
              <w:t>, permis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 xml:space="preserve">excavation, </w:t>
            </w:r>
            <w:r w:rsidR="007F09B1">
              <w:rPr>
                <w:rFonts w:ascii="Calibri" w:eastAsia="Calibri" w:hAnsi="Calibri" w:cs="Calibri"/>
                <w:bCs/>
                <w:w w:val="100"/>
                <w:szCs w:val="20"/>
                <w:lang w:val="fr-CA"/>
              </w:rPr>
              <w:t>d</w:t>
            </w:r>
            <w:r w:rsidRPr="00814BC8">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enlèvement de sols arables</w:t>
            </w:r>
            <w:bookmarkEnd w:id="171"/>
            <w:r w:rsidRPr="00814BC8">
              <w:rPr>
                <w:rFonts w:ascii="Calibri" w:eastAsia="Calibri" w:hAnsi="Calibri" w:cs="Calibri"/>
                <w:bCs/>
                <w:w w:val="100"/>
                <w:szCs w:val="20"/>
                <w:lang w:val="fr-CA"/>
              </w:rPr>
              <w:t>.</w:t>
            </w:r>
          </w:p>
          <w:p w14:paraId="50951623" w14:textId="33FEF281" w:rsidR="00814BC8" w:rsidRDefault="00814BC8" w:rsidP="0027765B">
            <w:pPr>
              <w:pStyle w:val="Paragraphedeliste"/>
              <w:numPr>
                <w:ilvl w:val="0"/>
                <w:numId w:val="97"/>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Demandes à la CPTAQ : </w:t>
            </w:r>
            <w:r w:rsidR="00FD7668">
              <w:rPr>
                <w:rFonts w:ascii="Calibri" w:eastAsia="Calibri" w:hAnsi="Calibri" w:cs="Calibri"/>
                <w:bCs/>
                <w:w w:val="100"/>
                <w:szCs w:val="20"/>
                <w:lang w:val="fr-CA"/>
              </w:rPr>
              <w:t>d</w:t>
            </w:r>
            <w:r w:rsidRPr="00814BC8">
              <w:rPr>
                <w:rFonts w:ascii="Calibri" w:eastAsia="Calibri" w:hAnsi="Calibri" w:cs="Calibri"/>
                <w:bCs/>
                <w:w w:val="100"/>
                <w:szCs w:val="20"/>
                <w:lang w:val="fr-CA"/>
              </w:rPr>
              <w:t>éclarations ou autorisation</w:t>
            </w:r>
            <w:r w:rsidR="00136ABD">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w:t>
            </w:r>
            <w:r w:rsidR="007F09B1">
              <w:rPr>
                <w:rFonts w:ascii="Calibri" w:eastAsia="Calibri" w:hAnsi="Calibri" w:cs="Calibri"/>
                <w:bCs/>
                <w:w w:val="100"/>
                <w:szCs w:val="20"/>
                <w:lang w:val="fr-CA"/>
              </w:rPr>
              <w:t>d</w:t>
            </w:r>
            <w:r w:rsidRPr="00814BC8">
              <w:rPr>
                <w:rFonts w:ascii="Calibri" w:eastAsia="Calibri" w:hAnsi="Calibri" w:cs="Calibri"/>
                <w:bCs/>
                <w:w w:val="100"/>
                <w:szCs w:val="20"/>
                <w:lang w:val="fr-CA"/>
              </w:rPr>
              <w:t>emandes de modification, décisions.</w:t>
            </w:r>
          </w:p>
          <w:p w14:paraId="156967AA" w14:textId="54F0152B" w:rsidR="00814BC8" w:rsidRPr="00814BC8" w:rsidRDefault="00814BC8" w:rsidP="0027765B">
            <w:pPr>
              <w:pStyle w:val="Paragraphedeliste"/>
              <w:numPr>
                <w:ilvl w:val="0"/>
                <w:numId w:val="97"/>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Entretien et vidange des installations septiques.</w:t>
            </w:r>
          </w:p>
          <w:p w14:paraId="2540B166" w14:textId="77777777" w:rsidR="00814BC8" w:rsidRPr="00814BC8" w:rsidRDefault="00814BC8" w:rsidP="00814BC8">
            <w:pPr>
              <w:autoSpaceDE w:val="0"/>
              <w:autoSpaceDN w:val="0"/>
              <w:adjustRightInd w:val="0"/>
              <w:spacing w:after="0" w:line="259" w:lineRule="auto"/>
              <w:rPr>
                <w:rFonts w:ascii="Calibri" w:eastAsia="Calibri" w:hAnsi="Calibri" w:cs="Calibri"/>
                <w:bCs/>
                <w:w w:val="100"/>
                <w:szCs w:val="20"/>
                <w:lang w:val="fr-CA"/>
              </w:rPr>
            </w:pPr>
          </w:p>
          <w:p w14:paraId="3DE2573E" w14:textId="4AD06E71" w:rsidR="00814BC8" w:rsidRPr="00814BC8" w:rsidRDefault="00814BC8" w:rsidP="00814BC8">
            <w:pPr>
              <w:autoSpaceDE w:val="0"/>
              <w:autoSpaceDN w:val="0"/>
              <w:adjustRightInd w:val="0"/>
              <w:spacing w:after="0"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09-430 </w:t>
            </w:r>
            <w:r w:rsidR="00B926B1">
              <w:rPr>
                <w:rFonts w:ascii="Calibri" w:eastAsia="Calibri" w:hAnsi="Calibri" w:cs="Calibri"/>
                <w:b/>
                <w:w w:val="100"/>
                <w:szCs w:val="20"/>
                <w:lang w:val="fr-CA"/>
              </w:rPr>
              <w:t>I</w:t>
            </w:r>
            <w:r w:rsidR="001848E4">
              <w:rPr>
                <w:rFonts w:ascii="Calibri" w:eastAsia="Calibri" w:hAnsi="Calibri" w:cs="Calibri"/>
                <w:b/>
                <w:w w:val="100"/>
                <w:szCs w:val="20"/>
                <w:lang w:val="fr-CA"/>
              </w:rPr>
              <w:t xml:space="preserve">nspection et </w:t>
            </w:r>
            <w:r w:rsidRPr="00814BC8">
              <w:rPr>
                <w:rFonts w:ascii="Calibri" w:eastAsia="Calibri" w:hAnsi="Calibri" w:cs="Calibri"/>
                <w:b/>
                <w:w w:val="100"/>
                <w:szCs w:val="20"/>
                <w:lang w:val="fr-CA"/>
              </w:rPr>
              <w:t>infraction</w:t>
            </w:r>
          </w:p>
          <w:p w14:paraId="0E51FAC9" w14:textId="0A62B62A" w:rsidR="001848E4" w:rsidRPr="00814BC8" w:rsidRDefault="001848E4" w:rsidP="001848E4">
            <w:pPr>
              <w:pStyle w:val="Paragraphedeliste"/>
              <w:numPr>
                <w:ilvl w:val="0"/>
                <w:numId w:val="98"/>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Rapports </w:t>
            </w:r>
            <w:r>
              <w:rPr>
                <w:rFonts w:ascii="Calibri" w:eastAsia="Calibri" w:hAnsi="Calibri" w:cs="Calibri"/>
                <w:bCs/>
                <w:w w:val="100"/>
                <w:szCs w:val="20"/>
                <w:lang w:val="fr-CA"/>
              </w:rPr>
              <w:t xml:space="preserve">et notes </w:t>
            </w:r>
            <w:r w:rsidRPr="00814BC8">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inspection</w:t>
            </w:r>
            <w:r>
              <w:rPr>
                <w:rFonts w:ascii="Calibri" w:eastAsia="Calibri" w:hAnsi="Calibri" w:cs="Calibri"/>
                <w:bCs/>
                <w:w w:val="100"/>
                <w:szCs w:val="20"/>
                <w:lang w:val="fr-CA"/>
              </w:rPr>
              <w:t>.</w:t>
            </w:r>
          </w:p>
          <w:p w14:paraId="34B94925" w14:textId="2B87DA88" w:rsidR="00814BC8" w:rsidRDefault="00814BC8" w:rsidP="0027765B">
            <w:pPr>
              <w:pStyle w:val="Paragraphedeliste"/>
              <w:numPr>
                <w:ilvl w:val="0"/>
                <w:numId w:val="98"/>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Avis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infraction, avis de correction, document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la </w:t>
            </w:r>
            <w:r w:rsidR="00A3681D">
              <w:rPr>
                <w:rFonts w:ascii="Calibri" w:eastAsia="Calibri" w:hAnsi="Calibri" w:cs="Calibri"/>
                <w:bCs/>
                <w:w w:val="100"/>
                <w:szCs w:val="20"/>
                <w:lang w:val="fr-CA"/>
              </w:rPr>
              <w:t>c</w:t>
            </w:r>
            <w:r w:rsidRPr="00814BC8">
              <w:rPr>
                <w:rFonts w:ascii="Calibri" w:eastAsia="Calibri" w:hAnsi="Calibri" w:cs="Calibri"/>
                <w:bCs/>
                <w:w w:val="100"/>
                <w:szCs w:val="20"/>
                <w:lang w:val="fr-CA"/>
              </w:rPr>
              <w:t>our.</w:t>
            </w:r>
          </w:p>
          <w:p w14:paraId="7665CA7D" w14:textId="77777777" w:rsidR="00814BC8" w:rsidRPr="00814BC8" w:rsidRDefault="00814BC8" w:rsidP="00814BC8">
            <w:pPr>
              <w:autoSpaceDE w:val="0"/>
              <w:autoSpaceDN w:val="0"/>
              <w:adjustRightInd w:val="0"/>
              <w:spacing w:after="0" w:line="259" w:lineRule="auto"/>
              <w:rPr>
                <w:rFonts w:ascii="Calibri" w:eastAsia="Calibri" w:hAnsi="Calibri" w:cs="Calibri"/>
                <w:bCs/>
                <w:w w:val="100"/>
                <w:szCs w:val="20"/>
                <w:lang w:val="fr-CA"/>
              </w:rPr>
            </w:pPr>
          </w:p>
          <w:p w14:paraId="3A1607F5" w14:textId="0478D204" w:rsidR="00814BC8" w:rsidRPr="00814BC8" w:rsidRDefault="00814BC8" w:rsidP="00814BC8">
            <w:pPr>
              <w:autoSpaceDE w:val="0"/>
              <w:autoSpaceDN w:val="0"/>
              <w:adjustRightInd w:val="0"/>
              <w:spacing w:after="0"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09-440 </w:t>
            </w:r>
            <w:r w:rsidR="00A3681D">
              <w:rPr>
                <w:rFonts w:ascii="Calibri" w:eastAsia="Calibri" w:hAnsi="Calibri" w:cs="Calibri"/>
                <w:b/>
                <w:w w:val="100"/>
                <w:szCs w:val="20"/>
                <w:lang w:val="fr-CA"/>
              </w:rPr>
              <w:t>O</w:t>
            </w:r>
            <w:r w:rsidRPr="00814BC8">
              <w:rPr>
                <w:rFonts w:ascii="Calibri" w:eastAsia="Calibri" w:hAnsi="Calibri" w:cs="Calibri"/>
                <w:b/>
                <w:w w:val="100"/>
                <w:szCs w:val="20"/>
                <w:lang w:val="fr-CA"/>
              </w:rPr>
              <w:t>ccupation et arpentage</w:t>
            </w:r>
          </w:p>
          <w:p w14:paraId="46E71BD7" w14:textId="065664CE" w:rsidR="00814BC8" w:rsidRDefault="00814BC8" w:rsidP="0027765B">
            <w:pPr>
              <w:pStyle w:val="Paragraphedeliste"/>
              <w:numPr>
                <w:ilvl w:val="0"/>
                <w:numId w:val="99"/>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occupation.</w:t>
            </w:r>
          </w:p>
          <w:p w14:paraId="140900A4" w14:textId="5118C786" w:rsidR="00814BC8" w:rsidRDefault="00814BC8" w:rsidP="00814BC8">
            <w:pPr>
              <w:pStyle w:val="Paragraphedeliste"/>
              <w:numPr>
                <w:ilvl w:val="0"/>
                <w:numId w:val="99"/>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 xml:space="preserve">arpentage, </w:t>
            </w:r>
            <w:bookmarkStart w:id="172" w:name="_Hlk109116327"/>
            <w:r w:rsidRPr="00814BC8">
              <w:rPr>
                <w:rFonts w:ascii="Calibri" w:eastAsia="Calibri" w:hAnsi="Calibri" w:cs="Calibri"/>
                <w:bCs/>
                <w:w w:val="100"/>
                <w:szCs w:val="20"/>
                <w:lang w:val="fr-CA"/>
              </w:rPr>
              <w:t>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localisation, 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piquetage</w:t>
            </w:r>
            <w:bookmarkEnd w:id="172"/>
            <w:r w:rsidRPr="00814BC8">
              <w:rPr>
                <w:rFonts w:ascii="Calibri" w:eastAsia="Calibri" w:hAnsi="Calibri" w:cs="Calibri"/>
                <w:bCs/>
                <w:w w:val="100"/>
                <w:szCs w:val="20"/>
                <w:lang w:val="fr-CA"/>
              </w:rPr>
              <w:t>.</w:t>
            </w:r>
          </w:p>
          <w:p w14:paraId="32E7F3FE" w14:textId="127AF216" w:rsidR="0037652D" w:rsidRPr="00814BC8" w:rsidRDefault="00814BC8" w:rsidP="00814BC8">
            <w:pPr>
              <w:pStyle w:val="Paragraphedeliste"/>
              <w:numPr>
                <w:ilvl w:val="0"/>
                <w:numId w:val="99"/>
              </w:numPr>
              <w:autoSpaceDE w:val="0"/>
              <w:autoSpaceDN w:val="0"/>
              <w:adjustRightInd w:val="0"/>
              <w:spacing w:after="0"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Plans de branchement</w:t>
            </w:r>
            <w:r w:rsidR="00A3681D">
              <w:rPr>
                <w:rFonts w:ascii="Calibri" w:eastAsia="Calibri" w:hAnsi="Calibri" w:cs="Calibri"/>
                <w:bCs/>
                <w:w w:val="100"/>
                <w:szCs w:val="20"/>
                <w:lang w:val="fr-CA"/>
              </w:rPr>
              <w:t xml:space="preserve"> au réseau</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eau potable</w:t>
            </w:r>
            <w:r>
              <w:rPr>
                <w:rFonts w:ascii="Calibri" w:eastAsia="Calibri" w:hAnsi="Calibri" w:cs="Calibri"/>
                <w:bCs/>
                <w:w w:val="100"/>
                <w:szCs w:val="20"/>
                <w:lang w:val="fr-CA"/>
              </w:rPr>
              <w:t>.</w:t>
            </w:r>
          </w:p>
        </w:tc>
      </w:tr>
      <w:tr w:rsidR="0037652D" w:rsidRPr="00430532" w14:paraId="668B9852" w14:textId="77777777" w:rsidTr="0027765B">
        <w:trPr>
          <w:trHeight w:val="485"/>
        </w:trPr>
        <w:tc>
          <w:tcPr>
            <w:tcW w:w="10440" w:type="dxa"/>
            <w:gridSpan w:val="15"/>
            <w:tcBorders>
              <w:bottom w:val="dashed" w:sz="4" w:space="0" w:color="auto"/>
            </w:tcBorders>
            <w:vAlign w:val="center"/>
          </w:tcPr>
          <w:p w14:paraId="0C1396C4"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17C0F3AF" w14:textId="77777777" w:rsidTr="0027765B">
        <w:trPr>
          <w:trHeight w:val="620"/>
        </w:trPr>
        <w:tc>
          <w:tcPr>
            <w:tcW w:w="10440" w:type="dxa"/>
            <w:gridSpan w:val="15"/>
            <w:tcBorders>
              <w:bottom w:val="single" w:sz="4" w:space="0" w:color="auto"/>
            </w:tcBorders>
          </w:tcPr>
          <w:p w14:paraId="145F67B2"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B19CC57" w14:textId="4FE9EB34" w:rsidR="0037652D" w:rsidRPr="00430532" w:rsidRDefault="00814BC8" w:rsidP="0027765B">
            <w:pPr>
              <w:autoSpaceDE w:val="0"/>
              <w:autoSpaceDN w:val="0"/>
              <w:adjustRightInd w:val="0"/>
              <w:spacing w:after="0" w:line="259" w:lineRule="auto"/>
              <w:rPr>
                <w:rFonts w:ascii="Calibri" w:eastAsia="Calibri" w:hAnsi="Calibri" w:cs="Calibri"/>
                <w:w w:val="100"/>
                <w:szCs w:val="20"/>
                <w:lang w:val="fr-CA"/>
              </w:rPr>
            </w:pPr>
            <w:r w:rsidRPr="00814BC8">
              <w:rPr>
                <w:rFonts w:ascii="Calibri" w:eastAsia="Calibri" w:hAnsi="Calibri" w:cs="Calibri"/>
                <w:i/>
                <w:iCs/>
                <w:w w:val="100"/>
                <w:szCs w:val="20"/>
                <w:lang w:val="fr-CA"/>
              </w:rPr>
              <w:t>Code civil du Québec</w:t>
            </w:r>
            <w:r w:rsidRPr="00814BC8">
              <w:rPr>
                <w:rFonts w:ascii="Calibri" w:eastAsia="Calibri" w:hAnsi="Calibri" w:cs="Calibri"/>
                <w:w w:val="100"/>
                <w:szCs w:val="20"/>
                <w:lang w:val="fr-CA"/>
              </w:rPr>
              <w:t xml:space="preserve"> (RLRQ, c. CCQ-1991), art. 2923 (10 ans), 2925 (3 ans).</w:t>
            </w:r>
          </w:p>
        </w:tc>
      </w:tr>
      <w:tr w:rsidR="0037652D" w:rsidRPr="00430532" w14:paraId="71AC18FD" w14:textId="77777777" w:rsidTr="0027765B">
        <w:trPr>
          <w:trHeight w:val="863"/>
        </w:trPr>
        <w:tc>
          <w:tcPr>
            <w:tcW w:w="10440" w:type="dxa"/>
            <w:gridSpan w:val="15"/>
            <w:tcBorders>
              <w:bottom w:val="single" w:sz="4" w:space="0" w:color="auto"/>
            </w:tcBorders>
          </w:tcPr>
          <w:p w14:paraId="60513E63"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EB831E1" w14:textId="77777777" w:rsidR="00814BC8" w:rsidRDefault="00814BC8" w:rsidP="00814BC8">
            <w:pPr>
              <w:autoSpaceDE w:val="0"/>
              <w:autoSpaceDN w:val="0"/>
              <w:adjustRightInd w:val="0"/>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contrats de mutation, appliquer le délai 04-150.</w:t>
            </w:r>
          </w:p>
          <w:p w14:paraId="6F9765D9" w14:textId="2460647B" w:rsidR="00814BC8" w:rsidRDefault="00814BC8" w:rsidP="00814BC8">
            <w:pPr>
              <w:autoSpaceDE w:val="0"/>
              <w:autoSpaceDN w:val="0"/>
              <w:adjustRightInd w:val="0"/>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 xml:space="preserve">Pour les études et évaluations environnementales </w:t>
            </w:r>
            <w:r w:rsidR="00A3681D">
              <w:rPr>
                <w:rFonts w:ascii="Calibri" w:eastAsia="Calibri" w:hAnsi="Calibri" w:cs="Calibri"/>
                <w:w w:val="100"/>
                <w:szCs w:val="20"/>
                <w:lang w:val="fr-CA"/>
              </w:rPr>
              <w:t>qui ne sont pas</w:t>
            </w:r>
            <w:r w:rsidR="003F180F">
              <w:rPr>
                <w:rFonts w:ascii="Calibri" w:eastAsia="Calibri" w:hAnsi="Calibri" w:cs="Calibri"/>
                <w:w w:val="100"/>
                <w:szCs w:val="20"/>
                <w:lang w:val="fr-CA"/>
              </w:rPr>
              <w:t xml:space="preserve"> </w:t>
            </w:r>
            <w:r w:rsidR="00A3681D">
              <w:rPr>
                <w:rFonts w:ascii="Calibri" w:eastAsia="Calibri" w:hAnsi="Calibri" w:cs="Calibri"/>
                <w:w w:val="100"/>
                <w:szCs w:val="20"/>
                <w:lang w:val="fr-CA"/>
              </w:rPr>
              <w:t>reliées</w:t>
            </w:r>
            <w:r w:rsidRPr="00814BC8">
              <w:rPr>
                <w:rFonts w:ascii="Calibri" w:eastAsia="Calibri" w:hAnsi="Calibri" w:cs="Calibri"/>
                <w:w w:val="100"/>
                <w:szCs w:val="20"/>
                <w:lang w:val="fr-CA"/>
              </w:rPr>
              <w:t xml:space="preserve"> à une propriété</w:t>
            </w:r>
            <w:r w:rsidR="00A3681D">
              <w:rPr>
                <w:rFonts w:ascii="Calibri" w:eastAsia="Calibri" w:hAnsi="Calibri" w:cs="Calibri"/>
                <w:w w:val="100"/>
                <w:szCs w:val="20"/>
                <w:lang w:val="fr-CA"/>
              </w:rPr>
              <w:t xml:space="preserve"> particulière</w:t>
            </w:r>
            <w:r w:rsidRPr="00814BC8">
              <w:rPr>
                <w:rFonts w:ascii="Calibri" w:eastAsia="Calibri" w:hAnsi="Calibri" w:cs="Calibri"/>
                <w:w w:val="100"/>
                <w:szCs w:val="20"/>
                <w:lang w:val="fr-CA"/>
              </w:rPr>
              <w:t>, voir la règle 10-600.</w:t>
            </w:r>
          </w:p>
          <w:p w14:paraId="43F2F91E" w14:textId="6B01E847" w:rsidR="00814BC8" w:rsidRDefault="00814BC8" w:rsidP="00814BC8">
            <w:pPr>
              <w:autoSpaceDE w:val="0"/>
              <w:autoSpaceDN w:val="0"/>
              <w:adjustRightInd w:val="0"/>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raccordements aux réseaux</w:t>
            </w:r>
            <w:r w:rsidR="00A3681D">
              <w:rPr>
                <w:rFonts w:ascii="Calibri" w:eastAsia="Calibri" w:hAnsi="Calibri" w:cs="Calibri"/>
                <w:w w:val="100"/>
                <w:szCs w:val="20"/>
                <w:lang w:val="fr-CA"/>
              </w:rPr>
              <w:t xml:space="preserve"> de distribution</w:t>
            </w:r>
            <w:r w:rsidRPr="00814BC8">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eau potable ou</w:t>
            </w:r>
            <w:r w:rsidR="00A3681D">
              <w:rPr>
                <w:rFonts w:ascii="Calibri" w:eastAsia="Calibri" w:hAnsi="Calibri" w:cs="Calibri"/>
                <w:w w:val="100"/>
                <w:szCs w:val="20"/>
                <w:lang w:val="fr-CA"/>
              </w:rPr>
              <w:t xml:space="preserve"> de collecte des</w:t>
            </w:r>
            <w:r w:rsidRPr="00814BC8">
              <w:rPr>
                <w:rFonts w:ascii="Calibri" w:eastAsia="Calibri" w:hAnsi="Calibri" w:cs="Calibri"/>
                <w:w w:val="100"/>
                <w:szCs w:val="20"/>
                <w:lang w:val="fr-CA"/>
              </w:rPr>
              <w:t xml:space="preserve"> eaux usées, voir le délai 10-330.</w:t>
            </w:r>
          </w:p>
          <w:p w14:paraId="6CCE3D0D" w14:textId="7435937B" w:rsidR="00814BC8" w:rsidRDefault="00814BC8" w:rsidP="00814BC8">
            <w:pPr>
              <w:autoSpaceDE w:val="0"/>
              <w:autoSpaceDN w:val="0"/>
              <w:adjustRightInd w:val="0"/>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programmes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 xml:space="preserve">aide </w:t>
            </w:r>
            <w:r w:rsidR="001764ED">
              <w:rPr>
                <w:rFonts w:ascii="Calibri" w:eastAsia="Calibri" w:hAnsi="Calibri" w:cs="Calibri"/>
                <w:w w:val="100"/>
                <w:szCs w:val="20"/>
                <w:lang w:val="fr-CA"/>
              </w:rPr>
              <w:t xml:space="preserve">à la </w:t>
            </w:r>
            <w:r w:rsidRPr="00814BC8">
              <w:rPr>
                <w:rFonts w:ascii="Calibri" w:eastAsia="Calibri" w:hAnsi="Calibri" w:cs="Calibri"/>
                <w:w w:val="100"/>
                <w:szCs w:val="20"/>
                <w:lang w:val="fr-CA"/>
              </w:rPr>
              <w:t xml:space="preserve">construction, </w:t>
            </w:r>
            <w:r w:rsidR="001764ED">
              <w:rPr>
                <w:rFonts w:ascii="Calibri" w:eastAsia="Calibri" w:hAnsi="Calibri" w:cs="Calibri"/>
                <w:w w:val="100"/>
                <w:szCs w:val="20"/>
                <w:lang w:val="fr-CA"/>
              </w:rPr>
              <w:t xml:space="preserve">à la </w:t>
            </w:r>
            <w:r w:rsidRPr="00814BC8">
              <w:rPr>
                <w:rFonts w:ascii="Calibri" w:eastAsia="Calibri" w:hAnsi="Calibri" w:cs="Calibri"/>
                <w:w w:val="100"/>
                <w:szCs w:val="20"/>
                <w:lang w:val="fr-CA"/>
              </w:rPr>
              <w:t xml:space="preserve">rénovation et </w:t>
            </w:r>
            <w:r w:rsidR="001764ED">
              <w:rPr>
                <w:rFonts w:ascii="Calibri" w:eastAsia="Calibri" w:hAnsi="Calibri" w:cs="Calibri"/>
                <w:w w:val="100"/>
                <w:szCs w:val="20"/>
                <w:lang w:val="fr-CA"/>
              </w:rPr>
              <w:t xml:space="preserve">à la </w:t>
            </w:r>
            <w:r w:rsidRPr="00814BC8">
              <w:rPr>
                <w:rFonts w:ascii="Calibri" w:eastAsia="Calibri" w:hAnsi="Calibri" w:cs="Calibri"/>
                <w:w w:val="100"/>
                <w:szCs w:val="20"/>
                <w:lang w:val="fr-CA"/>
              </w:rPr>
              <w:t xml:space="preserve">restauration résidentielle </w:t>
            </w:r>
            <w:r w:rsidR="001764ED">
              <w:rPr>
                <w:rFonts w:ascii="Calibri" w:eastAsia="Calibri" w:hAnsi="Calibri" w:cs="Calibri"/>
                <w:w w:val="100"/>
                <w:szCs w:val="20"/>
                <w:lang w:val="fr-CA"/>
              </w:rPr>
              <w:t xml:space="preserve">ou </w:t>
            </w:r>
            <w:r w:rsidRPr="00814BC8">
              <w:rPr>
                <w:rFonts w:ascii="Calibri" w:eastAsia="Calibri" w:hAnsi="Calibri" w:cs="Calibri"/>
                <w:w w:val="100"/>
                <w:szCs w:val="20"/>
                <w:lang w:val="fr-CA"/>
              </w:rPr>
              <w:t>au logement, appliquer la règle 05-200.</w:t>
            </w:r>
          </w:p>
          <w:p w14:paraId="27D3568D" w14:textId="7F7CAB8D" w:rsidR="0037652D" w:rsidRPr="00430532" w:rsidRDefault="00814BC8" w:rsidP="00814BC8">
            <w:pPr>
              <w:autoSpaceDE w:val="0"/>
              <w:autoSpaceDN w:val="0"/>
              <w:adjustRightInd w:val="0"/>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permis et autorisations temporaires, voir le délai 11-130.</w:t>
            </w:r>
          </w:p>
        </w:tc>
      </w:tr>
      <w:tr w:rsidR="0037652D" w:rsidRPr="00430532" w14:paraId="41652162" w14:textId="77777777" w:rsidTr="0027765B">
        <w:trPr>
          <w:trHeight w:val="276"/>
        </w:trPr>
        <w:tc>
          <w:tcPr>
            <w:tcW w:w="10440" w:type="dxa"/>
            <w:gridSpan w:val="15"/>
            <w:tcBorders>
              <w:top w:val="single" w:sz="4" w:space="0" w:color="auto"/>
            </w:tcBorders>
            <w:shd w:val="clear" w:color="auto" w:fill="DBE5F1"/>
          </w:tcPr>
          <w:p w14:paraId="7247A3D5"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DÉLAI DE CONSERVATION</w:t>
            </w:r>
          </w:p>
        </w:tc>
      </w:tr>
      <w:tr w:rsidR="0037652D" w:rsidRPr="00430532" w14:paraId="054FB93C" w14:textId="77777777" w:rsidTr="0027765B">
        <w:trPr>
          <w:trHeight w:val="144"/>
        </w:trPr>
        <w:tc>
          <w:tcPr>
            <w:tcW w:w="1447" w:type="dxa"/>
            <w:vMerge w:val="restart"/>
            <w:vAlign w:val="center"/>
          </w:tcPr>
          <w:p w14:paraId="5FBE81F1"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A8BF67C"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67BB728"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32E57A4" w14:textId="0824B19A"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3E50DD1"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5C85D908" w14:textId="77777777" w:rsidTr="0027765B">
        <w:trPr>
          <w:trHeight w:val="264"/>
        </w:trPr>
        <w:tc>
          <w:tcPr>
            <w:tcW w:w="1447" w:type="dxa"/>
            <w:vMerge/>
            <w:vAlign w:val="center"/>
          </w:tcPr>
          <w:p w14:paraId="5E81F003"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9E18C4A"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CCFCDA0"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6B102553"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574D5D0"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E3B85B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759E7B72" w14:textId="77777777" w:rsidTr="0027765B">
        <w:trPr>
          <w:trHeight w:val="385"/>
        </w:trPr>
        <w:tc>
          <w:tcPr>
            <w:tcW w:w="1447" w:type="dxa"/>
            <w:tcBorders>
              <w:bottom w:val="single" w:sz="4" w:space="0" w:color="auto"/>
            </w:tcBorders>
            <w:vAlign w:val="center"/>
          </w:tcPr>
          <w:p w14:paraId="15E3E50C" w14:textId="29B87920"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09-410</w:t>
            </w:r>
          </w:p>
        </w:tc>
        <w:tc>
          <w:tcPr>
            <w:tcW w:w="1167" w:type="dxa"/>
            <w:gridSpan w:val="2"/>
            <w:vAlign w:val="center"/>
          </w:tcPr>
          <w:p w14:paraId="62D6A85E"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006020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188A54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23878DE" w14:textId="250B7706"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B81B6B6" w14:textId="4EAA0906"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A4B4AB2" w14:textId="6C290803"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57D5BB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53364A6"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FA91BDB"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DDBA89C" w14:textId="77777777" w:rsidTr="0027765B">
        <w:trPr>
          <w:trHeight w:val="385"/>
        </w:trPr>
        <w:tc>
          <w:tcPr>
            <w:tcW w:w="1447" w:type="dxa"/>
            <w:tcBorders>
              <w:bottom w:val="single" w:sz="4" w:space="0" w:color="auto"/>
            </w:tcBorders>
            <w:vAlign w:val="center"/>
          </w:tcPr>
          <w:p w14:paraId="5BF2AAEA" w14:textId="652A3996"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09-420</w:t>
            </w:r>
          </w:p>
        </w:tc>
        <w:tc>
          <w:tcPr>
            <w:tcW w:w="1167" w:type="dxa"/>
            <w:gridSpan w:val="2"/>
            <w:vAlign w:val="center"/>
          </w:tcPr>
          <w:p w14:paraId="0793BF6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A23B26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6810D2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FE1D620" w14:textId="467D8AB7"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5E05E5F" w14:textId="1848A711"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0B9126B3" w14:textId="021D664C"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5A865FB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013D722"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4312EC2"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93AAADD" w14:textId="77777777" w:rsidTr="0027765B">
        <w:trPr>
          <w:trHeight w:val="385"/>
        </w:trPr>
        <w:tc>
          <w:tcPr>
            <w:tcW w:w="1447" w:type="dxa"/>
            <w:tcBorders>
              <w:bottom w:val="single" w:sz="4" w:space="0" w:color="auto"/>
            </w:tcBorders>
            <w:vAlign w:val="center"/>
          </w:tcPr>
          <w:p w14:paraId="5EE0443C" w14:textId="50364153"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09-430</w:t>
            </w:r>
          </w:p>
        </w:tc>
        <w:tc>
          <w:tcPr>
            <w:tcW w:w="1167" w:type="dxa"/>
            <w:gridSpan w:val="2"/>
            <w:vAlign w:val="center"/>
          </w:tcPr>
          <w:p w14:paraId="5CA68A49"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14003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65914D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80AA36" w14:textId="344CA49C"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5D0E9F0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4F6A47C" w14:textId="7B53CE35"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510E89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4B79D8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323387C"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F0C4B69" w14:textId="77777777" w:rsidTr="0027765B">
        <w:trPr>
          <w:trHeight w:val="385"/>
        </w:trPr>
        <w:tc>
          <w:tcPr>
            <w:tcW w:w="1447" w:type="dxa"/>
            <w:tcBorders>
              <w:bottom w:val="single" w:sz="4" w:space="0" w:color="auto"/>
            </w:tcBorders>
            <w:vAlign w:val="center"/>
          </w:tcPr>
          <w:p w14:paraId="6AB9B481" w14:textId="7E80C4AA"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09-440</w:t>
            </w:r>
          </w:p>
        </w:tc>
        <w:tc>
          <w:tcPr>
            <w:tcW w:w="1167" w:type="dxa"/>
            <w:gridSpan w:val="2"/>
            <w:vAlign w:val="center"/>
          </w:tcPr>
          <w:p w14:paraId="714E98FE"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F504A3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63B5F2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EBEC9F6" w14:textId="6FC32C92"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5856DE5F" w14:textId="439C7644"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179DD3F5" w14:textId="6471D6C8" w:rsidR="0037652D" w:rsidRPr="00430532" w:rsidRDefault="00814BC8"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CD911A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E862D1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C7CE93C"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F48909A" w14:textId="77777777" w:rsidTr="0027765B">
        <w:trPr>
          <w:trHeight w:val="349"/>
        </w:trPr>
        <w:tc>
          <w:tcPr>
            <w:tcW w:w="1447" w:type="dxa"/>
            <w:shd w:val="clear" w:color="auto" w:fill="auto"/>
            <w:vAlign w:val="center"/>
          </w:tcPr>
          <w:p w14:paraId="354D7C35"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78A2DE0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B2DD95E"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8F89EA0"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4EA31CD"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785388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CD554BA"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F202F52"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0C44F21"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61C85DF"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69D07C5F" w14:textId="77777777" w:rsidTr="0027765B">
        <w:trPr>
          <w:trHeight w:val="777"/>
        </w:trPr>
        <w:tc>
          <w:tcPr>
            <w:tcW w:w="10440" w:type="dxa"/>
            <w:gridSpan w:val="15"/>
            <w:tcBorders>
              <w:top w:val="nil"/>
            </w:tcBorders>
          </w:tcPr>
          <w:p w14:paraId="1DE066EC"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AADD80" w14:textId="088EB361" w:rsidR="00814BC8" w:rsidRDefault="00814BC8" w:rsidP="00814BC8">
            <w:pPr>
              <w:pBdr>
                <w:top w:val="nil"/>
                <w:left w:val="nil"/>
                <w:bottom w:val="nil"/>
                <w:right w:val="nil"/>
                <w:between w:val="nil"/>
              </w:pBdr>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 xml:space="preserve">à la subdivision ou </w:t>
            </w:r>
            <w:r w:rsidR="001764ED">
              <w:rPr>
                <w:rFonts w:ascii="Calibri" w:eastAsia="Calibri" w:hAnsi="Calibri" w:cs="Calibri"/>
                <w:w w:val="100"/>
                <w:szCs w:val="20"/>
                <w:lang w:val="fr-CA"/>
              </w:rPr>
              <w:t>au</w:t>
            </w:r>
            <w:r w:rsidRPr="00814BC8">
              <w:rPr>
                <w:rFonts w:ascii="Calibri" w:eastAsia="Calibri" w:hAnsi="Calibri" w:cs="Calibri"/>
                <w:w w:val="100"/>
                <w:szCs w:val="20"/>
                <w:lang w:val="fr-CA"/>
              </w:rPr>
              <w:t xml:space="preserve"> regroupement de lots ou tant que le bâtiment existe, selon </w:t>
            </w:r>
            <w:r w:rsidR="001764ED">
              <w:rPr>
                <w:rFonts w:ascii="Calibri" w:eastAsia="Calibri" w:hAnsi="Calibri" w:cs="Calibri"/>
                <w:w w:val="100"/>
                <w:szCs w:val="20"/>
                <w:lang w:val="fr-CA"/>
              </w:rPr>
              <w:t xml:space="preserve">ce qui </w:t>
            </w:r>
            <w:r w:rsidRPr="00814BC8">
              <w:rPr>
                <w:rFonts w:ascii="Calibri" w:eastAsia="Calibri" w:hAnsi="Calibri" w:cs="Calibri"/>
                <w:w w:val="100"/>
                <w:szCs w:val="20"/>
                <w:lang w:val="fr-CA"/>
              </w:rPr>
              <w:t>s</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appliqu</w:t>
            </w:r>
            <w:r w:rsidR="001764ED">
              <w:rPr>
                <w:rFonts w:ascii="Calibri" w:eastAsia="Calibri" w:hAnsi="Calibri" w:cs="Calibri"/>
                <w:w w:val="100"/>
                <w:szCs w:val="20"/>
                <w:lang w:val="fr-CA"/>
              </w:rPr>
              <w:t>e</w:t>
            </w:r>
            <w:r w:rsidRPr="00814BC8">
              <w:rPr>
                <w:rFonts w:ascii="Calibri" w:eastAsia="Calibri" w:hAnsi="Calibri" w:cs="Calibri"/>
                <w:w w:val="100"/>
                <w:szCs w:val="20"/>
                <w:lang w:val="fr-CA"/>
              </w:rPr>
              <w:t xml:space="preserve"> le mieux.</w:t>
            </w:r>
          </w:p>
          <w:p w14:paraId="072677D9" w14:textId="0CE89B5C" w:rsidR="0037652D" w:rsidRPr="00430532" w:rsidRDefault="00814BC8" w:rsidP="00814BC8">
            <w:pPr>
              <w:pBdr>
                <w:top w:val="nil"/>
                <w:left w:val="nil"/>
                <w:bottom w:val="nil"/>
                <w:right w:val="nil"/>
                <w:between w:val="nil"/>
              </w:pBdr>
              <w:spacing w:after="0" w:line="259" w:lineRule="auto"/>
              <w:rPr>
                <w:rFonts w:ascii="Calibri" w:eastAsia="Calibri" w:hAnsi="Calibri" w:cs="Calibri"/>
                <w:w w:val="100"/>
                <w:szCs w:val="20"/>
                <w:lang w:val="fr-CA"/>
              </w:rPr>
            </w:pPr>
            <w:r w:rsidRPr="00814BC8">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au remplacement par une nouvelle version.</w:t>
            </w:r>
          </w:p>
        </w:tc>
      </w:tr>
      <w:tr w:rsidR="0037652D" w:rsidRPr="00430532" w14:paraId="01D975AD" w14:textId="77777777" w:rsidTr="0027765B">
        <w:trPr>
          <w:trHeight w:val="169"/>
        </w:trPr>
        <w:tc>
          <w:tcPr>
            <w:tcW w:w="10440" w:type="dxa"/>
            <w:gridSpan w:val="15"/>
            <w:tcBorders>
              <w:top w:val="nil"/>
            </w:tcBorders>
          </w:tcPr>
          <w:p w14:paraId="7E403FB8"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1C36659" w14:textId="77777777" w:rsidR="0037652D" w:rsidRDefault="0037652D">
      <w:pPr>
        <w:spacing w:line="259" w:lineRule="auto"/>
        <w:jc w:val="left"/>
      </w:pPr>
      <w:r>
        <w:br w:type="page"/>
      </w:r>
    </w:p>
    <w:p w14:paraId="4F797A86" w14:textId="0CA7CDB1" w:rsidR="0037652D" w:rsidRDefault="0037652D" w:rsidP="00920178">
      <w:pPr>
        <w:pStyle w:val="Titre2"/>
      </w:pPr>
      <w:bookmarkStart w:id="173" w:name="_Toc115082245"/>
      <w:r>
        <w:lastRenderedPageBreak/>
        <w:t xml:space="preserve">Série 10 – </w:t>
      </w:r>
      <w:r w:rsidR="000A548D">
        <w:t>E</w:t>
      </w:r>
      <w:r w:rsidR="005408B2">
        <w:t>nvironnement et hygiène du milieu</w:t>
      </w:r>
      <w:bookmarkEnd w:id="173"/>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1535FA27" w14:textId="77777777" w:rsidTr="0027765B">
        <w:trPr>
          <w:trHeight w:val="647"/>
        </w:trPr>
        <w:tc>
          <w:tcPr>
            <w:tcW w:w="1717" w:type="dxa"/>
            <w:gridSpan w:val="2"/>
            <w:vMerge w:val="restart"/>
            <w:tcBorders>
              <w:top w:val="single" w:sz="4" w:space="0" w:color="auto"/>
            </w:tcBorders>
          </w:tcPr>
          <w:p w14:paraId="025E5979"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789B34EB"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754A23E4"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84FD0CC"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909FC65"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F24AA2C"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CA14102"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147E090" w14:textId="596470A4" w:rsidR="0037652D" w:rsidRPr="00430532" w:rsidRDefault="005408B2"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4D7ED173"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323AF2FF" w14:textId="77777777" w:rsidTr="0027765B">
        <w:trPr>
          <w:trHeight w:val="534"/>
        </w:trPr>
        <w:tc>
          <w:tcPr>
            <w:tcW w:w="1717" w:type="dxa"/>
            <w:gridSpan w:val="2"/>
            <w:vMerge/>
            <w:tcBorders>
              <w:bottom w:val="single" w:sz="4" w:space="0" w:color="auto"/>
            </w:tcBorders>
          </w:tcPr>
          <w:p w14:paraId="52CA67AF"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9F88349" w14:textId="64D10204"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DD151C7"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1026D83A" w14:textId="77777777" w:rsidTr="0027765B">
        <w:trPr>
          <w:trHeight w:val="330"/>
        </w:trPr>
        <w:tc>
          <w:tcPr>
            <w:tcW w:w="10440" w:type="dxa"/>
            <w:gridSpan w:val="15"/>
            <w:tcBorders>
              <w:top w:val="single" w:sz="4" w:space="0" w:color="auto"/>
            </w:tcBorders>
            <w:shd w:val="clear" w:color="auto" w:fill="DBE5F1"/>
            <w:vAlign w:val="center"/>
          </w:tcPr>
          <w:p w14:paraId="1A88E0DA"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FD63C71" w14:textId="77777777" w:rsidTr="0027765B">
        <w:trPr>
          <w:trHeight w:val="601"/>
        </w:trPr>
        <w:tc>
          <w:tcPr>
            <w:tcW w:w="7531" w:type="dxa"/>
            <w:gridSpan w:val="9"/>
          </w:tcPr>
          <w:p w14:paraId="3D41D20E"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1244AA4" w14:textId="4D4C5048" w:rsidR="0037652D" w:rsidRPr="00430532" w:rsidRDefault="005408B2" w:rsidP="0027765B">
            <w:pPr>
              <w:pStyle w:val="Titre3"/>
              <w:rPr>
                <w:rFonts w:eastAsia="Times New Roman"/>
                <w:w w:val="100"/>
                <w:lang w:val="fr-CA"/>
              </w:rPr>
            </w:pPr>
            <w:bookmarkStart w:id="174" w:name="_Toc115082246"/>
            <w:r w:rsidRPr="005408B2">
              <w:rPr>
                <w:rFonts w:eastAsia="Times New Roman"/>
                <w:w w:val="100"/>
                <w:lang w:val="fr-CA"/>
              </w:rPr>
              <w:t>Gestion des matières résiduelles</w:t>
            </w:r>
            <w:bookmarkEnd w:id="174"/>
          </w:p>
        </w:tc>
        <w:tc>
          <w:tcPr>
            <w:tcW w:w="1488" w:type="dxa"/>
            <w:gridSpan w:val="4"/>
          </w:tcPr>
          <w:p w14:paraId="08502A1B"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6C0DF3"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7A5FE955"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C875BB6" w14:textId="4AFF3839" w:rsidR="0037652D" w:rsidRPr="00430532" w:rsidRDefault="005408B2"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37652D" w:rsidRPr="00430532" w14:paraId="01D979EC" w14:textId="77777777" w:rsidTr="0027765B">
        <w:trPr>
          <w:trHeight w:val="403"/>
        </w:trPr>
        <w:tc>
          <w:tcPr>
            <w:tcW w:w="7531" w:type="dxa"/>
            <w:gridSpan w:val="9"/>
          </w:tcPr>
          <w:p w14:paraId="58D9A765"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0F7C0B5"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2BA8B2A0"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7E51D579" w14:textId="77777777" w:rsidTr="0027765B">
        <w:trPr>
          <w:trHeight w:val="498"/>
        </w:trPr>
        <w:tc>
          <w:tcPr>
            <w:tcW w:w="10440" w:type="dxa"/>
            <w:gridSpan w:val="15"/>
          </w:tcPr>
          <w:p w14:paraId="0F270564" w14:textId="6769F0D3"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70678B6"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53DFAB46" w14:textId="77777777" w:rsidTr="0027765B">
        <w:trPr>
          <w:trHeight w:val="733"/>
        </w:trPr>
        <w:tc>
          <w:tcPr>
            <w:tcW w:w="10440" w:type="dxa"/>
            <w:gridSpan w:val="15"/>
          </w:tcPr>
          <w:p w14:paraId="247790B9"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F7D629" w14:textId="31441409" w:rsidR="0037652D" w:rsidRPr="00430532" w:rsidRDefault="005408B2" w:rsidP="0027765B">
            <w:pPr>
              <w:spacing w:after="0" w:line="259" w:lineRule="auto"/>
              <w:rPr>
                <w:rFonts w:ascii="Calibri" w:eastAsia="Calibri" w:hAnsi="Calibri" w:cs="Calibri"/>
                <w:w w:val="100"/>
                <w:szCs w:val="20"/>
                <w:lang w:val="fr-CA"/>
              </w:rPr>
            </w:pPr>
            <w:bookmarkStart w:id="175" w:name="_Hlk109116855"/>
            <w:r w:rsidRPr="005408B2">
              <w:rPr>
                <w:rFonts w:ascii="Calibri" w:eastAsia="Calibri" w:hAnsi="Calibri" w:cs="Calibri"/>
                <w:w w:val="100"/>
                <w:szCs w:val="20"/>
                <w:lang w:val="fr-CA"/>
              </w:rPr>
              <w:t xml:space="preserve">Documents relatifs à la planification, </w:t>
            </w:r>
            <w:r w:rsidR="001764ED">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sidR="001764ED">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sidR="001764ED">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sidR="001764ED">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bookmarkEnd w:id="175"/>
          </w:p>
        </w:tc>
      </w:tr>
      <w:tr w:rsidR="0037652D" w:rsidRPr="00430532" w14:paraId="237DCC08" w14:textId="77777777" w:rsidTr="0027765B">
        <w:trPr>
          <w:trHeight w:val="1250"/>
        </w:trPr>
        <w:tc>
          <w:tcPr>
            <w:tcW w:w="10440" w:type="dxa"/>
            <w:gridSpan w:val="15"/>
            <w:tcBorders>
              <w:bottom w:val="dashed" w:sz="4" w:space="0" w:color="auto"/>
            </w:tcBorders>
          </w:tcPr>
          <w:p w14:paraId="46BA881A"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48D0282" w14:textId="3F11B987"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6945F9C0" w14:textId="0DC22C72" w:rsidR="005408B2" w:rsidRDefault="005408B2" w:rsidP="005408B2">
            <w:pPr>
              <w:pStyle w:val="Paragraphedeliste"/>
              <w:numPr>
                <w:ilvl w:val="0"/>
                <w:numId w:val="10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Plan</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gestion des matières résiduelles (PGMR), plans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action, rapports cumulatifs.</w:t>
            </w:r>
          </w:p>
          <w:p w14:paraId="387F8A0C" w14:textId="1BC17A1C" w:rsidR="005408B2" w:rsidRPr="005408B2" w:rsidRDefault="005408B2" w:rsidP="005408B2">
            <w:pPr>
              <w:pStyle w:val="Paragraphedeliste"/>
              <w:numPr>
                <w:ilvl w:val="0"/>
                <w:numId w:val="10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42C400FF" w14:textId="77777777" w:rsidR="005408B2" w:rsidRPr="005408B2" w:rsidRDefault="005408B2" w:rsidP="005408B2">
            <w:pPr>
              <w:autoSpaceDE w:val="0"/>
              <w:autoSpaceDN w:val="0"/>
              <w:adjustRightInd w:val="0"/>
              <w:spacing w:after="0" w:line="259" w:lineRule="auto"/>
              <w:rPr>
                <w:rFonts w:ascii="Calibri" w:eastAsia="Calibri" w:hAnsi="Calibri" w:cs="Calibri"/>
                <w:bCs/>
                <w:w w:val="100"/>
                <w:szCs w:val="20"/>
                <w:lang w:val="fr-CA"/>
              </w:rPr>
            </w:pPr>
          </w:p>
          <w:p w14:paraId="746715B8" w14:textId="6BDD18BA"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26318303" w14:textId="5B261011" w:rsidR="005408B2" w:rsidRPr="005408B2" w:rsidRDefault="005408B2" w:rsidP="005408B2">
            <w:pPr>
              <w:pStyle w:val="Paragraphedeliste"/>
              <w:numPr>
                <w:ilvl w:val="0"/>
                <w:numId w:val="101"/>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sidR="00D61DDE">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49C21967" w14:textId="77777777" w:rsidR="005408B2" w:rsidRPr="005408B2" w:rsidRDefault="005408B2" w:rsidP="005408B2">
            <w:pPr>
              <w:autoSpaceDE w:val="0"/>
              <w:autoSpaceDN w:val="0"/>
              <w:adjustRightInd w:val="0"/>
              <w:spacing w:after="0" w:line="259" w:lineRule="auto"/>
              <w:rPr>
                <w:rFonts w:ascii="Calibri" w:eastAsia="Calibri" w:hAnsi="Calibri" w:cs="Calibri"/>
                <w:bCs/>
                <w:w w:val="100"/>
                <w:szCs w:val="20"/>
                <w:lang w:val="fr-CA"/>
              </w:rPr>
            </w:pPr>
          </w:p>
          <w:p w14:paraId="36554EF9" w14:textId="5055FBB3"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sidR="00C559F2">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7D0427F5" w14:textId="22C3062E" w:rsidR="0037652D" w:rsidRPr="005408B2" w:rsidRDefault="005408B2" w:rsidP="005408B2">
            <w:pPr>
              <w:pStyle w:val="Paragraphedeliste"/>
              <w:numPr>
                <w:ilvl w:val="0"/>
                <w:numId w:val="101"/>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Avis </w:t>
            </w:r>
            <w:bookmarkStart w:id="176" w:name="_Hlk109117039"/>
            <w:r w:rsidRPr="005408B2">
              <w:rPr>
                <w:rFonts w:ascii="Calibri" w:eastAsia="Calibri" w:hAnsi="Calibri" w:cs="Calibri"/>
                <w:bCs/>
                <w:w w:val="100"/>
                <w:szCs w:val="20"/>
                <w:lang w:val="fr-CA"/>
              </w:rPr>
              <w:t>des municipalités locales et des ministères désignés, approbations de ministères, résumés, rapports de suivi de la mise en œuvre, rapports sur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bookmarkEnd w:id="176"/>
            <w:r w:rsidRPr="005408B2">
              <w:rPr>
                <w:rFonts w:ascii="Calibri" w:eastAsia="Calibri" w:hAnsi="Calibri" w:cs="Calibri"/>
                <w:bCs/>
                <w:w w:val="100"/>
                <w:szCs w:val="20"/>
                <w:lang w:val="fr-CA"/>
              </w:rPr>
              <w:t>.</w:t>
            </w:r>
          </w:p>
        </w:tc>
      </w:tr>
      <w:tr w:rsidR="0037652D" w:rsidRPr="00430532" w14:paraId="70CFB9B8" w14:textId="77777777" w:rsidTr="0027765B">
        <w:trPr>
          <w:trHeight w:val="485"/>
        </w:trPr>
        <w:tc>
          <w:tcPr>
            <w:tcW w:w="10440" w:type="dxa"/>
            <w:gridSpan w:val="15"/>
            <w:tcBorders>
              <w:bottom w:val="dashed" w:sz="4" w:space="0" w:color="auto"/>
            </w:tcBorders>
            <w:vAlign w:val="center"/>
          </w:tcPr>
          <w:p w14:paraId="2C090348"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3071A715" w14:textId="77777777" w:rsidTr="0027765B">
        <w:trPr>
          <w:trHeight w:val="620"/>
        </w:trPr>
        <w:tc>
          <w:tcPr>
            <w:tcW w:w="10440" w:type="dxa"/>
            <w:gridSpan w:val="15"/>
            <w:tcBorders>
              <w:bottom w:val="single" w:sz="4" w:space="0" w:color="auto"/>
            </w:tcBorders>
          </w:tcPr>
          <w:p w14:paraId="6C14BC81"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2909A05" w14:textId="61F3BB8B" w:rsidR="0037652D" w:rsidRPr="00430532" w:rsidRDefault="005408B2" w:rsidP="0027765B">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i/>
                <w:iCs/>
                <w:w w:val="100"/>
                <w:szCs w:val="20"/>
                <w:lang w:val="fr-CA"/>
              </w:rPr>
              <w:t>Loi sur la qualité de l</w:t>
            </w:r>
            <w:r w:rsidR="00E53B4A">
              <w:rPr>
                <w:rFonts w:ascii="Calibri" w:eastAsia="Calibri" w:hAnsi="Calibri" w:cs="Calibri"/>
                <w:i/>
                <w:iCs/>
                <w:w w:val="100"/>
                <w:szCs w:val="20"/>
                <w:lang w:val="fr-CA"/>
              </w:rPr>
              <w:t>’</w:t>
            </w:r>
            <w:r w:rsidRPr="005408B2">
              <w:rPr>
                <w:rFonts w:ascii="Calibri" w:eastAsia="Calibri" w:hAnsi="Calibri" w:cs="Calibri"/>
                <w:i/>
                <w:iCs/>
                <w:w w:val="100"/>
                <w:szCs w:val="20"/>
                <w:lang w:val="fr-CA"/>
              </w:rPr>
              <w:t>environnement</w:t>
            </w:r>
            <w:r w:rsidRPr="005408B2">
              <w:rPr>
                <w:rFonts w:ascii="Calibri" w:eastAsia="Calibri" w:hAnsi="Calibri" w:cs="Calibri"/>
                <w:w w:val="100"/>
                <w:szCs w:val="20"/>
                <w:lang w:val="fr-CA"/>
              </w:rPr>
              <w:t xml:space="preserve"> (RLRQ, c. Q-2)</w:t>
            </w:r>
            <w:r w:rsidR="001764ED">
              <w:rPr>
                <w:rFonts w:ascii="Calibri" w:eastAsia="Calibri" w:hAnsi="Calibri" w:cs="Calibri"/>
                <w:w w:val="100"/>
                <w:szCs w:val="20"/>
                <w:lang w:val="fr-CA"/>
              </w:rPr>
              <w:t>,</w:t>
            </w:r>
            <w:r w:rsidRPr="005408B2">
              <w:rPr>
                <w:rFonts w:ascii="Calibri" w:eastAsia="Calibri" w:hAnsi="Calibri" w:cs="Calibri"/>
                <w:w w:val="100"/>
                <w:szCs w:val="20"/>
                <w:lang w:val="fr-CA"/>
              </w:rPr>
              <w:t xml:space="preserve"> art. 53.23 (7 ans).</w:t>
            </w:r>
          </w:p>
        </w:tc>
      </w:tr>
      <w:tr w:rsidR="0037652D" w:rsidRPr="00430532" w14:paraId="1E5949FD" w14:textId="77777777" w:rsidTr="0027765B">
        <w:trPr>
          <w:trHeight w:val="863"/>
        </w:trPr>
        <w:tc>
          <w:tcPr>
            <w:tcW w:w="10440" w:type="dxa"/>
            <w:gridSpan w:val="15"/>
            <w:tcBorders>
              <w:bottom w:val="single" w:sz="4" w:space="0" w:color="auto"/>
            </w:tcBorders>
          </w:tcPr>
          <w:p w14:paraId="13238E73"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B294152" w14:textId="35C18602" w:rsidR="005408B2" w:rsidRPr="005408B2" w:rsidRDefault="005408B2" w:rsidP="005408B2">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55DB7ED8" w14:textId="77777777" w:rsidR="005408B2" w:rsidRDefault="005408B2" w:rsidP="005408B2">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561C7FA2" w14:textId="5B0AB6BC" w:rsidR="0037652D" w:rsidRPr="00430532" w:rsidRDefault="005408B2" w:rsidP="005408B2">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37652D" w:rsidRPr="00430532" w14:paraId="360E1EAA" w14:textId="77777777" w:rsidTr="0027765B">
        <w:trPr>
          <w:trHeight w:val="276"/>
        </w:trPr>
        <w:tc>
          <w:tcPr>
            <w:tcW w:w="10440" w:type="dxa"/>
            <w:gridSpan w:val="15"/>
            <w:tcBorders>
              <w:top w:val="single" w:sz="4" w:space="0" w:color="auto"/>
            </w:tcBorders>
            <w:shd w:val="clear" w:color="auto" w:fill="DBE5F1"/>
          </w:tcPr>
          <w:p w14:paraId="6278241C"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4B5015C2" w14:textId="77777777" w:rsidTr="0027765B">
        <w:trPr>
          <w:trHeight w:val="144"/>
        </w:trPr>
        <w:tc>
          <w:tcPr>
            <w:tcW w:w="1447" w:type="dxa"/>
            <w:vMerge w:val="restart"/>
            <w:vAlign w:val="center"/>
          </w:tcPr>
          <w:p w14:paraId="56BB2717"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4D77432"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8919002"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34E8181" w14:textId="3D98A4E8"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5CB1778"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517058C7" w14:textId="77777777" w:rsidTr="0027765B">
        <w:trPr>
          <w:trHeight w:val="264"/>
        </w:trPr>
        <w:tc>
          <w:tcPr>
            <w:tcW w:w="1447" w:type="dxa"/>
            <w:vMerge/>
            <w:vAlign w:val="center"/>
          </w:tcPr>
          <w:p w14:paraId="5A5F9209"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F7245F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DF25D9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55FD02F5"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6674525"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2D49BF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4BF8840C" w14:textId="77777777" w:rsidTr="0027765B">
        <w:trPr>
          <w:trHeight w:val="385"/>
        </w:trPr>
        <w:tc>
          <w:tcPr>
            <w:tcW w:w="1447" w:type="dxa"/>
            <w:tcBorders>
              <w:bottom w:val="single" w:sz="4" w:space="0" w:color="auto"/>
            </w:tcBorders>
            <w:vAlign w:val="center"/>
          </w:tcPr>
          <w:p w14:paraId="5E0AA268" w14:textId="7C9E338C"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590560F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E67021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0C7CB9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BDAA2F8" w14:textId="5C2C7F70"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6DAADDA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F056C03" w14:textId="3221D603"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E0D991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AB7C83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47881E20" w14:textId="72F8F817"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5D182E24" w14:textId="77777777" w:rsidTr="0027765B">
        <w:trPr>
          <w:trHeight w:val="385"/>
        </w:trPr>
        <w:tc>
          <w:tcPr>
            <w:tcW w:w="1447" w:type="dxa"/>
            <w:tcBorders>
              <w:bottom w:val="single" w:sz="4" w:space="0" w:color="auto"/>
            </w:tcBorders>
            <w:vAlign w:val="center"/>
          </w:tcPr>
          <w:p w14:paraId="17EE92B5" w14:textId="5E137414"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367EF522"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F8EE8D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887C25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B369670" w14:textId="2B58FCE2"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836079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BCD77C9" w14:textId="0FEA26DF"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479044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1A602B8"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8C3080A"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FDCAAE0" w14:textId="77777777" w:rsidTr="0027765B">
        <w:trPr>
          <w:trHeight w:val="385"/>
        </w:trPr>
        <w:tc>
          <w:tcPr>
            <w:tcW w:w="1447" w:type="dxa"/>
            <w:tcBorders>
              <w:bottom w:val="single" w:sz="4" w:space="0" w:color="auto"/>
            </w:tcBorders>
            <w:vAlign w:val="center"/>
          </w:tcPr>
          <w:p w14:paraId="03AEF200" w14:textId="5DAC1EB8"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69869216"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A9F36A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900644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F14002A" w14:textId="42728843"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5D571536" w14:textId="22865DF5"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0D59D2B" w14:textId="17CF4311" w:rsidR="0037652D" w:rsidRPr="00430532" w:rsidRDefault="005408B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shd w:val="clear" w:color="auto" w:fill="auto"/>
            <w:vAlign w:val="center"/>
          </w:tcPr>
          <w:p w14:paraId="4DFB71A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245122D"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ED72CC0"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72A4502" w14:textId="77777777" w:rsidTr="0027765B">
        <w:trPr>
          <w:trHeight w:val="349"/>
        </w:trPr>
        <w:tc>
          <w:tcPr>
            <w:tcW w:w="1447" w:type="dxa"/>
            <w:shd w:val="clear" w:color="auto" w:fill="auto"/>
            <w:vAlign w:val="center"/>
          </w:tcPr>
          <w:p w14:paraId="4667FDB9"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1E7D854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506E3A20"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FB8AED9"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B1890C6"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876E2E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3EAC19B"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012386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60B23E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446E511B"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7E5CCFB5" w14:textId="77777777" w:rsidTr="0027765B">
        <w:trPr>
          <w:trHeight w:val="777"/>
        </w:trPr>
        <w:tc>
          <w:tcPr>
            <w:tcW w:w="10440" w:type="dxa"/>
            <w:gridSpan w:val="15"/>
            <w:tcBorders>
              <w:top w:val="nil"/>
            </w:tcBorders>
          </w:tcPr>
          <w:p w14:paraId="0BA65384"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A9E46DB" w14:textId="56FA081D" w:rsidR="005408B2" w:rsidRDefault="005408B2" w:rsidP="005408B2">
            <w:pPr>
              <w:pBdr>
                <w:top w:val="nil"/>
                <w:left w:val="nil"/>
                <w:bottom w:val="nil"/>
                <w:right w:val="nil"/>
                <w:between w:val="nil"/>
              </w:pBdr>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R1 : Concernant le plan de gestion des matières résiduelles, seule 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autorité déléguée doit le conserver</w:t>
            </w:r>
            <w:r w:rsidR="00E07C04">
              <w:rPr>
                <w:rFonts w:ascii="Calibri" w:eastAsia="Calibri" w:hAnsi="Calibri" w:cs="Calibri"/>
                <w:w w:val="100"/>
                <w:szCs w:val="20"/>
                <w:lang w:val="fr-CA"/>
              </w:rPr>
              <w:t>;</w:t>
            </w:r>
            <w:r w:rsidRPr="005408B2">
              <w:rPr>
                <w:rFonts w:ascii="Calibri" w:eastAsia="Calibri" w:hAnsi="Calibri" w:cs="Calibri"/>
                <w:w w:val="100"/>
                <w:szCs w:val="20"/>
                <w:lang w:val="fr-CA"/>
              </w:rPr>
              <w:t xml:space="preserve"> les autres organismes </w:t>
            </w:r>
            <w:r w:rsidR="00E07C04">
              <w:rPr>
                <w:rFonts w:ascii="Calibri" w:eastAsia="Calibri" w:hAnsi="Calibri" w:cs="Calibri"/>
                <w:w w:val="100"/>
                <w:szCs w:val="20"/>
                <w:lang w:val="fr-CA"/>
              </w:rPr>
              <w:t>peuvent</w:t>
            </w:r>
            <w:r w:rsidRPr="005408B2">
              <w:rPr>
                <w:rFonts w:ascii="Calibri" w:eastAsia="Calibri" w:hAnsi="Calibri" w:cs="Calibri"/>
                <w:w w:val="100"/>
                <w:szCs w:val="20"/>
                <w:lang w:val="fr-CA"/>
              </w:rPr>
              <w:t xml:space="preserve"> lui appliquer le délai 10-130.</w:t>
            </w:r>
          </w:p>
          <w:p w14:paraId="52897510" w14:textId="35F511DB" w:rsidR="0037652D" w:rsidRPr="00430532" w:rsidRDefault="005408B2" w:rsidP="005408B2">
            <w:pPr>
              <w:pBdr>
                <w:top w:val="nil"/>
                <w:left w:val="nil"/>
                <w:bottom w:val="nil"/>
                <w:right w:val="nil"/>
                <w:between w:val="nil"/>
              </w:pBdr>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R2 : Conserver les documents jusqu</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37652D" w:rsidRPr="00430532" w14:paraId="1BC53F18" w14:textId="77777777" w:rsidTr="0027765B">
        <w:trPr>
          <w:trHeight w:val="169"/>
        </w:trPr>
        <w:tc>
          <w:tcPr>
            <w:tcW w:w="10440" w:type="dxa"/>
            <w:gridSpan w:val="15"/>
            <w:tcBorders>
              <w:top w:val="nil"/>
            </w:tcBorders>
          </w:tcPr>
          <w:p w14:paraId="49995E58"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825032"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471FA27B" w14:textId="77777777" w:rsidTr="0027765B">
        <w:trPr>
          <w:trHeight w:val="647"/>
        </w:trPr>
        <w:tc>
          <w:tcPr>
            <w:tcW w:w="1717" w:type="dxa"/>
            <w:gridSpan w:val="2"/>
            <w:vMerge w:val="restart"/>
            <w:tcBorders>
              <w:top w:val="single" w:sz="4" w:space="0" w:color="auto"/>
            </w:tcBorders>
          </w:tcPr>
          <w:p w14:paraId="164B40AB"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FFCA3EE"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7A29CA0F"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039912B"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B82F1DE"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985A3EB"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6EE5924"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0DEB410" w14:textId="76C5D849" w:rsidR="0037652D" w:rsidRPr="00430532" w:rsidRDefault="005408B2"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10-200</w:t>
            </w:r>
          </w:p>
        </w:tc>
        <w:tc>
          <w:tcPr>
            <w:tcW w:w="1923" w:type="dxa"/>
            <w:gridSpan w:val="3"/>
            <w:vMerge w:val="restart"/>
            <w:tcBorders>
              <w:top w:val="single" w:sz="4" w:space="0" w:color="auto"/>
            </w:tcBorders>
          </w:tcPr>
          <w:p w14:paraId="6AAE988F"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289B6C75" w14:textId="77777777" w:rsidTr="0027765B">
        <w:trPr>
          <w:trHeight w:val="534"/>
        </w:trPr>
        <w:tc>
          <w:tcPr>
            <w:tcW w:w="1717" w:type="dxa"/>
            <w:gridSpan w:val="2"/>
            <w:vMerge/>
            <w:tcBorders>
              <w:bottom w:val="single" w:sz="4" w:space="0" w:color="auto"/>
            </w:tcBorders>
          </w:tcPr>
          <w:p w14:paraId="23A91E2E"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9F787DB" w14:textId="3D06A77A"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823986E"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2C342A7D" w14:textId="77777777" w:rsidTr="0027765B">
        <w:trPr>
          <w:trHeight w:val="330"/>
        </w:trPr>
        <w:tc>
          <w:tcPr>
            <w:tcW w:w="10440" w:type="dxa"/>
            <w:gridSpan w:val="15"/>
            <w:tcBorders>
              <w:top w:val="single" w:sz="4" w:space="0" w:color="auto"/>
            </w:tcBorders>
            <w:shd w:val="clear" w:color="auto" w:fill="DBE5F1"/>
            <w:vAlign w:val="center"/>
          </w:tcPr>
          <w:p w14:paraId="6D9C9CB1"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1FC0DA5E" w14:textId="77777777" w:rsidTr="0027765B">
        <w:trPr>
          <w:trHeight w:val="601"/>
        </w:trPr>
        <w:tc>
          <w:tcPr>
            <w:tcW w:w="7531" w:type="dxa"/>
            <w:gridSpan w:val="9"/>
          </w:tcPr>
          <w:p w14:paraId="684EBE5F"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FEA2EDC" w14:textId="1FA40392" w:rsidR="0037652D" w:rsidRPr="00430532" w:rsidRDefault="005408B2" w:rsidP="0027765B">
            <w:pPr>
              <w:pStyle w:val="Titre3"/>
              <w:rPr>
                <w:rFonts w:eastAsia="Times New Roman"/>
                <w:w w:val="100"/>
                <w:lang w:val="fr-CA"/>
              </w:rPr>
            </w:pPr>
            <w:bookmarkStart w:id="177" w:name="_Toc115082247"/>
            <w:r w:rsidRPr="005408B2">
              <w:rPr>
                <w:rFonts w:eastAsia="Times New Roman"/>
                <w:w w:val="100"/>
                <w:lang w:val="fr-CA"/>
              </w:rPr>
              <w:t>Gestion des sites de traitement et de valorisation des matières résiduelles</w:t>
            </w:r>
            <w:bookmarkEnd w:id="177"/>
          </w:p>
        </w:tc>
        <w:tc>
          <w:tcPr>
            <w:tcW w:w="1488" w:type="dxa"/>
            <w:gridSpan w:val="4"/>
          </w:tcPr>
          <w:p w14:paraId="46147A6C"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AA96C89"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70B57B70"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4D7650" w14:textId="75326F30" w:rsidR="0037652D" w:rsidRPr="00430532" w:rsidRDefault="005408B2"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10-200</w:t>
            </w:r>
          </w:p>
        </w:tc>
      </w:tr>
      <w:tr w:rsidR="0037652D" w:rsidRPr="00430532" w14:paraId="4341E4FD" w14:textId="77777777" w:rsidTr="0027765B">
        <w:trPr>
          <w:trHeight w:val="403"/>
        </w:trPr>
        <w:tc>
          <w:tcPr>
            <w:tcW w:w="7531" w:type="dxa"/>
            <w:gridSpan w:val="9"/>
          </w:tcPr>
          <w:p w14:paraId="44861300"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693D272"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4FFD4B63"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74C4CB0F" w14:textId="77777777" w:rsidTr="0027765B">
        <w:trPr>
          <w:trHeight w:val="498"/>
        </w:trPr>
        <w:tc>
          <w:tcPr>
            <w:tcW w:w="10440" w:type="dxa"/>
            <w:gridSpan w:val="15"/>
          </w:tcPr>
          <w:p w14:paraId="51FA9773" w14:textId="7EE4673B"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590F2F1"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0CB26622" w14:textId="77777777" w:rsidTr="0027765B">
        <w:trPr>
          <w:trHeight w:val="733"/>
        </w:trPr>
        <w:tc>
          <w:tcPr>
            <w:tcW w:w="10440" w:type="dxa"/>
            <w:gridSpan w:val="15"/>
          </w:tcPr>
          <w:p w14:paraId="3CAEF18A"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E7514F9" w14:textId="4DACE5D3" w:rsidR="0037652D" w:rsidRPr="00430532" w:rsidRDefault="005408B2" w:rsidP="0027765B">
            <w:pPr>
              <w:spacing w:after="0" w:line="259" w:lineRule="auto"/>
              <w:rPr>
                <w:rFonts w:ascii="Calibri" w:eastAsia="Calibri" w:hAnsi="Calibri" w:cs="Calibri"/>
                <w:w w:val="100"/>
                <w:szCs w:val="20"/>
                <w:lang w:val="fr-CA"/>
              </w:rPr>
            </w:pPr>
            <w:bookmarkStart w:id="178" w:name="_Hlk109117437"/>
            <w:r w:rsidRPr="005408B2">
              <w:rPr>
                <w:rFonts w:ascii="Calibri" w:eastAsia="Calibri" w:hAnsi="Calibri" w:cs="Calibri"/>
                <w:w w:val="100"/>
                <w:szCs w:val="20"/>
                <w:lang w:val="fr-CA"/>
              </w:rPr>
              <w:t xml:space="preserve">Documents relatifs à la planification, </w:t>
            </w:r>
            <w:r w:rsidR="00E07C04">
              <w:rPr>
                <w:rFonts w:ascii="Calibri" w:eastAsia="Calibri" w:hAnsi="Calibri" w:cs="Calibri"/>
                <w:w w:val="100"/>
                <w:szCs w:val="20"/>
                <w:lang w:val="fr-CA"/>
              </w:rPr>
              <w:t xml:space="preserve">à </w:t>
            </w:r>
            <w:r w:rsidRPr="005408B2">
              <w:rPr>
                <w:rFonts w:ascii="Calibri" w:eastAsia="Calibri" w:hAnsi="Calibri" w:cs="Calibri"/>
                <w:w w:val="100"/>
                <w:szCs w:val="20"/>
                <w:lang w:val="fr-CA"/>
              </w:rPr>
              <w:t>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 xml:space="preserve">implantation, </w:t>
            </w:r>
            <w:r w:rsidR="00E07C04">
              <w:rPr>
                <w:rFonts w:ascii="Calibri" w:eastAsia="Calibri" w:hAnsi="Calibri" w:cs="Calibri"/>
                <w:w w:val="100"/>
                <w:szCs w:val="20"/>
                <w:lang w:val="fr-CA"/>
              </w:rPr>
              <w:t xml:space="preserve">à </w:t>
            </w:r>
            <w:r w:rsidRPr="005408B2">
              <w:rPr>
                <w:rFonts w:ascii="Calibri" w:eastAsia="Calibri" w:hAnsi="Calibri" w:cs="Calibri"/>
                <w:w w:val="100"/>
                <w:szCs w:val="20"/>
                <w:lang w:val="fr-CA"/>
              </w:rPr>
              <w:t>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aménagement</w:t>
            </w:r>
            <w:r w:rsidR="00A433BE">
              <w:rPr>
                <w:rFonts w:ascii="Calibri" w:eastAsia="Calibri" w:hAnsi="Calibri" w:cs="Calibri"/>
                <w:w w:val="100"/>
                <w:szCs w:val="20"/>
                <w:lang w:val="fr-CA"/>
              </w:rPr>
              <w:t xml:space="preserve"> et</w:t>
            </w:r>
            <w:r w:rsidRPr="005408B2">
              <w:rPr>
                <w:rFonts w:ascii="Calibri" w:eastAsia="Calibri" w:hAnsi="Calibri" w:cs="Calibri"/>
                <w:w w:val="100"/>
                <w:szCs w:val="20"/>
                <w:lang w:val="fr-CA"/>
              </w:rPr>
              <w:t xml:space="preserve"> </w:t>
            </w:r>
            <w:r w:rsidR="00E07C04">
              <w:rPr>
                <w:rFonts w:ascii="Calibri" w:eastAsia="Calibri" w:hAnsi="Calibri" w:cs="Calibri"/>
                <w:w w:val="100"/>
                <w:szCs w:val="20"/>
                <w:lang w:val="fr-CA"/>
              </w:rPr>
              <w:t xml:space="preserve">à </w:t>
            </w:r>
            <w:r w:rsidRPr="005408B2">
              <w:rPr>
                <w:rFonts w:ascii="Calibri" w:eastAsia="Calibri" w:hAnsi="Calibri" w:cs="Calibri"/>
                <w:w w:val="100"/>
                <w:szCs w:val="20"/>
                <w:lang w:val="fr-CA"/>
              </w:rPr>
              <w:t>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exploitation d</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un ou de</w:t>
            </w:r>
            <w:r w:rsidR="00E07C04">
              <w:rPr>
                <w:rFonts w:ascii="Calibri" w:eastAsia="Calibri" w:hAnsi="Calibri" w:cs="Calibri"/>
                <w:w w:val="100"/>
                <w:szCs w:val="20"/>
                <w:lang w:val="fr-CA"/>
              </w:rPr>
              <w:t xml:space="preserve"> plusieurs</w:t>
            </w:r>
            <w:r w:rsidRPr="005408B2">
              <w:rPr>
                <w:rFonts w:ascii="Calibri" w:eastAsia="Calibri" w:hAnsi="Calibri" w:cs="Calibri"/>
                <w:w w:val="100"/>
                <w:szCs w:val="20"/>
                <w:lang w:val="fr-CA"/>
              </w:rPr>
              <w:t xml:space="preserve"> sites de traitement ou de valorisation des matières résiduelles (site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enfouissement, lieu</w:t>
            </w:r>
            <w:r w:rsidR="00E07C04">
              <w:rPr>
                <w:rFonts w:ascii="Calibri" w:eastAsia="Calibri" w:hAnsi="Calibri" w:cs="Calibri"/>
                <w:w w:val="100"/>
                <w:szCs w:val="20"/>
                <w:lang w:val="fr-CA"/>
              </w:rPr>
              <w:t>x</w:t>
            </w:r>
            <w:r w:rsidRPr="005408B2">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enfouissement technique, écocentre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centre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transfert, dépôt</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neige usée, centre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biométhanisation, dépôt</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matériaux secs, </w:t>
            </w:r>
            <w:r w:rsidR="00E07C04">
              <w:rPr>
                <w:rFonts w:ascii="Calibri" w:eastAsia="Calibri" w:hAnsi="Calibri" w:cs="Calibri"/>
                <w:w w:val="100"/>
                <w:szCs w:val="20"/>
                <w:lang w:val="fr-CA"/>
              </w:rPr>
              <w:t xml:space="preserve">sites de </w:t>
            </w:r>
            <w:r w:rsidRPr="005408B2">
              <w:rPr>
                <w:rFonts w:ascii="Calibri" w:eastAsia="Calibri" w:hAnsi="Calibri" w:cs="Calibri"/>
                <w:w w:val="100"/>
                <w:szCs w:val="20"/>
                <w:lang w:val="fr-CA"/>
              </w:rPr>
              <w:t>compostage, etc.), aux sols contaminés par ces sites ainsi qu</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 xml:space="preserve">au suivi à effectuer lors de </w:t>
            </w:r>
            <w:r w:rsidR="00E07C04">
              <w:rPr>
                <w:rFonts w:ascii="Calibri" w:eastAsia="Calibri" w:hAnsi="Calibri" w:cs="Calibri"/>
                <w:w w:val="100"/>
                <w:szCs w:val="20"/>
                <w:lang w:val="fr-CA"/>
              </w:rPr>
              <w:t>leur</w:t>
            </w:r>
            <w:r w:rsidRPr="005408B2">
              <w:rPr>
                <w:rFonts w:ascii="Calibri" w:eastAsia="Calibri" w:hAnsi="Calibri" w:cs="Calibri"/>
                <w:w w:val="100"/>
                <w:szCs w:val="20"/>
                <w:lang w:val="fr-CA"/>
              </w:rPr>
              <w:t xml:space="preserve"> fermeture.</w:t>
            </w:r>
            <w:bookmarkEnd w:id="178"/>
          </w:p>
        </w:tc>
      </w:tr>
      <w:tr w:rsidR="0037652D" w:rsidRPr="00430532" w14:paraId="0CFA9CFD" w14:textId="77777777" w:rsidTr="0027765B">
        <w:trPr>
          <w:trHeight w:val="1250"/>
        </w:trPr>
        <w:tc>
          <w:tcPr>
            <w:tcW w:w="10440" w:type="dxa"/>
            <w:gridSpan w:val="15"/>
            <w:tcBorders>
              <w:bottom w:val="dashed" w:sz="4" w:space="0" w:color="auto"/>
            </w:tcBorders>
          </w:tcPr>
          <w:p w14:paraId="3304D961"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2ACAD888" w14:textId="7CF9A3F1"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10-210 Implantation</w:t>
            </w:r>
            <w:r w:rsidR="00E07C04">
              <w:rPr>
                <w:rFonts w:ascii="Calibri" w:eastAsia="Calibri" w:hAnsi="Calibri" w:cs="Calibri"/>
                <w:b/>
                <w:w w:val="100"/>
                <w:szCs w:val="20"/>
                <w:lang w:val="fr-CA"/>
              </w:rPr>
              <w:t xml:space="preserve"> du site</w:t>
            </w:r>
            <w:r w:rsidRPr="005408B2">
              <w:rPr>
                <w:rFonts w:ascii="Calibri" w:eastAsia="Calibri" w:hAnsi="Calibri" w:cs="Calibri"/>
                <w:b/>
                <w:w w:val="100"/>
                <w:szCs w:val="20"/>
                <w:lang w:val="fr-CA"/>
              </w:rPr>
              <w:t xml:space="preserve"> et rapports</w:t>
            </w:r>
          </w:p>
          <w:p w14:paraId="105284FF" w14:textId="78447295" w:rsidR="005408B2" w:rsidRDefault="005408B2" w:rsidP="0027765B">
            <w:pPr>
              <w:pStyle w:val="Paragraphedeliste"/>
              <w:numPr>
                <w:ilvl w:val="0"/>
                <w:numId w:val="101"/>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Implantation du site : </w:t>
            </w:r>
            <w:bookmarkStart w:id="179" w:name="_Hlk109119719"/>
            <w:r w:rsidRPr="005408B2">
              <w:rPr>
                <w:rFonts w:ascii="Calibri" w:eastAsia="Calibri" w:hAnsi="Calibri" w:cs="Calibri"/>
                <w:bCs/>
                <w:w w:val="100"/>
                <w:szCs w:val="20"/>
                <w:lang w:val="fr-CA"/>
              </w:rPr>
              <w:t xml:space="preserve">études, demandes </w:t>
            </w:r>
            <w:r w:rsidR="003A2A3B">
              <w:rPr>
                <w:rFonts w:ascii="Calibri" w:eastAsia="Calibri" w:hAnsi="Calibri" w:cs="Calibri"/>
                <w:bCs/>
                <w:w w:val="100"/>
                <w:szCs w:val="20"/>
                <w:lang w:val="fr-CA"/>
              </w:rPr>
              <w:t>d’obtention ou de</w:t>
            </w:r>
            <w:r w:rsidRPr="005408B2">
              <w:rPr>
                <w:rFonts w:ascii="Calibri" w:eastAsia="Calibri" w:hAnsi="Calibri" w:cs="Calibri"/>
                <w:bCs/>
                <w:w w:val="100"/>
                <w:szCs w:val="20"/>
                <w:lang w:val="fr-CA"/>
              </w:rPr>
              <w:t xml:space="preserve"> maintien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une autorisation ministérielle (ou certificat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autorisation) et documents afférents,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caractérisation de</w:t>
            </w:r>
            <w:r w:rsidR="003A2A3B">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sol, certificats de localisation</w:t>
            </w:r>
            <w:bookmarkEnd w:id="179"/>
            <w:r w:rsidRPr="005408B2">
              <w:rPr>
                <w:rFonts w:ascii="Calibri" w:eastAsia="Calibri" w:hAnsi="Calibri" w:cs="Calibri"/>
                <w:bCs/>
                <w:w w:val="100"/>
                <w:szCs w:val="20"/>
                <w:lang w:val="fr-CA"/>
              </w:rPr>
              <w:t>.</w:t>
            </w:r>
          </w:p>
          <w:p w14:paraId="2FFC5D40" w14:textId="15D5A663" w:rsidR="005408B2" w:rsidRDefault="005408B2" w:rsidP="0027765B">
            <w:pPr>
              <w:pStyle w:val="Paragraphedeliste"/>
              <w:numPr>
                <w:ilvl w:val="0"/>
                <w:numId w:val="101"/>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Rapports annuels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w:t>
            </w:r>
            <w:r w:rsidR="004B4730">
              <w:rPr>
                <w:rFonts w:ascii="Calibri" w:eastAsia="Calibri" w:hAnsi="Calibri" w:cs="Calibri"/>
                <w:bCs/>
                <w:w w:val="100"/>
                <w:szCs w:val="20"/>
                <w:lang w:val="fr-CA"/>
              </w:rPr>
              <w:t>, rapports de valorisation</w:t>
            </w:r>
            <w:r w:rsidRPr="005408B2">
              <w:rPr>
                <w:rFonts w:ascii="Calibri" w:eastAsia="Calibri" w:hAnsi="Calibri" w:cs="Calibri"/>
                <w:bCs/>
                <w:w w:val="100"/>
                <w:szCs w:val="20"/>
                <w:lang w:val="fr-CA"/>
              </w:rPr>
              <w:t>.</w:t>
            </w:r>
          </w:p>
          <w:p w14:paraId="58F53E7A" w14:textId="46994683" w:rsidR="005408B2" w:rsidRDefault="005408B2" w:rsidP="0027765B">
            <w:pPr>
              <w:pStyle w:val="Paragraphedeliste"/>
              <w:numPr>
                <w:ilvl w:val="0"/>
                <w:numId w:val="101"/>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Avis de fermeture</w:t>
            </w:r>
            <w:r w:rsidR="004B4730">
              <w:rPr>
                <w:rFonts w:ascii="Calibri" w:eastAsia="Calibri" w:hAnsi="Calibri" w:cs="Calibri"/>
                <w:bCs/>
                <w:w w:val="100"/>
                <w:szCs w:val="20"/>
                <w:lang w:val="fr-CA"/>
              </w:rPr>
              <w:t>,</w:t>
            </w:r>
            <w:r w:rsidRPr="005408B2">
              <w:rPr>
                <w:rFonts w:ascii="Calibri" w:eastAsia="Calibri" w:hAnsi="Calibri" w:cs="Calibri"/>
                <w:bCs/>
                <w:w w:val="100"/>
                <w:szCs w:val="20"/>
                <w:lang w:val="fr-CA"/>
              </w:rPr>
              <w:t xml:space="preserve">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état de fermeture.</w:t>
            </w:r>
          </w:p>
          <w:p w14:paraId="5A70AADA" w14:textId="11A0B9C3" w:rsidR="005408B2" w:rsidRPr="005408B2" w:rsidRDefault="005408B2" w:rsidP="0027765B">
            <w:pPr>
              <w:pStyle w:val="Paragraphedeliste"/>
              <w:numPr>
                <w:ilvl w:val="0"/>
                <w:numId w:val="101"/>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Rapports quinquennaux de post-fermeture, programmes de contrôle et </w:t>
            </w:r>
            <w:r w:rsidR="004B4730">
              <w:rPr>
                <w:rFonts w:ascii="Calibri" w:eastAsia="Calibri" w:hAnsi="Calibri" w:cs="Calibri"/>
                <w:bCs/>
                <w:w w:val="100"/>
                <w:szCs w:val="20"/>
                <w:lang w:val="fr-CA"/>
              </w:rPr>
              <w:t xml:space="preserve">de </w:t>
            </w:r>
            <w:r w:rsidRPr="005408B2">
              <w:rPr>
                <w:rFonts w:ascii="Calibri" w:eastAsia="Calibri" w:hAnsi="Calibri" w:cs="Calibri"/>
                <w:bCs/>
                <w:w w:val="100"/>
                <w:szCs w:val="20"/>
                <w:lang w:val="fr-CA"/>
              </w:rPr>
              <w:t xml:space="preserve">réévaluation </w:t>
            </w:r>
            <w:r w:rsidR="00035BCA">
              <w:rPr>
                <w:rFonts w:ascii="Calibri" w:eastAsia="Calibri" w:hAnsi="Calibri" w:cs="Calibri"/>
                <w:bCs/>
                <w:w w:val="100"/>
                <w:szCs w:val="20"/>
                <w:lang w:val="fr-CA"/>
              </w:rPr>
              <w:t xml:space="preserve">après </w:t>
            </w:r>
            <w:r w:rsidRPr="005408B2">
              <w:rPr>
                <w:rFonts w:ascii="Calibri" w:eastAsia="Calibri" w:hAnsi="Calibri" w:cs="Calibri"/>
                <w:bCs/>
                <w:w w:val="100"/>
                <w:szCs w:val="20"/>
                <w:lang w:val="fr-CA"/>
              </w:rPr>
              <w:t>fermeture.</w:t>
            </w:r>
          </w:p>
          <w:p w14:paraId="451CF350" w14:textId="77777777" w:rsidR="005408B2" w:rsidRDefault="005408B2" w:rsidP="005408B2">
            <w:pPr>
              <w:autoSpaceDE w:val="0"/>
              <w:autoSpaceDN w:val="0"/>
              <w:adjustRightInd w:val="0"/>
              <w:spacing w:after="0" w:line="259" w:lineRule="auto"/>
              <w:rPr>
                <w:rFonts w:ascii="Calibri" w:eastAsia="Calibri" w:hAnsi="Calibri" w:cs="Calibri"/>
                <w:bCs/>
                <w:w w:val="100"/>
                <w:szCs w:val="20"/>
                <w:lang w:val="fr-CA"/>
              </w:rPr>
            </w:pPr>
          </w:p>
          <w:p w14:paraId="7164472E" w14:textId="14CA0809"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10-220</w:t>
            </w:r>
            <w:r w:rsidR="00EA5909">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Contrôle des matières dangereuses</w:t>
            </w:r>
          </w:p>
          <w:p w14:paraId="2B832C70" w14:textId="22D74CC7" w:rsidR="005408B2" w:rsidRPr="005408B2" w:rsidRDefault="005408B2" w:rsidP="0027765B">
            <w:pPr>
              <w:pStyle w:val="Paragraphedeliste"/>
              <w:numPr>
                <w:ilvl w:val="0"/>
                <w:numId w:val="102"/>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Registres </w:t>
            </w:r>
            <w:bookmarkStart w:id="180" w:name="_Hlk109119993"/>
            <w:r w:rsidRPr="005408B2">
              <w:rPr>
                <w:rFonts w:ascii="Calibri" w:eastAsia="Calibri" w:hAnsi="Calibri" w:cs="Calibri"/>
                <w:bCs/>
                <w:w w:val="100"/>
                <w:szCs w:val="20"/>
                <w:lang w:val="fr-CA"/>
              </w:rPr>
              <w:t>des matières, bilans annuels des matières, 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élimination, calendriers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échantillonnage.</w:t>
            </w:r>
            <w:bookmarkEnd w:id="180"/>
          </w:p>
          <w:p w14:paraId="624C935C" w14:textId="77777777" w:rsidR="005408B2" w:rsidRPr="005408B2" w:rsidRDefault="005408B2" w:rsidP="005408B2">
            <w:pPr>
              <w:autoSpaceDE w:val="0"/>
              <w:autoSpaceDN w:val="0"/>
              <w:adjustRightInd w:val="0"/>
              <w:spacing w:after="0" w:line="259" w:lineRule="auto"/>
              <w:rPr>
                <w:rFonts w:ascii="Calibri" w:eastAsia="Calibri" w:hAnsi="Calibri" w:cs="Calibri"/>
                <w:bCs/>
                <w:w w:val="100"/>
                <w:szCs w:val="20"/>
                <w:lang w:val="fr-CA"/>
              </w:rPr>
            </w:pPr>
          </w:p>
          <w:p w14:paraId="2EBE25FC" w14:textId="24091BD3"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10-230 Échantillons des systèmes et activités de valorisation</w:t>
            </w:r>
          </w:p>
          <w:p w14:paraId="5CD47028" w14:textId="4B4D4505" w:rsidR="005408B2" w:rsidRDefault="005408B2" w:rsidP="0027765B">
            <w:pPr>
              <w:pStyle w:val="Paragraphedeliste"/>
              <w:numPr>
                <w:ilvl w:val="0"/>
                <w:numId w:val="102"/>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Analyse des systèmes : </w:t>
            </w:r>
            <w:bookmarkStart w:id="181" w:name="_Hlk109120092"/>
            <w:r w:rsidRPr="005408B2">
              <w:rPr>
                <w:rFonts w:ascii="Calibri" w:eastAsia="Calibri" w:hAnsi="Calibri" w:cs="Calibri"/>
                <w:bCs/>
                <w:w w:val="100"/>
                <w:szCs w:val="20"/>
                <w:lang w:val="fr-CA"/>
              </w:rPr>
              <w:t>analyses annuelles pour vérifier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efficacité et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étanchéité des systèmes techniques, rapports des analyses et d</w:t>
            </w:r>
            <w:r w:rsidR="002305B5">
              <w:rPr>
                <w:rFonts w:ascii="Calibri" w:eastAsia="Calibri" w:hAnsi="Calibri" w:cs="Calibri"/>
                <w:bCs/>
                <w:w w:val="100"/>
                <w:szCs w:val="20"/>
                <w:lang w:val="fr-CA"/>
              </w:rPr>
              <w:t>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échantillon</w:t>
            </w:r>
            <w:r w:rsidR="002305B5">
              <w:rPr>
                <w:rFonts w:ascii="Calibri" w:eastAsia="Calibri" w:hAnsi="Calibri" w:cs="Calibri"/>
                <w:bCs/>
                <w:w w:val="100"/>
                <w:szCs w:val="20"/>
                <w:lang w:val="fr-CA"/>
              </w:rPr>
              <w:t>nage</w:t>
            </w:r>
            <w:r w:rsidRPr="005408B2">
              <w:rPr>
                <w:rFonts w:ascii="Calibri" w:eastAsia="Calibri" w:hAnsi="Calibri" w:cs="Calibri"/>
                <w:bCs/>
                <w:w w:val="100"/>
                <w:szCs w:val="20"/>
                <w:lang w:val="fr-CA"/>
              </w:rPr>
              <w:t xml:space="preserve"> environnemental </w:t>
            </w:r>
            <w:bookmarkEnd w:id="181"/>
            <w:r w:rsidRPr="005408B2">
              <w:rPr>
                <w:rFonts w:ascii="Calibri" w:eastAsia="Calibri" w:hAnsi="Calibri" w:cs="Calibri"/>
                <w:bCs/>
                <w:w w:val="100"/>
                <w:szCs w:val="20"/>
                <w:lang w:val="fr-CA"/>
              </w:rPr>
              <w:t>(impacts du site sur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eau, les sols, etc.).</w:t>
            </w:r>
          </w:p>
          <w:p w14:paraId="42D32FC6" w14:textId="00BA7B76" w:rsidR="005408B2" w:rsidRDefault="005408B2" w:rsidP="0027765B">
            <w:pPr>
              <w:pStyle w:val="Paragraphedeliste"/>
              <w:numPr>
                <w:ilvl w:val="0"/>
                <w:numId w:val="102"/>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Activités de valorisation : 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 journaliers.</w:t>
            </w:r>
          </w:p>
          <w:p w14:paraId="418531F0" w14:textId="2E087E48" w:rsidR="005408B2" w:rsidRPr="005408B2" w:rsidRDefault="00FD7668" w:rsidP="0027765B">
            <w:pPr>
              <w:pStyle w:val="Paragraphedeliste"/>
              <w:numPr>
                <w:ilvl w:val="0"/>
                <w:numId w:val="102"/>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Registres de la n</w:t>
            </w:r>
            <w:r w:rsidR="005408B2" w:rsidRPr="005408B2">
              <w:rPr>
                <w:rFonts w:ascii="Calibri" w:eastAsia="Calibri" w:hAnsi="Calibri" w:cs="Calibri"/>
                <w:bCs/>
                <w:w w:val="100"/>
                <w:szCs w:val="20"/>
                <w:lang w:val="fr-CA"/>
              </w:rPr>
              <w:t xml:space="preserve">eige, </w:t>
            </w:r>
            <w:r>
              <w:rPr>
                <w:rFonts w:ascii="Calibri" w:eastAsia="Calibri" w:hAnsi="Calibri" w:cs="Calibri"/>
                <w:bCs/>
                <w:w w:val="100"/>
                <w:szCs w:val="20"/>
                <w:lang w:val="fr-CA"/>
              </w:rPr>
              <w:t xml:space="preserve">des </w:t>
            </w:r>
            <w:r w:rsidR="005408B2" w:rsidRPr="005408B2">
              <w:rPr>
                <w:rFonts w:ascii="Calibri" w:eastAsia="Calibri" w:hAnsi="Calibri" w:cs="Calibri"/>
                <w:bCs/>
                <w:w w:val="100"/>
                <w:szCs w:val="20"/>
                <w:lang w:val="fr-CA"/>
              </w:rPr>
              <w:t xml:space="preserve">sels de voirie et </w:t>
            </w:r>
            <w:r>
              <w:rPr>
                <w:rFonts w:ascii="Calibri" w:eastAsia="Calibri" w:hAnsi="Calibri" w:cs="Calibri"/>
                <w:bCs/>
                <w:w w:val="100"/>
                <w:szCs w:val="20"/>
                <w:lang w:val="fr-CA"/>
              </w:rPr>
              <w:t xml:space="preserve">des </w:t>
            </w:r>
            <w:r w:rsidR="005408B2" w:rsidRPr="005408B2">
              <w:rPr>
                <w:rFonts w:ascii="Calibri" w:eastAsia="Calibri" w:hAnsi="Calibri" w:cs="Calibri"/>
                <w:bCs/>
                <w:w w:val="100"/>
                <w:szCs w:val="20"/>
                <w:lang w:val="fr-CA"/>
              </w:rPr>
              <w:t>abrasifs.</w:t>
            </w:r>
          </w:p>
          <w:p w14:paraId="38CFA74B" w14:textId="77777777" w:rsidR="005408B2" w:rsidRPr="005408B2" w:rsidRDefault="005408B2" w:rsidP="005408B2">
            <w:pPr>
              <w:autoSpaceDE w:val="0"/>
              <w:autoSpaceDN w:val="0"/>
              <w:adjustRightInd w:val="0"/>
              <w:spacing w:after="0" w:line="259" w:lineRule="auto"/>
              <w:rPr>
                <w:rFonts w:ascii="Calibri" w:eastAsia="Calibri" w:hAnsi="Calibri" w:cs="Calibri"/>
                <w:bCs/>
                <w:w w:val="100"/>
                <w:szCs w:val="20"/>
                <w:lang w:val="fr-CA"/>
              </w:rPr>
            </w:pPr>
          </w:p>
          <w:p w14:paraId="1151BD98" w14:textId="27F75D5B"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10-240 Exploitation du site et contrôle des sols contaminés</w:t>
            </w:r>
          </w:p>
          <w:p w14:paraId="13E2FBB3" w14:textId="6E5DBE36" w:rsidR="005408B2" w:rsidRDefault="005408B2" w:rsidP="0027765B">
            <w:pPr>
              <w:pStyle w:val="Paragraphedeliste"/>
              <w:numPr>
                <w:ilvl w:val="0"/>
                <w:numId w:val="103"/>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Exploitation du site : </w:t>
            </w:r>
            <w:bookmarkStart w:id="182" w:name="_Hlk109119795"/>
            <w:r w:rsidRPr="005408B2">
              <w:rPr>
                <w:rFonts w:ascii="Calibri" w:eastAsia="Calibri" w:hAnsi="Calibri" w:cs="Calibri"/>
                <w:bCs/>
                <w:w w:val="100"/>
                <w:szCs w:val="20"/>
                <w:lang w:val="fr-CA"/>
              </w:rPr>
              <w:t>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opération des sols,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 de matières résiduelles,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des résultats des vérifications des équipements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entreposage, rapports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inspection, suivi</w:t>
            </w:r>
            <w:r w:rsidR="004B4730">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élévation des déchets, suivi</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alignement, suivi</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la pente des excavations,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activité de</w:t>
            </w:r>
            <w:r w:rsidR="0054382A">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travaux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aménagement et de recouvrement final,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contrôle radiologique,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stockage de matières résiduelles,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admissibilité des sols,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compilation des données, avis au gouvernement.</w:t>
            </w:r>
            <w:bookmarkEnd w:id="182"/>
          </w:p>
          <w:p w14:paraId="79382284" w14:textId="1D56FEF4" w:rsidR="005408B2" w:rsidRPr="005408B2" w:rsidRDefault="005408B2" w:rsidP="0027765B">
            <w:pPr>
              <w:pStyle w:val="Paragraphedeliste"/>
              <w:numPr>
                <w:ilvl w:val="0"/>
                <w:numId w:val="103"/>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Contrôle des sols contaminés : </w:t>
            </w:r>
            <w:bookmarkStart w:id="183" w:name="_Hlk109120027"/>
            <w:r w:rsidRPr="005408B2">
              <w:rPr>
                <w:rFonts w:ascii="Calibri" w:eastAsia="Calibri" w:hAnsi="Calibri" w:cs="Calibri"/>
                <w:bCs/>
                <w:w w:val="100"/>
                <w:szCs w:val="20"/>
                <w:lang w:val="fr-CA"/>
              </w:rPr>
              <w:t>registres de stockage, 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w:t>
            </w:r>
            <w:bookmarkEnd w:id="183"/>
            <w:r w:rsidRPr="005408B2">
              <w:rPr>
                <w:rFonts w:ascii="Calibri" w:eastAsia="Calibri" w:hAnsi="Calibri" w:cs="Calibri"/>
                <w:bCs/>
                <w:w w:val="100"/>
                <w:szCs w:val="20"/>
                <w:lang w:val="fr-CA"/>
              </w:rPr>
              <w:t>.</w:t>
            </w:r>
          </w:p>
          <w:p w14:paraId="79E31BA3" w14:textId="77777777" w:rsidR="005408B2" w:rsidRPr="005408B2" w:rsidRDefault="005408B2" w:rsidP="005408B2">
            <w:pPr>
              <w:autoSpaceDE w:val="0"/>
              <w:autoSpaceDN w:val="0"/>
              <w:adjustRightInd w:val="0"/>
              <w:spacing w:after="0" w:line="259" w:lineRule="auto"/>
              <w:rPr>
                <w:rFonts w:ascii="Calibri" w:eastAsia="Calibri" w:hAnsi="Calibri" w:cs="Calibri"/>
                <w:bCs/>
                <w:w w:val="100"/>
                <w:szCs w:val="20"/>
                <w:lang w:val="fr-CA"/>
              </w:rPr>
            </w:pPr>
          </w:p>
          <w:p w14:paraId="18A83C0C" w14:textId="44E65AF4" w:rsidR="005408B2" w:rsidRPr="005408B2" w:rsidRDefault="005408B2" w:rsidP="005408B2">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10-250</w:t>
            </w:r>
            <w:r w:rsidR="00EA5909">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Gestion post-fermeture</w:t>
            </w:r>
          </w:p>
          <w:p w14:paraId="5C142C76" w14:textId="448D8DB6" w:rsidR="0037652D" w:rsidRPr="005408B2" w:rsidRDefault="005408B2" w:rsidP="005408B2">
            <w:pPr>
              <w:pStyle w:val="Paragraphedeliste"/>
              <w:numPr>
                <w:ilvl w:val="0"/>
                <w:numId w:val="104"/>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R</w:t>
            </w:r>
            <w:bookmarkStart w:id="184" w:name="_Hlk109120167"/>
            <w:r w:rsidRPr="005408B2">
              <w:rPr>
                <w:rFonts w:ascii="Calibri" w:eastAsia="Calibri" w:hAnsi="Calibri" w:cs="Calibri"/>
                <w:bCs/>
                <w:w w:val="100"/>
                <w:szCs w:val="20"/>
                <w:lang w:val="fr-CA"/>
              </w:rPr>
              <w:t>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post-fermeture,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évaluation des données de suivi et de contrôle, évaluation</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état du lieu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enfouissement et de ses impacts sur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 xml:space="preserve">environnement, analyses et mesures des lixiviats, </w:t>
            </w:r>
            <w:r w:rsidR="0054382A">
              <w:rPr>
                <w:rFonts w:ascii="Calibri" w:eastAsia="Calibri" w:hAnsi="Calibri" w:cs="Calibri"/>
                <w:bCs/>
                <w:w w:val="100"/>
                <w:szCs w:val="20"/>
                <w:lang w:val="fr-CA"/>
              </w:rPr>
              <w:t xml:space="preserve">des </w:t>
            </w:r>
            <w:r w:rsidRPr="005408B2">
              <w:rPr>
                <w:rFonts w:ascii="Calibri" w:eastAsia="Calibri" w:hAnsi="Calibri" w:cs="Calibri"/>
                <w:bCs/>
                <w:w w:val="100"/>
                <w:szCs w:val="20"/>
                <w:lang w:val="fr-CA"/>
              </w:rPr>
              <w:t xml:space="preserve">eaux de surface, </w:t>
            </w:r>
            <w:r w:rsidR="0054382A">
              <w:rPr>
                <w:rFonts w:ascii="Calibri" w:eastAsia="Calibri" w:hAnsi="Calibri" w:cs="Calibri"/>
                <w:bCs/>
                <w:w w:val="100"/>
                <w:szCs w:val="20"/>
                <w:lang w:val="fr-CA"/>
              </w:rPr>
              <w:t xml:space="preserve">des </w:t>
            </w:r>
            <w:r w:rsidRPr="005408B2">
              <w:rPr>
                <w:rFonts w:ascii="Calibri" w:eastAsia="Calibri" w:hAnsi="Calibri" w:cs="Calibri"/>
                <w:bCs/>
                <w:w w:val="100"/>
                <w:szCs w:val="20"/>
                <w:lang w:val="fr-CA"/>
              </w:rPr>
              <w:t>eaux souterraines</w:t>
            </w:r>
            <w:r w:rsidR="0054382A">
              <w:rPr>
                <w:rFonts w:ascii="Calibri" w:eastAsia="Calibri" w:hAnsi="Calibri" w:cs="Calibri"/>
                <w:bCs/>
                <w:w w:val="100"/>
                <w:szCs w:val="20"/>
                <w:lang w:val="fr-CA"/>
              </w:rPr>
              <w:t xml:space="preserve"> et des</w:t>
            </w:r>
            <w:r w:rsidRPr="005408B2">
              <w:rPr>
                <w:rFonts w:ascii="Calibri" w:eastAsia="Calibri" w:hAnsi="Calibri" w:cs="Calibri"/>
                <w:bCs/>
                <w:w w:val="100"/>
                <w:szCs w:val="20"/>
                <w:lang w:val="fr-CA"/>
              </w:rPr>
              <w:t xml:space="preserve"> gaz.</w:t>
            </w:r>
            <w:bookmarkEnd w:id="184"/>
          </w:p>
        </w:tc>
      </w:tr>
      <w:tr w:rsidR="0037652D" w:rsidRPr="00430532" w14:paraId="17A96491" w14:textId="77777777" w:rsidTr="0027765B">
        <w:trPr>
          <w:trHeight w:val="485"/>
        </w:trPr>
        <w:tc>
          <w:tcPr>
            <w:tcW w:w="10440" w:type="dxa"/>
            <w:gridSpan w:val="15"/>
            <w:tcBorders>
              <w:bottom w:val="dashed" w:sz="4" w:space="0" w:color="auto"/>
            </w:tcBorders>
            <w:vAlign w:val="center"/>
          </w:tcPr>
          <w:p w14:paraId="05653B87"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4306A43" w14:textId="77777777" w:rsidTr="00F81AF5">
        <w:trPr>
          <w:trHeight w:val="275"/>
        </w:trPr>
        <w:tc>
          <w:tcPr>
            <w:tcW w:w="10440" w:type="dxa"/>
            <w:gridSpan w:val="15"/>
            <w:tcBorders>
              <w:bottom w:val="single" w:sz="4" w:space="0" w:color="auto"/>
            </w:tcBorders>
          </w:tcPr>
          <w:p w14:paraId="5883BCD5"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FC8D185" w14:textId="64D40D3C" w:rsidR="00F81AF5"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i/>
                <w:iCs/>
                <w:w w:val="100"/>
                <w:szCs w:val="20"/>
                <w:lang w:val="fr-CA"/>
              </w:rPr>
              <w:t>Règlement sur l</w:t>
            </w:r>
            <w:r w:rsidR="00E53B4A">
              <w:rPr>
                <w:rFonts w:ascii="Calibri" w:eastAsia="Calibri" w:hAnsi="Calibri" w:cs="Calibri"/>
                <w:i/>
                <w:iCs/>
                <w:w w:val="100"/>
                <w:szCs w:val="20"/>
                <w:lang w:val="fr-CA"/>
              </w:rPr>
              <w:t>’</w:t>
            </w:r>
            <w:r w:rsidRPr="00F81AF5">
              <w:rPr>
                <w:rFonts w:ascii="Calibri" w:eastAsia="Calibri" w:hAnsi="Calibri" w:cs="Calibri"/>
                <w:i/>
                <w:iCs/>
                <w:w w:val="100"/>
                <w:szCs w:val="20"/>
                <w:lang w:val="fr-CA"/>
              </w:rPr>
              <w:t>enfouissement des sols contaminés</w:t>
            </w:r>
            <w:r w:rsidRPr="00F81AF5">
              <w:rPr>
                <w:rFonts w:ascii="Calibri" w:eastAsia="Calibri" w:hAnsi="Calibri" w:cs="Calibri"/>
                <w:w w:val="100"/>
                <w:szCs w:val="20"/>
                <w:lang w:val="fr-CA"/>
              </w:rPr>
              <w:t xml:space="preserve"> (RLRQ, c. Q-2, r. 18)</w:t>
            </w:r>
            <w:r w:rsidR="0054382A">
              <w:rPr>
                <w:rFonts w:ascii="Calibri" w:eastAsia="Calibri" w:hAnsi="Calibri" w:cs="Calibri"/>
                <w:w w:val="100"/>
                <w:szCs w:val="20"/>
                <w:lang w:val="fr-CA"/>
              </w:rPr>
              <w:t>,</w:t>
            </w:r>
            <w:r w:rsidRPr="00F81AF5">
              <w:rPr>
                <w:rFonts w:ascii="Calibri" w:eastAsia="Calibri" w:hAnsi="Calibri" w:cs="Calibri"/>
                <w:w w:val="100"/>
                <w:szCs w:val="20"/>
                <w:lang w:val="fr-CA"/>
              </w:rPr>
              <w:t xml:space="preserve"> art. 15, 34, 35 (5 ans), art. 47 (29 ans).</w:t>
            </w:r>
          </w:p>
          <w:p w14:paraId="46E27677" w14:textId="13E37984" w:rsidR="00F81AF5"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i/>
                <w:iCs/>
                <w:w w:val="100"/>
                <w:szCs w:val="20"/>
                <w:lang w:val="fr-CA"/>
              </w:rPr>
              <w:t>Règlement sur l</w:t>
            </w:r>
            <w:r w:rsidR="00E53B4A">
              <w:rPr>
                <w:rFonts w:ascii="Calibri" w:eastAsia="Calibri" w:hAnsi="Calibri" w:cs="Calibri"/>
                <w:i/>
                <w:iCs/>
                <w:w w:val="100"/>
                <w:szCs w:val="20"/>
                <w:lang w:val="fr-CA"/>
              </w:rPr>
              <w:t>’</w:t>
            </w:r>
            <w:r w:rsidRPr="00F81AF5">
              <w:rPr>
                <w:rFonts w:ascii="Calibri" w:eastAsia="Calibri" w:hAnsi="Calibri" w:cs="Calibri"/>
                <w:i/>
                <w:iCs/>
                <w:w w:val="100"/>
                <w:szCs w:val="20"/>
                <w:lang w:val="fr-CA"/>
              </w:rPr>
              <w:t>enfouissement et l</w:t>
            </w:r>
            <w:r w:rsidR="00E53B4A">
              <w:rPr>
                <w:rFonts w:ascii="Calibri" w:eastAsia="Calibri" w:hAnsi="Calibri" w:cs="Calibri"/>
                <w:i/>
                <w:iCs/>
                <w:w w:val="100"/>
                <w:szCs w:val="20"/>
                <w:lang w:val="fr-CA"/>
              </w:rPr>
              <w:t>’</w:t>
            </w:r>
            <w:r w:rsidRPr="00F81AF5">
              <w:rPr>
                <w:rFonts w:ascii="Calibri" w:eastAsia="Calibri" w:hAnsi="Calibri" w:cs="Calibri"/>
                <w:i/>
                <w:iCs/>
                <w:w w:val="100"/>
                <w:szCs w:val="20"/>
                <w:lang w:val="fr-CA"/>
              </w:rPr>
              <w:t>incinération de matières résiduelles</w:t>
            </w:r>
            <w:r w:rsidRPr="00F81AF5">
              <w:rPr>
                <w:rFonts w:ascii="Calibri" w:eastAsia="Calibri" w:hAnsi="Calibri" w:cs="Calibri"/>
                <w:w w:val="100"/>
                <w:szCs w:val="20"/>
                <w:lang w:val="fr-CA"/>
              </w:rPr>
              <w:t xml:space="preserve"> (RLRQ, c. Q-2, r. 19)</w:t>
            </w:r>
            <w:r w:rsidR="0054382A">
              <w:rPr>
                <w:rFonts w:ascii="Calibri" w:eastAsia="Calibri" w:hAnsi="Calibri" w:cs="Calibri"/>
                <w:w w:val="100"/>
                <w:szCs w:val="20"/>
                <w:lang w:val="fr-CA"/>
              </w:rPr>
              <w:t>,</w:t>
            </w:r>
            <w:r w:rsidRPr="00F81AF5">
              <w:rPr>
                <w:rFonts w:ascii="Calibri" w:eastAsia="Calibri" w:hAnsi="Calibri" w:cs="Calibri"/>
                <w:w w:val="100"/>
                <w:szCs w:val="20"/>
                <w:lang w:val="fr-CA"/>
              </w:rPr>
              <w:t xml:space="preserve"> art. 39 (durée du site), 70 (5 ans).</w:t>
            </w:r>
          </w:p>
          <w:p w14:paraId="508343F7" w14:textId="4711EFC5" w:rsidR="00F81AF5"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i/>
                <w:iCs/>
                <w:w w:val="100"/>
                <w:szCs w:val="20"/>
                <w:lang w:val="fr-CA"/>
              </w:rPr>
              <w:t>Règlement sur la gestion de la neige, des sels de voirie et des abrasifs</w:t>
            </w:r>
            <w:r w:rsidRPr="00F81AF5">
              <w:rPr>
                <w:rFonts w:ascii="Calibri" w:eastAsia="Calibri" w:hAnsi="Calibri" w:cs="Calibri"/>
                <w:w w:val="100"/>
                <w:szCs w:val="20"/>
                <w:lang w:val="fr-CA"/>
              </w:rPr>
              <w:t xml:space="preserve"> (RLRQ, c. Q-2, r. 28.2), art</w:t>
            </w:r>
            <w:r w:rsidR="0054382A">
              <w:rPr>
                <w:rFonts w:ascii="Calibri" w:eastAsia="Calibri" w:hAnsi="Calibri" w:cs="Calibri"/>
                <w:w w:val="100"/>
                <w:szCs w:val="20"/>
                <w:lang w:val="fr-CA"/>
              </w:rPr>
              <w:t>.</w:t>
            </w:r>
            <w:r w:rsidRPr="00F81AF5">
              <w:rPr>
                <w:rFonts w:ascii="Calibri" w:eastAsia="Calibri" w:hAnsi="Calibri" w:cs="Calibri"/>
                <w:w w:val="100"/>
                <w:szCs w:val="20"/>
                <w:lang w:val="fr-CA"/>
              </w:rPr>
              <w:t xml:space="preserve"> 11 (5 ans).</w:t>
            </w:r>
          </w:p>
          <w:p w14:paraId="332F5527" w14:textId="02740A42" w:rsidR="00F81AF5"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i/>
                <w:iCs/>
                <w:w w:val="100"/>
                <w:szCs w:val="20"/>
                <w:lang w:val="fr-CA"/>
              </w:rPr>
              <w:t>Règlement sur les matières dangereuses</w:t>
            </w:r>
            <w:r w:rsidRPr="00F81AF5">
              <w:rPr>
                <w:rFonts w:ascii="Calibri" w:eastAsia="Calibri" w:hAnsi="Calibri" w:cs="Calibri"/>
                <w:w w:val="100"/>
                <w:szCs w:val="20"/>
                <w:lang w:val="fr-CA"/>
              </w:rPr>
              <w:t xml:space="preserve"> (RLRQ, c. Q-2, r. 32)</w:t>
            </w:r>
            <w:r w:rsidR="0054382A">
              <w:rPr>
                <w:rFonts w:ascii="Calibri" w:eastAsia="Calibri" w:hAnsi="Calibri" w:cs="Calibri"/>
                <w:w w:val="100"/>
                <w:szCs w:val="20"/>
                <w:lang w:val="fr-CA"/>
              </w:rPr>
              <w:t>,</w:t>
            </w:r>
            <w:r w:rsidRPr="00F81AF5">
              <w:rPr>
                <w:rFonts w:ascii="Calibri" w:eastAsia="Calibri" w:hAnsi="Calibri" w:cs="Calibri"/>
                <w:w w:val="100"/>
                <w:szCs w:val="20"/>
                <w:lang w:val="fr-CA"/>
              </w:rPr>
              <w:t xml:space="preserve"> art.</w:t>
            </w:r>
            <w:r w:rsidR="0054382A">
              <w:rPr>
                <w:rFonts w:ascii="Calibri" w:eastAsia="Calibri" w:hAnsi="Calibri" w:cs="Calibri"/>
                <w:w w:val="100"/>
                <w:szCs w:val="20"/>
                <w:lang w:val="fr-CA"/>
              </w:rPr>
              <w:t xml:space="preserve"> </w:t>
            </w:r>
            <w:r w:rsidRPr="00F81AF5">
              <w:rPr>
                <w:rFonts w:ascii="Calibri" w:eastAsia="Calibri" w:hAnsi="Calibri" w:cs="Calibri"/>
                <w:w w:val="100"/>
                <w:szCs w:val="20"/>
                <w:lang w:val="fr-CA"/>
              </w:rPr>
              <w:t>39, 62 (2 ans).</w:t>
            </w:r>
          </w:p>
          <w:p w14:paraId="6C3E39C2" w14:textId="77777777" w:rsidR="00F81AF5"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i/>
                <w:iCs/>
                <w:w w:val="100"/>
                <w:szCs w:val="20"/>
                <w:lang w:val="fr-CA"/>
              </w:rPr>
              <w:lastRenderedPageBreak/>
              <w:t>Règlement sur la protection et la réhabilitation des terrains</w:t>
            </w:r>
            <w:r w:rsidRPr="00F81AF5">
              <w:rPr>
                <w:rFonts w:ascii="Calibri" w:eastAsia="Calibri" w:hAnsi="Calibri" w:cs="Calibri"/>
                <w:w w:val="100"/>
                <w:szCs w:val="20"/>
                <w:lang w:val="fr-CA"/>
              </w:rPr>
              <w:t xml:space="preserve"> (RLRQ, c. Q-2, r. 37), art. 2.8, 2.11 (5 ans).</w:t>
            </w:r>
          </w:p>
          <w:p w14:paraId="50F00D05" w14:textId="27680572" w:rsidR="0037652D" w:rsidRPr="00430532"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i/>
                <w:iCs/>
                <w:w w:val="100"/>
                <w:szCs w:val="20"/>
                <w:lang w:val="fr-CA"/>
              </w:rPr>
              <w:t>Règlement concernant la valorisation des matières résiduelles</w:t>
            </w:r>
            <w:r w:rsidRPr="00F81AF5">
              <w:rPr>
                <w:rFonts w:ascii="Calibri" w:eastAsia="Calibri" w:hAnsi="Calibri" w:cs="Calibri"/>
                <w:w w:val="100"/>
                <w:szCs w:val="20"/>
                <w:lang w:val="fr-CA"/>
              </w:rPr>
              <w:t xml:space="preserve"> (RLRQ, c. Q-2, r. 49), art. 9, 11, 12, 13 (5 ans)</w:t>
            </w:r>
            <w:r>
              <w:rPr>
                <w:rFonts w:ascii="Calibri" w:eastAsia="Calibri" w:hAnsi="Calibri" w:cs="Calibri"/>
                <w:w w:val="100"/>
                <w:szCs w:val="20"/>
                <w:lang w:val="fr-CA"/>
              </w:rPr>
              <w:t>.</w:t>
            </w:r>
          </w:p>
        </w:tc>
      </w:tr>
      <w:tr w:rsidR="0037652D" w:rsidRPr="00430532" w14:paraId="5B10C8C0" w14:textId="77777777" w:rsidTr="00F81AF5">
        <w:trPr>
          <w:trHeight w:val="580"/>
        </w:trPr>
        <w:tc>
          <w:tcPr>
            <w:tcW w:w="10440" w:type="dxa"/>
            <w:gridSpan w:val="15"/>
            <w:tcBorders>
              <w:bottom w:val="single" w:sz="4" w:space="0" w:color="auto"/>
            </w:tcBorders>
          </w:tcPr>
          <w:p w14:paraId="70693FF6"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Remarques générales</w:t>
            </w:r>
          </w:p>
          <w:p w14:paraId="3410988B" w14:textId="77777777" w:rsidR="00F81AF5"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w w:val="100"/>
                <w:szCs w:val="20"/>
                <w:lang w:val="fr-CA"/>
              </w:rPr>
              <w:t>Pour les contrats, voir la règle 01-400.</w:t>
            </w:r>
          </w:p>
          <w:p w14:paraId="10C7C658" w14:textId="769569E9" w:rsidR="0037652D" w:rsidRPr="00430532" w:rsidRDefault="00F81AF5" w:rsidP="00F81AF5">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w w:val="100"/>
                <w:szCs w:val="20"/>
                <w:lang w:val="fr-CA"/>
              </w:rPr>
              <w:t xml:space="preserve">Pour les dossiers de travaux </w:t>
            </w:r>
            <w:r w:rsidR="0054382A">
              <w:rPr>
                <w:rFonts w:ascii="Calibri" w:eastAsia="Calibri" w:hAnsi="Calibri" w:cs="Calibri"/>
                <w:w w:val="100"/>
                <w:szCs w:val="20"/>
                <w:lang w:val="fr-CA"/>
              </w:rPr>
              <w:t xml:space="preserve">majeurs </w:t>
            </w:r>
            <w:r w:rsidRPr="00F81AF5">
              <w:rPr>
                <w:rFonts w:ascii="Calibri" w:eastAsia="Calibri" w:hAnsi="Calibri" w:cs="Calibri"/>
                <w:w w:val="100"/>
                <w:szCs w:val="20"/>
                <w:lang w:val="fr-CA"/>
              </w:rPr>
              <w:t>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aménagement</w:t>
            </w:r>
            <w:r w:rsidR="0054382A">
              <w:rPr>
                <w:rFonts w:ascii="Calibri" w:eastAsia="Calibri" w:hAnsi="Calibri" w:cs="Calibri"/>
                <w:w w:val="100"/>
                <w:szCs w:val="20"/>
                <w:lang w:val="fr-CA"/>
              </w:rPr>
              <w:t xml:space="preserve"> de sites</w:t>
            </w:r>
            <w:r w:rsidRPr="00F81AF5">
              <w:rPr>
                <w:rFonts w:ascii="Calibri" w:eastAsia="Calibri" w:hAnsi="Calibri" w:cs="Calibri"/>
                <w:w w:val="100"/>
                <w:szCs w:val="20"/>
                <w:lang w:val="fr-CA"/>
              </w:rPr>
              <w:t xml:space="preserve"> (construction, agrandissement, etc.), voir la règle 06-200.</w:t>
            </w:r>
          </w:p>
        </w:tc>
      </w:tr>
      <w:tr w:rsidR="0037652D" w:rsidRPr="00430532" w14:paraId="46D02E11" w14:textId="77777777" w:rsidTr="0027765B">
        <w:trPr>
          <w:trHeight w:val="276"/>
        </w:trPr>
        <w:tc>
          <w:tcPr>
            <w:tcW w:w="10440" w:type="dxa"/>
            <w:gridSpan w:val="15"/>
            <w:tcBorders>
              <w:top w:val="single" w:sz="4" w:space="0" w:color="auto"/>
            </w:tcBorders>
            <w:shd w:val="clear" w:color="auto" w:fill="DBE5F1"/>
          </w:tcPr>
          <w:p w14:paraId="2DF26317"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78E08C91" w14:textId="77777777" w:rsidTr="0027765B">
        <w:trPr>
          <w:trHeight w:val="144"/>
        </w:trPr>
        <w:tc>
          <w:tcPr>
            <w:tcW w:w="1447" w:type="dxa"/>
            <w:vMerge w:val="restart"/>
            <w:vAlign w:val="center"/>
          </w:tcPr>
          <w:p w14:paraId="3B840B4E"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3B293F7"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4E34267"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D770A77" w14:textId="3FE02B0D"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AD92EAD"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7F4AEE99" w14:textId="77777777" w:rsidTr="0027765B">
        <w:trPr>
          <w:trHeight w:val="264"/>
        </w:trPr>
        <w:tc>
          <w:tcPr>
            <w:tcW w:w="1447" w:type="dxa"/>
            <w:vMerge/>
            <w:vAlign w:val="center"/>
          </w:tcPr>
          <w:p w14:paraId="597DA24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3C6F3D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284DFC9"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7E89FEB4"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EFD33AF"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2B47075"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4E68C036" w14:textId="77777777" w:rsidTr="0027765B">
        <w:trPr>
          <w:trHeight w:val="385"/>
        </w:trPr>
        <w:tc>
          <w:tcPr>
            <w:tcW w:w="1447" w:type="dxa"/>
            <w:tcBorders>
              <w:bottom w:val="single" w:sz="4" w:space="0" w:color="auto"/>
            </w:tcBorders>
            <w:vAlign w:val="center"/>
          </w:tcPr>
          <w:p w14:paraId="78B06953" w14:textId="6846B483"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10-210</w:t>
            </w:r>
          </w:p>
        </w:tc>
        <w:tc>
          <w:tcPr>
            <w:tcW w:w="1167" w:type="dxa"/>
            <w:gridSpan w:val="2"/>
            <w:vAlign w:val="center"/>
          </w:tcPr>
          <w:p w14:paraId="22C59E33"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252C68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C97AF4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22CA032" w14:textId="7B87FCCC"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750A70B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C93BC95" w14:textId="2AFA1DF0"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AB6635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20DD7D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81D7D9C"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6A4BFB0D" w14:textId="77777777" w:rsidTr="0027765B">
        <w:trPr>
          <w:trHeight w:val="385"/>
        </w:trPr>
        <w:tc>
          <w:tcPr>
            <w:tcW w:w="1447" w:type="dxa"/>
            <w:tcBorders>
              <w:bottom w:val="single" w:sz="4" w:space="0" w:color="auto"/>
            </w:tcBorders>
            <w:vAlign w:val="center"/>
          </w:tcPr>
          <w:p w14:paraId="23A2AFBC" w14:textId="3FD5C319"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10-220</w:t>
            </w:r>
          </w:p>
        </w:tc>
        <w:tc>
          <w:tcPr>
            <w:tcW w:w="1167" w:type="dxa"/>
            <w:gridSpan w:val="2"/>
            <w:vAlign w:val="center"/>
          </w:tcPr>
          <w:p w14:paraId="333C8A27"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48CBF4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691E63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639E8BA" w14:textId="06AA79AA"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6A2277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5D12932" w14:textId="550A3198"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4262DA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7B1DB8C"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D406413"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1100C09" w14:textId="77777777" w:rsidTr="0027765B">
        <w:trPr>
          <w:trHeight w:val="385"/>
        </w:trPr>
        <w:tc>
          <w:tcPr>
            <w:tcW w:w="1447" w:type="dxa"/>
            <w:tcBorders>
              <w:bottom w:val="single" w:sz="4" w:space="0" w:color="auto"/>
            </w:tcBorders>
            <w:vAlign w:val="center"/>
          </w:tcPr>
          <w:p w14:paraId="7FEB0CDE" w14:textId="72FC0AC6"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10-230</w:t>
            </w:r>
          </w:p>
        </w:tc>
        <w:tc>
          <w:tcPr>
            <w:tcW w:w="1167" w:type="dxa"/>
            <w:gridSpan w:val="2"/>
            <w:vAlign w:val="center"/>
          </w:tcPr>
          <w:p w14:paraId="7759971B"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306EDC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BDBE43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DCE3F43" w14:textId="4A36461D"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C5DB2C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1A12490" w14:textId="1F2CADDD"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3E0463B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972D85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5E298E2"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0E95FEA3" w14:textId="77777777" w:rsidTr="0027765B">
        <w:trPr>
          <w:trHeight w:val="385"/>
        </w:trPr>
        <w:tc>
          <w:tcPr>
            <w:tcW w:w="1447" w:type="dxa"/>
            <w:tcBorders>
              <w:bottom w:val="single" w:sz="4" w:space="0" w:color="auto"/>
            </w:tcBorders>
            <w:vAlign w:val="center"/>
          </w:tcPr>
          <w:p w14:paraId="0FAAB1BB" w14:textId="55F3CD92"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10-240</w:t>
            </w:r>
          </w:p>
        </w:tc>
        <w:tc>
          <w:tcPr>
            <w:tcW w:w="1167" w:type="dxa"/>
            <w:gridSpan w:val="2"/>
            <w:vAlign w:val="center"/>
          </w:tcPr>
          <w:p w14:paraId="2270FB2C"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3608F3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A630EB8" w14:textId="1448805D"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538653D" w14:textId="6C000875"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F909813" w14:textId="45807E85"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926CC3F" w14:textId="6D8284A3"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4076615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880C88E"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F9ABECA"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3848933" w14:textId="77777777" w:rsidTr="0027765B">
        <w:trPr>
          <w:trHeight w:val="385"/>
        </w:trPr>
        <w:tc>
          <w:tcPr>
            <w:tcW w:w="1447" w:type="dxa"/>
            <w:tcBorders>
              <w:bottom w:val="single" w:sz="4" w:space="0" w:color="auto"/>
            </w:tcBorders>
            <w:vAlign w:val="center"/>
          </w:tcPr>
          <w:p w14:paraId="2B566FFC" w14:textId="2330EDE8"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10-250</w:t>
            </w:r>
          </w:p>
        </w:tc>
        <w:tc>
          <w:tcPr>
            <w:tcW w:w="1167" w:type="dxa"/>
            <w:gridSpan w:val="2"/>
            <w:vAlign w:val="center"/>
          </w:tcPr>
          <w:p w14:paraId="2E12D5F0"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A6254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7F15E33" w14:textId="1E018B49"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1B7ADF5" w14:textId="5D0F9F76"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29</w:t>
            </w:r>
          </w:p>
        </w:tc>
        <w:tc>
          <w:tcPr>
            <w:tcW w:w="518" w:type="dxa"/>
            <w:tcBorders>
              <w:left w:val="single" w:sz="4" w:space="0" w:color="auto"/>
            </w:tcBorders>
            <w:shd w:val="clear" w:color="auto" w:fill="auto"/>
            <w:vAlign w:val="center"/>
          </w:tcPr>
          <w:p w14:paraId="3E996B44" w14:textId="23E05F06"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1EB4F2B0" w14:textId="71AA268B" w:rsidR="0037652D" w:rsidRPr="00430532" w:rsidRDefault="00F81AF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ECEFB6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8F00AD"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A199C0D"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37D6B4E" w14:textId="77777777" w:rsidTr="0027765B">
        <w:trPr>
          <w:trHeight w:val="349"/>
        </w:trPr>
        <w:tc>
          <w:tcPr>
            <w:tcW w:w="1447" w:type="dxa"/>
            <w:shd w:val="clear" w:color="auto" w:fill="auto"/>
            <w:vAlign w:val="center"/>
          </w:tcPr>
          <w:p w14:paraId="748D4330"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A57771B"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8812B97"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E71FF18"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654214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48C4C7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55D9417"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2073F07"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B09AF03"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D8BB3CD"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74552B96" w14:textId="77777777" w:rsidTr="0027765B">
        <w:trPr>
          <w:trHeight w:val="777"/>
        </w:trPr>
        <w:tc>
          <w:tcPr>
            <w:tcW w:w="10440" w:type="dxa"/>
            <w:gridSpan w:val="15"/>
            <w:tcBorders>
              <w:top w:val="nil"/>
            </w:tcBorders>
          </w:tcPr>
          <w:p w14:paraId="3D8A7324"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AA8835D" w14:textId="5FB8EBE5" w:rsidR="00F81AF5" w:rsidRDefault="00F81AF5" w:rsidP="00F81AF5">
            <w:pPr>
              <w:pBdr>
                <w:top w:val="nil"/>
                <w:left w:val="nil"/>
                <w:bottom w:val="nil"/>
                <w:right w:val="nil"/>
                <w:between w:val="nil"/>
              </w:pBdr>
              <w:spacing w:after="0" w:line="259" w:lineRule="auto"/>
              <w:rPr>
                <w:rFonts w:ascii="Calibri" w:eastAsia="Calibri" w:hAnsi="Calibri" w:cs="Calibri"/>
                <w:w w:val="100"/>
                <w:szCs w:val="20"/>
                <w:lang w:val="fr-CA"/>
              </w:rPr>
            </w:pPr>
            <w:r w:rsidRPr="00F81AF5">
              <w:rPr>
                <w:rFonts w:ascii="Calibri" w:eastAsia="Calibri" w:hAnsi="Calibri" w:cs="Calibri"/>
                <w:w w:val="100"/>
                <w:szCs w:val="20"/>
                <w:lang w:val="fr-CA"/>
              </w:rPr>
              <w:t>R1 : Conserver pour la durée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exploitation du site.</w:t>
            </w:r>
          </w:p>
          <w:p w14:paraId="2EC91C73" w14:textId="0084ADD6" w:rsidR="0037652D" w:rsidRPr="00430532" w:rsidRDefault="00F81AF5" w:rsidP="00F81AF5">
            <w:pPr>
              <w:pBdr>
                <w:top w:val="nil"/>
                <w:left w:val="nil"/>
                <w:bottom w:val="nil"/>
                <w:right w:val="nil"/>
                <w:between w:val="nil"/>
              </w:pBdr>
              <w:spacing w:after="0" w:line="259" w:lineRule="auto"/>
              <w:rPr>
                <w:rFonts w:ascii="Calibri" w:eastAsia="Calibri" w:hAnsi="Calibri" w:cs="Calibri"/>
                <w:w w:val="100"/>
                <w:szCs w:val="20"/>
                <w:lang w:val="fr-CA"/>
              </w:rPr>
            </w:pPr>
            <w:r w:rsidRPr="00F81AF5">
              <w:rPr>
                <w:rFonts w:ascii="Calibri" w:eastAsia="Calibri" w:hAnsi="Calibri" w:cs="Calibri"/>
                <w:w w:val="100"/>
                <w:szCs w:val="20"/>
                <w:lang w:val="fr-CA"/>
              </w:rPr>
              <w:t xml:space="preserve">R2 : </w:t>
            </w:r>
            <w:r w:rsidR="008D4434">
              <w:rPr>
                <w:rFonts w:ascii="Calibri" w:eastAsia="Calibri" w:hAnsi="Calibri" w:cs="Calibri"/>
                <w:w w:val="100"/>
                <w:szCs w:val="20"/>
                <w:lang w:val="fr-CA"/>
              </w:rPr>
              <w:t xml:space="preserve">Conserver </w:t>
            </w:r>
            <w:r w:rsidRPr="00F81AF5">
              <w:rPr>
                <w:rFonts w:ascii="Calibri" w:eastAsia="Calibri" w:hAnsi="Calibri" w:cs="Calibri"/>
                <w:w w:val="100"/>
                <w:szCs w:val="20"/>
                <w:lang w:val="fr-CA"/>
              </w:rPr>
              <w:t xml:space="preserve">29 ans </w:t>
            </w:r>
            <w:r w:rsidR="008D4434">
              <w:rPr>
                <w:rFonts w:ascii="Calibri" w:eastAsia="Calibri" w:hAnsi="Calibri" w:cs="Calibri"/>
                <w:w w:val="100"/>
                <w:szCs w:val="20"/>
                <w:lang w:val="fr-CA"/>
              </w:rPr>
              <w:t>après</w:t>
            </w:r>
            <w:r w:rsidRPr="00F81AF5">
              <w:rPr>
                <w:rFonts w:ascii="Calibri" w:eastAsia="Calibri" w:hAnsi="Calibri" w:cs="Calibri"/>
                <w:w w:val="100"/>
                <w:szCs w:val="20"/>
                <w:lang w:val="fr-CA"/>
              </w:rPr>
              <w:t xml:space="preserve"> la fermeture du site.</w:t>
            </w:r>
          </w:p>
        </w:tc>
      </w:tr>
      <w:tr w:rsidR="0037652D" w:rsidRPr="00430532" w14:paraId="043B1C14" w14:textId="77777777" w:rsidTr="0027765B">
        <w:trPr>
          <w:trHeight w:val="169"/>
        </w:trPr>
        <w:tc>
          <w:tcPr>
            <w:tcW w:w="10440" w:type="dxa"/>
            <w:gridSpan w:val="15"/>
            <w:tcBorders>
              <w:top w:val="nil"/>
            </w:tcBorders>
          </w:tcPr>
          <w:p w14:paraId="02760219"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35F3E83"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5B0DB9FA" w14:textId="77777777" w:rsidTr="0027765B">
        <w:trPr>
          <w:trHeight w:val="647"/>
        </w:trPr>
        <w:tc>
          <w:tcPr>
            <w:tcW w:w="1717" w:type="dxa"/>
            <w:gridSpan w:val="2"/>
            <w:vMerge w:val="restart"/>
            <w:tcBorders>
              <w:top w:val="single" w:sz="4" w:space="0" w:color="auto"/>
            </w:tcBorders>
          </w:tcPr>
          <w:p w14:paraId="17EDF67E"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F15FD84"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29AB7E35"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3157525"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93BE7A1"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A31E77F"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78AF571"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F69EA8" w14:textId="155B2415" w:rsidR="0037652D" w:rsidRPr="00430532" w:rsidRDefault="00F81AF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10-300</w:t>
            </w:r>
          </w:p>
        </w:tc>
        <w:tc>
          <w:tcPr>
            <w:tcW w:w="1923" w:type="dxa"/>
            <w:gridSpan w:val="3"/>
            <w:vMerge w:val="restart"/>
            <w:tcBorders>
              <w:top w:val="single" w:sz="4" w:space="0" w:color="auto"/>
            </w:tcBorders>
          </w:tcPr>
          <w:p w14:paraId="38316C1F"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79A4E663" w14:textId="77777777" w:rsidTr="0027765B">
        <w:trPr>
          <w:trHeight w:val="534"/>
        </w:trPr>
        <w:tc>
          <w:tcPr>
            <w:tcW w:w="1717" w:type="dxa"/>
            <w:gridSpan w:val="2"/>
            <w:vMerge/>
            <w:tcBorders>
              <w:bottom w:val="single" w:sz="4" w:space="0" w:color="auto"/>
            </w:tcBorders>
          </w:tcPr>
          <w:p w14:paraId="38A4880F"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B0471EE" w14:textId="7F1C9CBF"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4938012"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6E7A2B8A" w14:textId="77777777" w:rsidTr="0027765B">
        <w:trPr>
          <w:trHeight w:val="330"/>
        </w:trPr>
        <w:tc>
          <w:tcPr>
            <w:tcW w:w="10440" w:type="dxa"/>
            <w:gridSpan w:val="15"/>
            <w:tcBorders>
              <w:top w:val="single" w:sz="4" w:space="0" w:color="auto"/>
            </w:tcBorders>
            <w:shd w:val="clear" w:color="auto" w:fill="DBE5F1"/>
            <w:vAlign w:val="center"/>
          </w:tcPr>
          <w:p w14:paraId="4627587A"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5B20ED26" w14:textId="77777777" w:rsidTr="0027765B">
        <w:trPr>
          <w:trHeight w:val="601"/>
        </w:trPr>
        <w:tc>
          <w:tcPr>
            <w:tcW w:w="7531" w:type="dxa"/>
            <w:gridSpan w:val="9"/>
          </w:tcPr>
          <w:p w14:paraId="5FE54A90"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6A52D8" w14:textId="48C78053" w:rsidR="0037652D" w:rsidRPr="00430532" w:rsidRDefault="00F81AF5" w:rsidP="0027765B">
            <w:pPr>
              <w:pStyle w:val="Titre3"/>
              <w:rPr>
                <w:rFonts w:eastAsia="Times New Roman"/>
                <w:w w:val="100"/>
                <w:lang w:val="fr-CA"/>
              </w:rPr>
            </w:pPr>
            <w:bookmarkStart w:id="185" w:name="_Toc115082248"/>
            <w:r w:rsidRPr="00F81AF5">
              <w:rPr>
                <w:rFonts w:eastAsia="Times New Roman"/>
                <w:w w:val="100"/>
                <w:lang w:val="fr-CA"/>
              </w:rPr>
              <w:t>Gestion des réseaux d</w:t>
            </w:r>
            <w:r w:rsidR="00E53B4A">
              <w:rPr>
                <w:rFonts w:eastAsia="Times New Roman"/>
                <w:w w:val="100"/>
                <w:lang w:val="fr-CA"/>
              </w:rPr>
              <w:t>’</w:t>
            </w:r>
            <w:r w:rsidRPr="00F81AF5">
              <w:rPr>
                <w:rFonts w:eastAsia="Times New Roman"/>
                <w:w w:val="100"/>
                <w:lang w:val="fr-CA"/>
              </w:rPr>
              <w:t>eau potable et d</w:t>
            </w:r>
            <w:r w:rsidR="00E53B4A">
              <w:rPr>
                <w:rFonts w:eastAsia="Times New Roman"/>
                <w:w w:val="100"/>
                <w:lang w:val="fr-CA"/>
              </w:rPr>
              <w:t>’</w:t>
            </w:r>
            <w:r w:rsidRPr="00F81AF5">
              <w:rPr>
                <w:rFonts w:eastAsia="Times New Roman"/>
                <w:w w:val="100"/>
                <w:lang w:val="fr-CA"/>
              </w:rPr>
              <w:t>égouts</w:t>
            </w:r>
            <w:bookmarkEnd w:id="185"/>
          </w:p>
        </w:tc>
        <w:tc>
          <w:tcPr>
            <w:tcW w:w="1488" w:type="dxa"/>
            <w:gridSpan w:val="4"/>
          </w:tcPr>
          <w:p w14:paraId="5BF9352F"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27A2AB6"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23C54B68"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2EA8C9A" w14:textId="716153C7" w:rsidR="0037652D" w:rsidRPr="00430532" w:rsidRDefault="00F81AF5"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10-300</w:t>
            </w:r>
          </w:p>
        </w:tc>
      </w:tr>
      <w:tr w:rsidR="0037652D" w:rsidRPr="00430532" w14:paraId="657600F6" w14:textId="77777777" w:rsidTr="0027765B">
        <w:trPr>
          <w:trHeight w:val="403"/>
        </w:trPr>
        <w:tc>
          <w:tcPr>
            <w:tcW w:w="7531" w:type="dxa"/>
            <w:gridSpan w:val="9"/>
          </w:tcPr>
          <w:p w14:paraId="1936B8A7"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3569D15"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0CD5143C"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6C4C95AC" w14:textId="77777777" w:rsidTr="0027765B">
        <w:trPr>
          <w:trHeight w:val="498"/>
        </w:trPr>
        <w:tc>
          <w:tcPr>
            <w:tcW w:w="10440" w:type="dxa"/>
            <w:gridSpan w:val="15"/>
          </w:tcPr>
          <w:p w14:paraId="7B0FBBEC" w14:textId="3BD6E86B"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5A955C8"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24F04462" w14:textId="77777777" w:rsidTr="0027765B">
        <w:trPr>
          <w:trHeight w:val="733"/>
        </w:trPr>
        <w:tc>
          <w:tcPr>
            <w:tcW w:w="10440" w:type="dxa"/>
            <w:gridSpan w:val="15"/>
          </w:tcPr>
          <w:p w14:paraId="5116D448"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A9AA5E3" w14:textId="7564BB40" w:rsidR="00F9389B" w:rsidRDefault="00F81AF5" w:rsidP="0027765B">
            <w:pPr>
              <w:spacing w:after="0" w:line="259" w:lineRule="auto"/>
              <w:rPr>
                <w:rFonts w:ascii="Calibri" w:eastAsia="Calibri" w:hAnsi="Calibri" w:cs="Calibri"/>
                <w:w w:val="100"/>
                <w:szCs w:val="20"/>
                <w:lang w:val="fr-CA"/>
              </w:rPr>
            </w:pPr>
            <w:bookmarkStart w:id="186" w:name="_Hlk109120225"/>
            <w:r w:rsidRPr="00F81AF5">
              <w:rPr>
                <w:rFonts w:ascii="Calibri" w:eastAsia="Calibri" w:hAnsi="Calibri" w:cs="Calibri"/>
                <w:w w:val="100"/>
                <w:szCs w:val="20"/>
                <w:lang w:val="fr-CA"/>
              </w:rPr>
              <w:t>Documents relatifs à la représentation de l</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ensemble d</w:t>
            </w:r>
            <w:r w:rsidR="001F2EE4">
              <w:rPr>
                <w:rFonts w:ascii="Calibri" w:eastAsia="Calibri" w:hAnsi="Calibri" w:cs="Calibri"/>
                <w:w w:val="100"/>
                <w:szCs w:val="20"/>
                <w:lang w:val="fr-CA"/>
              </w:rPr>
              <w:t>es</w:t>
            </w:r>
            <w:r w:rsidRPr="00F81AF5">
              <w:rPr>
                <w:rFonts w:ascii="Calibri" w:eastAsia="Calibri" w:hAnsi="Calibri" w:cs="Calibri"/>
                <w:w w:val="100"/>
                <w:szCs w:val="20"/>
                <w:lang w:val="fr-CA"/>
              </w:rPr>
              <w:t xml:space="preserve"> réseau</w:t>
            </w:r>
            <w:r w:rsidR="001F2EE4">
              <w:rPr>
                <w:rFonts w:ascii="Calibri" w:eastAsia="Calibri" w:hAnsi="Calibri" w:cs="Calibri"/>
                <w:w w:val="100"/>
                <w:szCs w:val="20"/>
                <w:lang w:val="fr-CA"/>
              </w:rPr>
              <w:t>x</w:t>
            </w:r>
            <w:r w:rsidRPr="00F81AF5">
              <w:rPr>
                <w:rFonts w:ascii="Calibri" w:eastAsia="Calibri" w:hAnsi="Calibri" w:cs="Calibri"/>
                <w:w w:val="100"/>
                <w:szCs w:val="20"/>
                <w:lang w:val="fr-CA"/>
              </w:rPr>
              <w:t>, aux travaux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entretien ainsi qu</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au raccordement au</w:t>
            </w:r>
            <w:r w:rsidR="001E6DA1">
              <w:rPr>
                <w:rFonts w:ascii="Calibri" w:eastAsia="Calibri" w:hAnsi="Calibri" w:cs="Calibri"/>
                <w:w w:val="100"/>
                <w:szCs w:val="20"/>
                <w:lang w:val="fr-CA"/>
              </w:rPr>
              <w:t>x</w:t>
            </w:r>
            <w:r w:rsidRPr="00F81AF5">
              <w:rPr>
                <w:rFonts w:ascii="Calibri" w:eastAsia="Calibri" w:hAnsi="Calibri" w:cs="Calibri"/>
                <w:w w:val="100"/>
                <w:szCs w:val="20"/>
                <w:lang w:val="fr-CA"/>
              </w:rPr>
              <w:t xml:space="preserve"> réseau</w:t>
            </w:r>
            <w:r w:rsidR="001E6DA1">
              <w:rPr>
                <w:rFonts w:ascii="Calibri" w:eastAsia="Calibri" w:hAnsi="Calibri" w:cs="Calibri"/>
                <w:w w:val="100"/>
                <w:szCs w:val="20"/>
                <w:lang w:val="fr-CA"/>
              </w:rPr>
              <w:t>x</w:t>
            </w:r>
            <w:r w:rsidRPr="00F81AF5">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eau potable (ou aqueduc) et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 xml:space="preserve">égouts (résidentiel, industriel, commercial ou institutionnel). </w:t>
            </w:r>
          </w:p>
          <w:p w14:paraId="73DA9E1A" w14:textId="0F943475" w:rsidR="0037652D" w:rsidRPr="00430532" w:rsidRDefault="00F81AF5" w:rsidP="0027765B">
            <w:pPr>
              <w:spacing w:after="0" w:line="259" w:lineRule="auto"/>
              <w:rPr>
                <w:rFonts w:ascii="Calibri" w:eastAsia="Calibri" w:hAnsi="Calibri" w:cs="Calibri"/>
                <w:w w:val="100"/>
                <w:szCs w:val="20"/>
                <w:lang w:val="fr-CA"/>
              </w:rPr>
            </w:pPr>
            <w:r w:rsidRPr="00F81AF5">
              <w:rPr>
                <w:rFonts w:ascii="Calibri" w:eastAsia="Calibri" w:hAnsi="Calibri" w:cs="Calibri"/>
                <w:w w:val="100"/>
                <w:szCs w:val="20"/>
                <w:lang w:val="fr-CA"/>
              </w:rPr>
              <w:t>Cette règle concerne les conduites, les accessoires (bornes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 xml:space="preserve">incendie, vannes, regards, puisards, etc.), les postes de pompage, </w:t>
            </w:r>
            <w:r w:rsidR="001E6DA1">
              <w:rPr>
                <w:rFonts w:ascii="Calibri" w:eastAsia="Calibri" w:hAnsi="Calibri" w:cs="Calibri"/>
                <w:w w:val="100"/>
                <w:szCs w:val="20"/>
                <w:lang w:val="fr-CA"/>
              </w:rPr>
              <w:t xml:space="preserve">les </w:t>
            </w:r>
            <w:r w:rsidRPr="00F81AF5">
              <w:rPr>
                <w:rFonts w:ascii="Calibri" w:eastAsia="Calibri" w:hAnsi="Calibri" w:cs="Calibri"/>
                <w:w w:val="100"/>
                <w:szCs w:val="20"/>
                <w:lang w:val="fr-CA"/>
              </w:rPr>
              <w:t>usine</w:t>
            </w:r>
            <w:r w:rsidR="001E6DA1">
              <w:rPr>
                <w:rFonts w:ascii="Calibri" w:eastAsia="Calibri" w:hAnsi="Calibri" w:cs="Calibri"/>
                <w:w w:val="100"/>
                <w:szCs w:val="20"/>
                <w:lang w:val="fr-CA"/>
              </w:rPr>
              <w:t>s</w:t>
            </w:r>
            <w:r w:rsidRPr="00F81AF5">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assainissement des eaux, les bassins et les usines de filtration ou de traitement.</w:t>
            </w:r>
            <w:bookmarkEnd w:id="186"/>
          </w:p>
        </w:tc>
      </w:tr>
      <w:tr w:rsidR="0037652D" w:rsidRPr="00430532" w14:paraId="086CD5F6" w14:textId="77777777" w:rsidTr="0027765B">
        <w:trPr>
          <w:trHeight w:val="1250"/>
        </w:trPr>
        <w:tc>
          <w:tcPr>
            <w:tcW w:w="10440" w:type="dxa"/>
            <w:gridSpan w:val="15"/>
            <w:tcBorders>
              <w:bottom w:val="dashed" w:sz="4" w:space="0" w:color="auto"/>
            </w:tcBorders>
          </w:tcPr>
          <w:p w14:paraId="307C1DAC"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A8A0812" w14:textId="5EDE0195" w:rsidR="00F81AF5" w:rsidRPr="00F81AF5" w:rsidRDefault="00F81AF5" w:rsidP="00F81AF5">
            <w:pPr>
              <w:autoSpaceDE w:val="0"/>
              <w:autoSpaceDN w:val="0"/>
              <w:adjustRightInd w:val="0"/>
              <w:spacing w:after="0"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10-310 Plans des réseaux</w:t>
            </w:r>
          </w:p>
          <w:p w14:paraId="4DBB82C8" w14:textId="0BC402AF" w:rsidR="00F81AF5" w:rsidRDefault="00EA5909" w:rsidP="0027765B">
            <w:pPr>
              <w:pStyle w:val="Paragraphedeliste"/>
              <w:numPr>
                <w:ilvl w:val="0"/>
                <w:numId w:val="104"/>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P</w:t>
            </w:r>
            <w:r w:rsidR="00F81AF5" w:rsidRPr="00F81AF5">
              <w:rPr>
                <w:rFonts w:ascii="Calibri" w:eastAsia="Calibri" w:hAnsi="Calibri" w:cs="Calibri"/>
                <w:bCs/>
                <w:w w:val="100"/>
                <w:szCs w:val="20"/>
                <w:lang w:val="fr-CA"/>
              </w:rPr>
              <w:t xml:space="preserve">lans des services privés (branchement </w:t>
            </w:r>
            <w:r w:rsidR="00E961A9">
              <w:rPr>
                <w:rFonts w:ascii="Calibri" w:eastAsia="Calibri" w:hAnsi="Calibri" w:cs="Calibri"/>
                <w:bCs/>
                <w:w w:val="100"/>
                <w:szCs w:val="20"/>
                <w:lang w:val="fr-CA"/>
              </w:rPr>
              <w:t xml:space="preserve">à la </w:t>
            </w:r>
            <w:r w:rsidR="00F81AF5" w:rsidRPr="00F81AF5">
              <w:rPr>
                <w:rFonts w:ascii="Calibri" w:eastAsia="Calibri" w:hAnsi="Calibri" w:cs="Calibri"/>
                <w:bCs/>
                <w:w w:val="100"/>
                <w:szCs w:val="20"/>
                <w:lang w:val="fr-CA"/>
              </w:rPr>
              <w:t>portion municipale).</w:t>
            </w:r>
          </w:p>
          <w:p w14:paraId="4D4D0A58" w14:textId="2D95235A" w:rsidR="00F81AF5" w:rsidRPr="00F81AF5" w:rsidRDefault="00F81AF5" w:rsidP="0027765B">
            <w:pPr>
              <w:pStyle w:val="Paragraphedeliste"/>
              <w:numPr>
                <w:ilvl w:val="0"/>
                <w:numId w:val="104"/>
              </w:numPr>
              <w:autoSpaceDE w:val="0"/>
              <w:autoSpaceDN w:val="0"/>
              <w:adjustRightInd w:val="0"/>
              <w:spacing w:after="0"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Plans directeurs.</w:t>
            </w:r>
          </w:p>
          <w:p w14:paraId="15B7CEBE" w14:textId="77777777" w:rsidR="00F81AF5" w:rsidRPr="00F81AF5" w:rsidRDefault="00F81AF5" w:rsidP="00F81AF5">
            <w:pPr>
              <w:autoSpaceDE w:val="0"/>
              <w:autoSpaceDN w:val="0"/>
              <w:adjustRightInd w:val="0"/>
              <w:spacing w:after="0" w:line="259" w:lineRule="auto"/>
              <w:rPr>
                <w:rFonts w:ascii="Calibri" w:eastAsia="Calibri" w:hAnsi="Calibri" w:cs="Calibri"/>
                <w:bCs/>
                <w:w w:val="100"/>
                <w:szCs w:val="20"/>
                <w:lang w:val="fr-CA"/>
              </w:rPr>
            </w:pPr>
          </w:p>
          <w:p w14:paraId="478315E8" w14:textId="59BA483D" w:rsidR="00F81AF5" w:rsidRPr="00F81AF5" w:rsidRDefault="00F81AF5" w:rsidP="00F81AF5">
            <w:pPr>
              <w:autoSpaceDE w:val="0"/>
              <w:autoSpaceDN w:val="0"/>
              <w:adjustRightInd w:val="0"/>
              <w:spacing w:after="0"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10-320 Entretien des réseaux</w:t>
            </w:r>
          </w:p>
          <w:p w14:paraId="2347250F" w14:textId="6D96BADE" w:rsidR="00F81AF5" w:rsidRPr="00F81AF5" w:rsidRDefault="00F81AF5" w:rsidP="00F81AF5">
            <w:pPr>
              <w:pStyle w:val="Paragraphedeliste"/>
              <w:numPr>
                <w:ilvl w:val="0"/>
                <w:numId w:val="105"/>
              </w:numPr>
              <w:autoSpaceDE w:val="0"/>
              <w:autoSpaceDN w:val="0"/>
              <w:adjustRightInd w:val="0"/>
              <w:spacing w:after="0"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 xml:space="preserve">Rapports </w:t>
            </w:r>
            <w:bookmarkStart w:id="187" w:name="_Hlk109120551"/>
            <w:r w:rsidRPr="00F81AF5">
              <w:rPr>
                <w:rFonts w:ascii="Calibri" w:eastAsia="Calibri" w:hAnsi="Calibri" w:cs="Calibri"/>
                <w:bCs/>
                <w:w w:val="100"/>
                <w:szCs w:val="20"/>
                <w:lang w:val="fr-CA"/>
              </w:rPr>
              <w:t>de détection des fuites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eau, rapport</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inspection et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entretien (équipement de filtration ou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assainissement, bornes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incendie, regards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égouts), rapports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 xml:space="preserve">intervention </w:t>
            </w:r>
            <w:r w:rsidR="00E961A9">
              <w:rPr>
                <w:rFonts w:ascii="Calibri" w:eastAsia="Calibri" w:hAnsi="Calibri" w:cs="Calibri"/>
                <w:bCs/>
                <w:w w:val="100"/>
                <w:szCs w:val="20"/>
                <w:lang w:val="fr-CA"/>
              </w:rPr>
              <w:t>pour l’</w:t>
            </w:r>
            <w:r w:rsidRPr="00F81AF5">
              <w:rPr>
                <w:rFonts w:ascii="Calibri" w:eastAsia="Calibri" w:hAnsi="Calibri" w:cs="Calibri"/>
                <w:bCs/>
                <w:w w:val="100"/>
                <w:szCs w:val="20"/>
                <w:lang w:val="fr-CA"/>
              </w:rPr>
              <w:t>écurage d</w:t>
            </w:r>
            <w:r w:rsidR="005940E4">
              <w:rPr>
                <w:rFonts w:ascii="Calibri" w:eastAsia="Calibri" w:hAnsi="Calibri" w:cs="Calibri"/>
                <w:bCs/>
                <w:w w:val="100"/>
                <w:szCs w:val="20"/>
                <w:lang w:val="fr-CA"/>
              </w:rPr>
              <w:t xml:space="preserve">es </w:t>
            </w:r>
            <w:r w:rsidRPr="00F81AF5">
              <w:rPr>
                <w:rFonts w:ascii="Calibri" w:eastAsia="Calibri" w:hAnsi="Calibri" w:cs="Calibri"/>
                <w:bCs/>
                <w:w w:val="100"/>
                <w:szCs w:val="20"/>
                <w:lang w:val="fr-CA"/>
              </w:rPr>
              <w:t>égout</w:t>
            </w:r>
            <w:r w:rsidR="00E961A9">
              <w:rPr>
                <w:rFonts w:ascii="Calibri" w:eastAsia="Calibri" w:hAnsi="Calibri" w:cs="Calibri"/>
                <w:bCs/>
                <w:w w:val="100"/>
                <w:szCs w:val="20"/>
                <w:lang w:val="fr-CA"/>
              </w:rPr>
              <w:t>s</w:t>
            </w:r>
            <w:r w:rsidRPr="00F81AF5">
              <w:rPr>
                <w:rFonts w:ascii="Calibri" w:eastAsia="Calibri" w:hAnsi="Calibri" w:cs="Calibri"/>
                <w:bCs/>
                <w:w w:val="100"/>
                <w:szCs w:val="20"/>
                <w:lang w:val="fr-CA"/>
              </w:rPr>
              <w:t>, rapport</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de rinçage unidirectionnel</w:t>
            </w:r>
            <w:bookmarkEnd w:id="187"/>
            <w:r w:rsidRPr="00F81AF5">
              <w:rPr>
                <w:rFonts w:ascii="Calibri" w:eastAsia="Calibri" w:hAnsi="Calibri" w:cs="Calibri"/>
                <w:bCs/>
                <w:w w:val="100"/>
                <w:szCs w:val="20"/>
                <w:lang w:val="fr-CA"/>
              </w:rPr>
              <w:t>.</w:t>
            </w:r>
          </w:p>
          <w:p w14:paraId="39F0F66C" w14:textId="77777777" w:rsidR="00F81AF5" w:rsidRPr="00F81AF5" w:rsidRDefault="00F81AF5" w:rsidP="00F81AF5">
            <w:pPr>
              <w:autoSpaceDE w:val="0"/>
              <w:autoSpaceDN w:val="0"/>
              <w:adjustRightInd w:val="0"/>
              <w:spacing w:after="0" w:line="259" w:lineRule="auto"/>
              <w:rPr>
                <w:rFonts w:ascii="Calibri" w:eastAsia="Calibri" w:hAnsi="Calibri" w:cs="Calibri"/>
                <w:bCs/>
                <w:w w:val="100"/>
                <w:szCs w:val="20"/>
                <w:lang w:val="fr-CA"/>
              </w:rPr>
            </w:pPr>
          </w:p>
          <w:p w14:paraId="6C2A6E90" w14:textId="4CCC72B4" w:rsidR="00F81AF5" w:rsidRPr="00F81AF5" w:rsidRDefault="00F81AF5" w:rsidP="00F81AF5">
            <w:pPr>
              <w:autoSpaceDE w:val="0"/>
              <w:autoSpaceDN w:val="0"/>
              <w:adjustRightInd w:val="0"/>
              <w:spacing w:after="0"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10-330 Raccordement de bâtiments privés</w:t>
            </w:r>
          </w:p>
          <w:p w14:paraId="6AE6DF01" w14:textId="63E17E02" w:rsidR="00F81AF5" w:rsidRPr="00F81AF5" w:rsidRDefault="00F81AF5" w:rsidP="00F81AF5">
            <w:pPr>
              <w:pStyle w:val="Paragraphedeliste"/>
              <w:numPr>
                <w:ilvl w:val="0"/>
                <w:numId w:val="105"/>
              </w:numPr>
              <w:autoSpaceDE w:val="0"/>
              <w:autoSpaceDN w:val="0"/>
              <w:adjustRightInd w:val="0"/>
              <w:spacing w:after="0"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Demande</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de services, plan</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w:t>
            </w:r>
            <w:r w:rsidR="005940E4">
              <w:rPr>
                <w:rFonts w:ascii="Calibri" w:eastAsia="Calibri" w:hAnsi="Calibri" w:cs="Calibri"/>
                <w:bCs/>
                <w:w w:val="100"/>
                <w:szCs w:val="20"/>
                <w:lang w:val="fr-CA"/>
              </w:rPr>
              <w:t>e</w:t>
            </w:r>
            <w:r w:rsidRPr="00F81AF5">
              <w:rPr>
                <w:rFonts w:ascii="Calibri" w:eastAsia="Calibri" w:hAnsi="Calibri" w:cs="Calibri"/>
                <w:bCs/>
                <w:w w:val="100"/>
                <w:szCs w:val="20"/>
                <w:lang w:val="fr-CA"/>
              </w:rPr>
              <w:t xml:space="preserve"> branchement.</w:t>
            </w:r>
          </w:p>
          <w:p w14:paraId="54C9D862" w14:textId="77777777" w:rsidR="00F81AF5" w:rsidRPr="00F81AF5" w:rsidRDefault="00F81AF5" w:rsidP="00F81AF5">
            <w:pPr>
              <w:autoSpaceDE w:val="0"/>
              <w:autoSpaceDN w:val="0"/>
              <w:adjustRightInd w:val="0"/>
              <w:spacing w:after="0" w:line="259" w:lineRule="auto"/>
              <w:rPr>
                <w:rFonts w:ascii="Calibri" w:eastAsia="Calibri" w:hAnsi="Calibri" w:cs="Calibri"/>
                <w:bCs/>
                <w:w w:val="100"/>
                <w:szCs w:val="20"/>
                <w:lang w:val="fr-CA"/>
              </w:rPr>
            </w:pPr>
          </w:p>
          <w:p w14:paraId="5E7F1B11" w14:textId="47EA6BDB" w:rsidR="00F81AF5" w:rsidRPr="00F81AF5" w:rsidRDefault="00F81AF5" w:rsidP="00F81AF5">
            <w:pPr>
              <w:autoSpaceDE w:val="0"/>
              <w:autoSpaceDN w:val="0"/>
              <w:adjustRightInd w:val="0"/>
              <w:spacing w:after="0"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10-340 Plans d</w:t>
            </w:r>
            <w:r w:rsidR="00E53B4A">
              <w:rPr>
                <w:rFonts w:ascii="Calibri" w:eastAsia="Calibri" w:hAnsi="Calibri" w:cs="Calibri"/>
                <w:b/>
                <w:w w:val="100"/>
                <w:szCs w:val="20"/>
                <w:lang w:val="fr-CA"/>
              </w:rPr>
              <w:t>’</w:t>
            </w:r>
            <w:r w:rsidRPr="00F81AF5">
              <w:rPr>
                <w:rFonts w:ascii="Calibri" w:eastAsia="Calibri" w:hAnsi="Calibri" w:cs="Calibri"/>
                <w:b/>
                <w:w w:val="100"/>
                <w:szCs w:val="20"/>
                <w:lang w:val="fr-CA"/>
              </w:rPr>
              <w:t>action et modélisation</w:t>
            </w:r>
          </w:p>
          <w:p w14:paraId="29D93114" w14:textId="62CACDC4" w:rsidR="00F81AF5" w:rsidRDefault="00F81AF5" w:rsidP="0027765B">
            <w:pPr>
              <w:pStyle w:val="Paragraphedeliste"/>
              <w:numPr>
                <w:ilvl w:val="0"/>
                <w:numId w:val="105"/>
              </w:numPr>
              <w:autoSpaceDE w:val="0"/>
              <w:autoSpaceDN w:val="0"/>
              <w:adjustRightInd w:val="0"/>
              <w:spacing w:after="0"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Plan</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w:t>
            </w:r>
            <w:bookmarkStart w:id="188" w:name="_Hlk109120400"/>
            <w:r w:rsidRPr="00F81AF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action pour l</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élimination des raccordements inversés</w:t>
            </w:r>
            <w:bookmarkEnd w:id="188"/>
            <w:r w:rsidRPr="00F81AF5">
              <w:rPr>
                <w:rFonts w:ascii="Calibri" w:eastAsia="Calibri" w:hAnsi="Calibri" w:cs="Calibri"/>
                <w:bCs/>
                <w:w w:val="100"/>
                <w:szCs w:val="20"/>
                <w:lang w:val="fr-CA"/>
              </w:rPr>
              <w:t>.</w:t>
            </w:r>
          </w:p>
          <w:p w14:paraId="026AA8A0" w14:textId="672C32C2" w:rsidR="00F81AF5" w:rsidRPr="00F81AF5" w:rsidRDefault="00F81AF5" w:rsidP="0027765B">
            <w:pPr>
              <w:pStyle w:val="Paragraphedeliste"/>
              <w:numPr>
                <w:ilvl w:val="0"/>
                <w:numId w:val="105"/>
              </w:numPr>
              <w:autoSpaceDE w:val="0"/>
              <w:autoSpaceDN w:val="0"/>
              <w:adjustRightInd w:val="0"/>
              <w:spacing w:after="0"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 xml:space="preserve">Rapports </w:t>
            </w:r>
            <w:bookmarkStart w:id="189" w:name="_Hlk109120409"/>
            <w:r w:rsidRPr="00F81AF5">
              <w:rPr>
                <w:rFonts w:ascii="Calibri" w:eastAsia="Calibri" w:hAnsi="Calibri" w:cs="Calibri"/>
                <w:bCs/>
                <w:w w:val="100"/>
                <w:szCs w:val="20"/>
                <w:lang w:val="fr-CA"/>
              </w:rPr>
              <w:t>et calculs de modélisation des réseaux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eau (</w:t>
            </w:r>
            <w:r w:rsidR="008E6644">
              <w:rPr>
                <w:rFonts w:ascii="Calibri" w:eastAsia="Calibri" w:hAnsi="Calibri" w:cs="Calibri"/>
                <w:bCs/>
                <w:w w:val="100"/>
                <w:szCs w:val="20"/>
                <w:lang w:val="fr-CA"/>
              </w:rPr>
              <w:t xml:space="preserve">eaux </w:t>
            </w:r>
            <w:r w:rsidRPr="00F81AF5">
              <w:rPr>
                <w:rFonts w:ascii="Calibri" w:eastAsia="Calibri" w:hAnsi="Calibri" w:cs="Calibri"/>
                <w:bCs/>
                <w:w w:val="100"/>
                <w:szCs w:val="20"/>
                <w:lang w:val="fr-CA"/>
              </w:rPr>
              <w:t>potable, usées</w:t>
            </w:r>
            <w:r w:rsidR="008E6644">
              <w:rPr>
                <w:rFonts w:ascii="Calibri" w:eastAsia="Calibri" w:hAnsi="Calibri" w:cs="Calibri"/>
                <w:bCs/>
                <w:w w:val="100"/>
                <w:szCs w:val="20"/>
                <w:lang w:val="fr-CA"/>
              </w:rPr>
              <w:t xml:space="preserve"> et</w:t>
            </w:r>
            <w:r w:rsidRPr="00F81AF5">
              <w:rPr>
                <w:rFonts w:ascii="Calibri" w:eastAsia="Calibri" w:hAnsi="Calibri" w:cs="Calibri"/>
                <w:bCs/>
                <w:w w:val="100"/>
                <w:szCs w:val="20"/>
                <w:lang w:val="fr-CA"/>
              </w:rPr>
              <w:t xml:space="preserve"> pluviales)</w:t>
            </w:r>
            <w:bookmarkEnd w:id="189"/>
            <w:r w:rsidRPr="00F81AF5">
              <w:rPr>
                <w:rFonts w:ascii="Calibri" w:eastAsia="Calibri" w:hAnsi="Calibri" w:cs="Calibri"/>
                <w:bCs/>
                <w:w w:val="100"/>
                <w:szCs w:val="20"/>
                <w:lang w:val="fr-CA"/>
              </w:rPr>
              <w:t>.</w:t>
            </w:r>
          </w:p>
          <w:p w14:paraId="643E2E61" w14:textId="77777777" w:rsidR="00F81AF5" w:rsidRPr="00F81AF5" w:rsidRDefault="00F81AF5" w:rsidP="00F81AF5">
            <w:pPr>
              <w:autoSpaceDE w:val="0"/>
              <w:autoSpaceDN w:val="0"/>
              <w:adjustRightInd w:val="0"/>
              <w:spacing w:after="0" w:line="259" w:lineRule="auto"/>
              <w:rPr>
                <w:rFonts w:ascii="Calibri" w:eastAsia="Calibri" w:hAnsi="Calibri" w:cs="Calibri"/>
                <w:bCs/>
                <w:w w:val="100"/>
                <w:szCs w:val="20"/>
                <w:lang w:val="fr-CA"/>
              </w:rPr>
            </w:pPr>
          </w:p>
          <w:p w14:paraId="40861A5A" w14:textId="28FE5813" w:rsidR="00F81AF5" w:rsidRPr="00F81AF5" w:rsidRDefault="00F81AF5" w:rsidP="00F81AF5">
            <w:pPr>
              <w:autoSpaceDE w:val="0"/>
              <w:autoSpaceDN w:val="0"/>
              <w:adjustRightInd w:val="0"/>
              <w:spacing w:after="0"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10-350 Rapport</w:t>
            </w:r>
            <w:r w:rsidR="00B3334F">
              <w:rPr>
                <w:rFonts w:ascii="Calibri" w:eastAsia="Calibri" w:hAnsi="Calibri" w:cs="Calibri"/>
                <w:b/>
                <w:w w:val="100"/>
                <w:szCs w:val="20"/>
                <w:lang w:val="fr-CA"/>
              </w:rPr>
              <w:t>s</w:t>
            </w:r>
            <w:r w:rsidRPr="00F81AF5">
              <w:rPr>
                <w:rFonts w:ascii="Calibri" w:eastAsia="Calibri" w:hAnsi="Calibri" w:cs="Calibri"/>
                <w:b/>
                <w:w w:val="100"/>
                <w:szCs w:val="20"/>
                <w:lang w:val="fr-CA"/>
              </w:rPr>
              <w:t xml:space="preserve"> d</w:t>
            </w:r>
            <w:r w:rsidR="00E53B4A">
              <w:rPr>
                <w:rFonts w:ascii="Calibri" w:eastAsia="Calibri" w:hAnsi="Calibri" w:cs="Calibri"/>
                <w:b/>
                <w:w w:val="100"/>
                <w:szCs w:val="20"/>
                <w:lang w:val="fr-CA"/>
              </w:rPr>
              <w:t>’</w:t>
            </w:r>
            <w:r w:rsidRPr="00F81AF5">
              <w:rPr>
                <w:rFonts w:ascii="Calibri" w:eastAsia="Calibri" w:hAnsi="Calibri" w:cs="Calibri"/>
                <w:b/>
                <w:w w:val="100"/>
                <w:szCs w:val="20"/>
                <w:lang w:val="fr-CA"/>
              </w:rPr>
              <w:t>inspection et plan</w:t>
            </w:r>
            <w:r w:rsidR="009055BD">
              <w:rPr>
                <w:rFonts w:ascii="Calibri" w:eastAsia="Calibri" w:hAnsi="Calibri" w:cs="Calibri"/>
                <w:b/>
                <w:w w:val="100"/>
                <w:szCs w:val="20"/>
                <w:lang w:val="fr-CA"/>
              </w:rPr>
              <w:t>s</w:t>
            </w:r>
            <w:r w:rsidRPr="00F81AF5">
              <w:rPr>
                <w:rFonts w:ascii="Calibri" w:eastAsia="Calibri" w:hAnsi="Calibri" w:cs="Calibri"/>
                <w:b/>
                <w:w w:val="100"/>
                <w:szCs w:val="20"/>
                <w:lang w:val="fr-CA"/>
              </w:rPr>
              <w:t xml:space="preserve"> d</w:t>
            </w:r>
            <w:r w:rsidR="00E53B4A">
              <w:rPr>
                <w:rFonts w:ascii="Calibri" w:eastAsia="Calibri" w:hAnsi="Calibri" w:cs="Calibri"/>
                <w:b/>
                <w:w w:val="100"/>
                <w:szCs w:val="20"/>
                <w:lang w:val="fr-CA"/>
              </w:rPr>
              <w:t>’</w:t>
            </w:r>
            <w:r w:rsidRPr="00F81AF5">
              <w:rPr>
                <w:rFonts w:ascii="Calibri" w:eastAsia="Calibri" w:hAnsi="Calibri" w:cs="Calibri"/>
                <w:b/>
                <w:w w:val="100"/>
                <w:szCs w:val="20"/>
                <w:lang w:val="fr-CA"/>
              </w:rPr>
              <w:t>intervention</w:t>
            </w:r>
          </w:p>
          <w:p w14:paraId="4070795F" w14:textId="093887C4" w:rsidR="00F81AF5" w:rsidRDefault="00F81AF5" w:rsidP="00F81AF5">
            <w:pPr>
              <w:pStyle w:val="Paragraphedeliste"/>
              <w:numPr>
                <w:ilvl w:val="0"/>
                <w:numId w:val="106"/>
              </w:numPr>
              <w:autoSpaceDE w:val="0"/>
              <w:autoSpaceDN w:val="0"/>
              <w:adjustRightInd w:val="0"/>
              <w:spacing w:after="0"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inspection télévisuel</w:t>
            </w:r>
            <w:r w:rsidR="00A22A37">
              <w:rPr>
                <w:rFonts w:ascii="Calibri" w:eastAsia="Calibri" w:hAnsi="Calibri" w:cs="Calibri"/>
                <w:bCs/>
                <w:w w:val="100"/>
                <w:szCs w:val="20"/>
                <w:lang w:val="fr-CA"/>
              </w:rPr>
              <w:t>le</w:t>
            </w:r>
            <w:r w:rsidRPr="00F81AF5">
              <w:rPr>
                <w:rFonts w:ascii="Calibri" w:eastAsia="Calibri" w:hAnsi="Calibri" w:cs="Calibri"/>
                <w:bCs/>
                <w:w w:val="100"/>
                <w:szCs w:val="20"/>
                <w:lang w:val="fr-CA"/>
              </w:rPr>
              <w:t>, rapports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auscultation.</w:t>
            </w:r>
          </w:p>
          <w:p w14:paraId="248B208F" w14:textId="2861EFCC" w:rsidR="0037652D" w:rsidRPr="00F81AF5" w:rsidRDefault="00F81AF5" w:rsidP="00F81AF5">
            <w:pPr>
              <w:pStyle w:val="Paragraphedeliste"/>
              <w:numPr>
                <w:ilvl w:val="0"/>
                <w:numId w:val="106"/>
              </w:numPr>
              <w:autoSpaceDE w:val="0"/>
              <w:autoSpaceDN w:val="0"/>
              <w:adjustRightInd w:val="0"/>
              <w:spacing w:after="0"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 xml:space="preserve">Plans </w:t>
            </w:r>
            <w:bookmarkStart w:id="190" w:name="_Hlk109120421"/>
            <w:r w:rsidRPr="00F81AF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intervention pour le renouvellement des conduites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eau potable</w:t>
            </w:r>
            <w:r w:rsidR="005940E4">
              <w:rPr>
                <w:rFonts w:ascii="Calibri" w:eastAsia="Calibri" w:hAnsi="Calibri" w:cs="Calibri"/>
                <w:bCs/>
                <w:w w:val="100"/>
                <w:szCs w:val="20"/>
                <w:lang w:val="fr-CA"/>
              </w:rPr>
              <w:t xml:space="preserve"> et</w:t>
            </w:r>
            <w:r w:rsidRPr="00F81AF5">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 xml:space="preserve">égouts </w:t>
            </w:r>
            <w:r w:rsidR="005940E4">
              <w:rPr>
                <w:rFonts w:ascii="Calibri" w:eastAsia="Calibri" w:hAnsi="Calibri" w:cs="Calibri"/>
                <w:bCs/>
                <w:w w:val="100"/>
                <w:szCs w:val="20"/>
                <w:lang w:val="fr-CA"/>
              </w:rPr>
              <w:t>ainsi que</w:t>
            </w:r>
            <w:r w:rsidRPr="00F81AF5">
              <w:rPr>
                <w:rFonts w:ascii="Calibri" w:eastAsia="Calibri" w:hAnsi="Calibri" w:cs="Calibri"/>
                <w:bCs/>
                <w:w w:val="100"/>
                <w:szCs w:val="20"/>
                <w:lang w:val="fr-CA"/>
              </w:rPr>
              <w:t xml:space="preserve"> des chaussées</w:t>
            </w:r>
            <w:bookmarkEnd w:id="190"/>
            <w:r w:rsidRPr="00F81AF5">
              <w:rPr>
                <w:rFonts w:ascii="Calibri" w:eastAsia="Calibri" w:hAnsi="Calibri" w:cs="Calibri"/>
                <w:bCs/>
                <w:w w:val="100"/>
                <w:szCs w:val="20"/>
                <w:lang w:val="fr-CA"/>
              </w:rPr>
              <w:t>.</w:t>
            </w:r>
          </w:p>
        </w:tc>
      </w:tr>
      <w:tr w:rsidR="0037652D" w:rsidRPr="00430532" w14:paraId="36B63A80" w14:textId="77777777" w:rsidTr="0027765B">
        <w:trPr>
          <w:trHeight w:val="485"/>
        </w:trPr>
        <w:tc>
          <w:tcPr>
            <w:tcW w:w="10440" w:type="dxa"/>
            <w:gridSpan w:val="15"/>
            <w:tcBorders>
              <w:bottom w:val="dashed" w:sz="4" w:space="0" w:color="auto"/>
            </w:tcBorders>
            <w:vAlign w:val="center"/>
          </w:tcPr>
          <w:p w14:paraId="5258E0D5"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AA0AF48" w14:textId="77777777" w:rsidTr="0027765B">
        <w:trPr>
          <w:trHeight w:val="620"/>
        </w:trPr>
        <w:tc>
          <w:tcPr>
            <w:tcW w:w="10440" w:type="dxa"/>
            <w:gridSpan w:val="15"/>
            <w:tcBorders>
              <w:bottom w:val="single" w:sz="4" w:space="0" w:color="auto"/>
            </w:tcBorders>
          </w:tcPr>
          <w:p w14:paraId="07EF024A"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73796CA" w14:textId="548F92D5" w:rsidR="0037652D" w:rsidRPr="00430532" w:rsidRDefault="00F81AF5" w:rsidP="0027765B">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i/>
                <w:iCs/>
                <w:w w:val="100"/>
                <w:szCs w:val="20"/>
                <w:lang w:val="fr-CA"/>
              </w:rPr>
              <w:t>Code civil du Québec</w:t>
            </w:r>
            <w:r w:rsidRPr="00F81AF5">
              <w:rPr>
                <w:rFonts w:ascii="Calibri" w:eastAsia="Calibri" w:hAnsi="Calibri" w:cs="Calibri"/>
                <w:w w:val="100"/>
                <w:szCs w:val="20"/>
                <w:lang w:val="fr-CA"/>
              </w:rPr>
              <w:t xml:space="preserve"> (RLRQ, c. CCQ-1991), art. 2118 (5 ans).</w:t>
            </w:r>
          </w:p>
        </w:tc>
      </w:tr>
      <w:tr w:rsidR="0037652D" w:rsidRPr="00430532" w14:paraId="02F756BC" w14:textId="77777777" w:rsidTr="00E70730">
        <w:trPr>
          <w:trHeight w:val="724"/>
        </w:trPr>
        <w:tc>
          <w:tcPr>
            <w:tcW w:w="10440" w:type="dxa"/>
            <w:gridSpan w:val="15"/>
            <w:tcBorders>
              <w:bottom w:val="single" w:sz="4" w:space="0" w:color="auto"/>
            </w:tcBorders>
          </w:tcPr>
          <w:p w14:paraId="71712635"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CD3C348" w14:textId="4E33E27B" w:rsidR="0037652D" w:rsidRPr="00430532" w:rsidRDefault="00F81AF5" w:rsidP="0027765B">
            <w:pPr>
              <w:autoSpaceDE w:val="0"/>
              <w:autoSpaceDN w:val="0"/>
              <w:adjustRightInd w:val="0"/>
              <w:spacing w:after="0" w:line="259" w:lineRule="auto"/>
              <w:rPr>
                <w:rFonts w:ascii="Calibri" w:eastAsia="Calibri" w:hAnsi="Calibri" w:cs="Calibri"/>
                <w:w w:val="100"/>
                <w:szCs w:val="20"/>
                <w:lang w:val="fr-CA"/>
              </w:rPr>
            </w:pPr>
            <w:r w:rsidRPr="00F81AF5">
              <w:rPr>
                <w:rFonts w:ascii="Calibri" w:eastAsia="Calibri" w:hAnsi="Calibri" w:cs="Calibri"/>
                <w:w w:val="100"/>
                <w:szCs w:val="20"/>
                <w:lang w:val="fr-CA"/>
              </w:rPr>
              <w:t>Pour les dossiers de construction et de réfection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 xml:space="preserve">infrastructure </w:t>
            </w:r>
            <w:r w:rsidR="005940E4">
              <w:rPr>
                <w:rFonts w:ascii="Calibri" w:eastAsia="Calibri" w:hAnsi="Calibri" w:cs="Calibri"/>
                <w:w w:val="100"/>
                <w:szCs w:val="20"/>
                <w:lang w:val="fr-CA"/>
              </w:rPr>
              <w:t>ou</w:t>
            </w:r>
            <w:r w:rsidRPr="00F81AF5">
              <w:rPr>
                <w:rFonts w:ascii="Calibri" w:eastAsia="Calibri" w:hAnsi="Calibri" w:cs="Calibri"/>
                <w:w w:val="100"/>
                <w:szCs w:val="20"/>
                <w:lang w:val="fr-CA"/>
              </w:rPr>
              <w:t xml:space="preserve"> </w:t>
            </w:r>
            <w:r w:rsidR="009F319D">
              <w:rPr>
                <w:rFonts w:ascii="Calibri" w:eastAsia="Calibri" w:hAnsi="Calibri" w:cs="Calibri"/>
                <w:w w:val="100"/>
                <w:szCs w:val="20"/>
                <w:lang w:val="fr-CA"/>
              </w:rPr>
              <w:t xml:space="preserve">de </w:t>
            </w:r>
            <w:r w:rsidR="009F319D" w:rsidRPr="00F81AF5">
              <w:rPr>
                <w:rFonts w:ascii="Calibri" w:eastAsia="Calibri" w:hAnsi="Calibri" w:cs="Calibri"/>
                <w:w w:val="100"/>
                <w:szCs w:val="20"/>
                <w:lang w:val="fr-CA"/>
              </w:rPr>
              <w:t>branchement</w:t>
            </w:r>
            <w:r w:rsidRPr="00F81AF5">
              <w:rPr>
                <w:rFonts w:ascii="Calibri" w:eastAsia="Calibri" w:hAnsi="Calibri" w:cs="Calibri"/>
                <w:w w:val="100"/>
                <w:szCs w:val="20"/>
                <w:lang w:val="fr-CA"/>
              </w:rPr>
              <w:t xml:space="preserve"> à un réseau privé, voir la règle 06-200.</w:t>
            </w:r>
          </w:p>
        </w:tc>
      </w:tr>
      <w:tr w:rsidR="0037652D" w:rsidRPr="00430532" w14:paraId="22132F03" w14:textId="77777777" w:rsidTr="0027765B">
        <w:trPr>
          <w:trHeight w:val="276"/>
        </w:trPr>
        <w:tc>
          <w:tcPr>
            <w:tcW w:w="10440" w:type="dxa"/>
            <w:gridSpan w:val="15"/>
            <w:tcBorders>
              <w:top w:val="single" w:sz="4" w:space="0" w:color="auto"/>
            </w:tcBorders>
            <w:shd w:val="clear" w:color="auto" w:fill="DBE5F1"/>
          </w:tcPr>
          <w:p w14:paraId="65C718E6"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021D0CED" w14:textId="77777777" w:rsidTr="0027765B">
        <w:trPr>
          <w:trHeight w:val="144"/>
        </w:trPr>
        <w:tc>
          <w:tcPr>
            <w:tcW w:w="1447" w:type="dxa"/>
            <w:vMerge w:val="restart"/>
            <w:vAlign w:val="center"/>
          </w:tcPr>
          <w:p w14:paraId="54FF4F72"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1979B95"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03894CC"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5B11EA3" w14:textId="3A75A037"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6F14CD3"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4258CACA" w14:textId="77777777" w:rsidTr="0027765B">
        <w:trPr>
          <w:trHeight w:val="264"/>
        </w:trPr>
        <w:tc>
          <w:tcPr>
            <w:tcW w:w="1447" w:type="dxa"/>
            <w:vMerge/>
            <w:vAlign w:val="center"/>
          </w:tcPr>
          <w:p w14:paraId="2F85A482"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504E2DA"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77F8496"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20E3B9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7110C8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41AC732"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7797E94C" w14:textId="77777777" w:rsidTr="0027765B">
        <w:trPr>
          <w:trHeight w:val="385"/>
        </w:trPr>
        <w:tc>
          <w:tcPr>
            <w:tcW w:w="1447" w:type="dxa"/>
            <w:tcBorders>
              <w:bottom w:val="single" w:sz="4" w:space="0" w:color="auto"/>
            </w:tcBorders>
            <w:vAlign w:val="center"/>
          </w:tcPr>
          <w:p w14:paraId="63688A83" w14:textId="0A5E045E"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10-310</w:t>
            </w:r>
          </w:p>
        </w:tc>
        <w:tc>
          <w:tcPr>
            <w:tcW w:w="1167" w:type="dxa"/>
            <w:gridSpan w:val="2"/>
            <w:vAlign w:val="center"/>
          </w:tcPr>
          <w:p w14:paraId="3C96A958"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AEB621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31E22D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62C0EFE" w14:textId="1CA54177"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347DB2D" w14:textId="17AD9A9C"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6B009F6" w14:textId="7A1114AE"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A7B208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09C8748"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4FFEA8A0"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0F02A787" w14:textId="77777777" w:rsidTr="0027765B">
        <w:trPr>
          <w:trHeight w:val="385"/>
        </w:trPr>
        <w:tc>
          <w:tcPr>
            <w:tcW w:w="1447" w:type="dxa"/>
            <w:tcBorders>
              <w:bottom w:val="single" w:sz="4" w:space="0" w:color="auto"/>
            </w:tcBorders>
            <w:vAlign w:val="center"/>
          </w:tcPr>
          <w:p w14:paraId="19DE0D63" w14:textId="2F3F7020"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10-320</w:t>
            </w:r>
          </w:p>
        </w:tc>
        <w:tc>
          <w:tcPr>
            <w:tcW w:w="1167" w:type="dxa"/>
            <w:gridSpan w:val="2"/>
            <w:vAlign w:val="center"/>
          </w:tcPr>
          <w:p w14:paraId="76B43D58"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BA2438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B05042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A7E41D6" w14:textId="2FBD4AFA"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48B0828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68BB847" w14:textId="0BF21A03"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92949B8"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FFDEE16"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BA39E74"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5B114E7" w14:textId="77777777" w:rsidTr="0027765B">
        <w:trPr>
          <w:trHeight w:val="385"/>
        </w:trPr>
        <w:tc>
          <w:tcPr>
            <w:tcW w:w="1447" w:type="dxa"/>
            <w:tcBorders>
              <w:bottom w:val="single" w:sz="4" w:space="0" w:color="auto"/>
            </w:tcBorders>
            <w:vAlign w:val="center"/>
          </w:tcPr>
          <w:p w14:paraId="73E1A248" w14:textId="6FC557EE"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10-330</w:t>
            </w:r>
          </w:p>
        </w:tc>
        <w:tc>
          <w:tcPr>
            <w:tcW w:w="1167" w:type="dxa"/>
            <w:gridSpan w:val="2"/>
            <w:vAlign w:val="center"/>
          </w:tcPr>
          <w:p w14:paraId="321BA5DC"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9B6AC9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007AAC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12FFF57" w14:textId="090180A9"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963A565" w14:textId="3E366723"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024DBA">
              <w:rPr>
                <w:rFonts w:ascii="Calibri" w:eastAsia="Calibri" w:hAnsi="Calibri" w:cs="Times New Roman"/>
                <w:w w:val="100"/>
                <w:lang w:val="fr-CA"/>
              </w:rPr>
              <w:t>2</w:t>
            </w:r>
          </w:p>
        </w:tc>
        <w:tc>
          <w:tcPr>
            <w:tcW w:w="1525" w:type="dxa"/>
            <w:gridSpan w:val="2"/>
            <w:tcBorders>
              <w:right w:val="single" w:sz="4" w:space="0" w:color="auto"/>
            </w:tcBorders>
            <w:shd w:val="clear" w:color="auto" w:fill="auto"/>
            <w:vAlign w:val="center"/>
          </w:tcPr>
          <w:p w14:paraId="4ECCBFAC" w14:textId="3879BED0"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FE21B3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03B4F92"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E68632A"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1B3AF81" w14:textId="77777777" w:rsidTr="0027765B">
        <w:trPr>
          <w:trHeight w:val="385"/>
        </w:trPr>
        <w:tc>
          <w:tcPr>
            <w:tcW w:w="1447" w:type="dxa"/>
            <w:tcBorders>
              <w:bottom w:val="single" w:sz="4" w:space="0" w:color="auto"/>
            </w:tcBorders>
            <w:vAlign w:val="center"/>
          </w:tcPr>
          <w:p w14:paraId="357BC92C" w14:textId="58A09BC1"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10-340</w:t>
            </w:r>
          </w:p>
        </w:tc>
        <w:tc>
          <w:tcPr>
            <w:tcW w:w="1167" w:type="dxa"/>
            <w:gridSpan w:val="2"/>
            <w:vAlign w:val="center"/>
          </w:tcPr>
          <w:p w14:paraId="68E15BF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8933CA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3898AA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E9A3D22" w14:textId="1E5302B8"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3E2807DC" w14:textId="26F86E33"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20C259D7" w14:textId="23A85BF1"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AFD5B8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4AE373E"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A8A2B80"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8F6B31B" w14:textId="77777777" w:rsidTr="0027765B">
        <w:trPr>
          <w:trHeight w:val="385"/>
        </w:trPr>
        <w:tc>
          <w:tcPr>
            <w:tcW w:w="1447" w:type="dxa"/>
            <w:tcBorders>
              <w:bottom w:val="single" w:sz="4" w:space="0" w:color="auto"/>
            </w:tcBorders>
            <w:vAlign w:val="center"/>
          </w:tcPr>
          <w:p w14:paraId="7560D82E" w14:textId="02C8E6DC"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10-350</w:t>
            </w:r>
          </w:p>
        </w:tc>
        <w:tc>
          <w:tcPr>
            <w:tcW w:w="1167" w:type="dxa"/>
            <w:gridSpan w:val="2"/>
            <w:vAlign w:val="center"/>
          </w:tcPr>
          <w:p w14:paraId="1F52414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19E9E8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D3560B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3CB1521" w14:textId="37E73068"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50F680FB" w14:textId="418862B8"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1BBF0FE7" w14:textId="3C4FED9B" w:rsidR="0037652D" w:rsidRPr="00430532" w:rsidRDefault="00E70730"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0BD1C7E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9EF424A"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ACEC209"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BA480EE" w14:textId="77777777" w:rsidTr="0027765B">
        <w:trPr>
          <w:trHeight w:val="349"/>
        </w:trPr>
        <w:tc>
          <w:tcPr>
            <w:tcW w:w="1447" w:type="dxa"/>
            <w:shd w:val="clear" w:color="auto" w:fill="auto"/>
            <w:vAlign w:val="center"/>
          </w:tcPr>
          <w:p w14:paraId="4E9755E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1EC7C302"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090E4C3"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1A50029"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203C6FD"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5F5A43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BA8A755"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0283A9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25CEDCD"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21BB2BC"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1B64FAB2" w14:textId="77777777" w:rsidTr="0027765B">
        <w:trPr>
          <w:trHeight w:val="777"/>
        </w:trPr>
        <w:tc>
          <w:tcPr>
            <w:tcW w:w="10440" w:type="dxa"/>
            <w:gridSpan w:val="15"/>
            <w:tcBorders>
              <w:top w:val="nil"/>
            </w:tcBorders>
          </w:tcPr>
          <w:p w14:paraId="70F311DD"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64407D" w14:textId="77777777" w:rsidR="00E70730" w:rsidRDefault="00E70730" w:rsidP="00E70730">
            <w:pPr>
              <w:pBdr>
                <w:top w:val="nil"/>
                <w:left w:val="nil"/>
                <w:bottom w:val="nil"/>
                <w:right w:val="nil"/>
                <w:between w:val="nil"/>
              </w:pBdr>
              <w:spacing w:after="0" w:line="259" w:lineRule="auto"/>
              <w:rPr>
                <w:rFonts w:ascii="Calibri" w:eastAsia="Calibri" w:hAnsi="Calibri" w:cs="Calibri"/>
                <w:w w:val="100"/>
                <w:szCs w:val="20"/>
                <w:lang w:val="fr-CA"/>
              </w:rPr>
            </w:pPr>
            <w:r w:rsidRPr="00E70730">
              <w:rPr>
                <w:rFonts w:ascii="Calibri" w:eastAsia="Calibri" w:hAnsi="Calibri" w:cs="Calibri"/>
                <w:w w:val="100"/>
                <w:szCs w:val="20"/>
                <w:lang w:val="fr-CA"/>
              </w:rPr>
              <w:t>R1 : Conserver pour la durée du plan.</w:t>
            </w:r>
          </w:p>
          <w:p w14:paraId="2D4FB705" w14:textId="77777777" w:rsidR="00E70730" w:rsidRDefault="00E70730" w:rsidP="00E70730">
            <w:pPr>
              <w:pBdr>
                <w:top w:val="nil"/>
                <w:left w:val="nil"/>
                <w:bottom w:val="nil"/>
                <w:right w:val="nil"/>
                <w:between w:val="nil"/>
              </w:pBdr>
              <w:spacing w:after="0" w:line="259" w:lineRule="auto"/>
              <w:rPr>
                <w:rFonts w:ascii="Calibri" w:eastAsia="Calibri" w:hAnsi="Calibri" w:cs="Calibri"/>
                <w:w w:val="100"/>
                <w:szCs w:val="20"/>
                <w:lang w:val="fr-CA"/>
              </w:rPr>
            </w:pPr>
            <w:r w:rsidRPr="00E70730">
              <w:rPr>
                <w:rFonts w:ascii="Calibri" w:eastAsia="Calibri" w:hAnsi="Calibri" w:cs="Calibri"/>
                <w:w w:val="100"/>
                <w:szCs w:val="20"/>
                <w:lang w:val="fr-CA"/>
              </w:rPr>
              <w:t>R2 : Conserver tant que le branchement existe.</w:t>
            </w:r>
          </w:p>
          <w:p w14:paraId="0F6E7401" w14:textId="2D3F2D0E" w:rsidR="0037652D" w:rsidRPr="00430532" w:rsidRDefault="00E70730" w:rsidP="00E70730">
            <w:pPr>
              <w:pBdr>
                <w:top w:val="nil"/>
                <w:left w:val="nil"/>
                <w:bottom w:val="nil"/>
                <w:right w:val="nil"/>
                <w:between w:val="nil"/>
              </w:pBdr>
              <w:spacing w:after="0" w:line="259" w:lineRule="auto"/>
              <w:rPr>
                <w:rFonts w:ascii="Calibri" w:eastAsia="Calibri" w:hAnsi="Calibri" w:cs="Calibri"/>
                <w:w w:val="100"/>
                <w:szCs w:val="20"/>
                <w:lang w:val="fr-CA"/>
              </w:rPr>
            </w:pPr>
            <w:r w:rsidRPr="00E70730">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au remplacement par une nouvelle version.</w:t>
            </w:r>
          </w:p>
        </w:tc>
      </w:tr>
      <w:tr w:rsidR="0037652D" w:rsidRPr="00430532" w14:paraId="66633646" w14:textId="77777777" w:rsidTr="0027765B">
        <w:trPr>
          <w:trHeight w:val="169"/>
        </w:trPr>
        <w:tc>
          <w:tcPr>
            <w:tcW w:w="10440" w:type="dxa"/>
            <w:gridSpan w:val="15"/>
            <w:tcBorders>
              <w:top w:val="nil"/>
            </w:tcBorders>
          </w:tcPr>
          <w:p w14:paraId="0BF23836"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A39FBC1"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DC9344F" w14:textId="77777777" w:rsidTr="0027765B">
        <w:trPr>
          <w:trHeight w:val="647"/>
        </w:trPr>
        <w:tc>
          <w:tcPr>
            <w:tcW w:w="1717" w:type="dxa"/>
            <w:gridSpan w:val="2"/>
            <w:vMerge w:val="restart"/>
            <w:tcBorders>
              <w:top w:val="single" w:sz="4" w:space="0" w:color="auto"/>
            </w:tcBorders>
          </w:tcPr>
          <w:p w14:paraId="4D7BFA46"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83D1D22"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4B9362B0"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03DE2C2"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131311A"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7357967"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97F3EC8"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1985ABF" w14:textId="22503E2F" w:rsidR="0037652D" w:rsidRPr="00430532" w:rsidRDefault="00E70730"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10-400</w:t>
            </w:r>
          </w:p>
        </w:tc>
        <w:tc>
          <w:tcPr>
            <w:tcW w:w="1923" w:type="dxa"/>
            <w:gridSpan w:val="3"/>
            <w:vMerge w:val="restart"/>
            <w:tcBorders>
              <w:top w:val="single" w:sz="4" w:space="0" w:color="auto"/>
            </w:tcBorders>
          </w:tcPr>
          <w:p w14:paraId="3CDE0DEE"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66046148" w14:textId="77777777" w:rsidTr="0027765B">
        <w:trPr>
          <w:trHeight w:val="534"/>
        </w:trPr>
        <w:tc>
          <w:tcPr>
            <w:tcW w:w="1717" w:type="dxa"/>
            <w:gridSpan w:val="2"/>
            <w:vMerge/>
            <w:tcBorders>
              <w:bottom w:val="single" w:sz="4" w:space="0" w:color="auto"/>
            </w:tcBorders>
          </w:tcPr>
          <w:p w14:paraId="1AE8942B"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88E473" w14:textId="614743D8"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9B0FDC7"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298F823B" w14:textId="77777777" w:rsidTr="0027765B">
        <w:trPr>
          <w:trHeight w:val="330"/>
        </w:trPr>
        <w:tc>
          <w:tcPr>
            <w:tcW w:w="10440" w:type="dxa"/>
            <w:gridSpan w:val="15"/>
            <w:tcBorders>
              <w:top w:val="single" w:sz="4" w:space="0" w:color="auto"/>
            </w:tcBorders>
            <w:shd w:val="clear" w:color="auto" w:fill="DBE5F1"/>
            <w:vAlign w:val="center"/>
          </w:tcPr>
          <w:p w14:paraId="5114E484"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1E16018" w14:textId="77777777" w:rsidTr="0027765B">
        <w:trPr>
          <w:trHeight w:val="601"/>
        </w:trPr>
        <w:tc>
          <w:tcPr>
            <w:tcW w:w="7531" w:type="dxa"/>
            <w:gridSpan w:val="9"/>
          </w:tcPr>
          <w:p w14:paraId="0183E8F4"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C8C921C" w14:textId="1F5614E4" w:rsidR="0037652D" w:rsidRPr="00A52133" w:rsidRDefault="002A0B85" w:rsidP="00A52133">
            <w:pPr>
              <w:pStyle w:val="Titre3"/>
            </w:pPr>
            <w:bookmarkStart w:id="191" w:name="_Toc115082249"/>
            <w:r w:rsidRPr="00A52133">
              <w:rPr>
                <w:rStyle w:val="normaltextrun"/>
              </w:rPr>
              <w:t>Gestion de l</w:t>
            </w:r>
            <w:r w:rsidR="00E53B4A">
              <w:rPr>
                <w:rStyle w:val="normaltextrun"/>
              </w:rPr>
              <w:t>’</w:t>
            </w:r>
            <w:r w:rsidRPr="00A52133">
              <w:rPr>
                <w:rStyle w:val="normaltextrun"/>
              </w:rPr>
              <w:t>alimentation en eau</w:t>
            </w:r>
            <w:bookmarkEnd w:id="191"/>
          </w:p>
        </w:tc>
        <w:tc>
          <w:tcPr>
            <w:tcW w:w="1488" w:type="dxa"/>
            <w:gridSpan w:val="4"/>
          </w:tcPr>
          <w:p w14:paraId="77CE2239"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A03D925"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40AE44C5"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911BB8" w14:textId="7826F4B7" w:rsidR="0037652D" w:rsidRPr="00430532" w:rsidRDefault="00E70730"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10-400</w:t>
            </w:r>
          </w:p>
        </w:tc>
      </w:tr>
      <w:tr w:rsidR="0037652D" w:rsidRPr="00430532" w14:paraId="7487E8DD" w14:textId="77777777" w:rsidTr="0027765B">
        <w:trPr>
          <w:trHeight w:val="403"/>
        </w:trPr>
        <w:tc>
          <w:tcPr>
            <w:tcW w:w="7531" w:type="dxa"/>
            <w:gridSpan w:val="9"/>
          </w:tcPr>
          <w:p w14:paraId="6E307B77"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4FD8315"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1C9AAA67"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5B3616B0" w14:textId="77777777" w:rsidTr="0027765B">
        <w:trPr>
          <w:trHeight w:val="498"/>
        </w:trPr>
        <w:tc>
          <w:tcPr>
            <w:tcW w:w="10440" w:type="dxa"/>
            <w:gridSpan w:val="15"/>
          </w:tcPr>
          <w:p w14:paraId="1CFD5003" w14:textId="03CFBC33"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CF341F5"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5FF8122A" w14:textId="77777777" w:rsidTr="0027765B">
        <w:trPr>
          <w:trHeight w:val="733"/>
        </w:trPr>
        <w:tc>
          <w:tcPr>
            <w:tcW w:w="10440" w:type="dxa"/>
            <w:gridSpan w:val="15"/>
          </w:tcPr>
          <w:p w14:paraId="4511511A"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613341" w14:textId="0F709812" w:rsidR="0037652D" w:rsidRPr="00430532" w:rsidRDefault="00E70730" w:rsidP="0027765B">
            <w:pPr>
              <w:spacing w:after="0" w:line="259" w:lineRule="auto"/>
              <w:rPr>
                <w:rFonts w:ascii="Calibri" w:eastAsia="Calibri" w:hAnsi="Calibri" w:cs="Calibri"/>
                <w:w w:val="100"/>
                <w:szCs w:val="20"/>
                <w:lang w:val="fr-CA"/>
              </w:rPr>
            </w:pPr>
            <w:bookmarkStart w:id="192" w:name="_Hlk109120596"/>
            <w:r w:rsidRPr="00E70730">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 xml:space="preserve">alimentation en eau brute et </w:t>
            </w:r>
            <w:r w:rsidR="00294D3E">
              <w:rPr>
                <w:rFonts w:ascii="Calibri" w:eastAsia="Calibri" w:hAnsi="Calibri" w:cs="Calibri"/>
                <w:w w:val="100"/>
                <w:szCs w:val="20"/>
                <w:lang w:val="fr-CA"/>
              </w:rPr>
              <w:t xml:space="preserve">en eau </w:t>
            </w:r>
            <w:r w:rsidRPr="00E70730">
              <w:rPr>
                <w:rFonts w:ascii="Calibri" w:eastAsia="Calibri" w:hAnsi="Calibri" w:cs="Calibri"/>
                <w:w w:val="100"/>
                <w:szCs w:val="20"/>
                <w:lang w:val="fr-CA"/>
              </w:rPr>
              <w:t xml:space="preserve">potable </w:t>
            </w:r>
            <w:r w:rsidR="00BE5312">
              <w:rPr>
                <w:rFonts w:ascii="Calibri" w:eastAsia="Calibri" w:hAnsi="Calibri" w:cs="Calibri"/>
                <w:w w:val="100"/>
                <w:szCs w:val="20"/>
                <w:lang w:val="fr-CA"/>
              </w:rPr>
              <w:t>du</w:t>
            </w:r>
            <w:r w:rsidRPr="00E70730">
              <w:rPr>
                <w:rFonts w:ascii="Calibri" w:eastAsia="Calibri" w:hAnsi="Calibri" w:cs="Calibri"/>
                <w:w w:val="100"/>
                <w:szCs w:val="20"/>
                <w:lang w:val="fr-CA"/>
              </w:rPr>
              <w:t xml:space="preserve"> réseau, au captage </w:t>
            </w:r>
            <w:r w:rsidR="00294D3E">
              <w:rPr>
                <w:rFonts w:ascii="Calibri" w:eastAsia="Calibri" w:hAnsi="Calibri" w:cs="Calibri"/>
                <w:w w:val="100"/>
                <w:szCs w:val="20"/>
                <w:lang w:val="fr-CA"/>
              </w:rPr>
              <w:t>d’</w:t>
            </w:r>
            <w:r w:rsidRPr="00E70730">
              <w:rPr>
                <w:rFonts w:ascii="Calibri" w:eastAsia="Calibri" w:hAnsi="Calibri" w:cs="Calibri"/>
                <w:w w:val="100"/>
                <w:szCs w:val="20"/>
                <w:lang w:val="fr-CA"/>
              </w:rPr>
              <w:t>eau souterraine, aux prises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brute, aux mesures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économie de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potable, dont la gestion des compteurs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au contrôle de la qualité de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brute et de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potable et aux points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incluant les points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pour la protection incendie.</w:t>
            </w:r>
            <w:bookmarkEnd w:id="192"/>
          </w:p>
        </w:tc>
      </w:tr>
      <w:tr w:rsidR="0037652D" w:rsidRPr="00430532" w14:paraId="7A89129C" w14:textId="77777777" w:rsidTr="0027765B">
        <w:trPr>
          <w:trHeight w:val="1250"/>
        </w:trPr>
        <w:tc>
          <w:tcPr>
            <w:tcW w:w="10440" w:type="dxa"/>
            <w:gridSpan w:val="15"/>
            <w:tcBorders>
              <w:bottom w:val="dashed" w:sz="4" w:space="0" w:color="auto"/>
            </w:tcBorders>
          </w:tcPr>
          <w:p w14:paraId="4ADDAF06"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2F87BB2" w14:textId="5B85F0B7" w:rsidR="00E70730" w:rsidRPr="00E70730" w:rsidRDefault="00E70730" w:rsidP="00E70730">
            <w:pPr>
              <w:autoSpaceDE w:val="0"/>
              <w:autoSpaceDN w:val="0"/>
              <w:adjustRightInd w:val="0"/>
              <w:spacing w:after="0"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10-410 Recherche, économie et traitement de l</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 potable</w:t>
            </w:r>
          </w:p>
          <w:p w14:paraId="7B7677E4" w14:textId="509BC598" w:rsidR="00E70730" w:rsidRDefault="00E70730" w:rsidP="0027765B">
            <w:pPr>
              <w:pStyle w:val="Paragraphedeliste"/>
              <w:numPr>
                <w:ilvl w:val="0"/>
                <w:numId w:val="107"/>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Recherche </w:t>
            </w:r>
            <w:r w:rsidR="00497067">
              <w:rPr>
                <w:rFonts w:ascii="Calibri" w:eastAsia="Calibri" w:hAnsi="Calibri" w:cs="Calibri"/>
                <w:bCs/>
                <w:w w:val="100"/>
                <w:szCs w:val="20"/>
                <w:lang w:val="fr-CA"/>
              </w:rPr>
              <w:t>relative à</w:t>
            </w:r>
            <w:r w:rsidRPr="00E70730">
              <w:rPr>
                <w:rFonts w:ascii="Calibri" w:eastAsia="Calibri" w:hAnsi="Calibri" w:cs="Calibri"/>
                <w:bCs/>
                <w:w w:val="100"/>
                <w:szCs w:val="20"/>
                <w:lang w:val="fr-CA"/>
              </w:rPr>
              <w:t xml:space="preserve"> </w:t>
            </w:r>
            <w:r w:rsidR="00497067">
              <w:rPr>
                <w:rFonts w:ascii="Calibri" w:eastAsia="Calibri" w:hAnsi="Calibri" w:cs="Calibri"/>
                <w:bCs/>
                <w:w w:val="100"/>
                <w:szCs w:val="20"/>
                <w:lang w:val="fr-CA"/>
              </w:rPr>
              <w:t>l’</w:t>
            </w:r>
            <w:r w:rsidRPr="00E70730">
              <w:rPr>
                <w:rFonts w:ascii="Calibri" w:eastAsia="Calibri" w:hAnsi="Calibri" w:cs="Calibri"/>
                <w:bCs/>
                <w:w w:val="100"/>
                <w:szCs w:val="20"/>
                <w:lang w:val="fr-CA"/>
              </w:rPr>
              <w:t>eau potable : études, rapports.</w:t>
            </w:r>
          </w:p>
          <w:p w14:paraId="042028EB" w14:textId="461B240D" w:rsidR="00E70730" w:rsidRDefault="00E70730" w:rsidP="0027765B">
            <w:pPr>
              <w:pStyle w:val="Paragraphedeliste"/>
              <w:numPr>
                <w:ilvl w:val="0"/>
                <w:numId w:val="107"/>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Économie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 potable : études, rapports annuels.</w:t>
            </w:r>
          </w:p>
          <w:p w14:paraId="33E611F6" w14:textId="227DFE53" w:rsidR="00E70730" w:rsidRDefault="00E70730" w:rsidP="0027765B">
            <w:pPr>
              <w:pStyle w:val="Paragraphedeliste"/>
              <w:numPr>
                <w:ilvl w:val="0"/>
                <w:numId w:val="107"/>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Prélèvement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eau souterraine : rapports quinquennaux, plans </w:t>
            </w:r>
            <w:bookmarkStart w:id="193" w:name="_Hlk109120798"/>
            <w:r w:rsidRPr="00E70730">
              <w:rPr>
                <w:rFonts w:ascii="Calibri" w:eastAsia="Calibri" w:hAnsi="Calibri" w:cs="Calibri"/>
                <w:bCs/>
                <w:w w:val="100"/>
                <w:szCs w:val="20"/>
                <w:lang w:val="fr-CA"/>
              </w:rPr>
              <w:t>du périmètre de protection des sources</w:t>
            </w:r>
            <w:bookmarkEnd w:id="193"/>
            <w:r w:rsidRPr="00E70730">
              <w:rPr>
                <w:rFonts w:ascii="Calibri" w:eastAsia="Calibri" w:hAnsi="Calibri" w:cs="Calibri"/>
                <w:bCs/>
                <w:w w:val="100"/>
                <w:szCs w:val="20"/>
                <w:lang w:val="fr-CA"/>
              </w:rPr>
              <w:t>.</w:t>
            </w:r>
          </w:p>
          <w:p w14:paraId="694A52AC" w14:textId="7313A747" w:rsidR="00E70730" w:rsidRDefault="00E70730" w:rsidP="0027765B">
            <w:pPr>
              <w:pStyle w:val="Paragraphedeliste"/>
              <w:numPr>
                <w:ilvl w:val="0"/>
                <w:numId w:val="107"/>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Traitement et filtration : études, plans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action, description</w:t>
            </w:r>
            <w:r w:rsidR="001F6254">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fonctionnelle</w:t>
            </w:r>
            <w:r w:rsidR="001F6254">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procédés.</w:t>
            </w:r>
          </w:p>
          <w:p w14:paraId="741A1255" w14:textId="42747ED7" w:rsidR="00E70730" w:rsidRPr="00F9389B" w:rsidRDefault="00E70730" w:rsidP="0027765B">
            <w:pPr>
              <w:pStyle w:val="Paragraphedeliste"/>
              <w:numPr>
                <w:ilvl w:val="0"/>
                <w:numId w:val="107"/>
              </w:numPr>
              <w:autoSpaceDE w:val="0"/>
              <w:autoSpaceDN w:val="0"/>
              <w:adjustRightInd w:val="0"/>
              <w:spacing w:after="0" w:line="259" w:lineRule="auto"/>
              <w:rPr>
                <w:rFonts w:ascii="Calibri" w:eastAsia="Calibri" w:hAnsi="Calibri" w:cs="Calibri"/>
                <w:bCs/>
                <w:i/>
                <w:iCs/>
                <w:w w:val="100"/>
                <w:szCs w:val="20"/>
                <w:lang w:val="fr-CA"/>
              </w:rPr>
            </w:pPr>
            <w:r w:rsidRPr="00E70730">
              <w:rPr>
                <w:rFonts w:ascii="Calibri" w:eastAsia="Calibri" w:hAnsi="Calibri" w:cs="Calibri"/>
                <w:bCs/>
                <w:w w:val="100"/>
                <w:szCs w:val="20"/>
                <w:lang w:val="fr-CA"/>
              </w:rPr>
              <w:t>Analyses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eau dépassant les concentrations maximales décrites aux annexes du </w:t>
            </w:r>
            <w:r w:rsidRPr="00F9389B">
              <w:rPr>
                <w:rFonts w:ascii="Calibri" w:eastAsia="Calibri" w:hAnsi="Calibri" w:cs="Calibri"/>
                <w:bCs/>
                <w:i/>
                <w:iCs/>
                <w:w w:val="100"/>
                <w:szCs w:val="20"/>
                <w:lang w:val="fr-CA"/>
              </w:rPr>
              <w:t>Règlement sur la qualité de l</w:t>
            </w:r>
            <w:r w:rsidR="00E53B4A">
              <w:rPr>
                <w:rFonts w:ascii="Calibri" w:eastAsia="Calibri" w:hAnsi="Calibri" w:cs="Calibri"/>
                <w:bCs/>
                <w:i/>
                <w:iCs/>
                <w:w w:val="100"/>
                <w:szCs w:val="20"/>
                <w:lang w:val="fr-CA"/>
              </w:rPr>
              <w:t>’</w:t>
            </w:r>
            <w:r w:rsidRPr="00F9389B">
              <w:rPr>
                <w:rFonts w:ascii="Calibri" w:eastAsia="Calibri" w:hAnsi="Calibri" w:cs="Calibri"/>
                <w:bCs/>
                <w:i/>
                <w:iCs/>
                <w:w w:val="100"/>
                <w:szCs w:val="20"/>
                <w:lang w:val="fr-CA"/>
              </w:rPr>
              <w:t>eau potable.</w:t>
            </w:r>
          </w:p>
          <w:p w14:paraId="6A638EAC" w14:textId="77777777" w:rsidR="00E70730" w:rsidRPr="00E70730" w:rsidRDefault="00E70730" w:rsidP="00E70730">
            <w:pPr>
              <w:autoSpaceDE w:val="0"/>
              <w:autoSpaceDN w:val="0"/>
              <w:adjustRightInd w:val="0"/>
              <w:spacing w:after="0" w:line="259" w:lineRule="auto"/>
              <w:rPr>
                <w:rFonts w:ascii="Calibri" w:eastAsia="Calibri" w:hAnsi="Calibri" w:cs="Calibri"/>
                <w:bCs/>
                <w:w w:val="100"/>
                <w:szCs w:val="20"/>
                <w:lang w:val="fr-CA"/>
              </w:rPr>
            </w:pPr>
          </w:p>
          <w:p w14:paraId="08653D12" w14:textId="2B02B09D" w:rsidR="00E70730" w:rsidRPr="00E70730" w:rsidRDefault="00E70730" w:rsidP="00E70730">
            <w:pPr>
              <w:autoSpaceDE w:val="0"/>
              <w:autoSpaceDN w:val="0"/>
              <w:adjustRightInd w:val="0"/>
              <w:spacing w:after="0"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 xml:space="preserve">10-420 </w:t>
            </w:r>
            <w:r w:rsidR="002F4C90">
              <w:rPr>
                <w:rFonts w:ascii="Calibri" w:eastAsia="Calibri" w:hAnsi="Calibri" w:cs="Calibri"/>
                <w:b/>
                <w:w w:val="100"/>
                <w:szCs w:val="20"/>
                <w:lang w:val="fr-CA"/>
              </w:rPr>
              <w:t xml:space="preserve">Suivi </w:t>
            </w:r>
            <w:r w:rsidRPr="00E70730">
              <w:rPr>
                <w:rFonts w:ascii="Calibri" w:eastAsia="Calibri" w:hAnsi="Calibri" w:cs="Calibri"/>
                <w:b/>
                <w:w w:val="100"/>
                <w:szCs w:val="20"/>
                <w:lang w:val="fr-CA"/>
              </w:rPr>
              <w:t xml:space="preserve">des eaux </w:t>
            </w:r>
            <w:r w:rsidR="004E781E">
              <w:rPr>
                <w:rFonts w:ascii="Calibri" w:eastAsia="Calibri" w:hAnsi="Calibri" w:cs="Calibri"/>
                <w:b/>
                <w:w w:val="100"/>
                <w:szCs w:val="20"/>
                <w:lang w:val="fr-CA"/>
              </w:rPr>
              <w:t xml:space="preserve">utilisées à des fins </w:t>
            </w:r>
            <w:r w:rsidRPr="00E70730">
              <w:rPr>
                <w:rFonts w:ascii="Calibri" w:eastAsia="Calibri" w:hAnsi="Calibri" w:cs="Calibri"/>
                <w:b/>
                <w:w w:val="100"/>
                <w:szCs w:val="20"/>
                <w:lang w:val="fr-CA"/>
              </w:rPr>
              <w:t>récréatives et plan de localisation</w:t>
            </w:r>
          </w:p>
          <w:p w14:paraId="632869D9" w14:textId="569275FD" w:rsidR="00E70730" w:rsidRDefault="00E70730" w:rsidP="0027765B">
            <w:pPr>
              <w:pStyle w:val="Paragraphedeliste"/>
              <w:numPr>
                <w:ilvl w:val="0"/>
                <w:numId w:val="108"/>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Analyses des eaux </w:t>
            </w:r>
            <w:r w:rsidR="004E781E">
              <w:rPr>
                <w:rFonts w:ascii="Calibri" w:eastAsia="Calibri" w:hAnsi="Calibri" w:cs="Calibri"/>
                <w:bCs/>
                <w:w w:val="100"/>
                <w:szCs w:val="20"/>
                <w:lang w:val="fr-CA"/>
              </w:rPr>
              <w:t>utilisées à des</w:t>
            </w:r>
            <w:r w:rsidR="004E781E" w:rsidRPr="00E70730">
              <w:rPr>
                <w:rFonts w:ascii="Calibri" w:eastAsia="Calibri" w:hAnsi="Calibri" w:cs="Calibri"/>
                <w:bCs/>
                <w:w w:val="100"/>
                <w:szCs w:val="20"/>
                <w:lang w:val="fr-CA"/>
              </w:rPr>
              <w:t xml:space="preserve"> </w:t>
            </w:r>
            <w:r w:rsidRPr="00E70730">
              <w:rPr>
                <w:rFonts w:ascii="Calibri" w:eastAsia="Calibri" w:hAnsi="Calibri" w:cs="Calibri"/>
                <w:bCs/>
                <w:w w:val="100"/>
                <w:szCs w:val="20"/>
                <w:lang w:val="fr-CA"/>
              </w:rPr>
              <w:t>fins récréatives : eaux de baignade, de piscines et de jeux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w:t>
            </w:r>
          </w:p>
          <w:p w14:paraId="6A51B96C" w14:textId="52A32078" w:rsidR="00E70730" w:rsidRPr="00E70730" w:rsidRDefault="00E70730" w:rsidP="0027765B">
            <w:pPr>
              <w:pStyle w:val="Paragraphedeliste"/>
              <w:numPr>
                <w:ilvl w:val="0"/>
                <w:numId w:val="108"/>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Plan</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w:t>
            </w:r>
            <w:bookmarkStart w:id="194" w:name="_Hlk109121517"/>
            <w:r w:rsidRPr="00E70730">
              <w:rPr>
                <w:rFonts w:ascii="Calibri" w:eastAsia="Calibri" w:hAnsi="Calibri" w:cs="Calibri"/>
                <w:bCs/>
                <w:w w:val="100"/>
                <w:szCs w:val="20"/>
                <w:lang w:val="fr-CA"/>
              </w:rPr>
              <w:t>de localisation des points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échantillonnage, calendrier</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échantillonnage</w:t>
            </w:r>
            <w:bookmarkEnd w:id="194"/>
            <w:r w:rsidRPr="00E70730">
              <w:rPr>
                <w:rFonts w:ascii="Calibri" w:eastAsia="Calibri" w:hAnsi="Calibri" w:cs="Calibri"/>
                <w:bCs/>
                <w:w w:val="100"/>
                <w:szCs w:val="20"/>
                <w:lang w:val="fr-CA"/>
              </w:rPr>
              <w:t>.</w:t>
            </w:r>
          </w:p>
          <w:p w14:paraId="1E040A4C" w14:textId="77777777" w:rsidR="00E70730" w:rsidRPr="00E70730" w:rsidRDefault="00E70730" w:rsidP="00E70730">
            <w:pPr>
              <w:autoSpaceDE w:val="0"/>
              <w:autoSpaceDN w:val="0"/>
              <w:adjustRightInd w:val="0"/>
              <w:spacing w:after="0" w:line="259" w:lineRule="auto"/>
              <w:rPr>
                <w:rFonts w:ascii="Calibri" w:eastAsia="Calibri" w:hAnsi="Calibri" w:cs="Calibri"/>
                <w:bCs/>
                <w:w w:val="100"/>
                <w:szCs w:val="20"/>
                <w:lang w:val="fr-CA"/>
              </w:rPr>
            </w:pPr>
          </w:p>
          <w:p w14:paraId="1C0BC06E" w14:textId="18A7221A" w:rsidR="00E70730" w:rsidRPr="00E70730" w:rsidRDefault="00E70730" w:rsidP="00E70730">
            <w:pPr>
              <w:autoSpaceDE w:val="0"/>
              <w:autoSpaceDN w:val="0"/>
              <w:adjustRightInd w:val="0"/>
              <w:spacing w:after="0"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 xml:space="preserve">10-430 </w:t>
            </w:r>
            <w:r w:rsidR="002F4C90">
              <w:rPr>
                <w:rFonts w:ascii="Calibri" w:eastAsia="Calibri" w:hAnsi="Calibri" w:cs="Calibri"/>
                <w:b/>
                <w:w w:val="100"/>
                <w:szCs w:val="20"/>
                <w:lang w:val="fr-CA"/>
              </w:rPr>
              <w:t>S</w:t>
            </w:r>
            <w:r w:rsidRPr="00E70730">
              <w:rPr>
                <w:rFonts w:ascii="Calibri" w:eastAsia="Calibri" w:hAnsi="Calibri" w:cs="Calibri"/>
                <w:b/>
                <w:w w:val="100"/>
                <w:szCs w:val="20"/>
                <w:lang w:val="fr-CA"/>
              </w:rPr>
              <w:t>uivi des eaux brute et potable</w:t>
            </w:r>
          </w:p>
          <w:p w14:paraId="6B093E1F" w14:textId="0B005481" w:rsidR="00E70730" w:rsidRDefault="00E70730" w:rsidP="00E70730">
            <w:pPr>
              <w:pStyle w:val="Paragraphedeliste"/>
              <w:numPr>
                <w:ilvl w:val="0"/>
                <w:numId w:val="109"/>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Analyses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eau </w:t>
            </w:r>
            <w:r w:rsidR="004E781E">
              <w:rPr>
                <w:rFonts w:ascii="Calibri" w:eastAsia="Calibri" w:hAnsi="Calibri" w:cs="Calibri"/>
                <w:bCs/>
                <w:w w:val="100"/>
                <w:szCs w:val="20"/>
                <w:lang w:val="fr-CA"/>
              </w:rPr>
              <w:t xml:space="preserve">à </w:t>
            </w:r>
            <w:r w:rsidRPr="00E70730">
              <w:rPr>
                <w:rFonts w:ascii="Calibri" w:eastAsia="Calibri" w:hAnsi="Calibri" w:cs="Calibri"/>
                <w:bCs/>
                <w:w w:val="100"/>
                <w:szCs w:val="20"/>
                <w:lang w:val="fr-CA"/>
              </w:rPr>
              <w:t>des fins de santé publique.</w:t>
            </w:r>
          </w:p>
          <w:p w14:paraId="2D8001F3" w14:textId="758BF08A" w:rsidR="00E70730" w:rsidRDefault="00E70730" w:rsidP="00E70730">
            <w:pPr>
              <w:pStyle w:val="Paragraphedeliste"/>
              <w:numPr>
                <w:ilvl w:val="0"/>
                <w:numId w:val="109"/>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Amélioration, contrôle et préservation de la qualité des eaux brute et potable : </w:t>
            </w:r>
            <w:bookmarkStart w:id="195" w:name="_Hlk109121530"/>
            <w:r w:rsidRPr="00E70730">
              <w:rPr>
                <w:rFonts w:ascii="Calibri" w:eastAsia="Calibri" w:hAnsi="Calibri" w:cs="Calibri"/>
                <w:bCs/>
                <w:w w:val="100"/>
                <w:szCs w:val="20"/>
                <w:lang w:val="fr-CA"/>
              </w:rPr>
              <w:t>déclaration</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de non-conformité au </w:t>
            </w:r>
            <w:r w:rsidR="00F9389B">
              <w:rPr>
                <w:rFonts w:ascii="Calibri" w:eastAsia="Calibri" w:hAnsi="Calibri" w:cs="Calibri"/>
                <w:bCs/>
                <w:w w:val="100"/>
                <w:szCs w:val="20"/>
                <w:lang w:val="fr-CA"/>
              </w:rPr>
              <w:t>m</w:t>
            </w:r>
            <w:r w:rsidRPr="00E70730">
              <w:rPr>
                <w:rFonts w:ascii="Calibri" w:eastAsia="Calibri" w:hAnsi="Calibri" w:cs="Calibri"/>
                <w:bCs/>
                <w:w w:val="100"/>
                <w:szCs w:val="20"/>
                <w:lang w:val="fr-CA"/>
              </w:rPr>
              <w:t>inistère, avis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ébullition</w:t>
            </w:r>
            <w:r w:rsidR="009B07A6">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 avis de retour à la normale</w:t>
            </w:r>
            <w:bookmarkEnd w:id="195"/>
            <w:r w:rsidRPr="00E70730">
              <w:rPr>
                <w:rFonts w:ascii="Calibri" w:eastAsia="Calibri" w:hAnsi="Calibri" w:cs="Calibri"/>
                <w:bCs/>
                <w:w w:val="100"/>
                <w:szCs w:val="20"/>
                <w:lang w:val="fr-CA"/>
              </w:rPr>
              <w:t>.</w:t>
            </w:r>
          </w:p>
          <w:p w14:paraId="3DB98A88" w14:textId="5757E1BD" w:rsidR="00E70730" w:rsidRPr="00E70730" w:rsidRDefault="00E70730" w:rsidP="00E70730">
            <w:pPr>
              <w:pStyle w:val="Paragraphedeliste"/>
              <w:numPr>
                <w:ilvl w:val="0"/>
                <w:numId w:val="109"/>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Suivi des eaux : </w:t>
            </w:r>
            <w:r w:rsidR="00B3334F">
              <w:rPr>
                <w:rFonts w:ascii="Calibri" w:eastAsia="Calibri" w:hAnsi="Calibri" w:cs="Calibri"/>
                <w:bCs/>
                <w:w w:val="100"/>
                <w:szCs w:val="20"/>
                <w:lang w:val="fr-CA"/>
              </w:rPr>
              <w:t>d</w:t>
            </w:r>
            <w:r w:rsidRPr="00E70730">
              <w:rPr>
                <w:rFonts w:ascii="Calibri" w:eastAsia="Calibri" w:hAnsi="Calibri" w:cs="Calibri"/>
                <w:bCs/>
                <w:w w:val="100"/>
                <w:szCs w:val="20"/>
                <w:lang w:val="fr-CA"/>
              </w:rPr>
              <w:t xml:space="preserve">éclarations annuelles, </w:t>
            </w:r>
            <w:bookmarkStart w:id="196" w:name="_Hlk109121556"/>
            <w:r w:rsidRPr="00E70730">
              <w:rPr>
                <w:rFonts w:ascii="Calibri" w:eastAsia="Calibri" w:hAnsi="Calibri" w:cs="Calibri"/>
                <w:bCs/>
                <w:w w:val="100"/>
                <w:szCs w:val="20"/>
                <w:lang w:val="fr-CA"/>
              </w:rPr>
              <w:t>registre</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des prélèvements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 registre</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de désinfection</w:t>
            </w:r>
            <w:bookmarkEnd w:id="196"/>
            <w:r w:rsidRPr="00E70730">
              <w:rPr>
                <w:rFonts w:ascii="Calibri" w:eastAsia="Calibri" w:hAnsi="Calibri" w:cs="Calibri"/>
                <w:bCs/>
                <w:w w:val="100"/>
                <w:szCs w:val="20"/>
                <w:lang w:val="fr-CA"/>
              </w:rPr>
              <w:t>.</w:t>
            </w:r>
          </w:p>
          <w:p w14:paraId="3A530B02" w14:textId="77777777" w:rsidR="00E70730" w:rsidRPr="00E70730" w:rsidRDefault="00E70730" w:rsidP="00E70730">
            <w:pPr>
              <w:autoSpaceDE w:val="0"/>
              <w:autoSpaceDN w:val="0"/>
              <w:adjustRightInd w:val="0"/>
              <w:spacing w:after="0" w:line="259" w:lineRule="auto"/>
              <w:rPr>
                <w:rFonts w:ascii="Calibri" w:eastAsia="Calibri" w:hAnsi="Calibri" w:cs="Calibri"/>
                <w:bCs/>
                <w:w w:val="100"/>
                <w:szCs w:val="20"/>
                <w:lang w:val="fr-CA"/>
              </w:rPr>
            </w:pPr>
          </w:p>
          <w:p w14:paraId="1EDA2977" w14:textId="41912210" w:rsidR="00E70730" w:rsidRPr="00E70730" w:rsidRDefault="00E70730" w:rsidP="00E70730">
            <w:pPr>
              <w:autoSpaceDE w:val="0"/>
              <w:autoSpaceDN w:val="0"/>
              <w:adjustRightInd w:val="0"/>
              <w:spacing w:after="0"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10-440 Historique de consommation d</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w:t>
            </w:r>
          </w:p>
          <w:p w14:paraId="5F549B09" w14:textId="1497E7B4" w:rsidR="00E70730" w:rsidRPr="00E70730" w:rsidRDefault="00E70730" w:rsidP="00E70730">
            <w:pPr>
              <w:pStyle w:val="Paragraphedeliste"/>
              <w:numPr>
                <w:ilvl w:val="0"/>
                <w:numId w:val="110"/>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Rapports de lecture des compteurs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w:t>
            </w:r>
          </w:p>
          <w:p w14:paraId="2F3ACF61" w14:textId="77777777" w:rsidR="00E70730" w:rsidRPr="00E70730" w:rsidRDefault="00E70730" w:rsidP="00E70730">
            <w:pPr>
              <w:autoSpaceDE w:val="0"/>
              <w:autoSpaceDN w:val="0"/>
              <w:adjustRightInd w:val="0"/>
              <w:spacing w:after="0" w:line="259" w:lineRule="auto"/>
              <w:rPr>
                <w:rFonts w:ascii="Calibri" w:eastAsia="Calibri" w:hAnsi="Calibri" w:cs="Calibri"/>
                <w:bCs/>
                <w:w w:val="100"/>
                <w:szCs w:val="20"/>
                <w:lang w:val="fr-CA"/>
              </w:rPr>
            </w:pPr>
          </w:p>
          <w:p w14:paraId="7E328B6F" w14:textId="4250D3BD" w:rsidR="00E70730" w:rsidRPr="00E70730" w:rsidRDefault="00E70730" w:rsidP="00E70730">
            <w:pPr>
              <w:autoSpaceDE w:val="0"/>
              <w:autoSpaceDN w:val="0"/>
              <w:adjustRightInd w:val="0"/>
              <w:spacing w:after="0"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10-450 Registre des observations</w:t>
            </w:r>
          </w:p>
          <w:p w14:paraId="3FCB3B6D" w14:textId="116A2EEC" w:rsidR="00E70730" w:rsidRPr="00E70730" w:rsidRDefault="004E781E" w:rsidP="00E70730">
            <w:pPr>
              <w:pStyle w:val="Paragraphedeliste"/>
              <w:numPr>
                <w:ilvl w:val="0"/>
                <w:numId w:val="110"/>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Registres des observations lors d’</w:t>
            </w:r>
            <w:bookmarkStart w:id="197" w:name="_Hlk109121099"/>
            <w:r w:rsidR="00E70730" w:rsidRPr="00E70730">
              <w:rPr>
                <w:rFonts w:ascii="Calibri" w:eastAsia="Calibri" w:hAnsi="Calibri" w:cs="Calibri"/>
                <w:bCs/>
                <w:w w:val="100"/>
                <w:szCs w:val="20"/>
                <w:lang w:val="fr-CA"/>
              </w:rPr>
              <w:t>événements susceptibles d</w:t>
            </w:r>
            <w:r w:rsidR="00E53B4A">
              <w:rPr>
                <w:rFonts w:ascii="Calibri" w:eastAsia="Calibri" w:hAnsi="Calibri" w:cs="Calibri"/>
                <w:bCs/>
                <w:w w:val="100"/>
                <w:szCs w:val="20"/>
                <w:lang w:val="fr-CA"/>
              </w:rPr>
              <w:t>’</w:t>
            </w:r>
            <w:r w:rsidR="00E70730" w:rsidRPr="00E70730">
              <w:rPr>
                <w:rFonts w:ascii="Calibri" w:eastAsia="Calibri" w:hAnsi="Calibri" w:cs="Calibri"/>
                <w:bCs/>
                <w:w w:val="100"/>
                <w:szCs w:val="20"/>
                <w:lang w:val="fr-CA"/>
              </w:rPr>
              <w:t>entraîner une pénurie d</w:t>
            </w:r>
            <w:r w:rsidR="00E53B4A">
              <w:rPr>
                <w:rFonts w:ascii="Calibri" w:eastAsia="Calibri" w:hAnsi="Calibri" w:cs="Calibri"/>
                <w:bCs/>
                <w:w w:val="100"/>
                <w:szCs w:val="20"/>
                <w:lang w:val="fr-CA"/>
              </w:rPr>
              <w:t>’</w:t>
            </w:r>
            <w:r w:rsidR="00E70730" w:rsidRPr="00E70730">
              <w:rPr>
                <w:rFonts w:ascii="Calibri" w:eastAsia="Calibri" w:hAnsi="Calibri" w:cs="Calibri"/>
                <w:bCs/>
                <w:w w:val="100"/>
                <w:szCs w:val="20"/>
                <w:lang w:val="fr-CA"/>
              </w:rPr>
              <w:t xml:space="preserve">eau, une obstruction ou un bris </w:t>
            </w:r>
            <w:r w:rsidR="00F36EBB">
              <w:rPr>
                <w:rFonts w:ascii="Calibri" w:eastAsia="Calibri" w:hAnsi="Calibri" w:cs="Calibri"/>
                <w:bCs/>
                <w:w w:val="100"/>
                <w:szCs w:val="20"/>
                <w:lang w:val="fr-CA"/>
              </w:rPr>
              <w:t>au</w:t>
            </w:r>
            <w:r w:rsidR="00E70730" w:rsidRPr="00E70730">
              <w:rPr>
                <w:rFonts w:ascii="Calibri" w:eastAsia="Calibri" w:hAnsi="Calibri" w:cs="Calibri"/>
                <w:bCs/>
                <w:w w:val="100"/>
                <w:szCs w:val="20"/>
                <w:lang w:val="fr-CA"/>
              </w:rPr>
              <w:t xml:space="preserve"> site de prélèvement</w:t>
            </w:r>
            <w:r>
              <w:rPr>
                <w:rFonts w:ascii="Calibri" w:eastAsia="Calibri" w:hAnsi="Calibri" w:cs="Calibri"/>
                <w:bCs/>
                <w:w w:val="100"/>
                <w:szCs w:val="20"/>
                <w:lang w:val="fr-CA"/>
              </w:rPr>
              <w:t>,</w:t>
            </w:r>
            <w:r w:rsidR="00E70730" w:rsidRPr="00E70730">
              <w:rPr>
                <w:rFonts w:ascii="Calibri" w:eastAsia="Calibri" w:hAnsi="Calibri" w:cs="Calibri"/>
                <w:bCs/>
                <w:w w:val="100"/>
                <w:szCs w:val="20"/>
                <w:lang w:val="fr-CA"/>
              </w:rPr>
              <w:t xml:space="preserve"> ou </w:t>
            </w:r>
            <w:r>
              <w:rPr>
                <w:rFonts w:ascii="Calibri" w:eastAsia="Calibri" w:hAnsi="Calibri" w:cs="Calibri"/>
                <w:bCs/>
                <w:w w:val="100"/>
                <w:szCs w:val="20"/>
                <w:lang w:val="fr-CA"/>
              </w:rPr>
              <w:t xml:space="preserve">encore </w:t>
            </w:r>
            <w:r w:rsidR="00E70730" w:rsidRPr="00E70730">
              <w:rPr>
                <w:rFonts w:ascii="Calibri" w:eastAsia="Calibri" w:hAnsi="Calibri" w:cs="Calibri"/>
                <w:bCs/>
                <w:w w:val="100"/>
                <w:szCs w:val="20"/>
                <w:lang w:val="fr-CA"/>
              </w:rPr>
              <w:t>une défaillance des systèmes (dégrillage, coagulation, décantation, filtration, désinfection)</w:t>
            </w:r>
            <w:bookmarkEnd w:id="197"/>
            <w:r w:rsidR="00E70730" w:rsidRPr="00E70730">
              <w:rPr>
                <w:rFonts w:ascii="Calibri" w:eastAsia="Calibri" w:hAnsi="Calibri" w:cs="Calibri"/>
                <w:bCs/>
                <w:w w:val="100"/>
                <w:szCs w:val="20"/>
                <w:lang w:val="fr-CA"/>
              </w:rPr>
              <w:t>*.</w:t>
            </w:r>
          </w:p>
          <w:p w14:paraId="6EA70DCF" w14:textId="77777777" w:rsidR="00E70730" w:rsidRPr="00E70730" w:rsidRDefault="00E70730" w:rsidP="00E70730">
            <w:pPr>
              <w:autoSpaceDE w:val="0"/>
              <w:autoSpaceDN w:val="0"/>
              <w:adjustRightInd w:val="0"/>
              <w:spacing w:after="0" w:line="259" w:lineRule="auto"/>
              <w:rPr>
                <w:rFonts w:ascii="Calibri" w:eastAsia="Calibri" w:hAnsi="Calibri" w:cs="Calibri"/>
                <w:bCs/>
                <w:w w:val="100"/>
                <w:szCs w:val="20"/>
                <w:lang w:val="fr-CA"/>
              </w:rPr>
            </w:pPr>
          </w:p>
          <w:p w14:paraId="19C99E56" w14:textId="5CBABDCC" w:rsidR="00E70730" w:rsidRPr="00E70730" w:rsidRDefault="00E70730" w:rsidP="00E70730">
            <w:pPr>
              <w:autoSpaceDE w:val="0"/>
              <w:autoSpaceDN w:val="0"/>
              <w:adjustRightInd w:val="0"/>
              <w:spacing w:after="0"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10-460 Compteurs d</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w:t>
            </w:r>
          </w:p>
          <w:p w14:paraId="3AEFED6A" w14:textId="1C31323E" w:rsidR="00E70730" w:rsidRPr="00E70730" w:rsidRDefault="00E70730" w:rsidP="00E70730">
            <w:pPr>
              <w:pStyle w:val="Paragraphedeliste"/>
              <w:numPr>
                <w:ilvl w:val="0"/>
                <w:numId w:val="110"/>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Historique</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w:t>
            </w:r>
            <w:bookmarkStart w:id="198" w:name="_Hlk109121314"/>
            <w:r w:rsidRPr="00E70730">
              <w:rPr>
                <w:rFonts w:ascii="Calibri" w:eastAsia="Calibri" w:hAnsi="Calibri" w:cs="Calibri"/>
                <w:bCs/>
                <w:w w:val="100"/>
                <w:szCs w:val="20"/>
                <w:lang w:val="fr-CA"/>
              </w:rPr>
              <w:t>des interventions relatives à l</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installation, au remplacement et à la certification des compteurs</w:t>
            </w:r>
            <w:bookmarkEnd w:id="198"/>
            <w:r w:rsidRPr="00E70730">
              <w:rPr>
                <w:rFonts w:ascii="Calibri" w:eastAsia="Calibri" w:hAnsi="Calibri" w:cs="Calibri"/>
                <w:bCs/>
                <w:w w:val="100"/>
                <w:szCs w:val="20"/>
                <w:lang w:val="fr-CA"/>
              </w:rPr>
              <w:t>.</w:t>
            </w:r>
          </w:p>
          <w:p w14:paraId="719FD9C5" w14:textId="77777777" w:rsidR="00E70730" w:rsidRPr="00E70730" w:rsidRDefault="00E70730" w:rsidP="00E70730">
            <w:pPr>
              <w:autoSpaceDE w:val="0"/>
              <w:autoSpaceDN w:val="0"/>
              <w:adjustRightInd w:val="0"/>
              <w:spacing w:after="0" w:line="259" w:lineRule="auto"/>
              <w:rPr>
                <w:rFonts w:ascii="Calibri" w:eastAsia="Calibri" w:hAnsi="Calibri" w:cs="Calibri"/>
                <w:bCs/>
                <w:w w:val="100"/>
                <w:szCs w:val="20"/>
                <w:lang w:val="fr-CA"/>
              </w:rPr>
            </w:pPr>
          </w:p>
          <w:p w14:paraId="1C72512E" w14:textId="7C98C277" w:rsidR="00E70730" w:rsidRPr="00E70730" w:rsidRDefault="00E70730" w:rsidP="00E70730">
            <w:pPr>
              <w:autoSpaceDE w:val="0"/>
              <w:autoSpaceDN w:val="0"/>
              <w:adjustRightInd w:val="0"/>
              <w:spacing w:after="0"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10-470 Dossier</w:t>
            </w:r>
            <w:r w:rsidR="00B3334F">
              <w:rPr>
                <w:rFonts w:ascii="Calibri" w:eastAsia="Calibri" w:hAnsi="Calibri" w:cs="Calibri"/>
                <w:b/>
                <w:w w:val="100"/>
                <w:szCs w:val="20"/>
                <w:lang w:val="fr-CA"/>
              </w:rPr>
              <w:t>s</w:t>
            </w:r>
            <w:r w:rsidRPr="00E70730">
              <w:rPr>
                <w:rFonts w:ascii="Calibri" w:eastAsia="Calibri" w:hAnsi="Calibri" w:cs="Calibri"/>
                <w:b/>
                <w:w w:val="100"/>
                <w:szCs w:val="20"/>
                <w:lang w:val="fr-CA"/>
              </w:rPr>
              <w:t xml:space="preserve"> des points d</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w:t>
            </w:r>
          </w:p>
          <w:p w14:paraId="359043E2" w14:textId="6401D115" w:rsidR="0037652D" w:rsidRPr="00E70730" w:rsidRDefault="00E70730" w:rsidP="00E70730">
            <w:pPr>
              <w:pStyle w:val="Paragraphedeliste"/>
              <w:numPr>
                <w:ilvl w:val="0"/>
                <w:numId w:val="110"/>
              </w:numPr>
              <w:autoSpaceDE w:val="0"/>
              <w:autoSpaceDN w:val="0"/>
              <w:adjustRightInd w:val="0"/>
              <w:spacing w:after="0"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Demandes et </w:t>
            </w:r>
            <w:bookmarkStart w:id="199" w:name="_Hlk109121607"/>
            <w:r w:rsidRPr="00E70730">
              <w:rPr>
                <w:rFonts w:ascii="Calibri" w:eastAsia="Calibri" w:hAnsi="Calibri" w:cs="Calibri"/>
                <w:bCs/>
                <w:w w:val="100"/>
                <w:szCs w:val="20"/>
                <w:lang w:val="fr-CA"/>
              </w:rPr>
              <w:t>ententes avec les propriétaires, certificats du ministère de l</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Environnement, autorisations municipales</w:t>
            </w:r>
            <w:bookmarkEnd w:id="199"/>
            <w:r>
              <w:rPr>
                <w:rFonts w:ascii="Calibri" w:eastAsia="Calibri" w:hAnsi="Calibri" w:cs="Calibri"/>
                <w:bCs/>
                <w:w w:val="100"/>
                <w:szCs w:val="20"/>
                <w:lang w:val="fr-CA"/>
              </w:rPr>
              <w:t>.</w:t>
            </w:r>
          </w:p>
        </w:tc>
      </w:tr>
      <w:tr w:rsidR="0037652D" w:rsidRPr="00430532" w14:paraId="31C279D1" w14:textId="77777777" w:rsidTr="0027765B">
        <w:trPr>
          <w:trHeight w:val="485"/>
        </w:trPr>
        <w:tc>
          <w:tcPr>
            <w:tcW w:w="10440" w:type="dxa"/>
            <w:gridSpan w:val="15"/>
            <w:tcBorders>
              <w:bottom w:val="dashed" w:sz="4" w:space="0" w:color="auto"/>
            </w:tcBorders>
            <w:vAlign w:val="center"/>
          </w:tcPr>
          <w:p w14:paraId="779BDEE2"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1B2B4EA1" w14:textId="77777777" w:rsidTr="0027765B">
        <w:trPr>
          <w:trHeight w:val="620"/>
        </w:trPr>
        <w:tc>
          <w:tcPr>
            <w:tcW w:w="10440" w:type="dxa"/>
            <w:gridSpan w:val="15"/>
            <w:tcBorders>
              <w:bottom w:val="single" w:sz="4" w:space="0" w:color="auto"/>
            </w:tcBorders>
          </w:tcPr>
          <w:p w14:paraId="0CC80831"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E7529F1" w14:textId="77777777" w:rsidR="00E70730"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t>Code civil du Québec</w:t>
            </w:r>
            <w:r w:rsidRPr="00E70730">
              <w:rPr>
                <w:rFonts w:ascii="Calibri" w:eastAsia="Calibri" w:hAnsi="Calibri" w:cs="Calibri"/>
                <w:w w:val="100"/>
                <w:szCs w:val="20"/>
                <w:lang w:val="fr-CA"/>
              </w:rPr>
              <w:t xml:space="preserve"> (RLRQ, c. CCQ-1991), art. 2125 (3 ans).</w:t>
            </w:r>
          </w:p>
          <w:p w14:paraId="4D78FD75" w14:textId="00BB706A" w:rsidR="00E70730"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lastRenderedPageBreak/>
              <w:t>Loi de l</w:t>
            </w:r>
            <w:r w:rsidR="00E53B4A">
              <w:rPr>
                <w:rFonts w:ascii="Calibri" w:eastAsia="Calibri" w:hAnsi="Calibri" w:cs="Calibri"/>
                <w:i/>
                <w:iCs/>
                <w:w w:val="100"/>
                <w:szCs w:val="20"/>
                <w:lang w:val="fr-CA"/>
              </w:rPr>
              <w:t>’</w:t>
            </w:r>
            <w:r w:rsidRPr="00E70730">
              <w:rPr>
                <w:rFonts w:ascii="Calibri" w:eastAsia="Calibri" w:hAnsi="Calibri" w:cs="Calibri"/>
                <w:i/>
                <w:iCs/>
                <w:w w:val="100"/>
                <w:szCs w:val="20"/>
                <w:lang w:val="fr-CA"/>
              </w:rPr>
              <w:t>impôt sur le revenu du Canada</w:t>
            </w:r>
            <w:r w:rsidRPr="00E70730">
              <w:rPr>
                <w:rFonts w:ascii="Calibri" w:eastAsia="Calibri" w:hAnsi="Calibri" w:cs="Calibri"/>
                <w:w w:val="100"/>
                <w:szCs w:val="20"/>
                <w:lang w:val="fr-CA"/>
              </w:rPr>
              <w:t xml:space="preserve"> (LRC (1985), </w:t>
            </w:r>
            <w:r w:rsidR="00F36EBB">
              <w:rPr>
                <w:rFonts w:ascii="Calibri" w:eastAsia="Calibri" w:hAnsi="Calibri" w:cs="Calibri"/>
                <w:w w:val="100"/>
                <w:szCs w:val="20"/>
                <w:lang w:val="fr-CA"/>
              </w:rPr>
              <w:t>c</w:t>
            </w:r>
            <w:r w:rsidRPr="00E70730">
              <w:rPr>
                <w:rFonts w:ascii="Calibri" w:eastAsia="Calibri" w:hAnsi="Calibri" w:cs="Calibri"/>
                <w:w w:val="100"/>
                <w:szCs w:val="20"/>
                <w:lang w:val="fr-CA"/>
              </w:rPr>
              <w:t>. 1)</w:t>
            </w:r>
            <w:r w:rsidR="00F36EBB">
              <w:rPr>
                <w:rFonts w:ascii="Calibri" w:eastAsia="Calibri" w:hAnsi="Calibri" w:cs="Calibri"/>
                <w:w w:val="100"/>
                <w:szCs w:val="20"/>
                <w:lang w:val="fr-CA"/>
              </w:rPr>
              <w:t>,</w:t>
            </w:r>
            <w:r w:rsidRPr="00E70730">
              <w:rPr>
                <w:rFonts w:ascii="Calibri" w:eastAsia="Calibri" w:hAnsi="Calibri" w:cs="Calibri"/>
                <w:w w:val="100"/>
                <w:szCs w:val="20"/>
                <w:lang w:val="fr-CA"/>
              </w:rPr>
              <w:t xml:space="preserve"> art. 230 (6 ans).</w:t>
            </w:r>
          </w:p>
          <w:p w14:paraId="43656F20" w14:textId="3634B5BD" w:rsidR="00E70730"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t>Règlement de l</w:t>
            </w:r>
            <w:r w:rsidR="00E53B4A">
              <w:rPr>
                <w:rFonts w:ascii="Calibri" w:eastAsia="Calibri" w:hAnsi="Calibri" w:cs="Calibri"/>
                <w:i/>
                <w:iCs/>
                <w:w w:val="100"/>
                <w:szCs w:val="20"/>
                <w:lang w:val="fr-CA"/>
              </w:rPr>
              <w:t>’</w:t>
            </w:r>
            <w:r w:rsidRPr="00E70730">
              <w:rPr>
                <w:rFonts w:ascii="Calibri" w:eastAsia="Calibri" w:hAnsi="Calibri" w:cs="Calibri"/>
                <w:i/>
                <w:iCs/>
                <w:w w:val="100"/>
                <w:szCs w:val="20"/>
                <w:lang w:val="fr-CA"/>
              </w:rPr>
              <w:t>impôt sur le revenu du Canada</w:t>
            </w:r>
            <w:r w:rsidRPr="00E70730">
              <w:rPr>
                <w:rFonts w:ascii="Calibri" w:eastAsia="Calibri" w:hAnsi="Calibri" w:cs="Calibri"/>
                <w:w w:val="100"/>
                <w:szCs w:val="20"/>
                <w:lang w:val="fr-CA"/>
              </w:rPr>
              <w:t xml:space="preserve"> (CRC, </w:t>
            </w:r>
            <w:r w:rsidR="00F36EBB">
              <w:rPr>
                <w:rFonts w:ascii="Calibri" w:eastAsia="Calibri" w:hAnsi="Calibri" w:cs="Calibri"/>
                <w:w w:val="100"/>
                <w:szCs w:val="20"/>
                <w:lang w:val="fr-CA"/>
              </w:rPr>
              <w:t>c</w:t>
            </w:r>
            <w:r w:rsidRPr="00E70730">
              <w:rPr>
                <w:rFonts w:ascii="Calibri" w:eastAsia="Calibri" w:hAnsi="Calibri" w:cs="Calibri"/>
                <w:w w:val="100"/>
                <w:szCs w:val="20"/>
                <w:lang w:val="fr-CA"/>
              </w:rPr>
              <w:t>. 945), art. 5800 (6 ans).</w:t>
            </w:r>
          </w:p>
          <w:p w14:paraId="0D7852E1" w14:textId="1AA71D61" w:rsidR="00E70730"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t>Loi sur l</w:t>
            </w:r>
            <w:r w:rsidR="00E53B4A">
              <w:rPr>
                <w:rFonts w:ascii="Calibri" w:eastAsia="Calibri" w:hAnsi="Calibri" w:cs="Calibri"/>
                <w:i/>
                <w:iCs/>
                <w:w w:val="100"/>
                <w:szCs w:val="20"/>
                <w:lang w:val="fr-CA"/>
              </w:rPr>
              <w:t>’</w:t>
            </w:r>
            <w:r w:rsidRPr="00E70730">
              <w:rPr>
                <w:rFonts w:ascii="Calibri" w:eastAsia="Calibri" w:hAnsi="Calibri" w:cs="Calibri"/>
                <w:i/>
                <w:iCs/>
                <w:w w:val="100"/>
                <w:szCs w:val="20"/>
                <w:lang w:val="fr-CA"/>
              </w:rPr>
              <w:t>administration fiscale</w:t>
            </w:r>
            <w:r w:rsidRPr="00E70730">
              <w:rPr>
                <w:rFonts w:ascii="Calibri" w:eastAsia="Calibri" w:hAnsi="Calibri" w:cs="Calibri"/>
                <w:w w:val="100"/>
                <w:szCs w:val="20"/>
                <w:lang w:val="fr-CA"/>
              </w:rPr>
              <w:t xml:space="preserve"> (RLRQ, </w:t>
            </w:r>
            <w:r w:rsidR="003B174B">
              <w:rPr>
                <w:rFonts w:ascii="Calibri" w:eastAsia="Calibri" w:hAnsi="Calibri" w:cs="Calibri"/>
                <w:w w:val="100"/>
                <w:szCs w:val="20"/>
                <w:lang w:val="fr-CA"/>
              </w:rPr>
              <w:t>c</w:t>
            </w:r>
            <w:r w:rsidRPr="00E70730">
              <w:rPr>
                <w:rFonts w:ascii="Calibri" w:eastAsia="Calibri" w:hAnsi="Calibri" w:cs="Calibri"/>
                <w:w w:val="100"/>
                <w:szCs w:val="20"/>
                <w:lang w:val="fr-CA"/>
              </w:rPr>
              <w:t>. A-6.002)</w:t>
            </w:r>
            <w:r w:rsidR="003B174B">
              <w:rPr>
                <w:rFonts w:ascii="Calibri" w:eastAsia="Calibri" w:hAnsi="Calibri" w:cs="Calibri"/>
                <w:w w:val="100"/>
                <w:szCs w:val="20"/>
                <w:lang w:val="fr-CA"/>
              </w:rPr>
              <w:t>,</w:t>
            </w:r>
            <w:r w:rsidRPr="00E70730">
              <w:rPr>
                <w:rFonts w:ascii="Calibri" w:eastAsia="Calibri" w:hAnsi="Calibri" w:cs="Calibri"/>
                <w:w w:val="100"/>
                <w:szCs w:val="20"/>
                <w:lang w:val="fr-CA"/>
              </w:rPr>
              <w:t xml:space="preserve"> art. 35.1 (6 ans).</w:t>
            </w:r>
          </w:p>
          <w:p w14:paraId="6D80E59E" w14:textId="21386B18" w:rsidR="00E70730"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t>Règlement sur la déclaration des prélèvements d</w:t>
            </w:r>
            <w:r w:rsidR="00E53B4A">
              <w:rPr>
                <w:rFonts w:ascii="Calibri" w:eastAsia="Calibri" w:hAnsi="Calibri" w:cs="Calibri"/>
                <w:i/>
                <w:iCs/>
                <w:w w:val="100"/>
                <w:szCs w:val="20"/>
                <w:lang w:val="fr-CA"/>
              </w:rPr>
              <w:t>’</w:t>
            </w:r>
            <w:r w:rsidRPr="00E70730">
              <w:rPr>
                <w:rFonts w:ascii="Calibri" w:eastAsia="Calibri" w:hAnsi="Calibri" w:cs="Calibri"/>
                <w:i/>
                <w:iCs/>
                <w:w w:val="100"/>
                <w:szCs w:val="20"/>
                <w:lang w:val="fr-CA"/>
              </w:rPr>
              <w:t>eau</w:t>
            </w:r>
            <w:r w:rsidRPr="00E70730">
              <w:rPr>
                <w:rFonts w:ascii="Calibri" w:eastAsia="Calibri" w:hAnsi="Calibri" w:cs="Calibri"/>
                <w:w w:val="100"/>
                <w:szCs w:val="20"/>
                <w:lang w:val="fr-CA"/>
              </w:rPr>
              <w:t xml:space="preserve"> (RLRQ, c. Q-2, r. 14), art. 9</w:t>
            </w:r>
            <w:r w:rsidR="00644CB5">
              <w:rPr>
                <w:rFonts w:ascii="Calibri" w:eastAsia="Calibri" w:hAnsi="Calibri" w:cs="Calibri"/>
                <w:w w:val="100"/>
                <w:szCs w:val="20"/>
                <w:lang w:val="fr-CA"/>
              </w:rPr>
              <w:t>,</w:t>
            </w:r>
            <w:r w:rsidRPr="00E70730">
              <w:rPr>
                <w:rFonts w:ascii="Calibri" w:eastAsia="Calibri" w:hAnsi="Calibri" w:cs="Calibri"/>
                <w:w w:val="100"/>
                <w:szCs w:val="20"/>
                <w:lang w:val="fr-CA"/>
              </w:rPr>
              <w:t xml:space="preserve"> 10 (5 ans).</w:t>
            </w:r>
          </w:p>
          <w:p w14:paraId="10E4C58C" w14:textId="77777777" w:rsidR="00E70730"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t>Règlement sur la protection et la réhabilitation des terrains</w:t>
            </w:r>
            <w:r w:rsidRPr="00E70730">
              <w:rPr>
                <w:rFonts w:ascii="Calibri" w:eastAsia="Calibri" w:hAnsi="Calibri" w:cs="Calibri"/>
                <w:w w:val="100"/>
                <w:szCs w:val="20"/>
                <w:lang w:val="fr-CA"/>
              </w:rPr>
              <w:t xml:space="preserve"> (RLRQ, c. Q-2, r. 37), art. 7, 8, 13 (5 ans).</w:t>
            </w:r>
          </w:p>
          <w:p w14:paraId="6E31DB78" w14:textId="1E864ED6" w:rsidR="00E70730"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t>Règlement sur la qualité de l</w:t>
            </w:r>
            <w:r w:rsidR="00E53B4A">
              <w:rPr>
                <w:rFonts w:ascii="Calibri" w:eastAsia="Calibri" w:hAnsi="Calibri" w:cs="Calibri"/>
                <w:i/>
                <w:iCs/>
                <w:w w:val="100"/>
                <w:szCs w:val="20"/>
                <w:lang w:val="fr-CA"/>
              </w:rPr>
              <w:t>’</w:t>
            </w:r>
            <w:r w:rsidRPr="00E70730">
              <w:rPr>
                <w:rFonts w:ascii="Calibri" w:eastAsia="Calibri" w:hAnsi="Calibri" w:cs="Calibri"/>
                <w:i/>
                <w:iCs/>
                <w:w w:val="100"/>
                <w:szCs w:val="20"/>
                <w:lang w:val="fr-CA"/>
              </w:rPr>
              <w:t>eau des piscines et autres bassins artificiels</w:t>
            </w:r>
            <w:r w:rsidRPr="00E70730">
              <w:rPr>
                <w:rFonts w:ascii="Calibri" w:eastAsia="Calibri" w:hAnsi="Calibri" w:cs="Calibri"/>
                <w:w w:val="100"/>
                <w:szCs w:val="20"/>
                <w:lang w:val="fr-CA"/>
              </w:rPr>
              <w:t xml:space="preserve"> (RLRQ, c. Q-2, r.</w:t>
            </w:r>
            <w:r w:rsidR="00644CB5">
              <w:rPr>
                <w:rFonts w:ascii="Calibri" w:eastAsia="Calibri" w:hAnsi="Calibri" w:cs="Calibri"/>
                <w:w w:val="100"/>
                <w:szCs w:val="20"/>
                <w:lang w:val="fr-CA"/>
              </w:rPr>
              <w:t xml:space="preserve"> </w:t>
            </w:r>
            <w:r w:rsidRPr="00E70730">
              <w:rPr>
                <w:rFonts w:ascii="Calibri" w:eastAsia="Calibri" w:hAnsi="Calibri" w:cs="Calibri"/>
                <w:w w:val="100"/>
                <w:szCs w:val="20"/>
                <w:lang w:val="fr-CA"/>
              </w:rPr>
              <w:t>39), art. 22 (2 ans).</w:t>
            </w:r>
          </w:p>
          <w:p w14:paraId="70EEFB4B" w14:textId="32B965D3" w:rsidR="0037652D" w:rsidRPr="00430532" w:rsidRDefault="00E70730" w:rsidP="00E70730">
            <w:pPr>
              <w:autoSpaceDE w:val="0"/>
              <w:autoSpaceDN w:val="0"/>
              <w:adjustRightInd w:val="0"/>
              <w:spacing w:after="0" w:line="259" w:lineRule="auto"/>
              <w:rPr>
                <w:rFonts w:ascii="Calibri" w:eastAsia="Calibri" w:hAnsi="Calibri" w:cs="Calibri"/>
                <w:w w:val="100"/>
                <w:szCs w:val="20"/>
                <w:lang w:val="fr-CA"/>
              </w:rPr>
            </w:pPr>
            <w:r w:rsidRPr="00E70730">
              <w:rPr>
                <w:rFonts w:ascii="Calibri" w:eastAsia="Calibri" w:hAnsi="Calibri" w:cs="Calibri"/>
                <w:i/>
                <w:iCs/>
                <w:w w:val="100"/>
                <w:szCs w:val="20"/>
                <w:lang w:val="fr-CA"/>
              </w:rPr>
              <w:t>Règlement sur la qualité de l</w:t>
            </w:r>
            <w:r w:rsidR="00E53B4A">
              <w:rPr>
                <w:rFonts w:ascii="Calibri" w:eastAsia="Calibri" w:hAnsi="Calibri" w:cs="Calibri"/>
                <w:i/>
                <w:iCs/>
                <w:w w:val="100"/>
                <w:szCs w:val="20"/>
                <w:lang w:val="fr-CA"/>
              </w:rPr>
              <w:t>’</w:t>
            </w:r>
            <w:r w:rsidRPr="00E70730">
              <w:rPr>
                <w:rFonts w:ascii="Calibri" w:eastAsia="Calibri" w:hAnsi="Calibri" w:cs="Calibri"/>
                <w:i/>
                <w:iCs/>
                <w:w w:val="100"/>
                <w:szCs w:val="20"/>
                <w:lang w:val="fr-CA"/>
              </w:rPr>
              <w:t>eau potable</w:t>
            </w:r>
            <w:r w:rsidRPr="00E70730">
              <w:rPr>
                <w:rFonts w:ascii="Calibri" w:eastAsia="Calibri" w:hAnsi="Calibri" w:cs="Calibri"/>
                <w:w w:val="100"/>
                <w:szCs w:val="20"/>
                <w:lang w:val="fr-CA"/>
              </w:rPr>
              <w:t xml:space="preserve"> (RLRQ, c. Q-2, r. 40), art. 8, 21.0.1, 22, 44.3 (5 ans), art. 22.0.4 (15 ans).</w:t>
            </w:r>
          </w:p>
        </w:tc>
      </w:tr>
      <w:tr w:rsidR="0037652D" w:rsidRPr="00430532" w14:paraId="5F2AEB09" w14:textId="77777777" w:rsidTr="0027765B">
        <w:trPr>
          <w:trHeight w:val="863"/>
        </w:trPr>
        <w:tc>
          <w:tcPr>
            <w:tcW w:w="10440" w:type="dxa"/>
            <w:gridSpan w:val="15"/>
            <w:tcBorders>
              <w:bottom w:val="single" w:sz="4" w:space="0" w:color="auto"/>
            </w:tcBorders>
          </w:tcPr>
          <w:p w14:paraId="67743CFE"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Remarques générales</w:t>
            </w:r>
          </w:p>
          <w:p w14:paraId="1E5F771A" w14:textId="4EB32871" w:rsidR="001F575B" w:rsidRDefault="001F575B" w:rsidP="001F575B">
            <w:pPr>
              <w:autoSpaceDE w:val="0"/>
              <w:autoSpaceDN w:val="0"/>
              <w:adjustRightInd w:val="0"/>
              <w:spacing w:after="0" w:line="259" w:lineRule="auto"/>
              <w:rPr>
                <w:rFonts w:ascii="Calibri" w:eastAsia="Calibri" w:hAnsi="Calibri" w:cs="Calibri"/>
                <w:w w:val="100"/>
                <w:szCs w:val="20"/>
                <w:lang w:val="fr-CA"/>
              </w:rPr>
            </w:pPr>
            <w:r w:rsidRPr="001F575B">
              <w:rPr>
                <w:rFonts w:ascii="Calibri" w:eastAsia="Calibri" w:hAnsi="Calibri" w:cs="Calibri"/>
                <w:w w:val="100"/>
                <w:szCs w:val="20"/>
                <w:lang w:val="fr-CA"/>
              </w:rPr>
              <w:t xml:space="preserve">* </w:t>
            </w:r>
            <w:bookmarkStart w:id="200" w:name="_Hlk109121118"/>
            <w:r w:rsidRPr="001F575B">
              <w:rPr>
                <w:rFonts w:ascii="Calibri" w:eastAsia="Calibri" w:hAnsi="Calibri" w:cs="Calibri"/>
                <w:w w:val="100"/>
                <w:szCs w:val="20"/>
                <w:lang w:val="fr-CA"/>
              </w:rPr>
              <w:t>S</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applique aux systèmes de distribution desservant plus de 500 personnes et au moins une résidence et dont les eaux proviennent en totalité ou en partie d</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eaux de surface.</w:t>
            </w:r>
          </w:p>
          <w:bookmarkEnd w:id="200"/>
          <w:p w14:paraId="7154D98D" w14:textId="35C6956E" w:rsidR="0037652D" w:rsidRPr="00430532" w:rsidRDefault="001F575B" w:rsidP="001F575B">
            <w:pPr>
              <w:autoSpaceDE w:val="0"/>
              <w:autoSpaceDN w:val="0"/>
              <w:adjustRightInd w:val="0"/>
              <w:spacing w:after="0" w:line="259" w:lineRule="auto"/>
              <w:rPr>
                <w:rFonts w:ascii="Calibri" w:eastAsia="Calibri" w:hAnsi="Calibri" w:cs="Calibri"/>
                <w:w w:val="100"/>
                <w:szCs w:val="20"/>
                <w:lang w:val="fr-CA"/>
              </w:rPr>
            </w:pPr>
            <w:r w:rsidRPr="001F575B">
              <w:rPr>
                <w:rFonts w:ascii="Calibri" w:eastAsia="Calibri" w:hAnsi="Calibri" w:cs="Calibri"/>
                <w:w w:val="100"/>
                <w:szCs w:val="20"/>
                <w:lang w:val="fr-CA"/>
              </w:rPr>
              <w:t>Pour la documentation des structures (génératrice, pompes, etc.), voir le délai 06-220.</w:t>
            </w:r>
          </w:p>
        </w:tc>
      </w:tr>
      <w:tr w:rsidR="0037652D" w:rsidRPr="00430532" w14:paraId="490581F2" w14:textId="77777777" w:rsidTr="0027765B">
        <w:trPr>
          <w:trHeight w:val="276"/>
        </w:trPr>
        <w:tc>
          <w:tcPr>
            <w:tcW w:w="10440" w:type="dxa"/>
            <w:gridSpan w:val="15"/>
            <w:tcBorders>
              <w:top w:val="single" w:sz="4" w:space="0" w:color="auto"/>
            </w:tcBorders>
            <w:shd w:val="clear" w:color="auto" w:fill="DBE5F1"/>
          </w:tcPr>
          <w:p w14:paraId="0C879901"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290E5CAC" w14:textId="77777777" w:rsidTr="0027765B">
        <w:trPr>
          <w:trHeight w:val="144"/>
        </w:trPr>
        <w:tc>
          <w:tcPr>
            <w:tcW w:w="1447" w:type="dxa"/>
            <w:vMerge w:val="restart"/>
            <w:vAlign w:val="center"/>
          </w:tcPr>
          <w:p w14:paraId="7356FECC"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B79C8CD"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194181"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5F2D464" w14:textId="67EC6B52"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FCAFB0F"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5B276CB7" w14:textId="77777777" w:rsidTr="0027765B">
        <w:trPr>
          <w:trHeight w:val="264"/>
        </w:trPr>
        <w:tc>
          <w:tcPr>
            <w:tcW w:w="1447" w:type="dxa"/>
            <w:vMerge/>
            <w:vAlign w:val="center"/>
          </w:tcPr>
          <w:p w14:paraId="2705ED7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973531C"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8481617"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0843DAF"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C3F276F"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DD8A464"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5A05633E" w14:textId="77777777" w:rsidTr="0027765B">
        <w:trPr>
          <w:trHeight w:val="385"/>
        </w:trPr>
        <w:tc>
          <w:tcPr>
            <w:tcW w:w="1447" w:type="dxa"/>
            <w:tcBorders>
              <w:bottom w:val="single" w:sz="4" w:space="0" w:color="auto"/>
            </w:tcBorders>
            <w:vAlign w:val="center"/>
          </w:tcPr>
          <w:p w14:paraId="128280E6" w14:textId="348032E2"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10-410</w:t>
            </w:r>
          </w:p>
        </w:tc>
        <w:tc>
          <w:tcPr>
            <w:tcW w:w="1167" w:type="dxa"/>
            <w:gridSpan w:val="2"/>
            <w:vAlign w:val="center"/>
          </w:tcPr>
          <w:p w14:paraId="3397B7EB"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E778D5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B75E35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49FB5A1" w14:textId="352CE2EA"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E07DBB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E841F51" w14:textId="160A0A8B"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DB25698"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DB0DBEA"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4F1598E"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124E4412" w14:textId="77777777" w:rsidTr="0027765B">
        <w:trPr>
          <w:trHeight w:val="385"/>
        </w:trPr>
        <w:tc>
          <w:tcPr>
            <w:tcW w:w="1447" w:type="dxa"/>
            <w:tcBorders>
              <w:bottom w:val="single" w:sz="4" w:space="0" w:color="auto"/>
            </w:tcBorders>
            <w:vAlign w:val="center"/>
          </w:tcPr>
          <w:p w14:paraId="1BBD2661" w14:textId="71A3DD53"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10-420</w:t>
            </w:r>
          </w:p>
        </w:tc>
        <w:tc>
          <w:tcPr>
            <w:tcW w:w="1167" w:type="dxa"/>
            <w:gridSpan w:val="2"/>
            <w:vAlign w:val="center"/>
          </w:tcPr>
          <w:p w14:paraId="42761D72"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8547FD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B87A3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C35BBDD" w14:textId="366EA01B"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475018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7C75ADA" w14:textId="4D010C64"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5F51E6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79B707E"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13751EA"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99B9B26" w14:textId="77777777" w:rsidTr="0027765B">
        <w:trPr>
          <w:trHeight w:val="385"/>
        </w:trPr>
        <w:tc>
          <w:tcPr>
            <w:tcW w:w="1447" w:type="dxa"/>
            <w:tcBorders>
              <w:bottom w:val="single" w:sz="4" w:space="0" w:color="auto"/>
            </w:tcBorders>
            <w:vAlign w:val="center"/>
          </w:tcPr>
          <w:p w14:paraId="5F9613A5" w14:textId="020D035D"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10-430</w:t>
            </w:r>
          </w:p>
        </w:tc>
        <w:tc>
          <w:tcPr>
            <w:tcW w:w="1167" w:type="dxa"/>
            <w:gridSpan w:val="2"/>
            <w:vAlign w:val="center"/>
          </w:tcPr>
          <w:p w14:paraId="1B7C881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37EC55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1643C7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D6FA598" w14:textId="4846A91A"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3F30C3A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CCF111F" w14:textId="59D22BA1"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ED0AD3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692512D"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64113A7"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D3B77FB" w14:textId="77777777" w:rsidTr="0027765B">
        <w:trPr>
          <w:trHeight w:val="385"/>
        </w:trPr>
        <w:tc>
          <w:tcPr>
            <w:tcW w:w="1447" w:type="dxa"/>
            <w:tcBorders>
              <w:bottom w:val="single" w:sz="4" w:space="0" w:color="auto"/>
            </w:tcBorders>
            <w:vAlign w:val="center"/>
          </w:tcPr>
          <w:p w14:paraId="419BE476" w14:textId="2BED4F32"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10-440</w:t>
            </w:r>
          </w:p>
        </w:tc>
        <w:tc>
          <w:tcPr>
            <w:tcW w:w="1167" w:type="dxa"/>
            <w:gridSpan w:val="2"/>
            <w:vAlign w:val="center"/>
          </w:tcPr>
          <w:p w14:paraId="14984CAD"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1C2391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315736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8F867BE" w14:textId="4A03FF04"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CB0C88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508DD99" w14:textId="165B0BBB"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0029FD2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5E2122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CDEDFC6"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00DF3E82" w14:textId="77777777" w:rsidTr="0027765B">
        <w:trPr>
          <w:trHeight w:val="385"/>
        </w:trPr>
        <w:tc>
          <w:tcPr>
            <w:tcW w:w="1447" w:type="dxa"/>
            <w:tcBorders>
              <w:bottom w:val="single" w:sz="4" w:space="0" w:color="auto"/>
            </w:tcBorders>
            <w:vAlign w:val="center"/>
          </w:tcPr>
          <w:p w14:paraId="6D76DC34" w14:textId="59A4D0AF"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10-450</w:t>
            </w:r>
          </w:p>
        </w:tc>
        <w:tc>
          <w:tcPr>
            <w:tcW w:w="1167" w:type="dxa"/>
            <w:gridSpan w:val="2"/>
            <w:vAlign w:val="center"/>
          </w:tcPr>
          <w:p w14:paraId="03EAB932"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ECF61D8"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4E97B8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C34BEA4" w14:textId="071D53E8"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15</w:t>
            </w:r>
          </w:p>
        </w:tc>
        <w:tc>
          <w:tcPr>
            <w:tcW w:w="518" w:type="dxa"/>
            <w:tcBorders>
              <w:left w:val="single" w:sz="4" w:space="0" w:color="auto"/>
            </w:tcBorders>
            <w:shd w:val="clear" w:color="auto" w:fill="auto"/>
            <w:vAlign w:val="center"/>
          </w:tcPr>
          <w:p w14:paraId="2E824FD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83D3EF9" w14:textId="0B28916C"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0A5B0D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F7D4461"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3B4F9C7"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6E691828" w14:textId="77777777" w:rsidTr="0027765B">
        <w:trPr>
          <w:trHeight w:val="385"/>
        </w:trPr>
        <w:tc>
          <w:tcPr>
            <w:tcW w:w="1447" w:type="dxa"/>
            <w:tcBorders>
              <w:bottom w:val="single" w:sz="4" w:space="0" w:color="auto"/>
            </w:tcBorders>
            <w:vAlign w:val="center"/>
          </w:tcPr>
          <w:p w14:paraId="0F6DB468" w14:textId="42276D92"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10-460</w:t>
            </w:r>
          </w:p>
        </w:tc>
        <w:tc>
          <w:tcPr>
            <w:tcW w:w="1167" w:type="dxa"/>
            <w:gridSpan w:val="2"/>
            <w:vAlign w:val="center"/>
          </w:tcPr>
          <w:p w14:paraId="7EAEAF9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E92B62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D625E9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1D2B233" w14:textId="6CD9B44C"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B0B19FA" w14:textId="64F726AC"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3F088A6" w14:textId="789372AB" w:rsidR="0037652D" w:rsidRPr="00430532"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6DB739D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9320E5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05C4253"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1F575B" w:rsidRPr="00430532" w14:paraId="56313BAE" w14:textId="77777777" w:rsidTr="0027765B">
        <w:trPr>
          <w:trHeight w:val="385"/>
        </w:trPr>
        <w:tc>
          <w:tcPr>
            <w:tcW w:w="1447" w:type="dxa"/>
            <w:tcBorders>
              <w:bottom w:val="single" w:sz="4" w:space="0" w:color="auto"/>
            </w:tcBorders>
            <w:vAlign w:val="center"/>
          </w:tcPr>
          <w:p w14:paraId="74126AE6" w14:textId="72A33897" w:rsidR="001F575B"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10-470</w:t>
            </w:r>
          </w:p>
        </w:tc>
        <w:tc>
          <w:tcPr>
            <w:tcW w:w="1167" w:type="dxa"/>
            <w:gridSpan w:val="2"/>
            <w:vAlign w:val="center"/>
          </w:tcPr>
          <w:p w14:paraId="019BFE2F" w14:textId="089F8611" w:rsidR="001F575B" w:rsidRPr="00430532" w:rsidRDefault="001F575B"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872F1AB" w14:textId="77777777" w:rsidR="001F575B" w:rsidRPr="00430532" w:rsidRDefault="001F575B"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CAE077C" w14:textId="77777777" w:rsidR="001F575B" w:rsidRPr="00430532" w:rsidRDefault="001F575B"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B620799" w14:textId="46E94AD8" w:rsidR="001F575B"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ACA5379" w14:textId="3038A58F" w:rsidR="001F575B"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EF10919" w14:textId="08342C34" w:rsidR="001F575B" w:rsidRDefault="001F575B"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4FF6CA24" w14:textId="77777777" w:rsidR="001F575B" w:rsidRPr="00430532" w:rsidRDefault="001F575B"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9B59A8C" w14:textId="67F9857B" w:rsidR="001F575B" w:rsidRPr="00430532" w:rsidRDefault="001F575B"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6F6D409" w14:textId="77777777" w:rsidR="001F575B" w:rsidRPr="00430532" w:rsidRDefault="001F575B" w:rsidP="0027765B">
            <w:pPr>
              <w:spacing w:after="0" w:line="259" w:lineRule="auto"/>
              <w:jc w:val="center"/>
              <w:rPr>
                <w:rFonts w:ascii="Calibri" w:eastAsia="Calibri" w:hAnsi="Calibri" w:cs="Times New Roman"/>
                <w:w w:val="100"/>
                <w:lang w:val="fr-CA"/>
              </w:rPr>
            </w:pPr>
          </w:p>
        </w:tc>
      </w:tr>
      <w:tr w:rsidR="0037652D" w:rsidRPr="00430532" w14:paraId="14E2DC6F" w14:textId="77777777" w:rsidTr="0027765B">
        <w:trPr>
          <w:trHeight w:val="349"/>
        </w:trPr>
        <w:tc>
          <w:tcPr>
            <w:tcW w:w="1447" w:type="dxa"/>
            <w:shd w:val="clear" w:color="auto" w:fill="auto"/>
            <w:vAlign w:val="center"/>
          </w:tcPr>
          <w:p w14:paraId="50D0A49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F4789B9"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67B7FFC"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AE9B119"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23C0205"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326500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FDA2BEA"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FD3692E"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C76D3E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5ABA4ED"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139D2E0D" w14:textId="77777777" w:rsidTr="0027765B">
        <w:trPr>
          <w:trHeight w:val="777"/>
        </w:trPr>
        <w:tc>
          <w:tcPr>
            <w:tcW w:w="10440" w:type="dxa"/>
            <w:gridSpan w:val="15"/>
            <w:tcBorders>
              <w:top w:val="nil"/>
            </w:tcBorders>
          </w:tcPr>
          <w:p w14:paraId="5E2F5AF9"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0695856" w14:textId="7D70C726" w:rsidR="001F575B" w:rsidRDefault="001F575B" w:rsidP="001F575B">
            <w:pPr>
              <w:pBdr>
                <w:top w:val="nil"/>
                <w:left w:val="nil"/>
                <w:bottom w:val="nil"/>
                <w:right w:val="nil"/>
                <w:between w:val="nil"/>
              </w:pBdr>
              <w:spacing w:after="0" w:line="259" w:lineRule="auto"/>
              <w:rPr>
                <w:rFonts w:ascii="Calibri" w:eastAsia="Calibri" w:hAnsi="Calibri" w:cs="Calibri"/>
                <w:w w:val="100"/>
                <w:szCs w:val="20"/>
                <w:lang w:val="fr-CA"/>
              </w:rPr>
            </w:pPr>
            <w:r w:rsidRPr="001F575B">
              <w:rPr>
                <w:rFonts w:ascii="Calibri" w:eastAsia="Calibri" w:hAnsi="Calibri" w:cs="Calibri"/>
                <w:w w:val="100"/>
                <w:szCs w:val="20"/>
                <w:lang w:val="fr-CA"/>
              </w:rPr>
              <w:t>R1</w:t>
            </w:r>
            <w:r w:rsidR="00644CB5">
              <w:rPr>
                <w:rFonts w:ascii="Calibri" w:eastAsia="Calibri" w:hAnsi="Calibri" w:cs="Calibri"/>
                <w:w w:val="100"/>
                <w:szCs w:val="20"/>
                <w:lang w:val="fr-CA"/>
              </w:rPr>
              <w:t> </w:t>
            </w:r>
            <w:r w:rsidRPr="001F575B">
              <w:rPr>
                <w:rFonts w:ascii="Calibri" w:eastAsia="Calibri" w:hAnsi="Calibri" w:cs="Calibri"/>
                <w:w w:val="100"/>
                <w:szCs w:val="20"/>
                <w:lang w:val="fr-CA"/>
              </w:rPr>
              <w:t>: Conserver tant que le bien existe.</w:t>
            </w:r>
          </w:p>
          <w:p w14:paraId="44A1F0BC" w14:textId="0C712BF2" w:rsidR="0037652D" w:rsidRPr="00430532" w:rsidRDefault="001F575B" w:rsidP="001F575B">
            <w:pPr>
              <w:pBdr>
                <w:top w:val="nil"/>
                <w:left w:val="nil"/>
                <w:bottom w:val="nil"/>
                <w:right w:val="nil"/>
                <w:between w:val="nil"/>
              </w:pBdr>
              <w:spacing w:after="0" w:line="259" w:lineRule="auto"/>
              <w:rPr>
                <w:rFonts w:ascii="Calibri" w:eastAsia="Calibri" w:hAnsi="Calibri" w:cs="Calibri"/>
                <w:w w:val="100"/>
                <w:szCs w:val="20"/>
                <w:lang w:val="fr-CA"/>
              </w:rPr>
            </w:pPr>
            <w:r w:rsidRPr="001F575B">
              <w:rPr>
                <w:rFonts w:ascii="Calibri" w:eastAsia="Calibri" w:hAnsi="Calibri" w:cs="Calibri"/>
                <w:w w:val="100"/>
                <w:szCs w:val="20"/>
                <w:lang w:val="fr-CA"/>
              </w:rPr>
              <w:t>R2</w:t>
            </w:r>
            <w:r w:rsidR="00644CB5">
              <w:rPr>
                <w:rFonts w:ascii="Calibri" w:eastAsia="Calibri" w:hAnsi="Calibri" w:cs="Calibri"/>
                <w:w w:val="100"/>
                <w:szCs w:val="20"/>
                <w:lang w:val="fr-CA"/>
              </w:rPr>
              <w:t> </w:t>
            </w:r>
            <w:r w:rsidRPr="001F575B">
              <w:rPr>
                <w:rFonts w:ascii="Calibri" w:eastAsia="Calibri" w:hAnsi="Calibri" w:cs="Calibri"/>
                <w:w w:val="100"/>
                <w:szCs w:val="20"/>
                <w:lang w:val="fr-CA"/>
              </w:rPr>
              <w:t>: Conserver tant que le point d</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eau est utilisé.</w:t>
            </w:r>
          </w:p>
        </w:tc>
      </w:tr>
      <w:tr w:rsidR="0037652D" w:rsidRPr="00430532" w14:paraId="5E16B175" w14:textId="77777777" w:rsidTr="0027765B">
        <w:trPr>
          <w:trHeight w:val="169"/>
        </w:trPr>
        <w:tc>
          <w:tcPr>
            <w:tcW w:w="10440" w:type="dxa"/>
            <w:gridSpan w:val="15"/>
            <w:tcBorders>
              <w:top w:val="nil"/>
            </w:tcBorders>
          </w:tcPr>
          <w:p w14:paraId="0FFC535C" w14:textId="6CAFAD8A"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w:t>
            </w:r>
            <w:r w:rsidR="00644CB5">
              <w:rPr>
                <w:rFonts w:ascii="Calibri" w:eastAsia="Calibri" w:hAnsi="Calibri" w:cs="Times New Roman"/>
                <w:b/>
                <w:w w:val="100"/>
                <w:lang w:val="fr-CA"/>
              </w:rPr>
              <w:t> </w:t>
            </w:r>
            <w:r w:rsidRPr="00430532">
              <w:rPr>
                <w:rFonts w:ascii="Calibri" w:eastAsia="Calibri" w:hAnsi="Calibri" w:cs="Times New Roman"/>
                <w:b/>
                <w:w w:val="100"/>
                <w:lang w:val="fr-CA"/>
              </w:rPr>
              <w:t>:</w:t>
            </w:r>
            <w:r w:rsidRPr="00430532">
              <w:rPr>
                <w:rFonts w:ascii="Calibri" w:eastAsia="Calibri" w:hAnsi="Calibri" w:cs="Times New Roman"/>
                <w:w w:val="100"/>
                <w:lang w:val="fr-CA"/>
              </w:rPr>
              <w:t xml:space="preserve"> </w:t>
            </w:r>
          </w:p>
        </w:tc>
      </w:tr>
    </w:tbl>
    <w:p w14:paraId="3C39ED43"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1FD5D77E" w14:textId="77777777" w:rsidTr="0027765B">
        <w:trPr>
          <w:trHeight w:val="647"/>
        </w:trPr>
        <w:tc>
          <w:tcPr>
            <w:tcW w:w="1717" w:type="dxa"/>
            <w:gridSpan w:val="2"/>
            <w:vMerge w:val="restart"/>
            <w:tcBorders>
              <w:top w:val="single" w:sz="4" w:space="0" w:color="auto"/>
            </w:tcBorders>
          </w:tcPr>
          <w:p w14:paraId="154FE701"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55DC5AA"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6974DC5A"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336617B"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8467E08"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35DC448"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3FF405"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38132F0" w14:textId="022D6428" w:rsidR="0037652D" w:rsidRPr="00430532" w:rsidRDefault="001F575B"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10-500</w:t>
            </w:r>
          </w:p>
        </w:tc>
        <w:tc>
          <w:tcPr>
            <w:tcW w:w="1923" w:type="dxa"/>
            <w:gridSpan w:val="3"/>
            <w:vMerge w:val="restart"/>
            <w:tcBorders>
              <w:top w:val="single" w:sz="4" w:space="0" w:color="auto"/>
            </w:tcBorders>
          </w:tcPr>
          <w:p w14:paraId="3E8C1A32"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23DC0EEF" w14:textId="77777777" w:rsidTr="0027765B">
        <w:trPr>
          <w:trHeight w:val="534"/>
        </w:trPr>
        <w:tc>
          <w:tcPr>
            <w:tcW w:w="1717" w:type="dxa"/>
            <w:gridSpan w:val="2"/>
            <w:vMerge/>
            <w:tcBorders>
              <w:bottom w:val="single" w:sz="4" w:space="0" w:color="auto"/>
            </w:tcBorders>
          </w:tcPr>
          <w:p w14:paraId="69B8C2C1"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01458FA" w14:textId="1077CC40"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7A65A1E"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44F0AE25" w14:textId="77777777" w:rsidTr="0027765B">
        <w:trPr>
          <w:trHeight w:val="330"/>
        </w:trPr>
        <w:tc>
          <w:tcPr>
            <w:tcW w:w="10440" w:type="dxa"/>
            <w:gridSpan w:val="15"/>
            <w:tcBorders>
              <w:top w:val="single" w:sz="4" w:space="0" w:color="auto"/>
            </w:tcBorders>
            <w:shd w:val="clear" w:color="auto" w:fill="DBE5F1"/>
            <w:vAlign w:val="center"/>
          </w:tcPr>
          <w:p w14:paraId="4C35BF17"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47E38595" w14:textId="77777777" w:rsidTr="0027765B">
        <w:trPr>
          <w:trHeight w:val="601"/>
        </w:trPr>
        <w:tc>
          <w:tcPr>
            <w:tcW w:w="7531" w:type="dxa"/>
            <w:gridSpan w:val="9"/>
          </w:tcPr>
          <w:p w14:paraId="6055A4A5"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09A3AA9" w14:textId="6B6AB809" w:rsidR="0037652D" w:rsidRPr="00430532" w:rsidRDefault="001F575B" w:rsidP="0027765B">
            <w:pPr>
              <w:pStyle w:val="Titre3"/>
              <w:rPr>
                <w:rFonts w:eastAsia="Times New Roman"/>
                <w:w w:val="100"/>
                <w:lang w:val="fr-CA"/>
              </w:rPr>
            </w:pPr>
            <w:bookmarkStart w:id="201" w:name="_Toc115082250"/>
            <w:r w:rsidRPr="001F575B">
              <w:rPr>
                <w:rFonts w:eastAsia="Times New Roman"/>
                <w:w w:val="100"/>
                <w:lang w:val="fr-CA"/>
              </w:rPr>
              <w:t>Gestion des eaux usées et des installations septiques</w:t>
            </w:r>
            <w:bookmarkEnd w:id="201"/>
          </w:p>
        </w:tc>
        <w:tc>
          <w:tcPr>
            <w:tcW w:w="1488" w:type="dxa"/>
            <w:gridSpan w:val="4"/>
          </w:tcPr>
          <w:p w14:paraId="47C954BD"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1C4AD5B"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413B359B"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78441F8" w14:textId="5F8CE833" w:rsidR="0037652D" w:rsidRPr="00430532" w:rsidRDefault="001F575B"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10-500</w:t>
            </w:r>
          </w:p>
        </w:tc>
      </w:tr>
      <w:tr w:rsidR="0037652D" w:rsidRPr="00430532" w14:paraId="70F7C922" w14:textId="77777777" w:rsidTr="0027765B">
        <w:trPr>
          <w:trHeight w:val="403"/>
        </w:trPr>
        <w:tc>
          <w:tcPr>
            <w:tcW w:w="7531" w:type="dxa"/>
            <w:gridSpan w:val="9"/>
          </w:tcPr>
          <w:p w14:paraId="7E8891B2"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4A616F"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3888BE42"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376F7506" w14:textId="77777777" w:rsidTr="0027765B">
        <w:trPr>
          <w:trHeight w:val="498"/>
        </w:trPr>
        <w:tc>
          <w:tcPr>
            <w:tcW w:w="10440" w:type="dxa"/>
            <w:gridSpan w:val="15"/>
          </w:tcPr>
          <w:p w14:paraId="6CEC116A" w14:textId="56922C1A"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764F749"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77626A31" w14:textId="77777777" w:rsidTr="0027765B">
        <w:trPr>
          <w:trHeight w:val="733"/>
        </w:trPr>
        <w:tc>
          <w:tcPr>
            <w:tcW w:w="10440" w:type="dxa"/>
            <w:gridSpan w:val="15"/>
          </w:tcPr>
          <w:p w14:paraId="49E94849"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58701F2" w14:textId="70C5149A" w:rsidR="0037652D" w:rsidRPr="00430532" w:rsidRDefault="001F575B" w:rsidP="0027765B">
            <w:pPr>
              <w:spacing w:after="0" w:line="259" w:lineRule="auto"/>
              <w:rPr>
                <w:rFonts w:ascii="Calibri" w:eastAsia="Calibri" w:hAnsi="Calibri" w:cs="Calibri"/>
                <w:w w:val="100"/>
                <w:szCs w:val="20"/>
                <w:lang w:val="fr-CA"/>
              </w:rPr>
            </w:pPr>
            <w:bookmarkStart w:id="202" w:name="_Hlk109121645"/>
            <w:r w:rsidRPr="001F575B">
              <w:rPr>
                <w:rFonts w:ascii="Calibri" w:eastAsia="Calibri" w:hAnsi="Calibri" w:cs="Calibri"/>
                <w:w w:val="100"/>
                <w:szCs w:val="20"/>
                <w:lang w:val="fr-CA"/>
              </w:rPr>
              <w:t>Documents relatifs à la gestion des eaux pluviales, des eaux usées municipales, dont les boues d</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épuration et les</w:t>
            </w:r>
            <w:r w:rsidR="00FB5FC2">
              <w:rPr>
                <w:rFonts w:ascii="Calibri" w:eastAsia="Calibri" w:hAnsi="Calibri" w:cs="Calibri"/>
                <w:w w:val="100"/>
                <w:szCs w:val="20"/>
                <w:lang w:val="fr-CA"/>
              </w:rPr>
              <w:t xml:space="preserve"> eaux des</w:t>
            </w:r>
            <w:r w:rsidRPr="001F575B">
              <w:rPr>
                <w:rFonts w:ascii="Calibri" w:eastAsia="Calibri" w:hAnsi="Calibri" w:cs="Calibri"/>
                <w:w w:val="100"/>
                <w:szCs w:val="20"/>
                <w:lang w:val="fr-CA"/>
              </w:rPr>
              <w:t xml:space="preserve"> </w:t>
            </w:r>
            <w:bookmarkStart w:id="203" w:name="_Hlk109122049"/>
            <w:r w:rsidR="00525E0E">
              <w:rPr>
                <w:rFonts w:ascii="Calibri" w:eastAsia="Calibri" w:hAnsi="Calibri" w:cs="Calibri"/>
                <w:w w:val="100"/>
                <w:szCs w:val="20"/>
                <w:lang w:val="fr-CA"/>
              </w:rPr>
              <w:t>ouvrages d</w:t>
            </w:r>
            <w:r w:rsidR="00E53B4A">
              <w:rPr>
                <w:rFonts w:ascii="Calibri" w:eastAsia="Calibri" w:hAnsi="Calibri" w:cs="Calibri"/>
                <w:w w:val="100"/>
                <w:szCs w:val="20"/>
                <w:lang w:val="fr-CA"/>
              </w:rPr>
              <w:t>’</w:t>
            </w:r>
            <w:r w:rsidR="00525E0E">
              <w:rPr>
                <w:rFonts w:ascii="Calibri" w:eastAsia="Calibri" w:hAnsi="Calibri" w:cs="Calibri"/>
                <w:w w:val="100"/>
                <w:szCs w:val="20"/>
                <w:lang w:val="fr-CA"/>
              </w:rPr>
              <w:t>assainissement (ouvrages de surverse, ouvrages de dérivation, stations d</w:t>
            </w:r>
            <w:r w:rsidR="00E53B4A">
              <w:rPr>
                <w:rFonts w:ascii="Calibri" w:eastAsia="Calibri" w:hAnsi="Calibri" w:cs="Calibri"/>
                <w:w w:val="100"/>
                <w:szCs w:val="20"/>
                <w:lang w:val="fr-CA"/>
              </w:rPr>
              <w:t>’</w:t>
            </w:r>
            <w:r w:rsidR="00525E0E">
              <w:rPr>
                <w:rFonts w:ascii="Calibri" w:eastAsia="Calibri" w:hAnsi="Calibri" w:cs="Calibri"/>
                <w:w w:val="100"/>
                <w:szCs w:val="20"/>
                <w:lang w:val="fr-CA"/>
              </w:rPr>
              <w:t>épuration)</w:t>
            </w:r>
            <w:bookmarkEnd w:id="203"/>
            <w:r w:rsidR="00644CB5">
              <w:rPr>
                <w:rFonts w:ascii="Calibri" w:eastAsia="Calibri" w:hAnsi="Calibri" w:cs="Calibri"/>
                <w:w w:val="100"/>
                <w:szCs w:val="20"/>
                <w:lang w:val="fr-CA"/>
              </w:rPr>
              <w:t>,</w:t>
            </w:r>
            <w:r w:rsidRPr="001F575B">
              <w:rPr>
                <w:rFonts w:ascii="Calibri" w:eastAsia="Calibri" w:hAnsi="Calibri" w:cs="Calibri"/>
                <w:w w:val="100"/>
                <w:szCs w:val="20"/>
                <w:lang w:val="fr-CA"/>
              </w:rPr>
              <w:t xml:space="preserve"> ainsi que </w:t>
            </w:r>
            <w:r w:rsidR="00644CB5">
              <w:rPr>
                <w:rFonts w:ascii="Calibri" w:eastAsia="Calibri" w:hAnsi="Calibri" w:cs="Calibri"/>
                <w:w w:val="100"/>
                <w:szCs w:val="20"/>
                <w:lang w:val="fr-CA"/>
              </w:rPr>
              <w:t>d</w:t>
            </w:r>
            <w:r w:rsidRPr="001F575B">
              <w:rPr>
                <w:rFonts w:ascii="Calibri" w:eastAsia="Calibri" w:hAnsi="Calibri" w:cs="Calibri"/>
                <w:w w:val="100"/>
                <w:szCs w:val="20"/>
                <w:lang w:val="fr-CA"/>
              </w:rPr>
              <w:t>es installations septiques des résidences isolées.</w:t>
            </w:r>
            <w:bookmarkEnd w:id="202"/>
          </w:p>
        </w:tc>
      </w:tr>
      <w:tr w:rsidR="0037652D" w:rsidRPr="00430532" w14:paraId="7B350C6D" w14:textId="77777777" w:rsidTr="0027765B">
        <w:trPr>
          <w:trHeight w:val="1250"/>
        </w:trPr>
        <w:tc>
          <w:tcPr>
            <w:tcW w:w="10440" w:type="dxa"/>
            <w:gridSpan w:val="15"/>
            <w:tcBorders>
              <w:bottom w:val="dashed" w:sz="4" w:space="0" w:color="auto"/>
            </w:tcBorders>
          </w:tcPr>
          <w:p w14:paraId="1590CC5E"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40941AB6" w14:textId="7013DC7E" w:rsidR="001F575B" w:rsidRPr="001F575B" w:rsidRDefault="001F575B" w:rsidP="001F575B">
            <w:pPr>
              <w:autoSpaceDE w:val="0"/>
              <w:autoSpaceDN w:val="0"/>
              <w:adjustRightInd w:val="0"/>
              <w:spacing w:after="0" w:line="259" w:lineRule="auto"/>
              <w:rPr>
                <w:rFonts w:ascii="Calibri" w:eastAsia="Calibri" w:hAnsi="Calibri" w:cs="Calibri"/>
                <w:b/>
                <w:w w:val="100"/>
                <w:szCs w:val="20"/>
                <w:lang w:val="fr-CA"/>
              </w:rPr>
            </w:pPr>
            <w:r w:rsidRPr="001F575B">
              <w:rPr>
                <w:rFonts w:ascii="Calibri" w:eastAsia="Calibri" w:hAnsi="Calibri" w:cs="Calibri"/>
                <w:b/>
                <w:w w:val="100"/>
                <w:szCs w:val="20"/>
                <w:lang w:val="fr-CA"/>
              </w:rPr>
              <w:t>10-510 Rapports et inventaire d</w:t>
            </w:r>
            <w:r w:rsidR="00E53B4A">
              <w:rPr>
                <w:rFonts w:ascii="Calibri" w:eastAsia="Calibri" w:hAnsi="Calibri" w:cs="Calibri"/>
                <w:b/>
                <w:w w:val="100"/>
                <w:szCs w:val="20"/>
                <w:lang w:val="fr-CA"/>
              </w:rPr>
              <w:t>’</w:t>
            </w:r>
            <w:r w:rsidRPr="001F575B">
              <w:rPr>
                <w:rFonts w:ascii="Calibri" w:eastAsia="Calibri" w:hAnsi="Calibri" w:cs="Calibri"/>
                <w:b/>
                <w:w w:val="100"/>
                <w:szCs w:val="20"/>
                <w:lang w:val="fr-CA"/>
              </w:rPr>
              <w:t>assainissement des eaux</w:t>
            </w:r>
          </w:p>
          <w:p w14:paraId="5670B0C7" w14:textId="6A56EDAF" w:rsidR="001F575B" w:rsidRDefault="001F575B" w:rsidP="0027765B">
            <w:pPr>
              <w:pStyle w:val="Paragraphedeliste"/>
              <w:numPr>
                <w:ilvl w:val="0"/>
                <w:numId w:val="110"/>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Rapport</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annuel</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de suivi des ouvrages municipaux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 xml:space="preserve">assainissement des eaux </w:t>
            </w:r>
            <w:r w:rsidR="009F2814">
              <w:rPr>
                <w:rFonts w:ascii="Calibri" w:eastAsia="Calibri" w:hAnsi="Calibri" w:cs="Calibri"/>
                <w:bCs/>
                <w:w w:val="100"/>
                <w:szCs w:val="20"/>
                <w:lang w:val="fr-CA"/>
              </w:rPr>
              <w:t xml:space="preserve">usées </w:t>
            </w:r>
            <w:r w:rsidRPr="001F575B">
              <w:rPr>
                <w:rFonts w:ascii="Calibri" w:eastAsia="Calibri" w:hAnsi="Calibri" w:cs="Calibri"/>
                <w:bCs/>
                <w:w w:val="100"/>
                <w:szCs w:val="20"/>
                <w:lang w:val="fr-CA"/>
              </w:rPr>
              <w:t>(SOMAEU).</w:t>
            </w:r>
          </w:p>
          <w:p w14:paraId="09BDA5C3" w14:textId="2049D3CF" w:rsidR="001F575B" w:rsidRDefault="001F575B" w:rsidP="0027765B">
            <w:pPr>
              <w:pStyle w:val="Paragraphedeliste"/>
              <w:numPr>
                <w:ilvl w:val="0"/>
                <w:numId w:val="110"/>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Inventaires, cartographies</w:t>
            </w:r>
            <w:r w:rsidR="002C28C1">
              <w:rPr>
                <w:rFonts w:ascii="Calibri" w:eastAsia="Calibri" w:hAnsi="Calibri" w:cs="Calibri"/>
                <w:bCs/>
                <w:w w:val="100"/>
                <w:szCs w:val="20"/>
                <w:lang w:val="fr-CA"/>
              </w:rPr>
              <w:t xml:space="preserve">, </w:t>
            </w:r>
            <w:bookmarkStart w:id="204" w:name="_Hlk109122396"/>
            <w:r w:rsidRPr="001F575B">
              <w:rPr>
                <w:rFonts w:ascii="Calibri" w:eastAsia="Calibri" w:hAnsi="Calibri" w:cs="Calibri"/>
                <w:bCs/>
                <w:w w:val="100"/>
                <w:szCs w:val="20"/>
                <w:lang w:val="fr-CA"/>
              </w:rPr>
              <w:t>caractérisations des installations septiques sur le territoire.</w:t>
            </w:r>
            <w:bookmarkEnd w:id="204"/>
          </w:p>
          <w:p w14:paraId="07CA15B2" w14:textId="6D249A1C" w:rsidR="001F575B" w:rsidRPr="001F575B" w:rsidRDefault="001F575B" w:rsidP="0027765B">
            <w:pPr>
              <w:pStyle w:val="Paragraphedeliste"/>
              <w:numPr>
                <w:ilvl w:val="0"/>
                <w:numId w:val="110"/>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Études, rapports, descriptions fonctionnelles</w:t>
            </w:r>
            <w:r w:rsidR="00525E0E">
              <w:rPr>
                <w:rFonts w:ascii="Calibri" w:eastAsia="Calibri" w:hAnsi="Calibri" w:cs="Calibri"/>
                <w:bCs/>
                <w:w w:val="100"/>
                <w:szCs w:val="20"/>
                <w:lang w:val="fr-CA"/>
              </w:rPr>
              <w:t>,</w:t>
            </w:r>
            <w:r w:rsidRPr="001F575B">
              <w:rPr>
                <w:rFonts w:ascii="Calibri" w:eastAsia="Calibri" w:hAnsi="Calibri" w:cs="Calibri"/>
                <w:bCs/>
                <w:w w:val="100"/>
                <w:szCs w:val="20"/>
                <w:lang w:val="fr-CA"/>
              </w:rPr>
              <w:t xml:space="preserve"> procédés.</w:t>
            </w:r>
          </w:p>
          <w:p w14:paraId="0CDBD433" w14:textId="77777777" w:rsidR="001F575B" w:rsidRPr="001F575B" w:rsidRDefault="001F575B" w:rsidP="001F575B">
            <w:pPr>
              <w:autoSpaceDE w:val="0"/>
              <w:autoSpaceDN w:val="0"/>
              <w:adjustRightInd w:val="0"/>
              <w:spacing w:after="0" w:line="259" w:lineRule="auto"/>
              <w:rPr>
                <w:rFonts w:ascii="Calibri" w:eastAsia="Calibri" w:hAnsi="Calibri" w:cs="Calibri"/>
                <w:bCs/>
                <w:w w:val="100"/>
                <w:szCs w:val="20"/>
                <w:lang w:val="fr-CA"/>
              </w:rPr>
            </w:pPr>
          </w:p>
          <w:p w14:paraId="0792B90C" w14:textId="34ABB43A" w:rsidR="001F575B" w:rsidRPr="001F575B" w:rsidRDefault="001F575B" w:rsidP="001F575B">
            <w:p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
                <w:w w:val="100"/>
                <w:szCs w:val="20"/>
                <w:lang w:val="fr-CA"/>
              </w:rPr>
              <w:t>10-520 Ouvrages d</w:t>
            </w:r>
            <w:r w:rsidR="00E53B4A">
              <w:rPr>
                <w:rFonts w:ascii="Calibri" w:eastAsia="Calibri" w:hAnsi="Calibri" w:cs="Calibri"/>
                <w:b/>
                <w:w w:val="100"/>
                <w:szCs w:val="20"/>
                <w:lang w:val="fr-CA"/>
              </w:rPr>
              <w:t>’</w:t>
            </w:r>
            <w:r w:rsidR="00525E0E">
              <w:rPr>
                <w:rFonts w:ascii="Calibri" w:eastAsia="Calibri" w:hAnsi="Calibri" w:cs="Calibri"/>
                <w:b/>
                <w:w w:val="100"/>
                <w:szCs w:val="20"/>
                <w:lang w:val="fr-CA"/>
              </w:rPr>
              <w:t xml:space="preserve">assainissement </w:t>
            </w:r>
            <w:r w:rsidRPr="001F575B">
              <w:rPr>
                <w:rFonts w:ascii="Calibri" w:eastAsia="Calibri" w:hAnsi="Calibri" w:cs="Calibri"/>
                <w:b/>
                <w:w w:val="100"/>
                <w:szCs w:val="20"/>
                <w:lang w:val="fr-CA"/>
              </w:rPr>
              <w:t xml:space="preserve">et </w:t>
            </w:r>
            <w:r w:rsidR="002F4C90">
              <w:rPr>
                <w:rFonts w:ascii="Calibri" w:eastAsia="Calibri" w:hAnsi="Calibri" w:cs="Calibri"/>
                <w:b/>
                <w:w w:val="100"/>
                <w:szCs w:val="20"/>
                <w:lang w:val="fr-CA"/>
              </w:rPr>
              <w:t>suivi</w:t>
            </w:r>
            <w:r w:rsidRPr="001F575B">
              <w:rPr>
                <w:rFonts w:ascii="Calibri" w:eastAsia="Calibri" w:hAnsi="Calibri" w:cs="Calibri"/>
                <w:b/>
                <w:w w:val="100"/>
                <w:szCs w:val="20"/>
                <w:lang w:val="fr-CA"/>
              </w:rPr>
              <w:t xml:space="preserve"> des eaux usées</w:t>
            </w:r>
          </w:p>
          <w:p w14:paraId="0163ADE3" w14:textId="1FBF3699" w:rsidR="001F575B" w:rsidRDefault="001F575B" w:rsidP="0027765B">
            <w:pPr>
              <w:pStyle w:val="Paragraphedeliste"/>
              <w:numPr>
                <w:ilvl w:val="0"/>
                <w:numId w:val="111"/>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Ouvrages d</w:t>
            </w:r>
            <w:r w:rsidR="00E53B4A">
              <w:rPr>
                <w:rFonts w:ascii="Calibri" w:eastAsia="Calibri" w:hAnsi="Calibri" w:cs="Calibri"/>
                <w:bCs/>
                <w:w w:val="100"/>
                <w:szCs w:val="20"/>
                <w:lang w:val="fr-CA"/>
              </w:rPr>
              <w:t>’</w:t>
            </w:r>
            <w:r w:rsidR="00525E0E">
              <w:rPr>
                <w:rFonts w:ascii="Calibri" w:eastAsia="Calibri" w:hAnsi="Calibri" w:cs="Calibri"/>
                <w:bCs/>
                <w:w w:val="100"/>
                <w:szCs w:val="20"/>
                <w:lang w:val="fr-CA"/>
              </w:rPr>
              <w:t xml:space="preserve">assainissement </w:t>
            </w:r>
            <w:r w:rsidRPr="001F575B">
              <w:rPr>
                <w:rFonts w:ascii="Calibri" w:eastAsia="Calibri" w:hAnsi="Calibri" w:cs="Calibri"/>
                <w:bCs/>
                <w:w w:val="100"/>
                <w:szCs w:val="20"/>
                <w:lang w:val="fr-CA"/>
              </w:rPr>
              <w:t xml:space="preserve">: </w:t>
            </w:r>
            <w:bookmarkStart w:id="205" w:name="_Hlk109122129"/>
            <w:r w:rsidRPr="001F575B">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inspection, rapports des mesures de débit et de pH, résultats d</w:t>
            </w:r>
            <w:r w:rsidR="009F2814">
              <w:rPr>
                <w:rFonts w:ascii="Calibri" w:eastAsia="Calibri" w:hAnsi="Calibri" w:cs="Calibri"/>
                <w:bCs/>
                <w:w w:val="100"/>
                <w:szCs w:val="20"/>
                <w:lang w:val="fr-CA"/>
              </w:rPr>
              <w:t xml:space="preserve">es </w:t>
            </w:r>
            <w:r w:rsidRPr="001F575B">
              <w:rPr>
                <w:rFonts w:ascii="Calibri" w:eastAsia="Calibri" w:hAnsi="Calibri" w:cs="Calibri"/>
                <w:bCs/>
                <w:w w:val="100"/>
                <w:szCs w:val="20"/>
                <w:lang w:val="fr-CA"/>
              </w:rPr>
              <w:t>analyses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 xml:space="preserve">échantillons, résultats des essais de toxicité, relevés et rapports de débordement, avis de défaillance et </w:t>
            </w:r>
            <w:r w:rsidR="009F2814">
              <w:rPr>
                <w:rFonts w:ascii="Calibri" w:eastAsia="Calibri" w:hAnsi="Calibri" w:cs="Calibri"/>
                <w:bCs/>
                <w:w w:val="100"/>
                <w:szCs w:val="20"/>
                <w:lang w:val="fr-CA"/>
              </w:rPr>
              <w:t xml:space="preserve">de </w:t>
            </w:r>
            <w:r w:rsidRPr="001F575B">
              <w:rPr>
                <w:rFonts w:ascii="Calibri" w:eastAsia="Calibri" w:hAnsi="Calibri" w:cs="Calibri"/>
                <w:bCs/>
                <w:w w:val="100"/>
                <w:szCs w:val="20"/>
                <w:lang w:val="fr-CA"/>
              </w:rPr>
              <w:t>dérivation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eaux usées, avis de modification des conditions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exploitation, rapports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étalonnage, rapports au ministère.</w:t>
            </w:r>
            <w:bookmarkEnd w:id="205"/>
          </w:p>
          <w:p w14:paraId="6B4AA82E" w14:textId="77777777" w:rsidR="001F575B" w:rsidRDefault="001F575B" w:rsidP="0027765B">
            <w:pPr>
              <w:pStyle w:val="Paragraphedeliste"/>
              <w:numPr>
                <w:ilvl w:val="0"/>
                <w:numId w:val="111"/>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Rapports mensuels SOMAEU.</w:t>
            </w:r>
          </w:p>
          <w:p w14:paraId="1F2DA179" w14:textId="2A22CAE6" w:rsidR="001F575B" w:rsidRPr="001F575B" w:rsidRDefault="001F575B" w:rsidP="0027765B">
            <w:pPr>
              <w:pStyle w:val="Paragraphedeliste"/>
              <w:numPr>
                <w:ilvl w:val="0"/>
                <w:numId w:val="111"/>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Analyses des eaux usées.</w:t>
            </w:r>
          </w:p>
          <w:p w14:paraId="1206915C" w14:textId="77777777" w:rsidR="001F575B" w:rsidRPr="001F575B" w:rsidRDefault="001F575B" w:rsidP="001F575B">
            <w:pPr>
              <w:autoSpaceDE w:val="0"/>
              <w:autoSpaceDN w:val="0"/>
              <w:adjustRightInd w:val="0"/>
              <w:spacing w:after="0" w:line="259" w:lineRule="auto"/>
              <w:rPr>
                <w:rFonts w:ascii="Calibri" w:eastAsia="Calibri" w:hAnsi="Calibri" w:cs="Calibri"/>
                <w:bCs/>
                <w:w w:val="100"/>
                <w:szCs w:val="20"/>
                <w:lang w:val="fr-CA"/>
              </w:rPr>
            </w:pPr>
          </w:p>
          <w:p w14:paraId="11291134" w14:textId="18B97416" w:rsidR="001F575B" w:rsidRPr="001F575B" w:rsidRDefault="001F575B" w:rsidP="001F575B">
            <w:p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
                <w:w w:val="100"/>
                <w:szCs w:val="20"/>
                <w:lang w:val="fr-CA"/>
              </w:rPr>
              <w:t>10-530 Registres</w:t>
            </w:r>
            <w:r w:rsidR="00525E0E">
              <w:rPr>
                <w:rFonts w:ascii="Calibri" w:eastAsia="Calibri" w:hAnsi="Calibri" w:cs="Calibri"/>
                <w:b/>
                <w:w w:val="100"/>
                <w:szCs w:val="20"/>
                <w:lang w:val="fr-CA"/>
              </w:rPr>
              <w:t xml:space="preserve">, </w:t>
            </w:r>
            <w:r w:rsidRPr="001F575B">
              <w:rPr>
                <w:rFonts w:ascii="Calibri" w:eastAsia="Calibri" w:hAnsi="Calibri" w:cs="Calibri"/>
                <w:b/>
                <w:w w:val="100"/>
                <w:szCs w:val="20"/>
                <w:lang w:val="fr-CA"/>
              </w:rPr>
              <w:t>attestations et gestion des boues</w:t>
            </w:r>
          </w:p>
          <w:p w14:paraId="16FA1B47" w14:textId="429147DB" w:rsidR="001F575B" w:rsidRDefault="001F575B" w:rsidP="0027765B">
            <w:pPr>
              <w:pStyle w:val="Paragraphedeliste"/>
              <w:numPr>
                <w:ilvl w:val="0"/>
                <w:numId w:val="112"/>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Registre</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w:t>
            </w:r>
            <w:bookmarkStart w:id="206" w:name="_Hlk109122167"/>
            <w:r w:rsidRPr="001F575B">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exploitation des ouvrages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assainissement</w:t>
            </w:r>
            <w:bookmarkEnd w:id="206"/>
            <w:r w:rsidRPr="001F575B">
              <w:rPr>
                <w:rFonts w:ascii="Calibri" w:eastAsia="Calibri" w:hAnsi="Calibri" w:cs="Calibri"/>
                <w:bCs/>
                <w:w w:val="100"/>
                <w:szCs w:val="20"/>
                <w:lang w:val="fr-CA"/>
              </w:rPr>
              <w:t>.</w:t>
            </w:r>
          </w:p>
          <w:p w14:paraId="4CCA477B" w14:textId="729ABEB8" w:rsidR="001F575B" w:rsidRDefault="001F575B" w:rsidP="0027765B">
            <w:pPr>
              <w:pStyle w:val="Paragraphedeliste"/>
              <w:numPr>
                <w:ilvl w:val="0"/>
                <w:numId w:val="112"/>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Attestation</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w:t>
            </w:r>
            <w:bookmarkStart w:id="207" w:name="_Hlk109122179"/>
            <w:r w:rsidRPr="001F575B">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assainissement municipale</w:t>
            </w:r>
            <w:r w:rsidR="00FC706B">
              <w:rPr>
                <w:rFonts w:ascii="Calibri" w:eastAsia="Calibri" w:hAnsi="Calibri" w:cs="Calibri"/>
                <w:bCs/>
                <w:w w:val="100"/>
                <w:szCs w:val="20"/>
                <w:lang w:val="fr-CA"/>
              </w:rPr>
              <w:t>s</w:t>
            </w:r>
            <w:bookmarkEnd w:id="207"/>
            <w:r w:rsidRPr="001F575B">
              <w:rPr>
                <w:rFonts w:ascii="Calibri" w:eastAsia="Calibri" w:hAnsi="Calibri" w:cs="Calibri"/>
                <w:bCs/>
                <w:w w:val="100"/>
                <w:szCs w:val="20"/>
                <w:lang w:val="fr-CA"/>
              </w:rPr>
              <w:t>.</w:t>
            </w:r>
          </w:p>
          <w:p w14:paraId="631705EA" w14:textId="46147A62" w:rsidR="001F575B" w:rsidRPr="001F575B" w:rsidRDefault="001F575B" w:rsidP="0027765B">
            <w:pPr>
              <w:pStyle w:val="Paragraphedeliste"/>
              <w:numPr>
                <w:ilvl w:val="0"/>
                <w:numId w:val="112"/>
              </w:numPr>
              <w:autoSpaceDE w:val="0"/>
              <w:autoSpaceDN w:val="0"/>
              <w:adjustRightInd w:val="0"/>
              <w:spacing w:after="0"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Gestion des boues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épuration municipales :</w:t>
            </w:r>
            <w:bookmarkStart w:id="208" w:name="_Hlk109122236"/>
            <w:r w:rsidRPr="001F575B">
              <w:rPr>
                <w:rFonts w:ascii="Calibri" w:eastAsia="Calibri" w:hAnsi="Calibri" w:cs="Calibri"/>
                <w:bCs/>
                <w:w w:val="100"/>
                <w:szCs w:val="20"/>
                <w:lang w:val="fr-CA"/>
              </w:rPr>
              <w:t xml:space="preserve"> rapports sur la quantité et la qualité des boues, rapports d</w:t>
            </w:r>
            <w:r w:rsidR="009F2814">
              <w:rPr>
                <w:rFonts w:ascii="Calibri" w:eastAsia="Calibri" w:hAnsi="Calibri" w:cs="Calibri"/>
                <w:bCs/>
                <w:w w:val="100"/>
                <w:szCs w:val="20"/>
                <w:lang w:val="fr-CA"/>
              </w:rPr>
              <w:t xml:space="preserve">es </w:t>
            </w:r>
            <w:r w:rsidRPr="001F575B">
              <w:rPr>
                <w:rFonts w:ascii="Calibri" w:eastAsia="Calibri" w:hAnsi="Calibri" w:cs="Calibri"/>
                <w:bCs/>
                <w:w w:val="100"/>
                <w:szCs w:val="20"/>
                <w:lang w:val="fr-CA"/>
              </w:rPr>
              <w:t>analyse</w:t>
            </w:r>
            <w:r w:rsidR="009F2814">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(toxicité et siccité des boues), rapports annuels sur le mesurage de</w:t>
            </w:r>
            <w:r w:rsidR="009F2814">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boues, rapports annuels sur l</w:t>
            </w:r>
            <w:r w:rsidR="00FB5FC2">
              <w:rPr>
                <w:rFonts w:ascii="Calibri" w:eastAsia="Calibri" w:hAnsi="Calibri" w:cs="Calibri"/>
                <w:bCs/>
                <w:w w:val="100"/>
                <w:szCs w:val="20"/>
                <w:lang w:val="fr-CA"/>
              </w:rPr>
              <w:t>a</w:t>
            </w:r>
            <w:r w:rsidRPr="001F575B">
              <w:rPr>
                <w:rFonts w:ascii="Calibri" w:eastAsia="Calibri" w:hAnsi="Calibri" w:cs="Calibri"/>
                <w:bCs/>
                <w:w w:val="100"/>
                <w:szCs w:val="20"/>
                <w:lang w:val="fr-CA"/>
              </w:rPr>
              <w:t xml:space="preserve"> vidange de</w:t>
            </w:r>
            <w:r w:rsidR="00FB5FC2">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boues et des installations septiques, études pour la valorisation</w:t>
            </w:r>
            <w:bookmarkEnd w:id="208"/>
            <w:r w:rsidRPr="001F575B">
              <w:rPr>
                <w:rFonts w:ascii="Calibri" w:eastAsia="Calibri" w:hAnsi="Calibri" w:cs="Calibri"/>
                <w:bCs/>
                <w:w w:val="100"/>
                <w:szCs w:val="20"/>
                <w:lang w:val="fr-CA"/>
              </w:rPr>
              <w:t>.</w:t>
            </w:r>
          </w:p>
          <w:p w14:paraId="526E0379" w14:textId="77777777" w:rsidR="001F575B" w:rsidRPr="001F575B" w:rsidRDefault="001F575B" w:rsidP="001F575B">
            <w:pPr>
              <w:autoSpaceDE w:val="0"/>
              <w:autoSpaceDN w:val="0"/>
              <w:adjustRightInd w:val="0"/>
              <w:spacing w:after="0" w:line="259" w:lineRule="auto"/>
              <w:rPr>
                <w:rFonts w:ascii="Calibri" w:eastAsia="Calibri" w:hAnsi="Calibri" w:cs="Calibri"/>
                <w:bCs/>
                <w:w w:val="100"/>
                <w:szCs w:val="20"/>
                <w:lang w:val="fr-CA"/>
              </w:rPr>
            </w:pPr>
          </w:p>
          <w:p w14:paraId="6EFD01A5" w14:textId="61881C29" w:rsidR="0037652D" w:rsidRPr="001F575B" w:rsidRDefault="001F575B" w:rsidP="001F575B">
            <w:pPr>
              <w:autoSpaceDE w:val="0"/>
              <w:autoSpaceDN w:val="0"/>
              <w:adjustRightInd w:val="0"/>
              <w:spacing w:after="0" w:line="259" w:lineRule="auto"/>
              <w:rPr>
                <w:rFonts w:ascii="Calibri" w:eastAsia="Calibri" w:hAnsi="Calibri" w:cs="Calibri"/>
                <w:b/>
                <w:w w:val="100"/>
                <w:szCs w:val="20"/>
                <w:lang w:val="fr-CA"/>
              </w:rPr>
            </w:pPr>
            <w:r w:rsidRPr="001F575B">
              <w:rPr>
                <w:rFonts w:ascii="Calibri" w:eastAsia="Calibri" w:hAnsi="Calibri" w:cs="Calibri"/>
                <w:b/>
                <w:w w:val="100"/>
                <w:szCs w:val="20"/>
                <w:lang w:val="fr-CA"/>
              </w:rPr>
              <w:t>10-540 Plans de gestion des débordements</w:t>
            </w:r>
          </w:p>
        </w:tc>
      </w:tr>
      <w:tr w:rsidR="0037652D" w:rsidRPr="00430532" w14:paraId="28DFE3A3" w14:textId="77777777" w:rsidTr="0027765B">
        <w:trPr>
          <w:trHeight w:val="485"/>
        </w:trPr>
        <w:tc>
          <w:tcPr>
            <w:tcW w:w="10440" w:type="dxa"/>
            <w:gridSpan w:val="15"/>
            <w:tcBorders>
              <w:bottom w:val="dashed" w:sz="4" w:space="0" w:color="auto"/>
            </w:tcBorders>
            <w:vAlign w:val="center"/>
          </w:tcPr>
          <w:p w14:paraId="3D2AAA9B"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1CD47ED8" w14:textId="77777777" w:rsidTr="0027765B">
        <w:trPr>
          <w:trHeight w:val="620"/>
        </w:trPr>
        <w:tc>
          <w:tcPr>
            <w:tcW w:w="10440" w:type="dxa"/>
            <w:gridSpan w:val="15"/>
            <w:tcBorders>
              <w:bottom w:val="single" w:sz="4" w:space="0" w:color="auto"/>
            </w:tcBorders>
          </w:tcPr>
          <w:p w14:paraId="302CAA33"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394FFAA" w14:textId="77777777" w:rsidR="001F575B" w:rsidRDefault="001F575B" w:rsidP="001F575B">
            <w:pPr>
              <w:autoSpaceDE w:val="0"/>
              <w:autoSpaceDN w:val="0"/>
              <w:adjustRightInd w:val="0"/>
              <w:spacing w:after="0" w:line="259" w:lineRule="auto"/>
              <w:rPr>
                <w:rFonts w:ascii="Calibri" w:eastAsia="Calibri" w:hAnsi="Calibri" w:cs="Calibri"/>
                <w:w w:val="100"/>
                <w:szCs w:val="20"/>
                <w:lang w:val="fr-CA"/>
              </w:rPr>
            </w:pPr>
            <w:r w:rsidRPr="001F575B">
              <w:rPr>
                <w:rFonts w:ascii="Calibri" w:eastAsia="Calibri" w:hAnsi="Calibri" w:cs="Calibri"/>
                <w:i/>
                <w:iCs/>
                <w:w w:val="100"/>
                <w:szCs w:val="20"/>
                <w:lang w:val="fr-CA"/>
              </w:rPr>
              <w:t>Code civil du Québec</w:t>
            </w:r>
            <w:r w:rsidRPr="001F575B">
              <w:rPr>
                <w:rFonts w:ascii="Calibri" w:eastAsia="Calibri" w:hAnsi="Calibri" w:cs="Calibri"/>
                <w:w w:val="100"/>
                <w:szCs w:val="20"/>
                <w:lang w:val="fr-CA"/>
              </w:rPr>
              <w:t xml:space="preserve"> (RLRQ, c. CCQ-1991), art. 2118 (5 ans), 2922 (10 ans).</w:t>
            </w:r>
          </w:p>
          <w:p w14:paraId="3A99ED0A" w14:textId="405E11F6" w:rsidR="001F575B" w:rsidRDefault="001F575B" w:rsidP="001F575B">
            <w:pPr>
              <w:autoSpaceDE w:val="0"/>
              <w:autoSpaceDN w:val="0"/>
              <w:adjustRightInd w:val="0"/>
              <w:spacing w:after="0" w:line="259" w:lineRule="auto"/>
              <w:rPr>
                <w:rFonts w:ascii="Calibri" w:eastAsia="Calibri" w:hAnsi="Calibri" w:cs="Calibri"/>
                <w:w w:val="100"/>
                <w:szCs w:val="20"/>
                <w:lang w:val="fr-CA"/>
              </w:rPr>
            </w:pPr>
            <w:r w:rsidRPr="001F575B">
              <w:rPr>
                <w:rFonts w:ascii="Calibri" w:eastAsia="Calibri" w:hAnsi="Calibri" w:cs="Calibri"/>
                <w:i/>
                <w:iCs/>
                <w:w w:val="100"/>
                <w:szCs w:val="20"/>
                <w:lang w:val="fr-CA"/>
              </w:rPr>
              <w:t>Règlement sur les ouvrages municipaux d</w:t>
            </w:r>
            <w:r w:rsidR="00E53B4A">
              <w:rPr>
                <w:rFonts w:ascii="Calibri" w:eastAsia="Calibri" w:hAnsi="Calibri" w:cs="Calibri"/>
                <w:i/>
                <w:iCs/>
                <w:w w:val="100"/>
                <w:szCs w:val="20"/>
                <w:lang w:val="fr-CA"/>
              </w:rPr>
              <w:t>’</w:t>
            </w:r>
            <w:r w:rsidRPr="001F575B">
              <w:rPr>
                <w:rFonts w:ascii="Calibri" w:eastAsia="Calibri" w:hAnsi="Calibri" w:cs="Calibri"/>
                <w:i/>
                <w:iCs/>
                <w:w w:val="100"/>
                <w:szCs w:val="20"/>
                <w:lang w:val="fr-CA"/>
              </w:rPr>
              <w:t>assainissement des eaux usées</w:t>
            </w:r>
            <w:r w:rsidRPr="001F575B">
              <w:rPr>
                <w:rFonts w:ascii="Calibri" w:eastAsia="Calibri" w:hAnsi="Calibri" w:cs="Calibri"/>
                <w:w w:val="100"/>
                <w:szCs w:val="20"/>
                <w:lang w:val="fr-CA"/>
              </w:rPr>
              <w:t xml:space="preserve"> (RLRQ, c. Q-2, r. 34.1), art. 14 (10 ans).</w:t>
            </w:r>
          </w:p>
          <w:p w14:paraId="3C8A3308" w14:textId="091E1246" w:rsidR="0037652D" w:rsidRPr="00430532" w:rsidRDefault="001F575B" w:rsidP="001F575B">
            <w:pPr>
              <w:autoSpaceDE w:val="0"/>
              <w:autoSpaceDN w:val="0"/>
              <w:adjustRightInd w:val="0"/>
              <w:spacing w:after="0" w:line="259" w:lineRule="auto"/>
              <w:rPr>
                <w:rFonts w:ascii="Calibri" w:eastAsia="Calibri" w:hAnsi="Calibri" w:cs="Calibri"/>
                <w:w w:val="100"/>
                <w:szCs w:val="20"/>
                <w:lang w:val="fr-CA"/>
              </w:rPr>
            </w:pPr>
            <w:r w:rsidRPr="001F575B">
              <w:rPr>
                <w:rFonts w:ascii="Calibri" w:eastAsia="Calibri" w:hAnsi="Calibri" w:cs="Calibri"/>
                <w:i/>
                <w:iCs/>
                <w:w w:val="100"/>
                <w:szCs w:val="20"/>
                <w:lang w:val="fr-CA"/>
              </w:rPr>
              <w:t>Règlement sur la qualité de l</w:t>
            </w:r>
            <w:r w:rsidR="00E53B4A">
              <w:rPr>
                <w:rFonts w:ascii="Calibri" w:eastAsia="Calibri" w:hAnsi="Calibri" w:cs="Calibri"/>
                <w:i/>
                <w:iCs/>
                <w:w w:val="100"/>
                <w:szCs w:val="20"/>
                <w:lang w:val="fr-CA"/>
              </w:rPr>
              <w:t>’</w:t>
            </w:r>
            <w:r w:rsidRPr="001F575B">
              <w:rPr>
                <w:rFonts w:ascii="Calibri" w:eastAsia="Calibri" w:hAnsi="Calibri" w:cs="Calibri"/>
                <w:i/>
                <w:iCs/>
                <w:w w:val="100"/>
                <w:szCs w:val="20"/>
                <w:lang w:val="fr-CA"/>
              </w:rPr>
              <w:t>eau potable</w:t>
            </w:r>
            <w:r w:rsidRPr="001F575B">
              <w:rPr>
                <w:rFonts w:ascii="Calibri" w:eastAsia="Calibri" w:hAnsi="Calibri" w:cs="Calibri"/>
                <w:w w:val="100"/>
                <w:szCs w:val="20"/>
                <w:lang w:val="fr-CA"/>
              </w:rPr>
              <w:t xml:space="preserve"> (RLRQ, c. Q-2, r. 40), art. 22 (5 ans).</w:t>
            </w:r>
          </w:p>
        </w:tc>
      </w:tr>
      <w:tr w:rsidR="0037652D" w:rsidRPr="00430532" w14:paraId="1C02EDC3" w14:textId="77777777" w:rsidTr="0027765B">
        <w:trPr>
          <w:trHeight w:val="863"/>
        </w:trPr>
        <w:tc>
          <w:tcPr>
            <w:tcW w:w="10440" w:type="dxa"/>
            <w:gridSpan w:val="15"/>
            <w:tcBorders>
              <w:bottom w:val="single" w:sz="4" w:space="0" w:color="auto"/>
            </w:tcBorders>
          </w:tcPr>
          <w:p w14:paraId="1F12DC25"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A4B01C7" w14:textId="1AA7CF3B" w:rsidR="00357EF1" w:rsidRDefault="00357EF1" w:rsidP="00357EF1">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Pour les contrats de services </w:t>
            </w:r>
            <w:r w:rsidR="005659F8">
              <w:rPr>
                <w:rFonts w:ascii="Calibri" w:eastAsia="Calibri" w:hAnsi="Calibri" w:cs="Calibri"/>
                <w:w w:val="100"/>
                <w:szCs w:val="20"/>
                <w:lang w:val="fr-CA"/>
              </w:rPr>
              <w:t>touchant</w:t>
            </w:r>
            <w:r w:rsidR="005659F8" w:rsidRPr="00357EF1">
              <w:rPr>
                <w:rFonts w:ascii="Calibri" w:eastAsia="Calibri" w:hAnsi="Calibri" w:cs="Calibri"/>
                <w:w w:val="100"/>
                <w:szCs w:val="20"/>
                <w:lang w:val="fr-CA"/>
              </w:rPr>
              <w:t xml:space="preserve"> </w:t>
            </w:r>
            <w:r w:rsidRPr="00357EF1">
              <w:rPr>
                <w:rFonts w:ascii="Calibri" w:eastAsia="Calibri" w:hAnsi="Calibri" w:cs="Calibri"/>
                <w:w w:val="100"/>
                <w:szCs w:val="20"/>
                <w:lang w:val="fr-CA"/>
              </w:rPr>
              <w:t>le mesurage et la collecte des boues, appliquer la règle 01-400.</w:t>
            </w:r>
          </w:p>
          <w:p w14:paraId="44397DD3" w14:textId="77777777" w:rsidR="0037652D" w:rsidRDefault="00357EF1" w:rsidP="00357EF1">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Pour la documentation des structures (pièges à matières grasses, pompes, etc.), voir le délai 06-220.</w:t>
            </w:r>
          </w:p>
          <w:p w14:paraId="31942958" w14:textId="6C9CD606" w:rsidR="00357EF1" w:rsidRPr="00430532" w:rsidRDefault="00357EF1" w:rsidP="00357EF1">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Pour </w:t>
            </w:r>
            <w:bookmarkStart w:id="209" w:name="_Hlk109122447"/>
            <w:r w:rsidRPr="00357EF1">
              <w:rPr>
                <w:rFonts w:ascii="Calibri" w:eastAsia="Calibri" w:hAnsi="Calibri" w:cs="Calibri"/>
                <w:w w:val="100"/>
                <w:szCs w:val="20"/>
                <w:lang w:val="fr-CA"/>
              </w:rPr>
              <w:t>la gestion individuelle des installations septiques, voir la règle 09-400</w:t>
            </w:r>
            <w:bookmarkEnd w:id="209"/>
            <w:r w:rsidRPr="00357EF1">
              <w:rPr>
                <w:rFonts w:ascii="Calibri" w:eastAsia="Calibri" w:hAnsi="Calibri" w:cs="Calibri"/>
                <w:w w:val="100"/>
                <w:szCs w:val="20"/>
                <w:lang w:val="fr-CA"/>
              </w:rPr>
              <w:t>.</w:t>
            </w:r>
          </w:p>
        </w:tc>
      </w:tr>
      <w:tr w:rsidR="0037652D" w:rsidRPr="00430532" w14:paraId="2E0815EF" w14:textId="77777777" w:rsidTr="0027765B">
        <w:trPr>
          <w:trHeight w:val="276"/>
        </w:trPr>
        <w:tc>
          <w:tcPr>
            <w:tcW w:w="10440" w:type="dxa"/>
            <w:gridSpan w:val="15"/>
            <w:tcBorders>
              <w:top w:val="single" w:sz="4" w:space="0" w:color="auto"/>
            </w:tcBorders>
            <w:shd w:val="clear" w:color="auto" w:fill="DBE5F1"/>
          </w:tcPr>
          <w:p w14:paraId="37680EAF"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47440B70" w14:textId="77777777" w:rsidTr="0027765B">
        <w:trPr>
          <w:trHeight w:val="144"/>
        </w:trPr>
        <w:tc>
          <w:tcPr>
            <w:tcW w:w="1447" w:type="dxa"/>
            <w:vMerge w:val="restart"/>
            <w:vAlign w:val="center"/>
          </w:tcPr>
          <w:p w14:paraId="073E3ACF"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962C786"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D8D65F3"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48D084D" w14:textId="2E5A1FAD"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1843078"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16332AAA" w14:textId="77777777" w:rsidTr="0027765B">
        <w:trPr>
          <w:trHeight w:val="264"/>
        </w:trPr>
        <w:tc>
          <w:tcPr>
            <w:tcW w:w="1447" w:type="dxa"/>
            <w:vMerge/>
            <w:vAlign w:val="center"/>
          </w:tcPr>
          <w:p w14:paraId="1877A919"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19EE81E"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83B9E0B"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722AC8FC"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E6D6634"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5F6C010"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736BB91D" w14:textId="77777777" w:rsidTr="0027765B">
        <w:trPr>
          <w:trHeight w:val="385"/>
        </w:trPr>
        <w:tc>
          <w:tcPr>
            <w:tcW w:w="1447" w:type="dxa"/>
            <w:tcBorders>
              <w:bottom w:val="single" w:sz="4" w:space="0" w:color="auto"/>
            </w:tcBorders>
            <w:vAlign w:val="center"/>
          </w:tcPr>
          <w:p w14:paraId="43F8712F" w14:textId="440B6D4A"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10-510</w:t>
            </w:r>
          </w:p>
        </w:tc>
        <w:tc>
          <w:tcPr>
            <w:tcW w:w="1167" w:type="dxa"/>
            <w:gridSpan w:val="2"/>
            <w:vAlign w:val="center"/>
          </w:tcPr>
          <w:p w14:paraId="2D1ADF1C"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AEDF02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5226D0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4BE226D" w14:textId="056C786B"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6D3B8AD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04AFCE8" w14:textId="2D544DC1"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7D501C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1B33E8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471F90A"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3E2DB0B" w14:textId="77777777" w:rsidTr="0027765B">
        <w:trPr>
          <w:trHeight w:val="385"/>
        </w:trPr>
        <w:tc>
          <w:tcPr>
            <w:tcW w:w="1447" w:type="dxa"/>
            <w:tcBorders>
              <w:bottom w:val="single" w:sz="4" w:space="0" w:color="auto"/>
            </w:tcBorders>
            <w:vAlign w:val="center"/>
          </w:tcPr>
          <w:p w14:paraId="06A98E7E" w14:textId="0CB28759"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10-520</w:t>
            </w:r>
          </w:p>
        </w:tc>
        <w:tc>
          <w:tcPr>
            <w:tcW w:w="1167" w:type="dxa"/>
            <w:gridSpan w:val="2"/>
            <w:vAlign w:val="center"/>
          </w:tcPr>
          <w:p w14:paraId="31CC1C1D"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E5F620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C41343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C7CCAF7" w14:textId="4265124C"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3A834D48"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A389E0B" w14:textId="3A7BC5CD"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913F27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D4ADE8F"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C48E76B"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1C6614FA" w14:textId="77777777" w:rsidTr="0027765B">
        <w:trPr>
          <w:trHeight w:val="385"/>
        </w:trPr>
        <w:tc>
          <w:tcPr>
            <w:tcW w:w="1447" w:type="dxa"/>
            <w:tcBorders>
              <w:bottom w:val="single" w:sz="4" w:space="0" w:color="auto"/>
            </w:tcBorders>
            <w:vAlign w:val="center"/>
          </w:tcPr>
          <w:p w14:paraId="60FA39C4" w14:textId="22ED6F15"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10-530</w:t>
            </w:r>
          </w:p>
        </w:tc>
        <w:tc>
          <w:tcPr>
            <w:tcW w:w="1167" w:type="dxa"/>
            <w:gridSpan w:val="2"/>
            <w:vAlign w:val="center"/>
          </w:tcPr>
          <w:p w14:paraId="7A870F4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A63344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AD83A1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43A5396" w14:textId="522E5C11"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18" w:type="dxa"/>
            <w:tcBorders>
              <w:left w:val="single" w:sz="4" w:space="0" w:color="auto"/>
            </w:tcBorders>
            <w:shd w:val="clear" w:color="auto" w:fill="auto"/>
            <w:vAlign w:val="center"/>
          </w:tcPr>
          <w:p w14:paraId="1CA56E4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185140E" w14:textId="578ED742"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95F2AA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2F388FB"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3DACFE4"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F140E2C" w14:textId="77777777" w:rsidTr="0027765B">
        <w:trPr>
          <w:trHeight w:val="385"/>
        </w:trPr>
        <w:tc>
          <w:tcPr>
            <w:tcW w:w="1447" w:type="dxa"/>
            <w:tcBorders>
              <w:bottom w:val="single" w:sz="4" w:space="0" w:color="auto"/>
            </w:tcBorders>
            <w:vAlign w:val="center"/>
          </w:tcPr>
          <w:p w14:paraId="133F88AD" w14:textId="13B6293C"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10-540</w:t>
            </w:r>
          </w:p>
        </w:tc>
        <w:tc>
          <w:tcPr>
            <w:tcW w:w="1167" w:type="dxa"/>
            <w:gridSpan w:val="2"/>
            <w:vAlign w:val="center"/>
          </w:tcPr>
          <w:p w14:paraId="076AFDC3"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E95DC0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6280A7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92610A3" w14:textId="079FAFB9"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458E06F" w14:textId="17A5418B"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0A6C40A" w14:textId="39D031DC"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8BB729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A273B0F"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E117721"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8D6885D" w14:textId="77777777" w:rsidTr="0027765B">
        <w:trPr>
          <w:trHeight w:val="349"/>
        </w:trPr>
        <w:tc>
          <w:tcPr>
            <w:tcW w:w="1447" w:type="dxa"/>
            <w:shd w:val="clear" w:color="auto" w:fill="auto"/>
            <w:vAlign w:val="center"/>
          </w:tcPr>
          <w:p w14:paraId="41DD636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53BA928"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CD54098"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C1BD19F"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245A8C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5681F2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680CF1F"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696C6EE"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215A7D3E"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78372C4"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50AA8FE6" w14:textId="77777777" w:rsidTr="00357EF1">
        <w:trPr>
          <w:trHeight w:val="404"/>
        </w:trPr>
        <w:tc>
          <w:tcPr>
            <w:tcW w:w="10440" w:type="dxa"/>
            <w:gridSpan w:val="15"/>
            <w:tcBorders>
              <w:top w:val="nil"/>
            </w:tcBorders>
          </w:tcPr>
          <w:p w14:paraId="593A5CB5"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6EA2C19" w14:textId="7DD00286" w:rsidR="0037652D" w:rsidRPr="00430532" w:rsidRDefault="00357EF1" w:rsidP="0027765B">
            <w:pPr>
              <w:pBdr>
                <w:top w:val="nil"/>
                <w:left w:val="nil"/>
                <w:bottom w:val="nil"/>
                <w:right w:val="nil"/>
                <w:between w:val="nil"/>
              </w:pBdr>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R1 : Conserver pour la durée du plan.</w:t>
            </w:r>
          </w:p>
        </w:tc>
      </w:tr>
      <w:tr w:rsidR="0037652D" w:rsidRPr="00430532" w14:paraId="775BFF7E" w14:textId="77777777" w:rsidTr="0027765B">
        <w:trPr>
          <w:trHeight w:val="169"/>
        </w:trPr>
        <w:tc>
          <w:tcPr>
            <w:tcW w:w="10440" w:type="dxa"/>
            <w:gridSpan w:val="15"/>
            <w:tcBorders>
              <w:top w:val="nil"/>
            </w:tcBorders>
          </w:tcPr>
          <w:p w14:paraId="3A5F5C12"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BEF72D6"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6ED3DA20" w14:textId="77777777" w:rsidTr="0027765B">
        <w:trPr>
          <w:trHeight w:val="647"/>
        </w:trPr>
        <w:tc>
          <w:tcPr>
            <w:tcW w:w="1717" w:type="dxa"/>
            <w:gridSpan w:val="2"/>
            <w:vMerge w:val="restart"/>
            <w:tcBorders>
              <w:top w:val="single" w:sz="4" w:space="0" w:color="auto"/>
            </w:tcBorders>
          </w:tcPr>
          <w:p w14:paraId="3C15471F"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75656C4"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664B6342"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52BD4CF"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D8FF060"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605715D"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9DAB223"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5F0A8C7" w14:textId="134FB6FF" w:rsidR="0037652D" w:rsidRPr="00430532" w:rsidRDefault="00357EF1"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10-600</w:t>
            </w:r>
          </w:p>
        </w:tc>
        <w:tc>
          <w:tcPr>
            <w:tcW w:w="1923" w:type="dxa"/>
            <w:gridSpan w:val="3"/>
            <w:vMerge w:val="restart"/>
            <w:tcBorders>
              <w:top w:val="single" w:sz="4" w:space="0" w:color="auto"/>
            </w:tcBorders>
          </w:tcPr>
          <w:p w14:paraId="2C87BFBF"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101BB581" w14:textId="77777777" w:rsidTr="0027765B">
        <w:trPr>
          <w:trHeight w:val="534"/>
        </w:trPr>
        <w:tc>
          <w:tcPr>
            <w:tcW w:w="1717" w:type="dxa"/>
            <w:gridSpan w:val="2"/>
            <w:vMerge/>
            <w:tcBorders>
              <w:bottom w:val="single" w:sz="4" w:space="0" w:color="auto"/>
            </w:tcBorders>
          </w:tcPr>
          <w:p w14:paraId="5063F25D"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555B3A0" w14:textId="48ED2F1C"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3D8D2CC"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5A915452" w14:textId="77777777" w:rsidTr="0027765B">
        <w:trPr>
          <w:trHeight w:val="330"/>
        </w:trPr>
        <w:tc>
          <w:tcPr>
            <w:tcW w:w="10440" w:type="dxa"/>
            <w:gridSpan w:val="15"/>
            <w:tcBorders>
              <w:top w:val="single" w:sz="4" w:space="0" w:color="auto"/>
            </w:tcBorders>
            <w:shd w:val="clear" w:color="auto" w:fill="DBE5F1"/>
            <w:vAlign w:val="center"/>
          </w:tcPr>
          <w:p w14:paraId="120EBDBA"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0B38A97B" w14:textId="77777777" w:rsidTr="0027765B">
        <w:trPr>
          <w:trHeight w:val="601"/>
        </w:trPr>
        <w:tc>
          <w:tcPr>
            <w:tcW w:w="7531" w:type="dxa"/>
            <w:gridSpan w:val="9"/>
          </w:tcPr>
          <w:p w14:paraId="145CC022"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54392DF" w14:textId="658F17CC" w:rsidR="0037652D" w:rsidRPr="00A52133" w:rsidRDefault="001E52B0" w:rsidP="00A52133">
            <w:pPr>
              <w:pStyle w:val="Titre3"/>
            </w:pPr>
            <w:bookmarkStart w:id="210" w:name="_Toc115082251"/>
            <w:r w:rsidRPr="00A52133">
              <w:rPr>
                <w:rStyle w:val="normaltextrun"/>
              </w:rPr>
              <w:t>Gestion de la pollution et de la protection de l</w:t>
            </w:r>
            <w:r w:rsidR="00E53B4A">
              <w:rPr>
                <w:rStyle w:val="normaltextrun"/>
              </w:rPr>
              <w:t>’</w:t>
            </w:r>
            <w:r w:rsidRPr="00A52133">
              <w:rPr>
                <w:rStyle w:val="normaltextrun"/>
              </w:rPr>
              <w:t>environnement</w:t>
            </w:r>
            <w:bookmarkEnd w:id="210"/>
          </w:p>
        </w:tc>
        <w:tc>
          <w:tcPr>
            <w:tcW w:w="1488" w:type="dxa"/>
            <w:gridSpan w:val="4"/>
          </w:tcPr>
          <w:p w14:paraId="4C664988"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B1FBC0E"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5B7E09CD"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D4AD777" w14:textId="06F65181" w:rsidR="0037652D" w:rsidRPr="00430532" w:rsidRDefault="00357EF1"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10-600</w:t>
            </w:r>
          </w:p>
        </w:tc>
      </w:tr>
      <w:tr w:rsidR="0037652D" w:rsidRPr="00430532" w14:paraId="5AF08FE1" w14:textId="77777777" w:rsidTr="0027765B">
        <w:trPr>
          <w:trHeight w:val="403"/>
        </w:trPr>
        <w:tc>
          <w:tcPr>
            <w:tcW w:w="7531" w:type="dxa"/>
            <w:gridSpan w:val="9"/>
          </w:tcPr>
          <w:p w14:paraId="17CA7E78"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629091"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3650F5C0"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2B517956" w14:textId="77777777" w:rsidTr="0027765B">
        <w:trPr>
          <w:trHeight w:val="498"/>
        </w:trPr>
        <w:tc>
          <w:tcPr>
            <w:tcW w:w="10440" w:type="dxa"/>
            <w:gridSpan w:val="15"/>
          </w:tcPr>
          <w:p w14:paraId="59CC8F5E" w14:textId="380C4D14"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7A4E0D1"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1B2D04A0" w14:textId="77777777" w:rsidTr="0027765B">
        <w:trPr>
          <w:trHeight w:val="733"/>
        </w:trPr>
        <w:tc>
          <w:tcPr>
            <w:tcW w:w="10440" w:type="dxa"/>
            <w:gridSpan w:val="15"/>
          </w:tcPr>
          <w:p w14:paraId="6FA88FB0"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0B17474" w14:textId="7DC8DC43" w:rsidR="00357EF1" w:rsidRPr="00357EF1" w:rsidRDefault="00357EF1" w:rsidP="00357EF1">
            <w:pPr>
              <w:spacing w:after="0" w:line="259" w:lineRule="auto"/>
              <w:rPr>
                <w:rFonts w:ascii="Calibri" w:eastAsia="Calibri" w:hAnsi="Calibri" w:cs="Calibri"/>
                <w:w w:val="100"/>
                <w:szCs w:val="20"/>
                <w:lang w:val="fr-CA"/>
              </w:rPr>
            </w:pPr>
            <w:bookmarkStart w:id="211" w:name="_Hlk109122494"/>
            <w:r w:rsidRPr="00357EF1">
              <w:rPr>
                <w:rFonts w:ascii="Calibri" w:eastAsia="Calibri" w:hAnsi="Calibri" w:cs="Calibri"/>
                <w:w w:val="100"/>
                <w:szCs w:val="20"/>
                <w:lang w:val="fr-CA"/>
              </w:rPr>
              <w:t>Documents relatifs au contrôle et à la protection de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environnement (effet de serre, contaminant</w:t>
            </w:r>
            <w:r w:rsidR="006E0888">
              <w:rPr>
                <w:rFonts w:ascii="Calibri" w:eastAsia="Calibri" w:hAnsi="Calibri" w:cs="Calibri"/>
                <w:w w:val="100"/>
                <w:szCs w:val="20"/>
                <w:lang w:val="fr-CA"/>
              </w:rPr>
              <w:t>s</w:t>
            </w:r>
            <w:r w:rsidRPr="00357EF1">
              <w:rPr>
                <w:rFonts w:ascii="Calibri" w:eastAsia="Calibri" w:hAnsi="Calibri" w:cs="Calibri"/>
                <w:w w:val="100"/>
                <w:szCs w:val="20"/>
                <w:lang w:val="fr-CA"/>
              </w:rPr>
              <w:t xml:space="preserve"> dans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environnement, changements climatiques).    </w:t>
            </w:r>
          </w:p>
          <w:p w14:paraId="309D3CAA" w14:textId="23A7A290" w:rsidR="0037652D" w:rsidRPr="00430532" w:rsidRDefault="00357EF1" w:rsidP="00357EF1">
            <w:pPr>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Comprend les projets environnementaux (renaturalisation de</w:t>
            </w:r>
            <w:r w:rsidR="00835808">
              <w:rPr>
                <w:rFonts w:ascii="Calibri" w:eastAsia="Calibri" w:hAnsi="Calibri" w:cs="Calibri"/>
                <w:w w:val="100"/>
                <w:szCs w:val="20"/>
                <w:lang w:val="fr-CA"/>
              </w:rPr>
              <w:t>s</w:t>
            </w:r>
            <w:r w:rsidRPr="00357EF1">
              <w:rPr>
                <w:rFonts w:ascii="Calibri" w:eastAsia="Calibri" w:hAnsi="Calibri" w:cs="Calibri"/>
                <w:w w:val="100"/>
                <w:szCs w:val="20"/>
                <w:lang w:val="fr-CA"/>
              </w:rPr>
              <w:t xml:space="preserve"> berges, réparation de</w:t>
            </w:r>
            <w:r w:rsidR="00835808">
              <w:rPr>
                <w:rFonts w:ascii="Calibri" w:eastAsia="Calibri" w:hAnsi="Calibri" w:cs="Calibri"/>
                <w:w w:val="100"/>
                <w:szCs w:val="20"/>
                <w:lang w:val="fr-CA"/>
              </w:rPr>
              <w:t>s</w:t>
            </w:r>
            <w:r w:rsidRPr="00357EF1">
              <w:rPr>
                <w:rFonts w:ascii="Calibri" w:eastAsia="Calibri" w:hAnsi="Calibri" w:cs="Calibri"/>
                <w:w w:val="100"/>
                <w:szCs w:val="20"/>
                <w:lang w:val="fr-CA"/>
              </w:rPr>
              <w:t xml:space="preserve"> bandes riveraines, </w:t>
            </w:r>
            <w:r w:rsidR="006E0888">
              <w:rPr>
                <w:rFonts w:ascii="Calibri" w:eastAsia="Calibri" w:hAnsi="Calibri" w:cs="Calibri"/>
                <w:w w:val="100"/>
                <w:szCs w:val="20"/>
                <w:lang w:val="fr-CA"/>
              </w:rPr>
              <w:t xml:space="preserve">réduction des </w:t>
            </w:r>
            <w:r w:rsidRPr="00357EF1">
              <w:rPr>
                <w:rFonts w:ascii="Calibri" w:eastAsia="Calibri" w:hAnsi="Calibri" w:cs="Calibri"/>
                <w:w w:val="100"/>
                <w:szCs w:val="20"/>
                <w:lang w:val="fr-CA"/>
              </w:rPr>
              <w:t>îlots de chaleur, restauration de</w:t>
            </w:r>
            <w:r w:rsidR="00835808">
              <w:rPr>
                <w:rFonts w:ascii="Calibri" w:eastAsia="Calibri" w:hAnsi="Calibri" w:cs="Calibri"/>
                <w:w w:val="100"/>
                <w:szCs w:val="20"/>
                <w:lang w:val="fr-CA"/>
              </w:rPr>
              <w:t>s</w:t>
            </w:r>
            <w:r w:rsidRPr="00357EF1">
              <w:rPr>
                <w:rFonts w:ascii="Calibri" w:eastAsia="Calibri" w:hAnsi="Calibri" w:cs="Calibri"/>
                <w:w w:val="100"/>
                <w:szCs w:val="20"/>
                <w:lang w:val="fr-CA"/>
              </w:rPr>
              <w:t xml:space="preserve"> milieux hydriques).</w:t>
            </w:r>
            <w:bookmarkEnd w:id="211"/>
          </w:p>
        </w:tc>
      </w:tr>
      <w:tr w:rsidR="0037652D" w:rsidRPr="00430532" w14:paraId="32889898" w14:textId="77777777" w:rsidTr="0027765B">
        <w:trPr>
          <w:trHeight w:val="1250"/>
        </w:trPr>
        <w:tc>
          <w:tcPr>
            <w:tcW w:w="10440" w:type="dxa"/>
            <w:gridSpan w:val="15"/>
            <w:tcBorders>
              <w:bottom w:val="dashed" w:sz="4" w:space="0" w:color="auto"/>
            </w:tcBorders>
          </w:tcPr>
          <w:p w14:paraId="291730D0" w14:textId="77777777" w:rsidR="0037652D" w:rsidRPr="00357EF1" w:rsidRDefault="0037652D" w:rsidP="0027765B">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Types de documents</w:t>
            </w:r>
          </w:p>
          <w:p w14:paraId="7B8D01D2" w14:textId="4BCD6B57" w:rsidR="00357EF1" w:rsidRPr="00357EF1"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10-610 Plans et programmes environnementaux</w:t>
            </w:r>
          </w:p>
          <w:p w14:paraId="4F1CC525" w14:textId="77777777" w:rsidR="00357EF1" w:rsidRDefault="00357EF1" w:rsidP="0027765B">
            <w:pPr>
              <w:pStyle w:val="Paragraphedeliste"/>
              <w:numPr>
                <w:ilvl w:val="0"/>
                <w:numId w:val="113"/>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Études et programmes environnementaux.</w:t>
            </w:r>
          </w:p>
          <w:p w14:paraId="417A44DC" w14:textId="622258D1" w:rsidR="00357EF1" w:rsidRDefault="00357EF1" w:rsidP="0027765B">
            <w:pPr>
              <w:pStyle w:val="Paragraphedeliste"/>
              <w:numPr>
                <w:ilvl w:val="0"/>
                <w:numId w:val="113"/>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Planification de la protection</w:t>
            </w:r>
            <w:r w:rsidR="00CE492C">
              <w:rPr>
                <w:rFonts w:ascii="Calibri" w:eastAsia="Calibri" w:hAnsi="Calibri" w:cs="Calibri"/>
                <w:bCs/>
                <w:w w:val="100"/>
                <w:szCs w:val="20"/>
                <w:lang w:val="fr-CA"/>
              </w:rPr>
              <w:t> </w:t>
            </w:r>
            <w:r w:rsidRPr="00357EF1">
              <w:rPr>
                <w:rFonts w:ascii="Calibri" w:eastAsia="Calibri" w:hAnsi="Calibri" w:cs="Calibri"/>
                <w:bCs/>
                <w:w w:val="100"/>
                <w:szCs w:val="20"/>
                <w:lang w:val="fr-CA"/>
              </w:rPr>
              <w:t xml:space="preserve">: </w:t>
            </w:r>
            <w:bookmarkStart w:id="212" w:name="_Hlk109122614"/>
            <w:r w:rsidRPr="00357EF1">
              <w:rPr>
                <w:rFonts w:ascii="Calibri" w:eastAsia="Calibri" w:hAnsi="Calibri" w:cs="Calibri"/>
                <w:bCs/>
                <w:w w:val="100"/>
                <w:szCs w:val="20"/>
                <w:lang w:val="fr-CA"/>
              </w:rPr>
              <w:t>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régiona</w:t>
            </w:r>
            <w:r w:rsidR="00B3334F">
              <w:rPr>
                <w:rFonts w:ascii="Calibri" w:eastAsia="Calibri" w:hAnsi="Calibri" w:cs="Calibri"/>
                <w:bCs/>
                <w:w w:val="100"/>
                <w:szCs w:val="20"/>
                <w:lang w:val="fr-CA"/>
              </w:rPr>
              <w:t>ux</w:t>
            </w:r>
            <w:r w:rsidRPr="00357EF1">
              <w:rPr>
                <w:rFonts w:ascii="Calibri" w:eastAsia="Calibri" w:hAnsi="Calibri" w:cs="Calibri"/>
                <w:bCs/>
                <w:w w:val="100"/>
                <w:szCs w:val="20"/>
                <w:lang w:val="fr-CA"/>
              </w:rPr>
              <w:t xml:space="preserve"> des milieux humides et hydriques</w:t>
            </w:r>
            <w:r w:rsidR="009929E1">
              <w:rPr>
                <w:rFonts w:ascii="Calibri" w:eastAsia="Calibri" w:hAnsi="Calibri" w:cs="Calibri"/>
                <w:bCs/>
                <w:w w:val="100"/>
                <w:szCs w:val="20"/>
                <w:lang w:val="fr-CA"/>
              </w:rPr>
              <w:t xml:space="preserve"> (PRMHH)</w:t>
            </w:r>
            <w:r w:rsidRPr="00357EF1">
              <w:rPr>
                <w:rFonts w:ascii="Calibri" w:eastAsia="Calibri" w:hAnsi="Calibri" w:cs="Calibri"/>
                <w:bCs/>
                <w:w w:val="100"/>
                <w:szCs w:val="20"/>
                <w:lang w:val="fr-CA"/>
              </w:rPr>
              <w:t>,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directeur</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eau,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gestion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un lac ou cours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eau,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intégré</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développement,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action pour la réduction des gaz à effet de serre, plans de réhabilitation </w:t>
            </w:r>
            <w:r w:rsidR="00314FE0">
              <w:rPr>
                <w:rFonts w:ascii="Calibri" w:eastAsia="Calibri" w:hAnsi="Calibri" w:cs="Calibri"/>
                <w:bCs/>
                <w:w w:val="100"/>
                <w:szCs w:val="20"/>
                <w:lang w:val="fr-CA"/>
              </w:rPr>
              <w:t>des</w:t>
            </w:r>
            <w:r w:rsidRPr="00357EF1">
              <w:rPr>
                <w:rFonts w:ascii="Calibri" w:eastAsia="Calibri" w:hAnsi="Calibri" w:cs="Calibri"/>
                <w:bCs/>
                <w:w w:val="100"/>
                <w:szCs w:val="20"/>
                <w:lang w:val="fr-CA"/>
              </w:rPr>
              <w:t xml:space="preserve"> terrains contaminés</w:t>
            </w:r>
            <w:bookmarkEnd w:id="212"/>
            <w:r w:rsidRPr="00357EF1">
              <w:rPr>
                <w:rFonts w:ascii="Calibri" w:eastAsia="Calibri" w:hAnsi="Calibri" w:cs="Calibri"/>
                <w:bCs/>
                <w:w w:val="100"/>
                <w:szCs w:val="20"/>
                <w:lang w:val="fr-CA"/>
              </w:rPr>
              <w:t>.</w:t>
            </w:r>
          </w:p>
          <w:p w14:paraId="294C9E79" w14:textId="77777777" w:rsidR="00357EF1" w:rsidRDefault="00357EF1" w:rsidP="0027765B">
            <w:pPr>
              <w:pStyle w:val="Paragraphedeliste"/>
              <w:numPr>
                <w:ilvl w:val="0"/>
                <w:numId w:val="113"/>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Bilans de projets.</w:t>
            </w:r>
          </w:p>
          <w:p w14:paraId="65A913C6" w14:textId="5AB633CC" w:rsidR="00357EF1" w:rsidRDefault="00357EF1" w:rsidP="0027765B">
            <w:pPr>
              <w:pStyle w:val="Paragraphedeliste"/>
              <w:numPr>
                <w:ilvl w:val="0"/>
                <w:numId w:val="113"/>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Attestations de contamination et de décontamination</w:t>
            </w:r>
            <w:r w:rsidR="00CE492C">
              <w:rPr>
                <w:rFonts w:ascii="Calibri" w:eastAsia="Calibri" w:hAnsi="Calibri" w:cs="Calibri"/>
                <w:bCs/>
                <w:w w:val="100"/>
                <w:szCs w:val="20"/>
                <w:lang w:val="fr-CA"/>
              </w:rPr>
              <w:t> </w:t>
            </w:r>
            <w:r w:rsidRPr="00357EF1">
              <w:rPr>
                <w:rFonts w:ascii="Calibri" w:eastAsia="Calibri" w:hAnsi="Calibri" w:cs="Calibri"/>
                <w:bCs/>
                <w:w w:val="100"/>
                <w:szCs w:val="20"/>
                <w:lang w:val="fr-CA"/>
              </w:rPr>
              <w:t xml:space="preserve">: </w:t>
            </w:r>
            <w:r w:rsidR="003F5476">
              <w:rPr>
                <w:rFonts w:ascii="Calibri" w:eastAsia="Calibri" w:hAnsi="Calibri" w:cs="Calibri"/>
                <w:bCs/>
                <w:w w:val="100"/>
                <w:szCs w:val="20"/>
                <w:lang w:val="fr-CA"/>
              </w:rPr>
              <w:t>d</w:t>
            </w:r>
            <w:r w:rsidRPr="00357EF1">
              <w:rPr>
                <w:rFonts w:ascii="Calibri" w:eastAsia="Calibri" w:hAnsi="Calibri" w:cs="Calibri"/>
                <w:bCs/>
                <w:w w:val="100"/>
                <w:szCs w:val="20"/>
                <w:lang w:val="fr-CA"/>
              </w:rPr>
              <w:t>éclaration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émission, avis de rejet.</w:t>
            </w:r>
          </w:p>
          <w:p w14:paraId="78A097A5" w14:textId="75284F10" w:rsidR="00357EF1" w:rsidRPr="00357EF1" w:rsidRDefault="00357EF1" w:rsidP="0027765B">
            <w:pPr>
              <w:pStyle w:val="Paragraphedeliste"/>
              <w:numPr>
                <w:ilvl w:val="0"/>
                <w:numId w:val="113"/>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Cartographie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des îlots de chaleur.</w:t>
            </w:r>
          </w:p>
          <w:p w14:paraId="12D9B4E4" w14:textId="77777777" w:rsidR="00357EF1" w:rsidRPr="00357EF1" w:rsidRDefault="00357EF1" w:rsidP="00357EF1">
            <w:pPr>
              <w:autoSpaceDE w:val="0"/>
              <w:autoSpaceDN w:val="0"/>
              <w:adjustRightInd w:val="0"/>
              <w:spacing w:after="0" w:line="259" w:lineRule="auto"/>
              <w:rPr>
                <w:rFonts w:ascii="Calibri" w:eastAsia="Calibri" w:hAnsi="Calibri" w:cs="Calibri"/>
                <w:bCs/>
                <w:w w:val="100"/>
                <w:szCs w:val="20"/>
                <w:lang w:val="fr-CA"/>
              </w:rPr>
            </w:pPr>
          </w:p>
          <w:p w14:paraId="44FD5530" w14:textId="456C7C6D" w:rsidR="00357EF1" w:rsidRPr="00357EF1"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10-620 </w:t>
            </w:r>
            <w:r w:rsidR="00245F0D">
              <w:rPr>
                <w:rFonts w:ascii="Calibri" w:eastAsia="Calibri" w:hAnsi="Calibri" w:cs="Calibri"/>
                <w:b/>
                <w:w w:val="100"/>
                <w:szCs w:val="20"/>
                <w:lang w:val="fr-CA"/>
              </w:rPr>
              <w:t>Pollution et contamination</w:t>
            </w:r>
          </w:p>
          <w:p w14:paraId="620E21A6" w14:textId="1E7BB360" w:rsidR="00245F0D" w:rsidRDefault="00245F0D" w:rsidP="00357EF1">
            <w:pPr>
              <w:pStyle w:val="Paragraphedeliste"/>
              <w:numPr>
                <w:ilvl w:val="0"/>
                <w:numId w:val="114"/>
              </w:numPr>
              <w:autoSpaceDE w:val="0"/>
              <w:autoSpaceDN w:val="0"/>
              <w:adjustRightInd w:val="0"/>
              <w:spacing w:after="0" w:line="259" w:lineRule="auto"/>
              <w:rPr>
                <w:rFonts w:ascii="Calibri" w:eastAsia="Calibri" w:hAnsi="Calibri" w:cs="Calibri"/>
                <w:bCs/>
                <w:w w:val="100"/>
                <w:szCs w:val="20"/>
                <w:lang w:val="fr-CA"/>
              </w:rPr>
            </w:pPr>
            <w:bookmarkStart w:id="213" w:name="_Hlk109122903"/>
            <w:r>
              <w:rPr>
                <w:rFonts w:ascii="Calibri" w:eastAsia="Calibri" w:hAnsi="Calibri" w:cs="Calibri"/>
                <w:bCs/>
                <w:w w:val="100"/>
                <w:szCs w:val="20"/>
                <w:lang w:val="fr-CA"/>
              </w:rPr>
              <w:t>É</w:t>
            </w:r>
            <w:r w:rsidRPr="00357EF1">
              <w:rPr>
                <w:rFonts w:ascii="Calibri" w:eastAsia="Calibri" w:hAnsi="Calibri" w:cs="Calibri"/>
                <w:bCs/>
                <w:w w:val="100"/>
                <w:szCs w:val="20"/>
                <w:lang w:val="fr-CA"/>
              </w:rPr>
              <w:t>tude</w:t>
            </w:r>
            <w:r>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caractérisation, évaluation</w:t>
            </w:r>
            <w:r>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des risques toxicologiques et écotoxicologiques</w:t>
            </w:r>
            <w:r>
              <w:rPr>
                <w:rFonts w:ascii="Calibri" w:eastAsia="Calibri" w:hAnsi="Calibri" w:cs="Calibri"/>
                <w:bCs/>
                <w:w w:val="100"/>
                <w:szCs w:val="20"/>
                <w:lang w:val="fr-CA"/>
              </w:rPr>
              <w:t>.</w:t>
            </w:r>
          </w:p>
          <w:p w14:paraId="06236E91" w14:textId="1AEE0C34" w:rsidR="00357EF1" w:rsidRPr="00357EF1" w:rsidRDefault="00245F0D" w:rsidP="00357EF1">
            <w:pPr>
              <w:pStyle w:val="Paragraphedeliste"/>
              <w:numPr>
                <w:ilvl w:val="0"/>
                <w:numId w:val="114"/>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Terrains contaminés</w:t>
            </w:r>
            <w:r w:rsidR="00CE492C">
              <w:rPr>
                <w:rFonts w:ascii="Calibri" w:eastAsia="Calibri" w:hAnsi="Calibri" w:cs="Calibri"/>
                <w:bCs/>
                <w:w w:val="100"/>
                <w:szCs w:val="20"/>
                <w:lang w:val="fr-CA"/>
              </w:rPr>
              <w:t> </w:t>
            </w:r>
            <w:r>
              <w:rPr>
                <w:rFonts w:ascii="Calibri" w:eastAsia="Calibri" w:hAnsi="Calibri" w:cs="Calibri"/>
                <w:bCs/>
                <w:w w:val="100"/>
                <w:szCs w:val="20"/>
                <w:lang w:val="fr-CA"/>
              </w:rPr>
              <w:t>: i</w:t>
            </w:r>
            <w:r w:rsidR="00357EF1" w:rsidRPr="00357EF1">
              <w:rPr>
                <w:rFonts w:ascii="Calibri" w:eastAsia="Calibri" w:hAnsi="Calibri" w:cs="Calibri"/>
                <w:bCs/>
                <w:w w:val="100"/>
                <w:szCs w:val="20"/>
                <w:lang w:val="fr-CA"/>
              </w:rPr>
              <w:t>nscription</w:t>
            </w:r>
            <w:r w:rsidR="00B3334F">
              <w:rPr>
                <w:rFonts w:ascii="Calibri" w:eastAsia="Calibri" w:hAnsi="Calibri" w:cs="Calibri"/>
                <w:bCs/>
                <w:w w:val="100"/>
                <w:szCs w:val="20"/>
                <w:lang w:val="fr-CA"/>
              </w:rPr>
              <w:t>s</w:t>
            </w:r>
            <w:r w:rsidR="00357EF1" w:rsidRPr="00357EF1">
              <w:rPr>
                <w:rFonts w:ascii="Calibri" w:eastAsia="Calibri" w:hAnsi="Calibri" w:cs="Calibri"/>
                <w:bCs/>
                <w:w w:val="100"/>
                <w:szCs w:val="20"/>
                <w:lang w:val="fr-CA"/>
              </w:rPr>
              <w:t xml:space="preserve"> </w:t>
            </w:r>
            <w:r w:rsidR="003F5476">
              <w:rPr>
                <w:rFonts w:ascii="Calibri" w:eastAsia="Calibri" w:hAnsi="Calibri" w:cs="Calibri"/>
                <w:bCs/>
                <w:w w:val="100"/>
                <w:szCs w:val="20"/>
                <w:lang w:val="fr-CA"/>
              </w:rPr>
              <w:t>au</w:t>
            </w:r>
            <w:r w:rsidR="00357EF1" w:rsidRPr="00357EF1">
              <w:rPr>
                <w:rFonts w:ascii="Calibri" w:eastAsia="Calibri" w:hAnsi="Calibri" w:cs="Calibri"/>
                <w:bCs/>
                <w:w w:val="100"/>
                <w:szCs w:val="20"/>
                <w:lang w:val="fr-CA"/>
              </w:rPr>
              <w:t xml:space="preserve"> registre foncier</w:t>
            </w:r>
            <w:r w:rsidR="003F5476">
              <w:rPr>
                <w:rFonts w:ascii="Calibri" w:eastAsia="Calibri" w:hAnsi="Calibri" w:cs="Calibri"/>
                <w:bCs/>
                <w:w w:val="100"/>
                <w:szCs w:val="20"/>
                <w:lang w:val="fr-CA"/>
              </w:rPr>
              <w:t xml:space="preserve">, </w:t>
            </w:r>
            <w:r w:rsidR="00357EF1" w:rsidRPr="00357EF1">
              <w:rPr>
                <w:rFonts w:ascii="Calibri" w:eastAsia="Calibri" w:hAnsi="Calibri" w:cs="Calibri"/>
                <w:bCs/>
                <w:w w:val="100"/>
                <w:szCs w:val="20"/>
                <w:lang w:val="fr-CA"/>
              </w:rPr>
              <w:t>liste</w:t>
            </w:r>
            <w:r w:rsidR="00B3334F">
              <w:rPr>
                <w:rFonts w:ascii="Calibri" w:eastAsia="Calibri" w:hAnsi="Calibri" w:cs="Calibri"/>
                <w:bCs/>
                <w:w w:val="100"/>
                <w:szCs w:val="20"/>
                <w:lang w:val="fr-CA"/>
              </w:rPr>
              <w:t>s</w:t>
            </w:r>
            <w:r w:rsidR="00357EF1" w:rsidRPr="00357EF1">
              <w:rPr>
                <w:rFonts w:ascii="Calibri" w:eastAsia="Calibri" w:hAnsi="Calibri" w:cs="Calibri"/>
                <w:bCs/>
                <w:w w:val="100"/>
                <w:szCs w:val="20"/>
                <w:lang w:val="fr-CA"/>
              </w:rPr>
              <w:t xml:space="preserve"> des terrains contaminés</w:t>
            </w:r>
            <w:bookmarkEnd w:id="213"/>
            <w:r w:rsidR="00357EF1" w:rsidRPr="00357EF1">
              <w:rPr>
                <w:rFonts w:ascii="Calibri" w:eastAsia="Calibri" w:hAnsi="Calibri" w:cs="Calibri"/>
                <w:bCs/>
                <w:w w:val="100"/>
                <w:szCs w:val="20"/>
                <w:lang w:val="fr-CA"/>
              </w:rPr>
              <w:t>.</w:t>
            </w:r>
          </w:p>
          <w:p w14:paraId="5C317BA3" w14:textId="77777777" w:rsidR="00357EF1" w:rsidRPr="00357EF1" w:rsidRDefault="00357EF1" w:rsidP="00357EF1">
            <w:pPr>
              <w:autoSpaceDE w:val="0"/>
              <w:autoSpaceDN w:val="0"/>
              <w:adjustRightInd w:val="0"/>
              <w:spacing w:after="0" w:line="259" w:lineRule="auto"/>
              <w:rPr>
                <w:rFonts w:ascii="Calibri" w:eastAsia="Calibri" w:hAnsi="Calibri" w:cs="Calibri"/>
                <w:bCs/>
                <w:w w:val="100"/>
                <w:szCs w:val="20"/>
                <w:lang w:val="fr-CA"/>
              </w:rPr>
            </w:pPr>
          </w:p>
          <w:p w14:paraId="716108C9" w14:textId="1F8B84B7" w:rsidR="00357EF1" w:rsidRPr="00357EF1"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 xml:space="preserve">10-630 </w:t>
            </w:r>
            <w:r w:rsidR="00245F0D">
              <w:rPr>
                <w:rFonts w:ascii="Calibri" w:eastAsia="Calibri" w:hAnsi="Calibri" w:cs="Calibri"/>
                <w:b/>
                <w:w w:val="100"/>
                <w:szCs w:val="20"/>
                <w:lang w:val="fr-CA"/>
              </w:rPr>
              <w:t>P</w:t>
            </w:r>
            <w:r w:rsidRPr="00357EF1">
              <w:rPr>
                <w:rFonts w:ascii="Calibri" w:eastAsia="Calibri" w:hAnsi="Calibri" w:cs="Calibri"/>
                <w:b/>
                <w:w w:val="100"/>
                <w:szCs w:val="20"/>
                <w:lang w:val="fr-CA"/>
              </w:rPr>
              <w:t>rojets de mise en valeur</w:t>
            </w:r>
          </w:p>
          <w:p w14:paraId="79B8685C" w14:textId="540419D2" w:rsidR="0037652D" w:rsidRPr="00357EF1" w:rsidRDefault="00357EF1" w:rsidP="00357EF1">
            <w:pPr>
              <w:pStyle w:val="Paragraphedeliste"/>
              <w:numPr>
                <w:ilvl w:val="0"/>
                <w:numId w:val="114"/>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Faune, flore et milieux naturels</w:t>
            </w:r>
            <w:r w:rsidR="00CE492C">
              <w:rPr>
                <w:rFonts w:ascii="Calibri" w:eastAsia="Calibri" w:hAnsi="Calibri" w:cs="Calibri"/>
                <w:bCs/>
                <w:w w:val="100"/>
                <w:szCs w:val="20"/>
                <w:lang w:val="fr-CA"/>
              </w:rPr>
              <w:t> </w:t>
            </w:r>
            <w:r w:rsidRPr="00357EF1">
              <w:rPr>
                <w:rFonts w:ascii="Calibri" w:eastAsia="Calibri" w:hAnsi="Calibri" w:cs="Calibri"/>
                <w:bCs/>
                <w:w w:val="100"/>
                <w:szCs w:val="20"/>
                <w:lang w:val="fr-CA"/>
              </w:rPr>
              <w:t xml:space="preserve">: </w:t>
            </w:r>
            <w:bookmarkStart w:id="214" w:name="_Hlk109122837"/>
            <w:r w:rsidRPr="00357EF1">
              <w:rPr>
                <w:rFonts w:ascii="Calibri" w:eastAsia="Calibri" w:hAnsi="Calibri" w:cs="Calibri"/>
                <w:bCs/>
                <w:w w:val="100"/>
                <w:szCs w:val="20"/>
                <w:lang w:val="fr-CA"/>
              </w:rPr>
              <w:t>évaluation</w:t>
            </w:r>
            <w:r w:rsidR="00CE492C">
              <w:rPr>
                <w:rFonts w:ascii="Calibri" w:eastAsia="Calibri" w:hAnsi="Calibri" w:cs="Calibri"/>
                <w:bCs/>
                <w:w w:val="100"/>
                <w:szCs w:val="20"/>
                <w:lang w:val="fr-CA"/>
              </w:rPr>
              <w:t>s</w:t>
            </w:r>
            <w:r w:rsidR="00245F0D">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 examens, rapports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inspection, rapport</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abattage, avis, </w:t>
            </w:r>
            <w:r w:rsidR="00835808">
              <w:rPr>
                <w:rFonts w:ascii="Calibri" w:eastAsia="Calibri" w:hAnsi="Calibri" w:cs="Calibri"/>
                <w:bCs/>
                <w:w w:val="100"/>
                <w:szCs w:val="20"/>
                <w:lang w:val="fr-CA"/>
              </w:rPr>
              <w:t xml:space="preserve">documents touchant le </w:t>
            </w:r>
            <w:r w:rsidRPr="00357EF1">
              <w:rPr>
                <w:rFonts w:ascii="Calibri" w:eastAsia="Calibri" w:hAnsi="Calibri" w:cs="Calibri"/>
                <w:bCs/>
                <w:w w:val="100"/>
                <w:szCs w:val="20"/>
                <w:lang w:val="fr-CA"/>
              </w:rPr>
              <w:t>contrôle des maladies</w:t>
            </w:r>
            <w:bookmarkEnd w:id="214"/>
            <w:r w:rsidRPr="00357EF1">
              <w:rPr>
                <w:rFonts w:ascii="Calibri" w:eastAsia="Calibri" w:hAnsi="Calibri" w:cs="Calibri"/>
                <w:bCs/>
                <w:w w:val="100"/>
                <w:szCs w:val="20"/>
                <w:lang w:val="fr-CA"/>
              </w:rPr>
              <w:t>.</w:t>
            </w:r>
          </w:p>
        </w:tc>
      </w:tr>
      <w:tr w:rsidR="0037652D" w:rsidRPr="00430532" w14:paraId="2C867B55" w14:textId="77777777" w:rsidTr="0027765B">
        <w:trPr>
          <w:trHeight w:val="485"/>
        </w:trPr>
        <w:tc>
          <w:tcPr>
            <w:tcW w:w="10440" w:type="dxa"/>
            <w:gridSpan w:val="15"/>
            <w:tcBorders>
              <w:bottom w:val="dashed" w:sz="4" w:space="0" w:color="auto"/>
            </w:tcBorders>
            <w:vAlign w:val="center"/>
          </w:tcPr>
          <w:p w14:paraId="3D52CCC5"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58A2946D" w14:textId="77777777" w:rsidTr="0027765B">
        <w:trPr>
          <w:trHeight w:val="620"/>
        </w:trPr>
        <w:tc>
          <w:tcPr>
            <w:tcW w:w="10440" w:type="dxa"/>
            <w:gridSpan w:val="15"/>
            <w:tcBorders>
              <w:bottom w:val="single" w:sz="4" w:space="0" w:color="auto"/>
            </w:tcBorders>
          </w:tcPr>
          <w:p w14:paraId="3E363695"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D824BB9" w14:textId="5550E985" w:rsidR="00357EF1" w:rsidRDefault="00357EF1" w:rsidP="00357EF1">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i/>
                <w:iCs/>
                <w:w w:val="100"/>
                <w:szCs w:val="20"/>
                <w:lang w:val="fr-CA"/>
              </w:rPr>
              <w:t>Règlement sur la déclaration obligatoire de certaines émissions de contaminants dans l</w:t>
            </w:r>
            <w:r w:rsidR="00E53B4A">
              <w:rPr>
                <w:rFonts w:ascii="Calibri" w:eastAsia="Calibri" w:hAnsi="Calibri" w:cs="Calibri"/>
                <w:i/>
                <w:iCs/>
                <w:w w:val="100"/>
                <w:szCs w:val="20"/>
                <w:lang w:val="fr-CA"/>
              </w:rPr>
              <w:t>’</w:t>
            </w:r>
            <w:r w:rsidRPr="00357EF1">
              <w:rPr>
                <w:rFonts w:ascii="Calibri" w:eastAsia="Calibri" w:hAnsi="Calibri" w:cs="Calibri"/>
                <w:i/>
                <w:iCs/>
                <w:w w:val="100"/>
                <w:szCs w:val="20"/>
                <w:lang w:val="fr-CA"/>
              </w:rPr>
              <w:t>atmosphère</w:t>
            </w:r>
            <w:r w:rsidRPr="00357EF1">
              <w:rPr>
                <w:rFonts w:ascii="Calibri" w:eastAsia="Calibri" w:hAnsi="Calibri" w:cs="Calibri"/>
                <w:w w:val="100"/>
                <w:szCs w:val="20"/>
                <w:lang w:val="fr-CA"/>
              </w:rPr>
              <w:t xml:space="preserve"> (RLRQ, c. Q-2, r. 15)</w:t>
            </w:r>
            <w:r w:rsidR="00CE492C">
              <w:rPr>
                <w:rFonts w:ascii="Calibri" w:eastAsia="Calibri" w:hAnsi="Calibri" w:cs="Calibri"/>
                <w:w w:val="100"/>
                <w:szCs w:val="20"/>
                <w:lang w:val="fr-CA"/>
              </w:rPr>
              <w:t>,</w:t>
            </w:r>
            <w:r w:rsidRPr="00357EF1">
              <w:rPr>
                <w:rFonts w:ascii="Calibri" w:eastAsia="Calibri" w:hAnsi="Calibri" w:cs="Calibri"/>
                <w:w w:val="100"/>
                <w:szCs w:val="20"/>
                <w:lang w:val="fr-CA"/>
              </w:rPr>
              <w:t xml:space="preserve"> art. 7 (7 ans).</w:t>
            </w:r>
          </w:p>
          <w:p w14:paraId="0634E817" w14:textId="77777777" w:rsidR="00357EF1" w:rsidRDefault="00357EF1" w:rsidP="00357EF1">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i/>
                <w:iCs/>
                <w:w w:val="100"/>
                <w:szCs w:val="20"/>
                <w:lang w:val="fr-CA"/>
              </w:rPr>
              <w:t>Règlement sur la protection et la réhabilitation des terrains</w:t>
            </w:r>
            <w:r w:rsidRPr="00357EF1">
              <w:rPr>
                <w:rFonts w:ascii="Calibri" w:eastAsia="Calibri" w:hAnsi="Calibri" w:cs="Calibri"/>
                <w:w w:val="100"/>
                <w:szCs w:val="20"/>
                <w:lang w:val="fr-CA"/>
              </w:rPr>
              <w:t xml:space="preserve"> (RLRQ, c. Q-2, r. 37), art. 2.5.1, 2.8, 2.11, 2.12 (5 ans).</w:t>
            </w:r>
          </w:p>
          <w:p w14:paraId="33B86B4A" w14:textId="1297698B" w:rsidR="00357EF1" w:rsidRDefault="00357EF1" w:rsidP="00357EF1">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i/>
                <w:iCs/>
                <w:w w:val="100"/>
                <w:szCs w:val="20"/>
                <w:lang w:val="fr-CA"/>
              </w:rPr>
              <w:t>Règlement concernant le système de plafonnement et d</w:t>
            </w:r>
            <w:r w:rsidR="00E53B4A">
              <w:rPr>
                <w:rFonts w:ascii="Calibri" w:eastAsia="Calibri" w:hAnsi="Calibri" w:cs="Calibri"/>
                <w:i/>
                <w:iCs/>
                <w:w w:val="100"/>
                <w:szCs w:val="20"/>
                <w:lang w:val="fr-CA"/>
              </w:rPr>
              <w:t>’</w:t>
            </w:r>
            <w:r w:rsidRPr="00357EF1">
              <w:rPr>
                <w:rFonts w:ascii="Calibri" w:eastAsia="Calibri" w:hAnsi="Calibri" w:cs="Calibri"/>
                <w:i/>
                <w:iCs/>
                <w:w w:val="100"/>
                <w:szCs w:val="20"/>
                <w:lang w:val="fr-CA"/>
              </w:rPr>
              <w:t>échange de droits d</w:t>
            </w:r>
            <w:r w:rsidR="00E53B4A">
              <w:rPr>
                <w:rFonts w:ascii="Calibri" w:eastAsia="Calibri" w:hAnsi="Calibri" w:cs="Calibri"/>
                <w:i/>
                <w:iCs/>
                <w:w w:val="100"/>
                <w:szCs w:val="20"/>
                <w:lang w:val="fr-CA"/>
              </w:rPr>
              <w:t>’</w:t>
            </w:r>
            <w:r w:rsidRPr="00357EF1">
              <w:rPr>
                <w:rFonts w:ascii="Calibri" w:eastAsia="Calibri" w:hAnsi="Calibri" w:cs="Calibri"/>
                <w:i/>
                <w:iCs/>
                <w:w w:val="100"/>
                <w:szCs w:val="20"/>
                <w:lang w:val="fr-CA"/>
              </w:rPr>
              <w:t>émission de gaz à effet de serre</w:t>
            </w:r>
            <w:r w:rsidRPr="00357EF1">
              <w:rPr>
                <w:rFonts w:ascii="Calibri" w:eastAsia="Calibri" w:hAnsi="Calibri" w:cs="Calibri"/>
                <w:w w:val="100"/>
                <w:szCs w:val="20"/>
                <w:lang w:val="fr-CA"/>
              </w:rPr>
              <w:t xml:space="preserve"> (RLRQ, c. Q-2, r.</w:t>
            </w:r>
            <w:r w:rsidR="00CE492C">
              <w:rPr>
                <w:rFonts w:ascii="Calibri" w:eastAsia="Calibri" w:hAnsi="Calibri" w:cs="Calibri"/>
                <w:w w:val="100"/>
                <w:szCs w:val="20"/>
                <w:lang w:val="fr-CA"/>
              </w:rPr>
              <w:t> </w:t>
            </w:r>
            <w:r w:rsidRPr="00357EF1">
              <w:rPr>
                <w:rFonts w:ascii="Calibri" w:eastAsia="Calibri" w:hAnsi="Calibri" w:cs="Calibri"/>
                <w:w w:val="100"/>
                <w:szCs w:val="20"/>
                <w:lang w:val="fr-CA"/>
              </w:rPr>
              <w:t>46.1), art.</w:t>
            </w:r>
            <w:r w:rsidR="00CE492C">
              <w:rPr>
                <w:rFonts w:ascii="Calibri" w:eastAsia="Calibri" w:hAnsi="Calibri" w:cs="Calibri"/>
                <w:w w:val="100"/>
                <w:szCs w:val="20"/>
                <w:lang w:val="fr-CA"/>
              </w:rPr>
              <w:t xml:space="preserve"> </w:t>
            </w:r>
            <w:r w:rsidRPr="00357EF1">
              <w:rPr>
                <w:rFonts w:ascii="Calibri" w:eastAsia="Calibri" w:hAnsi="Calibri" w:cs="Calibri"/>
                <w:w w:val="100"/>
                <w:szCs w:val="20"/>
                <w:lang w:val="fr-CA"/>
              </w:rPr>
              <w:t>4 (7 ans).</w:t>
            </w:r>
          </w:p>
          <w:p w14:paraId="40D8CFA4" w14:textId="0C1599C2" w:rsidR="0037652D" w:rsidRPr="00430532" w:rsidRDefault="00357EF1" w:rsidP="00357EF1">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i/>
                <w:iCs/>
                <w:w w:val="100"/>
                <w:szCs w:val="20"/>
                <w:lang w:val="fr-CA"/>
              </w:rPr>
              <w:t>Règlement concernant la mise en œuvre provisoire des modifications apportées par le chapitre 7 des lois de 2021 en matière de gestion des risques liés aux inondations</w:t>
            </w:r>
            <w:r w:rsidRPr="00357EF1">
              <w:rPr>
                <w:rFonts w:ascii="Calibri" w:eastAsia="Calibri" w:hAnsi="Calibri" w:cs="Calibri"/>
                <w:w w:val="100"/>
                <w:szCs w:val="20"/>
                <w:lang w:val="fr-CA"/>
              </w:rPr>
              <w:t xml:space="preserve"> (RLRQ, c. 7), art. 13, 15 (5 ans).</w:t>
            </w:r>
          </w:p>
        </w:tc>
      </w:tr>
      <w:tr w:rsidR="0037652D" w:rsidRPr="00430532" w14:paraId="4B2CD552" w14:textId="77777777" w:rsidTr="00357EF1">
        <w:trPr>
          <w:trHeight w:val="58"/>
        </w:trPr>
        <w:tc>
          <w:tcPr>
            <w:tcW w:w="10440" w:type="dxa"/>
            <w:gridSpan w:val="15"/>
            <w:tcBorders>
              <w:bottom w:val="single" w:sz="4" w:space="0" w:color="auto"/>
            </w:tcBorders>
          </w:tcPr>
          <w:p w14:paraId="70250F3C"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8C65161" w14:textId="55B8C493" w:rsidR="0037652D" w:rsidRPr="00430532" w:rsidRDefault="00357EF1" w:rsidP="0027765B">
            <w:pPr>
              <w:autoSpaceDE w:val="0"/>
              <w:autoSpaceDN w:val="0"/>
              <w:adjustRightInd w:val="0"/>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Pour les études de décontamination liées à une propriété, voir la règle 09-400.</w:t>
            </w:r>
          </w:p>
        </w:tc>
      </w:tr>
      <w:tr w:rsidR="0037652D" w:rsidRPr="00430532" w14:paraId="3BCFA4ED" w14:textId="77777777" w:rsidTr="0027765B">
        <w:trPr>
          <w:trHeight w:val="276"/>
        </w:trPr>
        <w:tc>
          <w:tcPr>
            <w:tcW w:w="10440" w:type="dxa"/>
            <w:gridSpan w:val="15"/>
            <w:tcBorders>
              <w:top w:val="single" w:sz="4" w:space="0" w:color="auto"/>
            </w:tcBorders>
            <w:shd w:val="clear" w:color="auto" w:fill="DBE5F1"/>
          </w:tcPr>
          <w:p w14:paraId="120097E3"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712556D9" w14:textId="77777777" w:rsidTr="0027765B">
        <w:trPr>
          <w:trHeight w:val="144"/>
        </w:trPr>
        <w:tc>
          <w:tcPr>
            <w:tcW w:w="1447" w:type="dxa"/>
            <w:vMerge w:val="restart"/>
            <w:vAlign w:val="center"/>
          </w:tcPr>
          <w:p w14:paraId="27F6DA30"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41D1EDB"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C3592F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E542503" w14:textId="3CEF8305"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D1CB3AB"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3BAC76B1" w14:textId="77777777" w:rsidTr="0027765B">
        <w:trPr>
          <w:trHeight w:val="264"/>
        </w:trPr>
        <w:tc>
          <w:tcPr>
            <w:tcW w:w="1447" w:type="dxa"/>
            <w:vMerge/>
            <w:vAlign w:val="center"/>
          </w:tcPr>
          <w:p w14:paraId="4081B7B8"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B71F578"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DE2DE73"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337CC429"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47E1F67"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5878957"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51FB9729" w14:textId="77777777" w:rsidTr="0027765B">
        <w:trPr>
          <w:trHeight w:val="385"/>
        </w:trPr>
        <w:tc>
          <w:tcPr>
            <w:tcW w:w="1447" w:type="dxa"/>
            <w:tcBorders>
              <w:bottom w:val="single" w:sz="4" w:space="0" w:color="auto"/>
            </w:tcBorders>
            <w:vAlign w:val="center"/>
          </w:tcPr>
          <w:p w14:paraId="625244F5" w14:textId="58AA53BE"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10-610</w:t>
            </w:r>
          </w:p>
        </w:tc>
        <w:tc>
          <w:tcPr>
            <w:tcW w:w="1167" w:type="dxa"/>
            <w:gridSpan w:val="2"/>
            <w:vAlign w:val="center"/>
          </w:tcPr>
          <w:p w14:paraId="092C50FC"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42B8F3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62114C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E2614AC" w14:textId="195B9165"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65F3B4D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16CA7D1" w14:textId="68E57C59"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06EDA5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7BBE8AB"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ED9BB85" w14:textId="432E233A"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6CFD6270" w14:textId="77777777" w:rsidTr="0027765B">
        <w:trPr>
          <w:trHeight w:val="385"/>
        </w:trPr>
        <w:tc>
          <w:tcPr>
            <w:tcW w:w="1447" w:type="dxa"/>
            <w:tcBorders>
              <w:bottom w:val="single" w:sz="4" w:space="0" w:color="auto"/>
            </w:tcBorders>
            <w:vAlign w:val="center"/>
          </w:tcPr>
          <w:p w14:paraId="3BE2E26D" w14:textId="6D8F44E9"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10-620</w:t>
            </w:r>
          </w:p>
        </w:tc>
        <w:tc>
          <w:tcPr>
            <w:tcW w:w="1167" w:type="dxa"/>
            <w:gridSpan w:val="2"/>
            <w:vAlign w:val="center"/>
          </w:tcPr>
          <w:p w14:paraId="0A1543F8"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CDD48C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03EB3C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0844BFD" w14:textId="028FAA66"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E63E933" w14:textId="7EF415E1"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9F62BE6" w14:textId="74F84322"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43FED1A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1BE996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80F4601"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08DCA46" w14:textId="77777777" w:rsidTr="0027765B">
        <w:trPr>
          <w:trHeight w:val="385"/>
        </w:trPr>
        <w:tc>
          <w:tcPr>
            <w:tcW w:w="1447" w:type="dxa"/>
            <w:tcBorders>
              <w:bottom w:val="single" w:sz="4" w:space="0" w:color="auto"/>
            </w:tcBorders>
            <w:vAlign w:val="center"/>
          </w:tcPr>
          <w:p w14:paraId="4FB646DE" w14:textId="3C89784A"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10-630</w:t>
            </w:r>
          </w:p>
        </w:tc>
        <w:tc>
          <w:tcPr>
            <w:tcW w:w="1167" w:type="dxa"/>
            <w:gridSpan w:val="2"/>
            <w:vAlign w:val="center"/>
          </w:tcPr>
          <w:p w14:paraId="1EC986F2"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44AB2A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0B4881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8D6730A" w14:textId="52964C84"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6080A71" w14:textId="227E5639"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2D8579A7" w14:textId="63BE8852" w:rsidR="0037652D" w:rsidRPr="00430532" w:rsidRDefault="00357EF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shd w:val="clear" w:color="auto" w:fill="auto"/>
            <w:vAlign w:val="center"/>
          </w:tcPr>
          <w:p w14:paraId="7498C50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3CB4A5A"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8F02A26"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8B046FF" w14:textId="77777777" w:rsidTr="0027765B">
        <w:trPr>
          <w:trHeight w:val="349"/>
        </w:trPr>
        <w:tc>
          <w:tcPr>
            <w:tcW w:w="1447" w:type="dxa"/>
            <w:shd w:val="clear" w:color="auto" w:fill="auto"/>
            <w:vAlign w:val="center"/>
          </w:tcPr>
          <w:p w14:paraId="070B7522"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5D995B23"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5F4A39FC"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D9F6472"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6DD327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EE6034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917B067"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CD72674"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4EAEB1C"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34A6924"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1C97E77F" w14:textId="77777777" w:rsidTr="0027765B">
        <w:trPr>
          <w:trHeight w:val="777"/>
        </w:trPr>
        <w:tc>
          <w:tcPr>
            <w:tcW w:w="10440" w:type="dxa"/>
            <w:gridSpan w:val="15"/>
            <w:tcBorders>
              <w:top w:val="nil"/>
            </w:tcBorders>
          </w:tcPr>
          <w:p w14:paraId="2DA071F7"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3EC3479" w14:textId="053AB638" w:rsidR="00357EF1" w:rsidRDefault="00357EF1" w:rsidP="00357EF1">
            <w:pPr>
              <w:pBdr>
                <w:top w:val="nil"/>
                <w:left w:val="nil"/>
                <w:bottom w:val="nil"/>
                <w:right w:val="nil"/>
                <w:between w:val="nil"/>
              </w:pBdr>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R1 : </w:t>
            </w:r>
            <w:r w:rsidR="00CE492C">
              <w:rPr>
                <w:rFonts w:ascii="Calibri" w:eastAsia="Calibri" w:hAnsi="Calibri" w:cs="Calibri"/>
                <w:w w:val="100"/>
                <w:szCs w:val="20"/>
                <w:lang w:val="fr-CA"/>
              </w:rPr>
              <w:t>Concernant</w:t>
            </w:r>
            <w:r w:rsidRPr="00357EF1">
              <w:rPr>
                <w:rFonts w:ascii="Calibri" w:eastAsia="Calibri" w:hAnsi="Calibri" w:cs="Calibri"/>
                <w:w w:val="100"/>
                <w:szCs w:val="20"/>
                <w:lang w:val="fr-CA"/>
              </w:rPr>
              <w:t xml:space="preserve"> le plan régional des milieux humides et hydriques, seul</w:t>
            </w:r>
            <w:r w:rsidR="00FC706B">
              <w:rPr>
                <w:rFonts w:ascii="Calibri" w:eastAsia="Calibri" w:hAnsi="Calibri" w:cs="Calibri"/>
                <w:w w:val="100"/>
                <w:szCs w:val="20"/>
                <w:lang w:val="fr-CA"/>
              </w:rPr>
              <w:t>e</w:t>
            </w:r>
            <w:r w:rsidRPr="00357EF1">
              <w:rPr>
                <w:rFonts w:ascii="Calibri" w:eastAsia="Calibri" w:hAnsi="Calibri" w:cs="Calibri"/>
                <w:w w:val="100"/>
                <w:szCs w:val="20"/>
                <w:lang w:val="fr-CA"/>
              </w:rPr>
              <w:t xml:space="preserve">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autorité déléguée doit le conserver. </w:t>
            </w:r>
            <w:r w:rsidR="00CE492C">
              <w:rPr>
                <w:rFonts w:ascii="Calibri" w:eastAsia="Calibri" w:hAnsi="Calibri" w:cs="Calibri"/>
                <w:w w:val="100"/>
                <w:szCs w:val="20"/>
                <w:lang w:val="fr-CA"/>
              </w:rPr>
              <w:t>L</w:t>
            </w:r>
            <w:r w:rsidRPr="00357EF1">
              <w:rPr>
                <w:rFonts w:ascii="Calibri" w:eastAsia="Calibri" w:hAnsi="Calibri" w:cs="Calibri"/>
                <w:w w:val="100"/>
                <w:szCs w:val="20"/>
                <w:lang w:val="fr-CA"/>
              </w:rPr>
              <w:t>es organismes</w:t>
            </w:r>
            <w:r w:rsidR="00CE492C">
              <w:rPr>
                <w:rFonts w:ascii="Calibri" w:eastAsia="Calibri" w:hAnsi="Calibri" w:cs="Calibri"/>
                <w:w w:val="100"/>
                <w:szCs w:val="20"/>
                <w:lang w:val="fr-CA"/>
              </w:rPr>
              <w:t xml:space="preserve"> peuvent</w:t>
            </w:r>
            <w:r w:rsidRPr="00357EF1">
              <w:rPr>
                <w:rFonts w:ascii="Calibri" w:eastAsia="Calibri" w:hAnsi="Calibri" w:cs="Calibri"/>
                <w:w w:val="100"/>
                <w:szCs w:val="20"/>
                <w:lang w:val="fr-CA"/>
              </w:rPr>
              <w:t xml:space="preserve"> détruire </w:t>
            </w:r>
            <w:r w:rsidR="00CE492C">
              <w:rPr>
                <w:rFonts w:ascii="Calibri" w:eastAsia="Calibri" w:hAnsi="Calibri" w:cs="Calibri"/>
                <w:w w:val="100"/>
                <w:szCs w:val="20"/>
                <w:lang w:val="fr-CA"/>
              </w:rPr>
              <w:t xml:space="preserve">le plan </w:t>
            </w:r>
            <w:r w:rsidRPr="00357EF1">
              <w:rPr>
                <w:rFonts w:ascii="Calibri" w:eastAsia="Calibri" w:hAnsi="Calibri" w:cs="Calibri"/>
                <w:w w:val="100"/>
                <w:szCs w:val="20"/>
                <w:lang w:val="fr-CA"/>
              </w:rPr>
              <w:t>dès qu</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il n</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est plus utile.</w:t>
            </w:r>
          </w:p>
          <w:p w14:paraId="548A267D" w14:textId="386D470E" w:rsidR="00357EF1" w:rsidRDefault="00357EF1" w:rsidP="00357EF1">
            <w:pPr>
              <w:pBdr>
                <w:top w:val="nil"/>
                <w:left w:val="nil"/>
                <w:bottom w:val="nil"/>
                <w:right w:val="nil"/>
                <w:between w:val="nil"/>
              </w:pBdr>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R2 : </w:t>
            </w:r>
            <w:r w:rsidR="00CE492C">
              <w:rPr>
                <w:rFonts w:ascii="Calibri" w:eastAsia="Calibri" w:hAnsi="Calibri" w:cs="Calibri"/>
                <w:w w:val="100"/>
                <w:szCs w:val="20"/>
                <w:lang w:val="fr-CA"/>
              </w:rPr>
              <w:t>Conserver j</w:t>
            </w:r>
            <w:r w:rsidRPr="00357EF1">
              <w:rPr>
                <w:rFonts w:ascii="Calibri" w:eastAsia="Calibri" w:hAnsi="Calibri" w:cs="Calibri"/>
                <w:w w:val="100"/>
                <w:szCs w:val="20"/>
                <w:lang w:val="fr-CA"/>
              </w:rPr>
              <w:t>usqu</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à la fin du processus de décontamination.</w:t>
            </w:r>
          </w:p>
          <w:p w14:paraId="6CE4B245" w14:textId="534BAD37" w:rsidR="0037652D" w:rsidRPr="00430532" w:rsidRDefault="00357EF1" w:rsidP="00357EF1">
            <w:pPr>
              <w:pBdr>
                <w:top w:val="nil"/>
                <w:left w:val="nil"/>
                <w:bottom w:val="nil"/>
                <w:right w:val="nil"/>
                <w:between w:val="nil"/>
              </w:pBdr>
              <w:spacing w:after="0"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R3 : </w:t>
            </w:r>
            <w:r w:rsidR="00CE492C">
              <w:rPr>
                <w:rFonts w:ascii="Calibri" w:eastAsia="Calibri" w:hAnsi="Calibri" w:cs="Calibri"/>
                <w:w w:val="100"/>
                <w:szCs w:val="20"/>
                <w:lang w:val="fr-CA"/>
              </w:rPr>
              <w:t>Conserver pour toute la d</w:t>
            </w:r>
            <w:r w:rsidRPr="00357EF1">
              <w:rPr>
                <w:rFonts w:ascii="Calibri" w:eastAsia="Calibri" w:hAnsi="Calibri" w:cs="Calibri"/>
                <w:w w:val="100"/>
                <w:szCs w:val="20"/>
                <w:lang w:val="fr-CA"/>
              </w:rPr>
              <w:t>urée du projet.</w:t>
            </w:r>
          </w:p>
        </w:tc>
      </w:tr>
      <w:tr w:rsidR="0037652D" w:rsidRPr="00430532" w14:paraId="1EFD1289" w14:textId="77777777" w:rsidTr="0027765B">
        <w:trPr>
          <w:trHeight w:val="169"/>
        </w:trPr>
        <w:tc>
          <w:tcPr>
            <w:tcW w:w="10440" w:type="dxa"/>
            <w:gridSpan w:val="15"/>
            <w:tcBorders>
              <w:top w:val="nil"/>
            </w:tcBorders>
          </w:tcPr>
          <w:p w14:paraId="0A98B24E"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11045D6" w14:textId="77777777" w:rsidR="0037652D" w:rsidRDefault="0037652D">
      <w:pPr>
        <w:spacing w:line="259" w:lineRule="auto"/>
        <w:jc w:val="left"/>
      </w:pPr>
      <w:r>
        <w:br w:type="page"/>
      </w:r>
    </w:p>
    <w:p w14:paraId="227EDA2C" w14:textId="7CE3A623" w:rsidR="0037652D" w:rsidRDefault="0037652D" w:rsidP="00920178">
      <w:pPr>
        <w:pStyle w:val="Titre2"/>
      </w:pPr>
      <w:bookmarkStart w:id="215" w:name="_Toc115082252"/>
      <w:r>
        <w:lastRenderedPageBreak/>
        <w:t xml:space="preserve">Série 11 – </w:t>
      </w:r>
      <w:r w:rsidR="00357EF1">
        <w:t>Culture, loisirs et services à la communauté</w:t>
      </w:r>
      <w:bookmarkEnd w:id="215"/>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463557F5" w14:textId="77777777" w:rsidTr="0027765B">
        <w:trPr>
          <w:trHeight w:val="647"/>
        </w:trPr>
        <w:tc>
          <w:tcPr>
            <w:tcW w:w="1717" w:type="dxa"/>
            <w:gridSpan w:val="2"/>
            <w:vMerge w:val="restart"/>
            <w:tcBorders>
              <w:top w:val="single" w:sz="4" w:space="0" w:color="auto"/>
            </w:tcBorders>
          </w:tcPr>
          <w:p w14:paraId="7784810E"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157E355"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13B9076D"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C5EA861"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66E6B88"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51FEF2A"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526DEEC"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F42D435" w14:textId="1715FEA9" w:rsidR="0037652D" w:rsidRPr="00430532" w:rsidRDefault="00357EF1"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11-100</w:t>
            </w:r>
          </w:p>
        </w:tc>
        <w:tc>
          <w:tcPr>
            <w:tcW w:w="1923" w:type="dxa"/>
            <w:gridSpan w:val="3"/>
            <w:vMerge w:val="restart"/>
            <w:tcBorders>
              <w:top w:val="single" w:sz="4" w:space="0" w:color="auto"/>
            </w:tcBorders>
          </w:tcPr>
          <w:p w14:paraId="51D3D23D"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659F484B" w14:textId="77777777" w:rsidTr="0027765B">
        <w:trPr>
          <w:trHeight w:val="534"/>
        </w:trPr>
        <w:tc>
          <w:tcPr>
            <w:tcW w:w="1717" w:type="dxa"/>
            <w:gridSpan w:val="2"/>
            <w:vMerge/>
            <w:tcBorders>
              <w:bottom w:val="single" w:sz="4" w:space="0" w:color="auto"/>
            </w:tcBorders>
          </w:tcPr>
          <w:p w14:paraId="077C3E21"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682F96" w14:textId="318B2294"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BF65EC9"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21CAF126" w14:textId="77777777" w:rsidTr="0027765B">
        <w:trPr>
          <w:trHeight w:val="330"/>
        </w:trPr>
        <w:tc>
          <w:tcPr>
            <w:tcW w:w="10440" w:type="dxa"/>
            <w:gridSpan w:val="15"/>
            <w:tcBorders>
              <w:top w:val="single" w:sz="4" w:space="0" w:color="auto"/>
            </w:tcBorders>
            <w:shd w:val="clear" w:color="auto" w:fill="DBE5F1"/>
            <w:vAlign w:val="center"/>
          </w:tcPr>
          <w:p w14:paraId="2AA54814"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29FFA806" w14:textId="77777777" w:rsidTr="0027765B">
        <w:trPr>
          <w:trHeight w:val="601"/>
        </w:trPr>
        <w:tc>
          <w:tcPr>
            <w:tcW w:w="7531" w:type="dxa"/>
            <w:gridSpan w:val="9"/>
          </w:tcPr>
          <w:p w14:paraId="0191F608"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983F5C" w14:textId="1DD6412A" w:rsidR="0037652D" w:rsidRPr="00430532" w:rsidRDefault="00357EF1" w:rsidP="0027765B">
            <w:pPr>
              <w:pStyle w:val="Titre3"/>
              <w:rPr>
                <w:rFonts w:eastAsia="Times New Roman"/>
                <w:w w:val="100"/>
                <w:lang w:val="fr-CA"/>
              </w:rPr>
            </w:pPr>
            <w:bookmarkStart w:id="216" w:name="_Toc115082253"/>
            <w:r w:rsidRPr="00357EF1">
              <w:rPr>
                <w:rFonts w:eastAsia="Times New Roman"/>
                <w:w w:val="100"/>
                <w:lang w:val="fr-CA"/>
              </w:rPr>
              <w:t xml:space="preserve">Gestion des services </w:t>
            </w:r>
            <w:r w:rsidR="003F5476">
              <w:rPr>
                <w:rFonts w:eastAsia="Times New Roman"/>
                <w:w w:val="100"/>
                <w:lang w:val="fr-CA"/>
              </w:rPr>
              <w:t>à la population</w:t>
            </w:r>
            <w:bookmarkEnd w:id="216"/>
          </w:p>
        </w:tc>
        <w:tc>
          <w:tcPr>
            <w:tcW w:w="1488" w:type="dxa"/>
            <w:gridSpan w:val="4"/>
          </w:tcPr>
          <w:p w14:paraId="06C39DF1"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98EEC9D"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1B17F025"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0647C42" w14:textId="6458B808" w:rsidR="0037652D" w:rsidRPr="00430532" w:rsidRDefault="00357EF1"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11-100</w:t>
            </w:r>
          </w:p>
        </w:tc>
      </w:tr>
      <w:tr w:rsidR="0037652D" w:rsidRPr="00430532" w14:paraId="166F28EB" w14:textId="77777777" w:rsidTr="0027765B">
        <w:trPr>
          <w:trHeight w:val="403"/>
        </w:trPr>
        <w:tc>
          <w:tcPr>
            <w:tcW w:w="7531" w:type="dxa"/>
            <w:gridSpan w:val="9"/>
          </w:tcPr>
          <w:p w14:paraId="4FDDC2ED"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98BD0AC"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53D11067"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2CC7C445" w14:textId="77777777" w:rsidTr="0027765B">
        <w:trPr>
          <w:trHeight w:val="498"/>
        </w:trPr>
        <w:tc>
          <w:tcPr>
            <w:tcW w:w="10440" w:type="dxa"/>
            <w:gridSpan w:val="15"/>
          </w:tcPr>
          <w:p w14:paraId="41818F9F" w14:textId="22E6AF86"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26F8ED8"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546CFFF9" w14:textId="77777777" w:rsidTr="0027765B">
        <w:trPr>
          <w:trHeight w:val="733"/>
        </w:trPr>
        <w:tc>
          <w:tcPr>
            <w:tcW w:w="10440" w:type="dxa"/>
            <w:gridSpan w:val="15"/>
          </w:tcPr>
          <w:p w14:paraId="06C14FB4"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11B6E8D" w14:textId="0791F702" w:rsidR="0037652D" w:rsidRPr="00430532" w:rsidRDefault="00357EF1" w:rsidP="0027765B">
            <w:pPr>
              <w:spacing w:after="0" w:line="259" w:lineRule="auto"/>
              <w:rPr>
                <w:rFonts w:ascii="Calibri" w:eastAsia="Calibri" w:hAnsi="Calibri" w:cs="Calibri"/>
                <w:w w:val="100"/>
                <w:szCs w:val="20"/>
                <w:lang w:val="fr-CA"/>
              </w:rPr>
            </w:pPr>
            <w:bookmarkStart w:id="217" w:name="_Hlk109123050"/>
            <w:r w:rsidRPr="00357EF1">
              <w:rPr>
                <w:rFonts w:ascii="Calibri" w:eastAsia="Calibri" w:hAnsi="Calibri" w:cs="Calibri"/>
                <w:w w:val="100"/>
                <w:szCs w:val="20"/>
                <w:lang w:val="fr-CA"/>
              </w:rPr>
              <w:t xml:space="preserve">Documents relatifs à la planification, </w:t>
            </w:r>
            <w:r w:rsidR="001D5A86">
              <w:rPr>
                <w:rFonts w:ascii="Calibri" w:eastAsia="Calibri" w:hAnsi="Calibri" w:cs="Calibri"/>
                <w:w w:val="100"/>
                <w:szCs w:val="20"/>
                <w:lang w:val="fr-CA"/>
              </w:rPr>
              <w:t xml:space="preserve">à </w:t>
            </w:r>
            <w:r w:rsidRPr="00357EF1">
              <w:rPr>
                <w:rFonts w:ascii="Calibri" w:eastAsia="Calibri" w:hAnsi="Calibri" w:cs="Calibri"/>
                <w:w w:val="100"/>
                <w:szCs w:val="20"/>
                <w:lang w:val="fr-CA"/>
              </w:rPr>
              <w:t xml:space="preserve">la préparation et </w:t>
            </w:r>
            <w:r w:rsidR="001D5A86">
              <w:rPr>
                <w:rFonts w:ascii="Calibri" w:eastAsia="Calibri" w:hAnsi="Calibri" w:cs="Calibri"/>
                <w:w w:val="100"/>
                <w:szCs w:val="20"/>
                <w:lang w:val="fr-CA"/>
              </w:rPr>
              <w:t xml:space="preserve">à </w:t>
            </w:r>
            <w:r w:rsidRPr="00357EF1">
              <w:rPr>
                <w:rFonts w:ascii="Calibri" w:eastAsia="Calibri" w:hAnsi="Calibri" w:cs="Calibri"/>
                <w:w w:val="100"/>
                <w:szCs w:val="20"/>
                <w:lang w:val="fr-CA"/>
              </w:rPr>
              <w:t xml:space="preserve">la tenue des activités offertes à la population, à la gestion des sites récréatifs, des circuits patrimoniaux et </w:t>
            </w:r>
            <w:r w:rsidR="001D5A86">
              <w:rPr>
                <w:rFonts w:ascii="Calibri" w:eastAsia="Calibri" w:hAnsi="Calibri" w:cs="Calibri"/>
                <w:w w:val="100"/>
                <w:szCs w:val="20"/>
                <w:lang w:val="fr-CA"/>
              </w:rPr>
              <w:t xml:space="preserve">des </w:t>
            </w:r>
            <w:r w:rsidRPr="00357EF1">
              <w:rPr>
                <w:rFonts w:ascii="Calibri" w:eastAsia="Calibri" w:hAnsi="Calibri" w:cs="Calibri"/>
                <w:w w:val="100"/>
                <w:szCs w:val="20"/>
                <w:lang w:val="fr-CA"/>
              </w:rPr>
              <w:t>panneaux d</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interprétation, des opérations de la bibliothèque, des services de garde et </w:t>
            </w:r>
            <w:r w:rsidR="001D5A86">
              <w:rPr>
                <w:rFonts w:ascii="Calibri" w:eastAsia="Calibri" w:hAnsi="Calibri" w:cs="Calibri"/>
                <w:w w:val="100"/>
                <w:szCs w:val="20"/>
                <w:lang w:val="fr-CA"/>
              </w:rPr>
              <w:t xml:space="preserve">des </w:t>
            </w:r>
            <w:r w:rsidRPr="00357EF1">
              <w:rPr>
                <w:rFonts w:ascii="Calibri" w:eastAsia="Calibri" w:hAnsi="Calibri" w:cs="Calibri"/>
                <w:w w:val="100"/>
                <w:szCs w:val="20"/>
                <w:lang w:val="fr-CA"/>
              </w:rPr>
              <w:t xml:space="preserve">camps de jour, </w:t>
            </w:r>
            <w:r w:rsidR="001D5A86">
              <w:rPr>
                <w:rFonts w:ascii="Calibri" w:eastAsia="Calibri" w:hAnsi="Calibri" w:cs="Calibri"/>
                <w:w w:val="100"/>
                <w:szCs w:val="20"/>
                <w:lang w:val="fr-CA"/>
              </w:rPr>
              <w:t xml:space="preserve">ainsi que </w:t>
            </w:r>
            <w:r w:rsidRPr="00357EF1">
              <w:rPr>
                <w:rFonts w:ascii="Calibri" w:eastAsia="Calibri" w:hAnsi="Calibri" w:cs="Calibri"/>
                <w:w w:val="100"/>
                <w:szCs w:val="20"/>
                <w:lang w:val="fr-CA"/>
              </w:rPr>
              <w:t xml:space="preserve">des services </w:t>
            </w:r>
            <w:r w:rsidR="00A14D07">
              <w:rPr>
                <w:rFonts w:ascii="Calibri" w:eastAsia="Calibri" w:hAnsi="Calibri" w:cs="Calibri"/>
                <w:w w:val="100"/>
                <w:szCs w:val="20"/>
                <w:lang w:val="fr-CA"/>
              </w:rPr>
              <w:t>pour l’</w:t>
            </w:r>
            <w:r w:rsidRPr="00357EF1">
              <w:rPr>
                <w:rFonts w:ascii="Calibri" w:eastAsia="Calibri" w:hAnsi="Calibri" w:cs="Calibri"/>
                <w:w w:val="100"/>
                <w:szCs w:val="20"/>
                <w:lang w:val="fr-CA"/>
              </w:rPr>
              <w:t xml:space="preserve">amélioration de la qualité de vie. Comprend également les dossiers </w:t>
            </w:r>
            <w:r w:rsidR="003B6235">
              <w:rPr>
                <w:rFonts w:ascii="Calibri" w:eastAsia="Calibri" w:hAnsi="Calibri" w:cs="Calibri"/>
                <w:w w:val="100"/>
                <w:szCs w:val="20"/>
                <w:lang w:val="fr-CA"/>
              </w:rPr>
              <w:t>touchant l</w:t>
            </w:r>
            <w:r w:rsidRPr="00357EF1">
              <w:rPr>
                <w:rFonts w:ascii="Calibri" w:eastAsia="Calibri" w:hAnsi="Calibri" w:cs="Calibri"/>
                <w:w w:val="100"/>
                <w:szCs w:val="20"/>
                <w:lang w:val="fr-CA"/>
              </w:rPr>
              <w:t xml:space="preserve">es mariages et </w:t>
            </w:r>
            <w:r w:rsidR="003B6235">
              <w:rPr>
                <w:rFonts w:ascii="Calibri" w:eastAsia="Calibri" w:hAnsi="Calibri" w:cs="Calibri"/>
                <w:w w:val="100"/>
                <w:szCs w:val="20"/>
                <w:lang w:val="fr-CA"/>
              </w:rPr>
              <w:t>l</w:t>
            </w:r>
            <w:r w:rsidR="001D5A86">
              <w:rPr>
                <w:rFonts w:ascii="Calibri" w:eastAsia="Calibri" w:hAnsi="Calibri" w:cs="Calibri"/>
                <w:w w:val="100"/>
                <w:szCs w:val="20"/>
                <w:lang w:val="fr-CA"/>
              </w:rPr>
              <w:t xml:space="preserve">es </w:t>
            </w:r>
            <w:r w:rsidRPr="00357EF1">
              <w:rPr>
                <w:rFonts w:ascii="Calibri" w:eastAsia="Calibri" w:hAnsi="Calibri" w:cs="Calibri"/>
                <w:w w:val="100"/>
                <w:szCs w:val="20"/>
                <w:lang w:val="fr-CA"/>
              </w:rPr>
              <w:t>union</w:t>
            </w:r>
            <w:r w:rsidR="001D5A86">
              <w:rPr>
                <w:rFonts w:ascii="Calibri" w:eastAsia="Calibri" w:hAnsi="Calibri" w:cs="Calibri"/>
                <w:w w:val="100"/>
                <w:szCs w:val="20"/>
                <w:lang w:val="fr-CA"/>
              </w:rPr>
              <w:t>s</w:t>
            </w:r>
            <w:r w:rsidRPr="00357EF1">
              <w:rPr>
                <w:rFonts w:ascii="Calibri" w:eastAsia="Calibri" w:hAnsi="Calibri" w:cs="Calibri"/>
                <w:w w:val="100"/>
                <w:szCs w:val="20"/>
                <w:lang w:val="fr-CA"/>
              </w:rPr>
              <w:t xml:space="preserve"> civile</w:t>
            </w:r>
            <w:r w:rsidR="001D5A86">
              <w:rPr>
                <w:rFonts w:ascii="Calibri" w:eastAsia="Calibri" w:hAnsi="Calibri" w:cs="Calibri"/>
                <w:w w:val="100"/>
                <w:szCs w:val="20"/>
                <w:lang w:val="fr-CA"/>
              </w:rPr>
              <w:t>s</w:t>
            </w:r>
            <w:r w:rsidRPr="00357EF1">
              <w:rPr>
                <w:rFonts w:ascii="Calibri" w:eastAsia="Calibri" w:hAnsi="Calibri" w:cs="Calibri"/>
                <w:w w:val="100"/>
                <w:szCs w:val="20"/>
                <w:lang w:val="fr-CA"/>
              </w:rPr>
              <w:t xml:space="preserve"> célébré</w:t>
            </w:r>
            <w:r w:rsidR="001D5A86">
              <w:rPr>
                <w:rFonts w:ascii="Calibri" w:eastAsia="Calibri" w:hAnsi="Calibri" w:cs="Calibri"/>
                <w:w w:val="100"/>
                <w:szCs w:val="20"/>
                <w:lang w:val="fr-CA"/>
              </w:rPr>
              <w:t>s</w:t>
            </w:r>
            <w:r w:rsidRPr="00357EF1">
              <w:rPr>
                <w:rFonts w:ascii="Calibri" w:eastAsia="Calibri" w:hAnsi="Calibri" w:cs="Calibri"/>
                <w:w w:val="100"/>
                <w:szCs w:val="20"/>
                <w:lang w:val="fr-CA"/>
              </w:rPr>
              <w:t xml:space="preserve"> par l</w:t>
            </w:r>
            <w:r w:rsidR="003F5476">
              <w:rPr>
                <w:rFonts w:ascii="Calibri" w:eastAsia="Calibri" w:hAnsi="Calibri" w:cs="Calibri"/>
                <w:w w:val="100"/>
                <w:szCs w:val="20"/>
                <w:lang w:val="fr-CA"/>
              </w:rPr>
              <w:t>e personnel</w:t>
            </w:r>
            <w:r w:rsidRPr="00357EF1">
              <w:rPr>
                <w:rFonts w:ascii="Calibri" w:eastAsia="Calibri" w:hAnsi="Calibri" w:cs="Calibri"/>
                <w:w w:val="100"/>
                <w:szCs w:val="20"/>
                <w:lang w:val="fr-CA"/>
              </w:rPr>
              <w:t xml:space="preserve"> de la municipalité</w:t>
            </w:r>
            <w:r w:rsidR="003B6235">
              <w:rPr>
                <w:rFonts w:ascii="Calibri" w:eastAsia="Calibri" w:hAnsi="Calibri" w:cs="Calibri"/>
                <w:w w:val="100"/>
                <w:szCs w:val="20"/>
                <w:lang w:val="fr-CA"/>
              </w:rPr>
              <w:t>,</w:t>
            </w:r>
            <w:r w:rsidRPr="00357EF1">
              <w:rPr>
                <w:rFonts w:ascii="Calibri" w:eastAsia="Calibri" w:hAnsi="Calibri" w:cs="Calibri"/>
                <w:w w:val="100"/>
                <w:szCs w:val="20"/>
                <w:lang w:val="fr-CA"/>
              </w:rPr>
              <w:t xml:space="preserve"> incluant les maires et mairesses,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accueil et </w:t>
            </w:r>
            <w:r w:rsidR="003B6235">
              <w:rPr>
                <w:rFonts w:ascii="Calibri" w:eastAsia="Calibri" w:hAnsi="Calibri" w:cs="Calibri"/>
                <w:w w:val="100"/>
                <w:szCs w:val="20"/>
                <w:lang w:val="fr-CA"/>
              </w:rPr>
              <w:t>l’</w:t>
            </w:r>
            <w:r w:rsidRPr="00357EF1">
              <w:rPr>
                <w:rFonts w:ascii="Calibri" w:eastAsia="Calibri" w:hAnsi="Calibri" w:cs="Calibri"/>
                <w:w w:val="100"/>
                <w:szCs w:val="20"/>
                <w:lang w:val="fr-CA"/>
              </w:rPr>
              <w:t xml:space="preserve">intégration des personnes immigrantes, </w:t>
            </w:r>
            <w:r w:rsidR="003B6235">
              <w:rPr>
                <w:rFonts w:ascii="Calibri" w:eastAsia="Calibri" w:hAnsi="Calibri" w:cs="Calibri"/>
                <w:w w:val="100"/>
                <w:szCs w:val="20"/>
                <w:lang w:val="fr-CA"/>
              </w:rPr>
              <w:t>les</w:t>
            </w:r>
            <w:r w:rsidRPr="00357EF1">
              <w:rPr>
                <w:rFonts w:ascii="Calibri" w:eastAsia="Calibri" w:hAnsi="Calibri" w:cs="Calibri"/>
                <w:w w:val="100"/>
                <w:szCs w:val="20"/>
                <w:lang w:val="fr-CA"/>
              </w:rPr>
              <w:t xml:space="preserve"> nouve</w:t>
            </w:r>
            <w:r w:rsidR="003F5476">
              <w:rPr>
                <w:rFonts w:ascii="Calibri" w:eastAsia="Calibri" w:hAnsi="Calibri" w:cs="Calibri"/>
                <w:w w:val="100"/>
                <w:szCs w:val="20"/>
                <w:lang w:val="fr-CA"/>
              </w:rPr>
              <w:t>lles naissances</w:t>
            </w:r>
            <w:r w:rsidR="003B6235">
              <w:rPr>
                <w:rFonts w:ascii="Calibri" w:eastAsia="Calibri" w:hAnsi="Calibri" w:cs="Calibri"/>
                <w:w w:val="100"/>
                <w:szCs w:val="20"/>
                <w:lang w:val="fr-CA"/>
              </w:rPr>
              <w:t xml:space="preserve"> et la</w:t>
            </w:r>
            <w:r w:rsidRPr="00357EF1">
              <w:rPr>
                <w:rFonts w:ascii="Calibri" w:eastAsia="Calibri" w:hAnsi="Calibri" w:cs="Calibri"/>
                <w:w w:val="100"/>
                <w:szCs w:val="20"/>
                <w:lang w:val="fr-CA"/>
              </w:rPr>
              <w:t xml:space="preserve"> lutte contre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exode.</w:t>
            </w:r>
            <w:bookmarkEnd w:id="217"/>
          </w:p>
        </w:tc>
      </w:tr>
      <w:tr w:rsidR="0037652D" w:rsidRPr="00430532" w14:paraId="1924C944" w14:textId="77777777" w:rsidTr="002C5E5C">
        <w:trPr>
          <w:trHeight w:val="417"/>
        </w:trPr>
        <w:tc>
          <w:tcPr>
            <w:tcW w:w="10440" w:type="dxa"/>
            <w:gridSpan w:val="15"/>
            <w:tcBorders>
              <w:bottom w:val="dashed" w:sz="4" w:space="0" w:color="auto"/>
            </w:tcBorders>
          </w:tcPr>
          <w:p w14:paraId="74A4CABF"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14C532F" w14:textId="3C3540DB" w:rsidR="00357EF1" w:rsidRPr="00357EF1"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11-110 Programmes d</w:t>
            </w:r>
            <w:r w:rsidR="00E53B4A">
              <w:rPr>
                <w:rFonts w:ascii="Calibri" w:eastAsia="Calibri" w:hAnsi="Calibri" w:cs="Calibri"/>
                <w:b/>
                <w:w w:val="100"/>
                <w:szCs w:val="20"/>
                <w:lang w:val="fr-CA"/>
              </w:rPr>
              <w:t>’</w:t>
            </w:r>
            <w:r w:rsidRPr="00357EF1">
              <w:rPr>
                <w:rFonts w:ascii="Calibri" w:eastAsia="Calibri" w:hAnsi="Calibri" w:cs="Calibri"/>
                <w:b/>
                <w:w w:val="100"/>
                <w:szCs w:val="20"/>
                <w:lang w:val="fr-CA"/>
              </w:rPr>
              <w:t>activités et de services</w:t>
            </w:r>
          </w:p>
          <w:p w14:paraId="1D36DBAF" w14:textId="622C2CF0" w:rsidR="00357EF1" w:rsidRDefault="00357EF1" w:rsidP="0027765B">
            <w:pPr>
              <w:pStyle w:val="Paragraphedeliste"/>
              <w:numPr>
                <w:ilvl w:val="0"/>
                <w:numId w:val="114"/>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Projets et organisation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activité</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et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événement</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culturels, de loisir</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et communautaires : </w:t>
            </w:r>
            <w:r w:rsidR="003F5476">
              <w:rPr>
                <w:rFonts w:ascii="Calibri" w:eastAsia="Calibri" w:hAnsi="Calibri" w:cs="Calibri"/>
                <w:bCs/>
                <w:w w:val="100"/>
                <w:szCs w:val="20"/>
                <w:lang w:val="fr-CA"/>
              </w:rPr>
              <w:t>p</w:t>
            </w:r>
            <w:r w:rsidRPr="00357EF1">
              <w:rPr>
                <w:rFonts w:ascii="Calibri" w:eastAsia="Calibri" w:hAnsi="Calibri" w:cs="Calibri"/>
                <w:bCs/>
                <w:w w:val="100"/>
                <w:szCs w:val="20"/>
                <w:lang w:val="fr-CA"/>
              </w:rPr>
              <w:t>rogrammation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bilans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activités, photographies.</w:t>
            </w:r>
          </w:p>
          <w:p w14:paraId="6D67D541" w14:textId="05BDCB51" w:rsidR="00357EF1" w:rsidRPr="00357EF1" w:rsidRDefault="00357EF1" w:rsidP="0027765B">
            <w:pPr>
              <w:pStyle w:val="Paragraphedeliste"/>
              <w:numPr>
                <w:ilvl w:val="0"/>
                <w:numId w:val="114"/>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Programmes de services </w:t>
            </w:r>
            <w:r w:rsidR="003F5476">
              <w:rPr>
                <w:rFonts w:ascii="Calibri" w:eastAsia="Calibri" w:hAnsi="Calibri" w:cs="Calibri"/>
                <w:bCs/>
                <w:w w:val="100"/>
                <w:szCs w:val="20"/>
                <w:lang w:val="fr-CA"/>
              </w:rPr>
              <w:t>à la population</w:t>
            </w:r>
            <w:r w:rsidRPr="00357EF1">
              <w:rPr>
                <w:rFonts w:ascii="Calibri" w:eastAsia="Calibri" w:hAnsi="Calibri" w:cs="Calibri"/>
                <w:bCs/>
                <w:w w:val="100"/>
                <w:szCs w:val="20"/>
                <w:lang w:val="fr-CA"/>
              </w:rPr>
              <w:t xml:space="preserve"> et </w:t>
            </w:r>
            <w:r w:rsidR="00A14D07">
              <w:rPr>
                <w:rFonts w:ascii="Calibri" w:eastAsia="Calibri" w:hAnsi="Calibri" w:cs="Calibri"/>
                <w:bCs/>
                <w:w w:val="100"/>
                <w:szCs w:val="20"/>
                <w:lang w:val="fr-CA"/>
              </w:rPr>
              <w:t>de services pour</w:t>
            </w:r>
            <w:r w:rsidRPr="00357EF1">
              <w:rPr>
                <w:rFonts w:ascii="Calibri" w:eastAsia="Calibri" w:hAnsi="Calibri" w:cs="Calibri"/>
                <w:bCs/>
                <w:w w:val="100"/>
                <w:szCs w:val="20"/>
                <w:lang w:val="fr-CA"/>
              </w:rPr>
              <w:t xml:space="preserve"> l</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amélioration de la qualité de vie.</w:t>
            </w:r>
          </w:p>
          <w:p w14:paraId="6FA346AC" w14:textId="77777777" w:rsidR="00357EF1" w:rsidRPr="00357EF1" w:rsidRDefault="00357EF1" w:rsidP="00357EF1">
            <w:pPr>
              <w:autoSpaceDE w:val="0"/>
              <w:autoSpaceDN w:val="0"/>
              <w:adjustRightInd w:val="0"/>
              <w:spacing w:after="0" w:line="259" w:lineRule="auto"/>
              <w:rPr>
                <w:rFonts w:ascii="Calibri" w:eastAsia="Calibri" w:hAnsi="Calibri" w:cs="Calibri"/>
                <w:bCs/>
                <w:w w:val="100"/>
                <w:szCs w:val="20"/>
                <w:lang w:val="fr-CA"/>
              </w:rPr>
            </w:pPr>
          </w:p>
          <w:p w14:paraId="65DB2E64" w14:textId="0D29405D" w:rsidR="00357EF1" w:rsidRPr="00357EF1"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11-120 Organisation et logistique</w:t>
            </w:r>
          </w:p>
          <w:p w14:paraId="096F2EFD" w14:textId="37F0DB32" w:rsidR="00357EF1" w:rsidRDefault="00357EF1" w:rsidP="0027765B">
            <w:pPr>
              <w:pStyle w:val="Paragraphedeliste"/>
              <w:numPr>
                <w:ilvl w:val="0"/>
                <w:numId w:val="115"/>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Activités et événements culturels, de loisirs et communautaires : </w:t>
            </w:r>
            <w:bookmarkStart w:id="218" w:name="_Hlk109123714"/>
            <w:r w:rsidRPr="00357EF1">
              <w:rPr>
                <w:rFonts w:ascii="Calibri" w:eastAsia="Calibri" w:hAnsi="Calibri" w:cs="Calibri"/>
                <w:bCs/>
                <w:w w:val="100"/>
                <w:szCs w:val="20"/>
                <w:lang w:val="fr-CA"/>
              </w:rPr>
              <w:t>listes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attente, inscription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annulation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et remboursements, calendrier</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des activités, </w:t>
            </w:r>
            <w:r w:rsidR="00A14D07">
              <w:rPr>
                <w:rFonts w:ascii="Calibri" w:eastAsia="Calibri" w:hAnsi="Calibri" w:cs="Calibri"/>
                <w:bCs/>
                <w:w w:val="100"/>
                <w:szCs w:val="20"/>
                <w:lang w:val="fr-CA"/>
              </w:rPr>
              <w:t xml:space="preserve">documents de </w:t>
            </w:r>
            <w:r w:rsidRPr="00357EF1">
              <w:rPr>
                <w:rFonts w:ascii="Calibri" w:eastAsia="Calibri" w:hAnsi="Calibri" w:cs="Calibri"/>
                <w:bCs/>
                <w:w w:val="100"/>
                <w:szCs w:val="20"/>
                <w:lang w:val="fr-CA"/>
              </w:rPr>
              <w:t>planification des activités, horaire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montage et de démontage, comptes rendus, </w:t>
            </w:r>
            <w:r w:rsidR="0033527F">
              <w:rPr>
                <w:rFonts w:ascii="Calibri" w:eastAsia="Calibri" w:hAnsi="Calibri" w:cs="Calibri"/>
                <w:bCs/>
                <w:w w:val="100"/>
                <w:szCs w:val="20"/>
                <w:lang w:val="fr-CA"/>
              </w:rPr>
              <w:t>i</w:t>
            </w:r>
            <w:r w:rsidRPr="00357EF1">
              <w:rPr>
                <w:rFonts w:ascii="Calibri" w:eastAsia="Calibri" w:hAnsi="Calibri" w:cs="Calibri"/>
                <w:bCs/>
                <w:w w:val="100"/>
                <w:szCs w:val="20"/>
                <w:lang w:val="fr-CA"/>
              </w:rPr>
              <w:t>nvitations.</w:t>
            </w:r>
            <w:bookmarkEnd w:id="218"/>
          </w:p>
          <w:p w14:paraId="79C7CD61" w14:textId="2E15DF36" w:rsidR="00357EF1" w:rsidRDefault="00357EF1" w:rsidP="0027765B">
            <w:pPr>
              <w:pStyle w:val="Paragraphedeliste"/>
              <w:numPr>
                <w:ilvl w:val="0"/>
                <w:numId w:val="115"/>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Services de garde et camp</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jour : listes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attente, annulation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demandes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adaptation, grille</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activités.</w:t>
            </w:r>
          </w:p>
          <w:p w14:paraId="56FC98FA" w14:textId="0A5D2F9E" w:rsidR="00357EF1" w:rsidRDefault="00357EF1" w:rsidP="0027765B">
            <w:pPr>
              <w:pStyle w:val="Paragraphedeliste"/>
              <w:numPr>
                <w:ilvl w:val="0"/>
                <w:numId w:val="115"/>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Bibliothèque : prêts, réservation</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livres.</w:t>
            </w:r>
          </w:p>
          <w:p w14:paraId="5F1FAD04" w14:textId="66F89360" w:rsidR="00357EF1" w:rsidRPr="00357EF1" w:rsidRDefault="00357EF1" w:rsidP="0027765B">
            <w:pPr>
              <w:pStyle w:val="Paragraphedeliste"/>
              <w:numPr>
                <w:ilvl w:val="0"/>
                <w:numId w:val="115"/>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Attestation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existence ou certificats de vie.</w:t>
            </w:r>
          </w:p>
          <w:p w14:paraId="3AA72B25" w14:textId="77777777" w:rsidR="00357EF1" w:rsidRPr="00357EF1" w:rsidRDefault="00357EF1" w:rsidP="00357EF1">
            <w:pPr>
              <w:autoSpaceDE w:val="0"/>
              <w:autoSpaceDN w:val="0"/>
              <w:adjustRightInd w:val="0"/>
              <w:spacing w:after="0" w:line="259" w:lineRule="auto"/>
              <w:rPr>
                <w:rFonts w:ascii="Calibri" w:eastAsia="Calibri" w:hAnsi="Calibri" w:cs="Calibri"/>
                <w:bCs/>
                <w:w w:val="100"/>
                <w:szCs w:val="20"/>
                <w:lang w:val="fr-CA"/>
              </w:rPr>
            </w:pPr>
          </w:p>
          <w:p w14:paraId="3A2EFCDD" w14:textId="1820F07D" w:rsidR="00357EF1" w:rsidRPr="00357EF1"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 xml:space="preserve">11-130 </w:t>
            </w:r>
            <w:r w:rsidR="003F5476">
              <w:rPr>
                <w:rFonts w:ascii="Calibri" w:eastAsia="Calibri" w:hAnsi="Calibri" w:cs="Calibri"/>
                <w:b/>
                <w:w w:val="100"/>
                <w:szCs w:val="20"/>
                <w:lang w:val="fr-CA"/>
              </w:rPr>
              <w:t>A</w:t>
            </w:r>
            <w:r w:rsidRPr="00357EF1">
              <w:rPr>
                <w:rFonts w:ascii="Calibri" w:eastAsia="Calibri" w:hAnsi="Calibri" w:cs="Calibri"/>
                <w:b/>
                <w:w w:val="100"/>
                <w:szCs w:val="20"/>
                <w:lang w:val="fr-CA"/>
              </w:rPr>
              <w:t>bonn</w:t>
            </w:r>
            <w:r w:rsidR="003F5476">
              <w:rPr>
                <w:rFonts w:ascii="Calibri" w:eastAsia="Calibri" w:hAnsi="Calibri" w:cs="Calibri"/>
                <w:b/>
                <w:w w:val="100"/>
                <w:szCs w:val="20"/>
                <w:lang w:val="fr-CA"/>
              </w:rPr>
              <w:t>ement</w:t>
            </w:r>
            <w:r w:rsidR="00B30041">
              <w:rPr>
                <w:rFonts w:ascii="Calibri" w:eastAsia="Calibri" w:hAnsi="Calibri" w:cs="Calibri"/>
                <w:b/>
                <w:w w:val="100"/>
                <w:szCs w:val="20"/>
                <w:lang w:val="fr-CA"/>
              </w:rPr>
              <w:t xml:space="preserve"> à la bibliothèque</w:t>
            </w:r>
            <w:r w:rsidRPr="00357EF1">
              <w:rPr>
                <w:rFonts w:ascii="Calibri" w:eastAsia="Calibri" w:hAnsi="Calibri" w:cs="Calibri"/>
                <w:b/>
                <w:w w:val="100"/>
                <w:szCs w:val="20"/>
                <w:lang w:val="fr-CA"/>
              </w:rPr>
              <w:t xml:space="preserve">, </w:t>
            </w:r>
            <w:r w:rsidR="003F5476">
              <w:rPr>
                <w:rFonts w:ascii="Calibri" w:eastAsia="Calibri" w:hAnsi="Calibri" w:cs="Calibri"/>
                <w:b/>
                <w:w w:val="100"/>
                <w:szCs w:val="20"/>
                <w:lang w:val="fr-CA"/>
              </w:rPr>
              <w:t xml:space="preserve">jeunesse, </w:t>
            </w:r>
            <w:r w:rsidRPr="00357EF1">
              <w:rPr>
                <w:rFonts w:ascii="Calibri" w:eastAsia="Calibri" w:hAnsi="Calibri" w:cs="Calibri"/>
                <w:b/>
                <w:w w:val="100"/>
                <w:szCs w:val="20"/>
                <w:lang w:val="fr-CA"/>
              </w:rPr>
              <w:t>contrôle animalier et permis temporaires</w:t>
            </w:r>
          </w:p>
          <w:p w14:paraId="3F560556" w14:textId="5CDA8B26" w:rsidR="00357EF1" w:rsidRDefault="00357EF1" w:rsidP="0027765B">
            <w:pPr>
              <w:pStyle w:val="Paragraphedeliste"/>
              <w:numPr>
                <w:ilvl w:val="0"/>
                <w:numId w:val="116"/>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Dossiers </w:t>
            </w:r>
            <w:r w:rsidR="003F5476">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003F5476">
              <w:rPr>
                <w:rFonts w:ascii="Calibri" w:eastAsia="Calibri" w:hAnsi="Calibri" w:cs="Calibri"/>
                <w:bCs/>
                <w:w w:val="100"/>
                <w:szCs w:val="20"/>
                <w:lang w:val="fr-CA"/>
              </w:rPr>
              <w:t xml:space="preserve">abonnement </w:t>
            </w:r>
            <w:r w:rsidRPr="00357EF1">
              <w:rPr>
                <w:rFonts w:ascii="Calibri" w:eastAsia="Calibri" w:hAnsi="Calibri" w:cs="Calibri"/>
                <w:bCs/>
                <w:w w:val="100"/>
                <w:szCs w:val="20"/>
                <w:lang w:val="fr-CA"/>
              </w:rPr>
              <w:t>de la bibliothèque : relevé</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emprunt, renouvellement</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abonnement, historique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prêt, liste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suivi des incidents, lettres de suspension, notes sur l</w:t>
            </w:r>
            <w:r w:rsidR="003F5476">
              <w:rPr>
                <w:rFonts w:ascii="Calibri" w:eastAsia="Calibri" w:hAnsi="Calibri" w:cs="Calibri"/>
                <w:bCs/>
                <w:w w:val="100"/>
                <w:szCs w:val="20"/>
                <w:lang w:val="fr-CA"/>
              </w:rPr>
              <w:t>es</w:t>
            </w:r>
            <w:r w:rsidRPr="00357EF1">
              <w:rPr>
                <w:rFonts w:ascii="Calibri" w:eastAsia="Calibri" w:hAnsi="Calibri" w:cs="Calibri"/>
                <w:bCs/>
                <w:w w:val="100"/>
                <w:szCs w:val="20"/>
                <w:lang w:val="fr-CA"/>
              </w:rPr>
              <w:t xml:space="preserve"> personne</w:t>
            </w:r>
            <w:r w:rsidR="003F5476">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abonnée</w:t>
            </w:r>
            <w:r w:rsidR="003F5476">
              <w:rPr>
                <w:rFonts w:ascii="Calibri" w:eastAsia="Calibri" w:hAnsi="Calibri" w:cs="Calibri"/>
                <w:bCs/>
                <w:w w:val="100"/>
                <w:szCs w:val="20"/>
                <w:lang w:val="fr-CA"/>
              </w:rPr>
              <w:t>s</w:t>
            </w:r>
            <w:r w:rsidRPr="00357EF1">
              <w:rPr>
                <w:rFonts w:ascii="Calibri" w:eastAsia="Calibri" w:hAnsi="Calibri" w:cs="Calibri"/>
                <w:bCs/>
                <w:w w:val="100"/>
                <w:szCs w:val="20"/>
                <w:lang w:val="fr-CA"/>
              </w:rPr>
              <w:t>.</w:t>
            </w:r>
          </w:p>
          <w:p w14:paraId="2720D3C2" w14:textId="72C7A9AD" w:rsidR="00357EF1" w:rsidRDefault="00357EF1" w:rsidP="0027765B">
            <w:pPr>
              <w:pStyle w:val="Paragraphedeliste"/>
              <w:numPr>
                <w:ilvl w:val="0"/>
                <w:numId w:val="116"/>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Dossiers des jeunes du camp de jour ou du service de garde : </w:t>
            </w:r>
            <w:bookmarkStart w:id="219" w:name="_Hlk109124268"/>
            <w:r w:rsidRPr="00357EF1">
              <w:rPr>
                <w:rFonts w:ascii="Calibri" w:eastAsia="Calibri" w:hAnsi="Calibri" w:cs="Calibri"/>
                <w:bCs/>
                <w:w w:val="100"/>
                <w:szCs w:val="20"/>
                <w:lang w:val="fr-CA"/>
              </w:rPr>
              <w:t>fiches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inscription, fiches de présence, fiches de santé, autorisations des parents, déclarations de maladies ou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allergies, </w:t>
            </w:r>
            <w:r w:rsidR="00DE5EDA">
              <w:rPr>
                <w:rFonts w:ascii="Calibri" w:eastAsia="Calibri" w:hAnsi="Calibri" w:cs="Calibri"/>
                <w:bCs/>
                <w:w w:val="100"/>
                <w:szCs w:val="20"/>
                <w:lang w:val="fr-CA"/>
              </w:rPr>
              <w:t>r</w:t>
            </w:r>
            <w:r w:rsidRPr="00357EF1">
              <w:rPr>
                <w:rFonts w:ascii="Calibri" w:eastAsia="Calibri" w:hAnsi="Calibri" w:cs="Calibri"/>
                <w:bCs/>
                <w:w w:val="100"/>
                <w:szCs w:val="20"/>
                <w:lang w:val="fr-CA"/>
              </w:rPr>
              <w:t xml:space="preserve">apports </w:t>
            </w:r>
            <w:r w:rsidR="0033527F">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év</w:t>
            </w:r>
            <w:r w:rsidR="0033527F">
              <w:rPr>
                <w:rFonts w:ascii="Calibri" w:eastAsia="Calibri" w:hAnsi="Calibri" w:cs="Calibri"/>
                <w:bCs/>
                <w:w w:val="100"/>
                <w:szCs w:val="20"/>
                <w:lang w:val="fr-CA"/>
              </w:rPr>
              <w:t>é</w:t>
            </w:r>
            <w:r w:rsidRPr="00357EF1">
              <w:rPr>
                <w:rFonts w:ascii="Calibri" w:eastAsia="Calibri" w:hAnsi="Calibri" w:cs="Calibri"/>
                <w:bCs/>
                <w:w w:val="100"/>
                <w:szCs w:val="20"/>
                <w:lang w:val="fr-CA"/>
              </w:rPr>
              <w:t>nement</w:t>
            </w:r>
            <w:r w:rsidR="0033527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entre enfants</w:t>
            </w:r>
            <w:r w:rsidR="00DE5ED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 signalement</w:t>
            </w:r>
            <w:r w:rsidR="002C5E5C">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à la DPJ et suivi</w:t>
            </w:r>
            <w:r w:rsidR="00CC1CF7">
              <w:rPr>
                <w:rFonts w:ascii="Calibri" w:eastAsia="Calibri" w:hAnsi="Calibri" w:cs="Calibri"/>
                <w:bCs/>
                <w:w w:val="100"/>
                <w:szCs w:val="20"/>
                <w:lang w:val="fr-CA"/>
              </w:rPr>
              <w:t>s</w:t>
            </w:r>
            <w:r w:rsidRPr="00357EF1">
              <w:rPr>
                <w:rFonts w:ascii="Calibri" w:eastAsia="Calibri" w:hAnsi="Calibri" w:cs="Calibri"/>
                <w:bCs/>
                <w:w w:val="100"/>
                <w:szCs w:val="20"/>
                <w:lang w:val="fr-CA"/>
              </w:rPr>
              <w:t>.</w:t>
            </w:r>
            <w:bookmarkEnd w:id="219"/>
          </w:p>
          <w:p w14:paraId="7152D2C7" w14:textId="73657081" w:rsidR="00357EF1" w:rsidRDefault="00357EF1" w:rsidP="0027765B">
            <w:pPr>
              <w:pStyle w:val="Paragraphedeliste"/>
              <w:numPr>
                <w:ilvl w:val="0"/>
                <w:numId w:val="116"/>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Contrôle animalier : </w:t>
            </w:r>
            <w:r w:rsidR="00B30041">
              <w:rPr>
                <w:rFonts w:ascii="Calibri" w:eastAsia="Calibri" w:hAnsi="Calibri" w:cs="Calibri"/>
                <w:bCs/>
                <w:w w:val="100"/>
                <w:szCs w:val="20"/>
                <w:lang w:val="fr-CA"/>
              </w:rPr>
              <w:t>permis pour</w:t>
            </w:r>
            <w:r w:rsidRPr="00357EF1">
              <w:rPr>
                <w:rFonts w:ascii="Calibri" w:eastAsia="Calibri" w:hAnsi="Calibri" w:cs="Calibri"/>
                <w:bCs/>
                <w:w w:val="100"/>
                <w:szCs w:val="20"/>
                <w:lang w:val="fr-CA"/>
              </w:rPr>
              <w:t xml:space="preserve"> anima</w:t>
            </w:r>
            <w:r w:rsidR="00B30041">
              <w:rPr>
                <w:rFonts w:ascii="Calibri" w:eastAsia="Calibri" w:hAnsi="Calibri" w:cs="Calibri"/>
                <w:bCs/>
                <w:w w:val="100"/>
                <w:szCs w:val="20"/>
                <w:lang w:val="fr-CA"/>
              </w:rPr>
              <w:t>ux</w:t>
            </w:r>
            <w:r w:rsidRPr="00357EF1">
              <w:rPr>
                <w:rFonts w:ascii="Calibri" w:eastAsia="Calibri" w:hAnsi="Calibri" w:cs="Calibri"/>
                <w:bCs/>
                <w:w w:val="100"/>
                <w:szCs w:val="20"/>
                <w:lang w:val="fr-CA"/>
              </w:rPr>
              <w:t>, rapports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inspection animalière.</w:t>
            </w:r>
          </w:p>
          <w:p w14:paraId="7A5A1775" w14:textId="44EDE364" w:rsidR="00357EF1" w:rsidRPr="00357EF1" w:rsidRDefault="00357EF1" w:rsidP="0027765B">
            <w:pPr>
              <w:pStyle w:val="Paragraphedeliste"/>
              <w:numPr>
                <w:ilvl w:val="0"/>
                <w:numId w:val="116"/>
              </w:numPr>
              <w:autoSpaceDE w:val="0"/>
              <w:autoSpaceDN w:val="0"/>
              <w:adjustRightInd w:val="0"/>
              <w:spacing w:after="0"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Permis et certificats temporaires : </w:t>
            </w:r>
            <w:bookmarkStart w:id="220" w:name="_Hlk109123963"/>
            <w:r w:rsidRPr="00357EF1">
              <w:rPr>
                <w:rFonts w:ascii="Calibri" w:eastAsia="Calibri" w:hAnsi="Calibri" w:cs="Calibri"/>
                <w:bCs/>
                <w:w w:val="100"/>
                <w:szCs w:val="20"/>
                <w:lang w:val="fr-CA"/>
              </w:rPr>
              <w:t>brûlage, arrosage, feux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artifice, vente de garage, occupation de l</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espace public, cabane de pêche, colportage et sollicitation, permission de voirie </w:t>
            </w:r>
            <w:r w:rsidR="003014F2">
              <w:rPr>
                <w:rFonts w:ascii="Calibri" w:eastAsia="Calibri" w:hAnsi="Calibri" w:cs="Calibri"/>
                <w:bCs/>
                <w:w w:val="100"/>
                <w:szCs w:val="20"/>
                <w:lang w:val="fr-CA"/>
              </w:rPr>
              <w:t>ou</w:t>
            </w:r>
            <w:r w:rsidRPr="00357EF1">
              <w:rPr>
                <w:rFonts w:ascii="Calibri" w:eastAsia="Calibri" w:hAnsi="Calibri" w:cs="Calibri"/>
                <w:bCs/>
                <w:w w:val="100"/>
                <w:szCs w:val="20"/>
                <w:lang w:val="fr-CA"/>
              </w:rPr>
              <w:t xml:space="preserve"> de circulation, jeux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eau, lave-o-thon, affichage temporaire.</w:t>
            </w:r>
            <w:bookmarkEnd w:id="220"/>
            <w:r w:rsidRPr="00357EF1">
              <w:rPr>
                <w:rFonts w:ascii="Calibri" w:eastAsia="Calibri" w:hAnsi="Calibri" w:cs="Calibri"/>
                <w:bCs/>
                <w:w w:val="100"/>
                <w:szCs w:val="20"/>
                <w:lang w:val="fr-CA"/>
              </w:rPr>
              <w:t xml:space="preserve"> </w:t>
            </w:r>
          </w:p>
          <w:p w14:paraId="42F8A608" w14:textId="77777777" w:rsidR="00357EF1" w:rsidRPr="00357EF1" w:rsidRDefault="00357EF1" w:rsidP="00357EF1">
            <w:pPr>
              <w:autoSpaceDE w:val="0"/>
              <w:autoSpaceDN w:val="0"/>
              <w:adjustRightInd w:val="0"/>
              <w:spacing w:after="0" w:line="259" w:lineRule="auto"/>
              <w:rPr>
                <w:rFonts w:ascii="Calibri" w:eastAsia="Calibri" w:hAnsi="Calibri" w:cs="Calibri"/>
                <w:bCs/>
                <w:w w:val="100"/>
                <w:szCs w:val="20"/>
                <w:lang w:val="fr-CA"/>
              </w:rPr>
            </w:pPr>
          </w:p>
          <w:p w14:paraId="580657D2" w14:textId="75394F56" w:rsidR="00357EF1" w:rsidRPr="00357EF1"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11-140 </w:t>
            </w:r>
            <w:r w:rsidR="00DE5EDA">
              <w:rPr>
                <w:rFonts w:ascii="Calibri" w:eastAsia="Calibri" w:hAnsi="Calibri" w:cs="Calibri"/>
                <w:b/>
                <w:w w:val="100"/>
                <w:szCs w:val="20"/>
                <w:lang w:val="fr-CA"/>
              </w:rPr>
              <w:t>R</w:t>
            </w:r>
            <w:r w:rsidRPr="00357EF1">
              <w:rPr>
                <w:rFonts w:ascii="Calibri" w:eastAsia="Calibri" w:hAnsi="Calibri" w:cs="Calibri"/>
                <w:b/>
                <w:w w:val="100"/>
                <w:szCs w:val="20"/>
                <w:lang w:val="fr-CA"/>
              </w:rPr>
              <w:t>econnaissance d</w:t>
            </w:r>
            <w:r w:rsidR="00E53B4A">
              <w:rPr>
                <w:rFonts w:ascii="Calibri" w:eastAsia="Calibri" w:hAnsi="Calibri" w:cs="Calibri"/>
                <w:b/>
                <w:w w:val="100"/>
                <w:szCs w:val="20"/>
                <w:lang w:val="fr-CA"/>
              </w:rPr>
              <w:t>’</w:t>
            </w:r>
            <w:r w:rsidRPr="00357EF1">
              <w:rPr>
                <w:rFonts w:ascii="Calibri" w:eastAsia="Calibri" w:hAnsi="Calibri" w:cs="Calibri"/>
                <w:b/>
                <w:w w:val="100"/>
                <w:szCs w:val="20"/>
                <w:lang w:val="fr-CA"/>
              </w:rPr>
              <w:t>organismes</w:t>
            </w:r>
          </w:p>
          <w:p w14:paraId="4697AE1A" w14:textId="41FDB63F" w:rsidR="00357EF1" w:rsidRPr="00357E35" w:rsidRDefault="003014F2" w:rsidP="00357E35">
            <w:pPr>
              <w:pStyle w:val="Paragraphedeliste"/>
              <w:numPr>
                <w:ilvl w:val="0"/>
                <w:numId w:val="117"/>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Organismes c</w:t>
            </w:r>
            <w:r w:rsidR="00357E35">
              <w:rPr>
                <w:rFonts w:ascii="Calibri" w:eastAsia="Calibri" w:hAnsi="Calibri" w:cs="Calibri"/>
                <w:bCs/>
                <w:w w:val="100"/>
                <w:szCs w:val="20"/>
                <w:lang w:val="fr-CA"/>
              </w:rPr>
              <w:t>ulture</w:t>
            </w:r>
            <w:r>
              <w:rPr>
                <w:rFonts w:ascii="Calibri" w:eastAsia="Calibri" w:hAnsi="Calibri" w:cs="Calibri"/>
                <w:bCs/>
                <w:w w:val="100"/>
                <w:szCs w:val="20"/>
                <w:lang w:val="fr-CA"/>
              </w:rPr>
              <w:t>ls</w:t>
            </w:r>
            <w:r w:rsidR="00357E35">
              <w:rPr>
                <w:rFonts w:ascii="Calibri" w:eastAsia="Calibri" w:hAnsi="Calibri" w:cs="Calibri"/>
                <w:bCs/>
                <w:w w:val="100"/>
                <w:szCs w:val="20"/>
                <w:lang w:val="fr-CA"/>
              </w:rPr>
              <w:t xml:space="preserve">, </w:t>
            </w:r>
            <w:r>
              <w:rPr>
                <w:rFonts w:ascii="Calibri" w:eastAsia="Calibri" w:hAnsi="Calibri" w:cs="Calibri"/>
                <w:bCs/>
                <w:w w:val="100"/>
                <w:szCs w:val="20"/>
                <w:lang w:val="fr-CA"/>
              </w:rPr>
              <w:t xml:space="preserve">de </w:t>
            </w:r>
            <w:r w:rsidR="00357E35">
              <w:rPr>
                <w:rFonts w:ascii="Calibri" w:eastAsia="Calibri" w:hAnsi="Calibri" w:cs="Calibri"/>
                <w:bCs/>
                <w:w w:val="100"/>
                <w:szCs w:val="20"/>
                <w:lang w:val="fr-CA"/>
              </w:rPr>
              <w:t>loisirs</w:t>
            </w:r>
            <w:r>
              <w:rPr>
                <w:rFonts w:ascii="Calibri" w:eastAsia="Calibri" w:hAnsi="Calibri" w:cs="Calibri"/>
                <w:bCs/>
                <w:w w:val="100"/>
                <w:szCs w:val="20"/>
                <w:lang w:val="fr-CA"/>
              </w:rPr>
              <w:t xml:space="preserve"> et</w:t>
            </w:r>
            <w:r w:rsidR="00357E35">
              <w:rPr>
                <w:rFonts w:ascii="Calibri" w:eastAsia="Calibri" w:hAnsi="Calibri" w:cs="Calibri"/>
                <w:bCs/>
                <w:w w:val="100"/>
                <w:szCs w:val="20"/>
                <w:lang w:val="fr-CA"/>
              </w:rPr>
              <w:t xml:space="preserve"> communautaires :</w:t>
            </w:r>
            <w:r w:rsidR="00DE5EDA">
              <w:rPr>
                <w:rFonts w:ascii="Calibri" w:eastAsia="Calibri" w:hAnsi="Calibri" w:cs="Calibri"/>
                <w:bCs/>
                <w:w w:val="100"/>
                <w:szCs w:val="20"/>
                <w:lang w:val="fr-CA"/>
              </w:rPr>
              <w:t xml:space="preserve"> </w:t>
            </w:r>
            <w:bookmarkStart w:id="221" w:name="_Hlk109124395"/>
            <w:r w:rsidR="00357EF1" w:rsidRPr="00357E35">
              <w:rPr>
                <w:rFonts w:ascii="Calibri" w:eastAsia="Calibri" w:hAnsi="Calibri" w:cs="Calibri"/>
                <w:bCs/>
                <w:w w:val="100"/>
                <w:szCs w:val="20"/>
                <w:lang w:val="fr-CA"/>
              </w:rPr>
              <w:t>rapports annuels, demande</w:t>
            </w:r>
            <w:r w:rsidR="00DE5EDA">
              <w:rPr>
                <w:rFonts w:ascii="Calibri" w:eastAsia="Calibri" w:hAnsi="Calibri" w:cs="Calibri"/>
                <w:bCs/>
                <w:w w:val="100"/>
                <w:szCs w:val="20"/>
                <w:lang w:val="fr-CA"/>
              </w:rPr>
              <w:t>s</w:t>
            </w:r>
            <w:r w:rsidR="00357EF1" w:rsidRPr="00357E35">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00357EF1" w:rsidRPr="00357E35">
              <w:rPr>
                <w:rFonts w:ascii="Calibri" w:eastAsia="Calibri" w:hAnsi="Calibri" w:cs="Calibri"/>
                <w:bCs/>
                <w:w w:val="100"/>
                <w:szCs w:val="20"/>
                <w:lang w:val="fr-CA"/>
              </w:rPr>
              <w:t>accréditation, documents de suivi financier</w:t>
            </w:r>
            <w:bookmarkEnd w:id="221"/>
            <w:r w:rsidR="00DE5EDA">
              <w:rPr>
                <w:rFonts w:ascii="Calibri" w:eastAsia="Calibri" w:hAnsi="Calibri" w:cs="Calibri"/>
                <w:bCs/>
                <w:w w:val="100"/>
                <w:szCs w:val="20"/>
                <w:lang w:val="fr-CA"/>
              </w:rPr>
              <w:t>.</w:t>
            </w:r>
          </w:p>
          <w:p w14:paraId="2B200A7B" w14:textId="77777777" w:rsidR="00357EF1" w:rsidRPr="00357EF1" w:rsidRDefault="00357EF1" w:rsidP="00357EF1">
            <w:pPr>
              <w:autoSpaceDE w:val="0"/>
              <w:autoSpaceDN w:val="0"/>
              <w:adjustRightInd w:val="0"/>
              <w:spacing w:after="0" w:line="259" w:lineRule="auto"/>
              <w:rPr>
                <w:rFonts w:ascii="Calibri" w:eastAsia="Calibri" w:hAnsi="Calibri" w:cs="Calibri"/>
                <w:bCs/>
                <w:w w:val="100"/>
                <w:szCs w:val="20"/>
                <w:lang w:val="fr-CA"/>
              </w:rPr>
            </w:pPr>
          </w:p>
          <w:p w14:paraId="073ECEE1" w14:textId="2AEF17D2" w:rsidR="00357EF1" w:rsidRPr="00357E35"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11-150 Bibliothèque</w:t>
            </w:r>
            <w:r w:rsidR="00EE51AF">
              <w:rPr>
                <w:rFonts w:ascii="Calibri" w:eastAsia="Calibri" w:hAnsi="Calibri" w:cs="Calibri"/>
                <w:b/>
                <w:w w:val="100"/>
                <w:szCs w:val="20"/>
                <w:lang w:val="fr-CA"/>
              </w:rPr>
              <w:t>, nouveaux arrivants</w:t>
            </w:r>
            <w:r w:rsidRPr="00357E35">
              <w:rPr>
                <w:rFonts w:ascii="Calibri" w:eastAsia="Calibri" w:hAnsi="Calibri" w:cs="Calibri"/>
                <w:b/>
                <w:w w:val="100"/>
                <w:szCs w:val="20"/>
                <w:lang w:val="fr-CA"/>
              </w:rPr>
              <w:t xml:space="preserve"> et nouve</w:t>
            </w:r>
            <w:r w:rsidR="00DE5EDA">
              <w:rPr>
                <w:rFonts w:ascii="Calibri" w:eastAsia="Calibri" w:hAnsi="Calibri" w:cs="Calibri"/>
                <w:b/>
                <w:w w:val="100"/>
                <w:szCs w:val="20"/>
                <w:lang w:val="fr-CA"/>
              </w:rPr>
              <w:t>lles</w:t>
            </w:r>
            <w:r w:rsidR="00EE51AF">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arrivant</w:t>
            </w:r>
            <w:r w:rsidR="00DE5EDA">
              <w:rPr>
                <w:rFonts w:ascii="Calibri" w:eastAsia="Calibri" w:hAnsi="Calibri" w:cs="Calibri"/>
                <w:b/>
                <w:w w:val="100"/>
                <w:szCs w:val="20"/>
                <w:lang w:val="fr-CA"/>
              </w:rPr>
              <w:t>e</w:t>
            </w:r>
            <w:r w:rsidRPr="00357E35">
              <w:rPr>
                <w:rFonts w:ascii="Calibri" w:eastAsia="Calibri" w:hAnsi="Calibri" w:cs="Calibri"/>
                <w:b/>
                <w:w w:val="100"/>
                <w:szCs w:val="20"/>
                <w:lang w:val="fr-CA"/>
              </w:rPr>
              <w:t>s</w:t>
            </w:r>
          </w:p>
          <w:p w14:paraId="02346588" w14:textId="36D6CDD1" w:rsidR="00357E35" w:rsidRDefault="00357EF1" w:rsidP="00357EF1">
            <w:pPr>
              <w:pStyle w:val="Paragraphedeliste"/>
              <w:numPr>
                <w:ilvl w:val="0"/>
                <w:numId w:val="117"/>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Matériel pédagogique et didactique.</w:t>
            </w:r>
          </w:p>
          <w:p w14:paraId="45C886DE" w14:textId="66274C0A" w:rsidR="00357E35" w:rsidRDefault="00357EF1" w:rsidP="00357E35">
            <w:pPr>
              <w:pStyle w:val="Paragraphedeliste"/>
              <w:numPr>
                <w:ilvl w:val="0"/>
                <w:numId w:val="117"/>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Bibliothèque : liste</w:t>
            </w:r>
            <w:r w:rsidR="00EE51AF">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des collections, listes de documents élagués.</w:t>
            </w:r>
          </w:p>
          <w:p w14:paraId="363F9627" w14:textId="2A4354D7" w:rsidR="00357EF1" w:rsidRPr="00357E35" w:rsidRDefault="00357EF1" w:rsidP="00357E35">
            <w:pPr>
              <w:pStyle w:val="Paragraphedeliste"/>
              <w:numPr>
                <w:ilvl w:val="0"/>
                <w:numId w:val="117"/>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 xml:space="preserve">Accueil des </w:t>
            </w:r>
            <w:r w:rsidR="00EE51AF">
              <w:rPr>
                <w:rFonts w:ascii="Calibri" w:eastAsia="Calibri" w:hAnsi="Calibri" w:cs="Calibri"/>
                <w:bCs/>
                <w:w w:val="100"/>
                <w:szCs w:val="20"/>
                <w:lang w:val="fr-CA"/>
              </w:rPr>
              <w:t xml:space="preserve">nouveaux arrivants et des </w:t>
            </w:r>
            <w:r w:rsidRPr="00357E35">
              <w:rPr>
                <w:rFonts w:ascii="Calibri" w:eastAsia="Calibri" w:hAnsi="Calibri" w:cs="Calibri"/>
                <w:bCs/>
                <w:w w:val="100"/>
                <w:szCs w:val="20"/>
                <w:lang w:val="fr-CA"/>
              </w:rPr>
              <w:t xml:space="preserve">nouvelles arrivantes : </w:t>
            </w:r>
            <w:r w:rsidR="00DE5EDA">
              <w:rPr>
                <w:rFonts w:ascii="Calibri" w:eastAsia="Calibri" w:hAnsi="Calibri" w:cs="Calibri"/>
                <w:bCs/>
                <w:w w:val="100"/>
                <w:szCs w:val="20"/>
                <w:lang w:val="fr-CA"/>
              </w:rPr>
              <w:t>d</w:t>
            </w:r>
            <w:r w:rsidRPr="00357E35">
              <w:rPr>
                <w:rFonts w:ascii="Calibri" w:eastAsia="Calibri" w:hAnsi="Calibri" w:cs="Calibri"/>
                <w:bCs/>
                <w:w w:val="100"/>
                <w:szCs w:val="20"/>
                <w:lang w:val="fr-CA"/>
              </w:rPr>
              <w:t>ocumentation d</w:t>
            </w:r>
            <w:r w:rsidR="00D13F31">
              <w:rPr>
                <w:rFonts w:ascii="Calibri" w:eastAsia="Calibri" w:hAnsi="Calibri" w:cs="Calibri"/>
                <w:bCs/>
                <w:w w:val="100"/>
                <w:szCs w:val="20"/>
                <w:lang w:val="fr-CA"/>
              </w:rPr>
              <w:t>e</w:t>
            </w:r>
            <w:r w:rsidRPr="00357E35">
              <w:rPr>
                <w:rFonts w:ascii="Calibri" w:eastAsia="Calibri" w:hAnsi="Calibri" w:cs="Calibri"/>
                <w:bCs/>
                <w:w w:val="100"/>
                <w:szCs w:val="20"/>
                <w:lang w:val="fr-CA"/>
              </w:rPr>
              <w:t xml:space="preserve"> programme</w:t>
            </w:r>
            <w:r w:rsidR="00D13F31">
              <w:rPr>
                <w:rFonts w:ascii="Calibri" w:eastAsia="Calibri" w:hAnsi="Calibri" w:cs="Calibri"/>
                <w:bCs/>
                <w:w w:val="100"/>
                <w:szCs w:val="20"/>
                <w:lang w:val="fr-CA"/>
              </w:rPr>
              <w:t>s</w:t>
            </w:r>
            <w:r w:rsidRPr="00357E35">
              <w:rPr>
                <w:rFonts w:ascii="Calibri" w:eastAsia="Calibri" w:hAnsi="Calibri" w:cs="Calibri"/>
                <w:bCs/>
                <w:w w:val="100"/>
                <w:szCs w:val="20"/>
                <w:lang w:val="fr-CA"/>
              </w:rPr>
              <w:t>, liste</w:t>
            </w:r>
            <w:r w:rsidR="00D13F31">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w:t>
            </w:r>
            <w:r w:rsidR="00EE51AF">
              <w:rPr>
                <w:rFonts w:ascii="Calibri" w:eastAsia="Calibri" w:hAnsi="Calibri" w:cs="Calibri"/>
                <w:bCs/>
                <w:w w:val="100"/>
                <w:szCs w:val="20"/>
                <w:lang w:val="fr-CA"/>
              </w:rPr>
              <w:t>’</w:t>
            </w:r>
            <w:r w:rsidRPr="00357E35">
              <w:rPr>
                <w:rFonts w:ascii="Calibri" w:eastAsia="Calibri" w:hAnsi="Calibri" w:cs="Calibri"/>
                <w:bCs/>
                <w:w w:val="100"/>
                <w:szCs w:val="20"/>
                <w:lang w:val="fr-CA"/>
              </w:rPr>
              <w:t xml:space="preserve">incitatifs. </w:t>
            </w:r>
          </w:p>
          <w:p w14:paraId="4214AB9F" w14:textId="77777777" w:rsidR="00357EF1" w:rsidRPr="00357EF1" w:rsidRDefault="00357EF1" w:rsidP="00357EF1">
            <w:pPr>
              <w:autoSpaceDE w:val="0"/>
              <w:autoSpaceDN w:val="0"/>
              <w:adjustRightInd w:val="0"/>
              <w:spacing w:after="0" w:line="259" w:lineRule="auto"/>
              <w:rPr>
                <w:rFonts w:ascii="Calibri" w:eastAsia="Calibri" w:hAnsi="Calibri" w:cs="Calibri"/>
                <w:bCs/>
                <w:w w:val="100"/>
                <w:szCs w:val="20"/>
                <w:lang w:val="fr-CA"/>
              </w:rPr>
            </w:pPr>
          </w:p>
          <w:p w14:paraId="2E08BFB7" w14:textId="4EB890CD" w:rsidR="00357EF1" w:rsidRPr="00357E35" w:rsidRDefault="00357EF1" w:rsidP="00357EF1">
            <w:pPr>
              <w:autoSpaceDE w:val="0"/>
              <w:autoSpaceDN w:val="0"/>
              <w:adjustRightInd w:val="0"/>
              <w:spacing w:after="0"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11-160 Mariage</w:t>
            </w:r>
            <w:r w:rsidR="00010C80">
              <w:rPr>
                <w:rFonts w:ascii="Calibri" w:eastAsia="Calibri" w:hAnsi="Calibri" w:cs="Calibri"/>
                <w:b/>
                <w:w w:val="100"/>
                <w:szCs w:val="20"/>
                <w:lang w:val="fr-CA"/>
              </w:rPr>
              <w:t>s</w:t>
            </w:r>
            <w:r w:rsidRPr="00357E35">
              <w:rPr>
                <w:rFonts w:ascii="Calibri" w:eastAsia="Calibri" w:hAnsi="Calibri" w:cs="Calibri"/>
                <w:b/>
                <w:w w:val="100"/>
                <w:szCs w:val="20"/>
                <w:lang w:val="fr-CA"/>
              </w:rPr>
              <w:t xml:space="preserve"> ou union</w:t>
            </w:r>
            <w:r w:rsidR="00010C80">
              <w:rPr>
                <w:rFonts w:ascii="Calibri" w:eastAsia="Calibri" w:hAnsi="Calibri" w:cs="Calibri"/>
                <w:b/>
                <w:w w:val="100"/>
                <w:szCs w:val="20"/>
                <w:lang w:val="fr-CA"/>
              </w:rPr>
              <w:t>s</w:t>
            </w:r>
            <w:r w:rsidRPr="00357E35">
              <w:rPr>
                <w:rFonts w:ascii="Calibri" w:eastAsia="Calibri" w:hAnsi="Calibri" w:cs="Calibri"/>
                <w:b/>
                <w:w w:val="100"/>
                <w:szCs w:val="20"/>
                <w:lang w:val="fr-CA"/>
              </w:rPr>
              <w:t xml:space="preserve"> civile</w:t>
            </w:r>
            <w:r w:rsidR="00010C80">
              <w:rPr>
                <w:rFonts w:ascii="Calibri" w:eastAsia="Calibri" w:hAnsi="Calibri" w:cs="Calibri"/>
                <w:b/>
                <w:w w:val="100"/>
                <w:szCs w:val="20"/>
                <w:lang w:val="fr-CA"/>
              </w:rPr>
              <w:t>s</w:t>
            </w:r>
          </w:p>
          <w:p w14:paraId="7102F2AD" w14:textId="741A823C" w:rsidR="0037652D" w:rsidRPr="00357E35" w:rsidRDefault="00357EF1" w:rsidP="00357E35">
            <w:pPr>
              <w:pStyle w:val="Paragraphedeliste"/>
              <w:numPr>
                <w:ilvl w:val="0"/>
                <w:numId w:val="118"/>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Demande</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w:t>
            </w:r>
            <w:bookmarkStart w:id="222" w:name="_Hlk109124181"/>
            <w:r w:rsidRPr="00357E3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avis de publication, avis ou dispense</w:t>
            </w:r>
            <w:r w:rsidR="00CC1CF7">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publication, jugement</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autorisant le mariage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un</w:t>
            </w:r>
            <w:r w:rsidR="00DE5EDA">
              <w:rPr>
                <w:rFonts w:ascii="Calibri" w:eastAsia="Calibri" w:hAnsi="Calibri" w:cs="Calibri"/>
                <w:bCs/>
                <w:w w:val="100"/>
                <w:szCs w:val="20"/>
                <w:lang w:val="fr-CA"/>
              </w:rPr>
              <w:t>e personne</w:t>
            </w:r>
            <w:r w:rsidRPr="00357E35">
              <w:rPr>
                <w:rFonts w:ascii="Calibri" w:eastAsia="Calibri" w:hAnsi="Calibri" w:cs="Calibri"/>
                <w:bCs/>
                <w:w w:val="100"/>
                <w:szCs w:val="20"/>
                <w:lang w:val="fr-CA"/>
              </w:rPr>
              <w:t xml:space="preserve"> mineur</w:t>
            </w:r>
            <w:r w:rsidR="00DE5EDA">
              <w:rPr>
                <w:rFonts w:ascii="Calibri" w:eastAsia="Calibri" w:hAnsi="Calibri" w:cs="Calibri"/>
                <w:bCs/>
                <w:w w:val="100"/>
                <w:szCs w:val="20"/>
                <w:lang w:val="fr-CA"/>
              </w:rPr>
              <w:t>e</w:t>
            </w:r>
            <w:r w:rsidRPr="00357E35">
              <w:rPr>
                <w:rFonts w:ascii="Calibri" w:eastAsia="Calibri" w:hAnsi="Calibri" w:cs="Calibri"/>
                <w:bCs/>
                <w:w w:val="100"/>
                <w:szCs w:val="20"/>
                <w:lang w:val="fr-CA"/>
              </w:rPr>
              <w:t>, déclaration</w:t>
            </w:r>
            <w:r w:rsidR="00DE5EDA">
              <w:rPr>
                <w:rFonts w:ascii="Calibri" w:eastAsia="Calibri" w:hAnsi="Calibri" w:cs="Calibri"/>
                <w:bCs/>
                <w:w w:val="100"/>
                <w:szCs w:val="20"/>
                <w:lang w:val="fr-CA"/>
              </w:rPr>
              <w:t>s</w:t>
            </w:r>
            <w:r w:rsidRPr="00357E35">
              <w:rPr>
                <w:rFonts w:ascii="Calibri" w:eastAsia="Calibri" w:hAnsi="Calibri" w:cs="Calibri"/>
                <w:bCs/>
                <w:w w:val="100"/>
                <w:szCs w:val="20"/>
                <w:lang w:val="fr-CA"/>
              </w:rPr>
              <w:t>, bulletin</w:t>
            </w:r>
            <w:r w:rsidR="00DE5EDA">
              <w:rPr>
                <w:rFonts w:ascii="Calibri" w:eastAsia="Calibri" w:hAnsi="Calibri" w:cs="Calibri"/>
                <w:bCs/>
                <w:w w:val="100"/>
                <w:szCs w:val="20"/>
                <w:lang w:val="fr-CA"/>
              </w:rPr>
              <w:t>s</w:t>
            </w:r>
            <w:r w:rsidRPr="00357E35">
              <w:rPr>
                <w:rFonts w:ascii="Calibri" w:eastAsia="Calibri" w:hAnsi="Calibri" w:cs="Calibri"/>
                <w:bCs/>
                <w:w w:val="100"/>
                <w:szCs w:val="20"/>
                <w:lang w:val="fr-CA"/>
              </w:rPr>
              <w:t>, pièces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identi</w:t>
            </w:r>
            <w:r w:rsidR="00EE51AF">
              <w:rPr>
                <w:rFonts w:ascii="Calibri" w:eastAsia="Calibri" w:hAnsi="Calibri" w:cs="Calibri"/>
                <w:bCs/>
                <w:w w:val="100"/>
                <w:szCs w:val="20"/>
                <w:lang w:val="fr-CA"/>
              </w:rPr>
              <w:t>t</w:t>
            </w:r>
            <w:r w:rsidRPr="00357E35">
              <w:rPr>
                <w:rFonts w:ascii="Calibri" w:eastAsia="Calibri" w:hAnsi="Calibri" w:cs="Calibri"/>
                <w:bCs/>
                <w:w w:val="100"/>
                <w:szCs w:val="20"/>
                <w:lang w:val="fr-CA"/>
              </w:rPr>
              <w:t>é, preuves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état civil</w:t>
            </w:r>
            <w:bookmarkEnd w:id="222"/>
            <w:r w:rsidRPr="00357E35">
              <w:rPr>
                <w:rFonts w:ascii="Calibri" w:eastAsia="Calibri" w:hAnsi="Calibri" w:cs="Calibri"/>
                <w:bCs/>
                <w:w w:val="100"/>
                <w:szCs w:val="20"/>
                <w:lang w:val="fr-CA"/>
              </w:rPr>
              <w:t>.</w:t>
            </w:r>
          </w:p>
        </w:tc>
      </w:tr>
      <w:tr w:rsidR="0037652D" w:rsidRPr="00430532" w14:paraId="379FC312" w14:textId="77777777" w:rsidTr="0027765B">
        <w:trPr>
          <w:trHeight w:val="485"/>
        </w:trPr>
        <w:tc>
          <w:tcPr>
            <w:tcW w:w="10440" w:type="dxa"/>
            <w:gridSpan w:val="15"/>
            <w:tcBorders>
              <w:bottom w:val="dashed" w:sz="4" w:space="0" w:color="auto"/>
            </w:tcBorders>
            <w:vAlign w:val="center"/>
          </w:tcPr>
          <w:p w14:paraId="3349F744"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lastRenderedPageBreak/>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75B58A0" w14:textId="77777777" w:rsidTr="0027765B">
        <w:trPr>
          <w:trHeight w:val="620"/>
        </w:trPr>
        <w:tc>
          <w:tcPr>
            <w:tcW w:w="10440" w:type="dxa"/>
            <w:gridSpan w:val="15"/>
            <w:tcBorders>
              <w:bottom w:val="single" w:sz="4" w:space="0" w:color="auto"/>
            </w:tcBorders>
          </w:tcPr>
          <w:p w14:paraId="070B5B71"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80A6A2D" w14:textId="77777777" w:rsidR="00357E35" w:rsidRDefault="00357E35" w:rsidP="00357E35">
            <w:pPr>
              <w:autoSpaceDE w:val="0"/>
              <w:autoSpaceDN w:val="0"/>
              <w:adjustRightInd w:val="0"/>
              <w:spacing w:after="0" w:line="259" w:lineRule="auto"/>
              <w:rPr>
                <w:rFonts w:ascii="Calibri" w:eastAsia="Calibri" w:hAnsi="Calibri" w:cs="Calibri"/>
                <w:w w:val="100"/>
                <w:szCs w:val="20"/>
                <w:lang w:val="fr-CA"/>
              </w:rPr>
            </w:pPr>
            <w:r w:rsidRPr="00357E35">
              <w:rPr>
                <w:rFonts w:ascii="Calibri" w:eastAsia="Calibri" w:hAnsi="Calibri" w:cs="Calibri"/>
                <w:i/>
                <w:iCs/>
                <w:w w:val="100"/>
                <w:szCs w:val="20"/>
                <w:lang w:val="fr-CA"/>
              </w:rPr>
              <w:t>Code civil du Québec</w:t>
            </w:r>
            <w:r w:rsidRPr="00357E35">
              <w:rPr>
                <w:rFonts w:ascii="Calibri" w:eastAsia="Calibri" w:hAnsi="Calibri" w:cs="Calibri"/>
                <w:w w:val="100"/>
                <w:szCs w:val="20"/>
                <w:lang w:val="fr-CA"/>
              </w:rPr>
              <w:t xml:space="preserve"> (RLRQ, c. CCQ-1991), art. 2925 (3 ans).</w:t>
            </w:r>
          </w:p>
          <w:p w14:paraId="59BF9F9E" w14:textId="6E9F28B6" w:rsidR="0037652D" w:rsidRPr="00430532" w:rsidRDefault="00357E35" w:rsidP="00357E35">
            <w:pPr>
              <w:autoSpaceDE w:val="0"/>
              <w:autoSpaceDN w:val="0"/>
              <w:adjustRightInd w:val="0"/>
              <w:spacing w:after="0" w:line="259" w:lineRule="auto"/>
              <w:rPr>
                <w:rFonts w:ascii="Calibri" w:eastAsia="Calibri" w:hAnsi="Calibri" w:cs="Calibri"/>
                <w:w w:val="100"/>
                <w:szCs w:val="20"/>
                <w:lang w:val="fr-CA"/>
              </w:rPr>
            </w:pPr>
            <w:r w:rsidRPr="00357E35">
              <w:rPr>
                <w:rFonts w:ascii="Calibri" w:eastAsia="Calibri" w:hAnsi="Calibri" w:cs="Calibri"/>
                <w:i/>
                <w:iCs/>
                <w:w w:val="100"/>
                <w:szCs w:val="20"/>
                <w:lang w:val="fr-CA"/>
              </w:rPr>
              <w:t>Règlement sur la célébration du mariage et de l</w:t>
            </w:r>
            <w:r w:rsidR="00E53B4A">
              <w:rPr>
                <w:rFonts w:ascii="Calibri" w:eastAsia="Calibri" w:hAnsi="Calibri" w:cs="Calibri"/>
                <w:i/>
                <w:iCs/>
                <w:w w:val="100"/>
                <w:szCs w:val="20"/>
                <w:lang w:val="fr-CA"/>
              </w:rPr>
              <w:t>’</w:t>
            </w:r>
            <w:r w:rsidRPr="00357E35">
              <w:rPr>
                <w:rFonts w:ascii="Calibri" w:eastAsia="Calibri" w:hAnsi="Calibri" w:cs="Calibri"/>
                <w:i/>
                <w:iCs/>
                <w:w w:val="100"/>
                <w:szCs w:val="20"/>
                <w:lang w:val="fr-CA"/>
              </w:rPr>
              <w:t>union civile</w:t>
            </w:r>
            <w:r w:rsidRPr="00357E35">
              <w:rPr>
                <w:rFonts w:ascii="Calibri" w:eastAsia="Calibri" w:hAnsi="Calibri" w:cs="Calibri"/>
                <w:w w:val="100"/>
                <w:szCs w:val="20"/>
                <w:lang w:val="fr-CA"/>
              </w:rPr>
              <w:t xml:space="preserve"> (RLRQ, c. CCQ-1991, r. 3.1), art. 10 (100 ans</w:t>
            </w:r>
            <w:r>
              <w:rPr>
                <w:rFonts w:ascii="Calibri" w:eastAsia="Calibri" w:hAnsi="Calibri" w:cs="Calibri"/>
                <w:w w:val="100"/>
                <w:szCs w:val="20"/>
                <w:lang w:val="fr-CA"/>
              </w:rPr>
              <w:t>, selon la Direction de l</w:t>
            </w:r>
            <w:r w:rsidR="00E53B4A">
              <w:rPr>
                <w:rFonts w:ascii="Calibri" w:eastAsia="Calibri" w:hAnsi="Calibri" w:cs="Calibri"/>
                <w:w w:val="100"/>
                <w:szCs w:val="20"/>
                <w:lang w:val="fr-CA"/>
              </w:rPr>
              <w:t>’</w:t>
            </w:r>
            <w:r w:rsidR="00EE51AF">
              <w:rPr>
                <w:rFonts w:ascii="Calibri" w:eastAsia="Calibri" w:hAnsi="Calibri" w:cs="Calibri"/>
                <w:w w:val="100"/>
                <w:szCs w:val="20"/>
                <w:lang w:val="fr-CA"/>
              </w:rPr>
              <w:t>é</w:t>
            </w:r>
            <w:r>
              <w:rPr>
                <w:rFonts w:ascii="Calibri" w:eastAsia="Calibri" w:hAnsi="Calibri" w:cs="Calibri"/>
                <w:w w:val="100"/>
                <w:szCs w:val="20"/>
                <w:lang w:val="fr-CA"/>
              </w:rPr>
              <w:t xml:space="preserve">tat </w:t>
            </w:r>
            <w:r w:rsidR="00EE51AF">
              <w:rPr>
                <w:rFonts w:ascii="Calibri" w:eastAsia="Calibri" w:hAnsi="Calibri" w:cs="Calibri"/>
                <w:w w:val="100"/>
                <w:szCs w:val="20"/>
                <w:lang w:val="fr-CA"/>
              </w:rPr>
              <w:t>c</w:t>
            </w:r>
            <w:r>
              <w:rPr>
                <w:rFonts w:ascii="Calibri" w:eastAsia="Calibri" w:hAnsi="Calibri" w:cs="Calibri"/>
                <w:w w:val="100"/>
                <w:szCs w:val="20"/>
                <w:lang w:val="fr-CA"/>
              </w:rPr>
              <w:t>ivil</w:t>
            </w:r>
            <w:r w:rsidRPr="00357E35">
              <w:rPr>
                <w:rFonts w:ascii="Calibri" w:eastAsia="Calibri" w:hAnsi="Calibri" w:cs="Calibri"/>
                <w:w w:val="100"/>
                <w:szCs w:val="20"/>
                <w:lang w:val="fr-CA"/>
              </w:rPr>
              <w:t>).</w:t>
            </w:r>
          </w:p>
        </w:tc>
      </w:tr>
      <w:tr w:rsidR="0037652D" w:rsidRPr="00430532" w14:paraId="72787DCB" w14:textId="77777777" w:rsidTr="0027765B">
        <w:trPr>
          <w:trHeight w:val="863"/>
        </w:trPr>
        <w:tc>
          <w:tcPr>
            <w:tcW w:w="10440" w:type="dxa"/>
            <w:gridSpan w:val="15"/>
            <w:tcBorders>
              <w:bottom w:val="single" w:sz="4" w:space="0" w:color="auto"/>
            </w:tcBorders>
          </w:tcPr>
          <w:p w14:paraId="7663BF00"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3316265" w14:textId="3E5276F8" w:rsidR="00357E35" w:rsidRDefault="00357E35" w:rsidP="00357E35">
            <w:pPr>
              <w:autoSpaceDE w:val="0"/>
              <w:autoSpaceDN w:val="0"/>
              <w:adjustRightInd w:val="0"/>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 xml:space="preserve">Pour le rapport annuel de la bibliothèque et les politiques relatives à la population (MADA, </w:t>
            </w:r>
            <w:r w:rsidR="00EE51AF">
              <w:rPr>
                <w:rFonts w:ascii="Calibri" w:eastAsia="Calibri" w:hAnsi="Calibri" w:cs="Calibri"/>
                <w:w w:val="100"/>
                <w:szCs w:val="20"/>
                <w:lang w:val="fr-CA"/>
              </w:rPr>
              <w:t xml:space="preserve">politique </w:t>
            </w:r>
            <w:r w:rsidRPr="00357E35">
              <w:rPr>
                <w:rFonts w:ascii="Calibri" w:eastAsia="Calibri" w:hAnsi="Calibri" w:cs="Calibri"/>
                <w:w w:val="100"/>
                <w:szCs w:val="20"/>
                <w:lang w:val="fr-CA"/>
              </w:rPr>
              <w:t>familiale), voir la règle 01-200.</w:t>
            </w:r>
          </w:p>
          <w:p w14:paraId="51EEC29B" w14:textId="6AE9B3DE" w:rsidR="00357E35" w:rsidRDefault="00357E35" w:rsidP="00357E35">
            <w:pPr>
              <w:autoSpaceDE w:val="0"/>
              <w:autoSpaceDN w:val="0"/>
              <w:adjustRightInd w:val="0"/>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Pour les dossiers d</w:t>
            </w:r>
            <w:r w:rsidR="00DE5EDA">
              <w:rPr>
                <w:rFonts w:ascii="Calibri" w:eastAsia="Calibri" w:hAnsi="Calibri" w:cs="Calibri"/>
                <w:w w:val="100"/>
                <w:szCs w:val="20"/>
                <w:lang w:val="fr-CA"/>
              </w:rPr>
              <w:t xml:space="preserve">u personnel </w:t>
            </w:r>
            <w:r w:rsidRPr="00357E35">
              <w:rPr>
                <w:rFonts w:ascii="Calibri" w:eastAsia="Calibri" w:hAnsi="Calibri" w:cs="Calibri"/>
                <w:w w:val="100"/>
                <w:szCs w:val="20"/>
                <w:lang w:val="fr-CA"/>
              </w:rPr>
              <w:t>des camps de jour, voir la règle 02-100.</w:t>
            </w:r>
          </w:p>
          <w:p w14:paraId="6F9630A9" w14:textId="5ED5D1AB" w:rsidR="00357E35" w:rsidRDefault="00357E35" w:rsidP="00357E35">
            <w:pPr>
              <w:autoSpaceDE w:val="0"/>
              <w:autoSpaceDN w:val="0"/>
              <w:adjustRightInd w:val="0"/>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 xml:space="preserve">Pour les </w:t>
            </w:r>
            <w:r w:rsidR="00DE5EDA">
              <w:rPr>
                <w:rFonts w:ascii="Calibri" w:eastAsia="Calibri" w:hAnsi="Calibri" w:cs="Calibri"/>
                <w:w w:val="100"/>
                <w:szCs w:val="20"/>
                <w:lang w:val="fr-CA"/>
              </w:rPr>
              <w:t>p</w:t>
            </w:r>
            <w:r w:rsidRPr="00357E35">
              <w:rPr>
                <w:rFonts w:ascii="Calibri" w:eastAsia="Calibri" w:hAnsi="Calibri" w:cs="Calibri"/>
                <w:w w:val="100"/>
                <w:szCs w:val="20"/>
                <w:lang w:val="fr-CA"/>
              </w:rPr>
              <w:t>rojet</w:t>
            </w:r>
            <w:r w:rsidR="00DE5EDA">
              <w:rPr>
                <w:rFonts w:ascii="Calibri" w:eastAsia="Calibri" w:hAnsi="Calibri" w:cs="Calibri"/>
                <w:w w:val="100"/>
                <w:szCs w:val="20"/>
                <w:lang w:val="fr-CA"/>
              </w:rPr>
              <w:t>s</w:t>
            </w:r>
            <w:r w:rsidRPr="00357E35">
              <w:rPr>
                <w:rFonts w:ascii="Calibri" w:eastAsia="Calibri" w:hAnsi="Calibri" w:cs="Calibri"/>
                <w:w w:val="100"/>
                <w:szCs w:val="20"/>
                <w:lang w:val="fr-CA"/>
              </w:rPr>
              <w:t xml:space="preserve"> culturels</w:t>
            </w:r>
            <w:r w:rsidR="00383B5C">
              <w:rPr>
                <w:rFonts w:ascii="Calibri" w:eastAsia="Calibri" w:hAnsi="Calibri" w:cs="Calibri"/>
                <w:w w:val="100"/>
                <w:szCs w:val="20"/>
                <w:lang w:val="fr-CA"/>
              </w:rPr>
              <w:t xml:space="preserve"> ou</w:t>
            </w:r>
            <w:r w:rsidRPr="00357E35">
              <w:rPr>
                <w:rFonts w:ascii="Calibri" w:eastAsia="Calibri" w:hAnsi="Calibri" w:cs="Calibri"/>
                <w:w w:val="100"/>
                <w:szCs w:val="20"/>
                <w:lang w:val="fr-CA"/>
              </w:rPr>
              <w:t xml:space="preserve"> patrimonia</w:t>
            </w:r>
            <w:r w:rsidR="00E041CF">
              <w:rPr>
                <w:rFonts w:ascii="Calibri" w:eastAsia="Calibri" w:hAnsi="Calibri" w:cs="Calibri"/>
                <w:w w:val="100"/>
                <w:szCs w:val="20"/>
                <w:lang w:val="fr-CA"/>
              </w:rPr>
              <w:t>ux</w:t>
            </w:r>
            <w:r w:rsidR="00383B5C">
              <w:rPr>
                <w:rFonts w:ascii="Calibri" w:eastAsia="Calibri" w:hAnsi="Calibri" w:cs="Calibri"/>
                <w:w w:val="100"/>
                <w:szCs w:val="20"/>
                <w:lang w:val="fr-CA"/>
              </w:rPr>
              <w:t xml:space="preserve"> ainsi que les projets</w:t>
            </w:r>
            <w:r w:rsidRPr="00357E35">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aide ou d</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entraide communautaire réalisé</w:t>
            </w:r>
            <w:r w:rsidR="00383B5C">
              <w:rPr>
                <w:rFonts w:ascii="Calibri" w:eastAsia="Calibri" w:hAnsi="Calibri" w:cs="Calibri"/>
                <w:w w:val="100"/>
                <w:szCs w:val="20"/>
                <w:lang w:val="fr-CA"/>
              </w:rPr>
              <w:t>s</w:t>
            </w:r>
            <w:r w:rsidRPr="00357E35">
              <w:rPr>
                <w:rFonts w:ascii="Calibri" w:eastAsia="Calibri" w:hAnsi="Calibri" w:cs="Calibri"/>
                <w:w w:val="100"/>
                <w:szCs w:val="20"/>
                <w:lang w:val="fr-CA"/>
              </w:rPr>
              <w:t xml:space="preserve"> en partenariat, </w:t>
            </w:r>
            <w:r w:rsidR="00E041CF">
              <w:rPr>
                <w:rFonts w:ascii="Calibri" w:eastAsia="Calibri" w:hAnsi="Calibri" w:cs="Calibri"/>
                <w:w w:val="100"/>
                <w:szCs w:val="20"/>
                <w:lang w:val="fr-CA"/>
              </w:rPr>
              <w:t>v</w:t>
            </w:r>
            <w:r w:rsidRPr="00357E35">
              <w:rPr>
                <w:rFonts w:ascii="Calibri" w:eastAsia="Calibri" w:hAnsi="Calibri" w:cs="Calibri"/>
                <w:w w:val="100"/>
                <w:szCs w:val="20"/>
                <w:lang w:val="fr-CA"/>
              </w:rPr>
              <w:t>oir la règle 03-300.</w:t>
            </w:r>
          </w:p>
          <w:p w14:paraId="6BA34AC6" w14:textId="4C2E5ACA" w:rsidR="0037652D" w:rsidRPr="00430532" w:rsidRDefault="00357E35" w:rsidP="00357E35">
            <w:pPr>
              <w:autoSpaceDE w:val="0"/>
              <w:autoSpaceDN w:val="0"/>
              <w:adjustRightInd w:val="0"/>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Pour la location d</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équipement ou de locaux, voir la règle 06-100 ou 06-300.</w:t>
            </w:r>
          </w:p>
        </w:tc>
      </w:tr>
      <w:tr w:rsidR="0037652D" w:rsidRPr="00430532" w14:paraId="04D5F35B" w14:textId="77777777" w:rsidTr="0027765B">
        <w:trPr>
          <w:trHeight w:val="276"/>
        </w:trPr>
        <w:tc>
          <w:tcPr>
            <w:tcW w:w="10440" w:type="dxa"/>
            <w:gridSpan w:val="15"/>
            <w:tcBorders>
              <w:top w:val="single" w:sz="4" w:space="0" w:color="auto"/>
            </w:tcBorders>
            <w:shd w:val="clear" w:color="auto" w:fill="DBE5F1"/>
          </w:tcPr>
          <w:p w14:paraId="137EDC4B"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32A674D4" w14:textId="77777777" w:rsidTr="0027765B">
        <w:trPr>
          <w:trHeight w:val="144"/>
        </w:trPr>
        <w:tc>
          <w:tcPr>
            <w:tcW w:w="1447" w:type="dxa"/>
            <w:vMerge w:val="restart"/>
            <w:vAlign w:val="center"/>
          </w:tcPr>
          <w:p w14:paraId="1EE58FD3"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7CB5A1B"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F4CB072"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C1A022C" w14:textId="0EEB4C7C"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CD21618"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43510AE7" w14:textId="77777777" w:rsidTr="0027765B">
        <w:trPr>
          <w:trHeight w:val="264"/>
        </w:trPr>
        <w:tc>
          <w:tcPr>
            <w:tcW w:w="1447" w:type="dxa"/>
            <w:vMerge/>
            <w:vAlign w:val="center"/>
          </w:tcPr>
          <w:p w14:paraId="36DCC840"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EFB13EB"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13801F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2CAFB07A"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B12130E"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F71FF04"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50F0E7A4" w14:textId="77777777" w:rsidTr="0027765B">
        <w:trPr>
          <w:trHeight w:val="385"/>
        </w:trPr>
        <w:tc>
          <w:tcPr>
            <w:tcW w:w="1447" w:type="dxa"/>
            <w:tcBorders>
              <w:bottom w:val="single" w:sz="4" w:space="0" w:color="auto"/>
            </w:tcBorders>
            <w:vAlign w:val="center"/>
          </w:tcPr>
          <w:p w14:paraId="171C2094" w14:textId="48CEB491"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11-110</w:t>
            </w:r>
          </w:p>
        </w:tc>
        <w:tc>
          <w:tcPr>
            <w:tcW w:w="1167" w:type="dxa"/>
            <w:gridSpan w:val="2"/>
            <w:vAlign w:val="center"/>
          </w:tcPr>
          <w:p w14:paraId="2D1A8D62"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EAEA43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CDFCED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10EF2BB" w14:textId="3CF1FB10"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6582EDF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AEFE449" w14:textId="2A396D3B"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015B04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B180256"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31E6AB8" w14:textId="073299C6"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1B6C03D3" w14:textId="77777777" w:rsidTr="0027765B">
        <w:trPr>
          <w:trHeight w:val="385"/>
        </w:trPr>
        <w:tc>
          <w:tcPr>
            <w:tcW w:w="1447" w:type="dxa"/>
            <w:tcBorders>
              <w:bottom w:val="single" w:sz="4" w:space="0" w:color="auto"/>
            </w:tcBorders>
            <w:vAlign w:val="center"/>
          </w:tcPr>
          <w:p w14:paraId="44F34D67" w14:textId="7544F00B"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11-120</w:t>
            </w:r>
          </w:p>
        </w:tc>
        <w:tc>
          <w:tcPr>
            <w:tcW w:w="1167" w:type="dxa"/>
            <w:gridSpan w:val="2"/>
            <w:vAlign w:val="center"/>
          </w:tcPr>
          <w:p w14:paraId="44ED458E"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D9229F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B607FE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016DFCF" w14:textId="70B9D3F3"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894F8D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61A43FE" w14:textId="2404F828"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8AF277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28AB37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E129F0A"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63D29A75" w14:textId="77777777" w:rsidTr="0027765B">
        <w:trPr>
          <w:trHeight w:val="385"/>
        </w:trPr>
        <w:tc>
          <w:tcPr>
            <w:tcW w:w="1447" w:type="dxa"/>
            <w:tcBorders>
              <w:bottom w:val="single" w:sz="4" w:space="0" w:color="auto"/>
            </w:tcBorders>
            <w:vAlign w:val="center"/>
          </w:tcPr>
          <w:p w14:paraId="19DB6A2E" w14:textId="2E6D3BF5"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11-130</w:t>
            </w:r>
          </w:p>
        </w:tc>
        <w:tc>
          <w:tcPr>
            <w:tcW w:w="1167" w:type="dxa"/>
            <w:gridSpan w:val="2"/>
            <w:vAlign w:val="center"/>
          </w:tcPr>
          <w:p w14:paraId="118526DA"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C303F4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1F7741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D2D30CE" w14:textId="2FA201A4"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39B62D3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CF29EA2" w14:textId="7525D009"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2BC710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2494B5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0DC7072"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E974671" w14:textId="77777777" w:rsidTr="0027765B">
        <w:trPr>
          <w:trHeight w:val="385"/>
        </w:trPr>
        <w:tc>
          <w:tcPr>
            <w:tcW w:w="1447" w:type="dxa"/>
            <w:tcBorders>
              <w:bottom w:val="single" w:sz="4" w:space="0" w:color="auto"/>
            </w:tcBorders>
            <w:vAlign w:val="center"/>
          </w:tcPr>
          <w:p w14:paraId="217C5A90" w14:textId="5449BF85"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11-140</w:t>
            </w:r>
          </w:p>
        </w:tc>
        <w:tc>
          <w:tcPr>
            <w:tcW w:w="1167" w:type="dxa"/>
            <w:gridSpan w:val="2"/>
            <w:vAlign w:val="center"/>
          </w:tcPr>
          <w:p w14:paraId="3AAB1AE8"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13412E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5C5A22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9EA662C" w14:textId="7AB01EDE"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05E5BB5" w14:textId="7867E8DF"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4EF111A9" w14:textId="455D9D69"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13F513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51C90FD"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3F30F1A"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1430298B" w14:textId="77777777" w:rsidTr="0027765B">
        <w:trPr>
          <w:trHeight w:val="385"/>
        </w:trPr>
        <w:tc>
          <w:tcPr>
            <w:tcW w:w="1447" w:type="dxa"/>
            <w:tcBorders>
              <w:bottom w:val="single" w:sz="4" w:space="0" w:color="auto"/>
            </w:tcBorders>
            <w:vAlign w:val="center"/>
          </w:tcPr>
          <w:p w14:paraId="1C762968" w14:textId="1A92CBAC"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11-150</w:t>
            </w:r>
          </w:p>
        </w:tc>
        <w:tc>
          <w:tcPr>
            <w:tcW w:w="1167" w:type="dxa"/>
            <w:gridSpan w:val="2"/>
            <w:vAlign w:val="center"/>
          </w:tcPr>
          <w:p w14:paraId="7C1F31C6"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3C5859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BA209A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2584C4A" w14:textId="480B1030"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407394D0" w14:textId="44D8F9D0"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2D20D8FD" w14:textId="52F46EB6"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0312B3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952C30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70FCCC9"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925EE15" w14:textId="77777777" w:rsidTr="0027765B">
        <w:trPr>
          <w:trHeight w:val="385"/>
        </w:trPr>
        <w:tc>
          <w:tcPr>
            <w:tcW w:w="1447" w:type="dxa"/>
            <w:tcBorders>
              <w:bottom w:val="single" w:sz="4" w:space="0" w:color="auto"/>
            </w:tcBorders>
            <w:vAlign w:val="center"/>
          </w:tcPr>
          <w:p w14:paraId="16B669E7" w14:textId="14049436"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11-160</w:t>
            </w:r>
          </w:p>
        </w:tc>
        <w:tc>
          <w:tcPr>
            <w:tcW w:w="1167" w:type="dxa"/>
            <w:gridSpan w:val="2"/>
            <w:vAlign w:val="center"/>
          </w:tcPr>
          <w:p w14:paraId="6F09836E"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B03FBD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2E20C26"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4F8F6DA" w14:textId="0EB6A0EE"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E22FC5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F38364D" w14:textId="6B2E10B1" w:rsidR="0037652D" w:rsidRPr="00430532" w:rsidRDefault="00357E35"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w:t>
            </w:r>
          </w:p>
        </w:tc>
        <w:tc>
          <w:tcPr>
            <w:tcW w:w="524" w:type="dxa"/>
            <w:tcBorders>
              <w:left w:val="single" w:sz="4" w:space="0" w:color="auto"/>
              <w:right w:val="single" w:sz="4" w:space="0" w:color="auto"/>
            </w:tcBorders>
            <w:shd w:val="clear" w:color="auto" w:fill="auto"/>
            <w:vAlign w:val="center"/>
          </w:tcPr>
          <w:p w14:paraId="5A8822D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3AE013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570F2F8"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67A92687" w14:textId="77777777" w:rsidTr="0027765B">
        <w:trPr>
          <w:trHeight w:val="349"/>
        </w:trPr>
        <w:tc>
          <w:tcPr>
            <w:tcW w:w="1447" w:type="dxa"/>
            <w:shd w:val="clear" w:color="auto" w:fill="auto"/>
            <w:vAlign w:val="center"/>
          </w:tcPr>
          <w:p w14:paraId="4F2B7B3D"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5223A44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C6339AD"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5A8668F"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873451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92DF4E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318CCDB"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977DB54"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626035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4B5A70E0"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2F9CE1BE" w14:textId="77777777" w:rsidTr="0027765B">
        <w:trPr>
          <w:trHeight w:val="777"/>
        </w:trPr>
        <w:tc>
          <w:tcPr>
            <w:tcW w:w="10440" w:type="dxa"/>
            <w:gridSpan w:val="15"/>
            <w:tcBorders>
              <w:top w:val="nil"/>
            </w:tcBorders>
          </w:tcPr>
          <w:p w14:paraId="5F37EB1F"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5E39F38" w14:textId="3F4A54D9" w:rsidR="00357E35" w:rsidRDefault="00357E35" w:rsidP="00357E35">
            <w:pPr>
              <w:pBdr>
                <w:top w:val="nil"/>
                <w:left w:val="nil"/>
                <w:bottom w:val="nil"/>
                <w:right w:val="nil"/>
                <w:between w:val="nil"/>
              </w:pBdr>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R1 : Pour les photographies, appliquer les critères de la grille de l</w:t>
            </w:r>
            <w:r w:rsidR="00E53B4A">
              <w:rPr>
                <w:rFonts w:ascii="Calibri" w:eastAsia="Calibri" w:hAnsi="Calibri" w:cs="Calibri"/>
                <w:w w:val="100"/>
                <w:szCs w:val="20"/>
                <w:lang w:val="fr-CA"/>
              </w:rPr>
              <w:t>’</w:t>
            </w:r>
            <w:hyperlink w:anchor="_Annexe_3_:" w:history="1">
              <w:r w:rsidRPr="00033E79">
                <w:rPr>
                  <w:rStyle w:val="Lienhypertexte"/>
                  <w:rFonts w:ascii="Calibri" w:eastAsia="Calibri" w:hAnsi="Calibri" w:cs="Calibri"/>
                  <w:w w:val="100"/>
                  <w:szCs w:val="20"/>
                  <w:lang w:val="fr-CA"/>
                </w:rPr>
                <w:t>annexe 3</w:t>
              </w:r>
            </w:hyperlink>
            <w:r w:rsidRPr="00357E35">
              <w:rPr>
                <w:rFonts w:ascii="Calibri" w:eastAsia="Calibri" w:hAnsi="Calibri" w:cs="Calibri"/>
                <w:w w:val="100"/>
                <w:szCs w:val="20"/>
                <w:lang w:val="fr-CA"/>
              </w:rPr>
              <w:t>.</w:t>
            </w:r>
          </w:p>
          <w:p w14:paraId="6AD11DA2" w14:textId="77777777" w:rsidR="00357E35" w:rsidRDefault="00357E35" w:rsidP="00357E35">
            <w:pPr>
              <w:pBdr>
                <w:top w:val="nil"/>
                <w:left w:val="nil"/>
                <w:bottom w:val="nil"/>
                <w:right w:val="nil"/>
                <w:between w:val="nil"/>
              </w:pBdr>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R2 : Conserver pour la durée de la reconnaissance.</w:t>
            </w:r>
          </w:p>
          <w:p w14:paraId="5E95B064" w14:textId="73043D04" w:rsidR="0037652D" w:rsidRPr="00430532" w:rsidRDefault="00357E35" w:rsidP="00357E35">
            <w:pPr>
              <w:pBdr>
                <w:top w:val="nil"/>
                <w:left w:val="nil"/>
                <w:bottom w:val="nil"/>
                <w:right w:val="nil"/>
                <w:between w:val="nil"/>
              </w:pBdr>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au remplacement par une nouvelle version.</w:t>
            </w:r>
          </w:p>
        </w:tc>
      </w:tr>
      <w:tr w:rsidR="0037652D" w:rsidRPr="00430532" w14:paraId="2C871B67" w14:textId="77777777" w:rsidTr="0027765B">
        <w:trPr>
          <w:trHeight w:val="169"/>
        </w:trPr>
        <w:tc>
          <w:tcPr>
            <w:tcW w:w="10440" w:type="dxa"/>
            <w:gridSpan w:val="15"/>
            <w:tcBorders>
              <w:top w:val="nil"/>
            </w:tcBorders>
          </w:tcPr>
          <w:p w14:paraId="308D01B4"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3C2F865"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1CF45B1" w14:textId="77777777" w:rsidTr="0027765B">
        <w:trPr>
          <w:trHeight w:val="647"/>
        </w:trPr>
        <w:tc>
          <w:tcPr>
            <w:tcW w:w="1717" w:type="dxa"/>
            <w:gridSpan w:val="2"/>
            <w:vMerge w:val="restart"/>
            <w:tcBorders>
              <w:top w:val="single" w:sz="4" w:space="0" w:color="auto"/>
            </w:tcBorders>
          </w:tcPr>
          <w:p w14:paraId="59BFFEE0"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5A1BC74"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18C78942"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9E957A8"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7D4A817"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4414EF3"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87E9CE4"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C559DC9" w14:textId="04B9F42D" w:rsidR="0037652D" w:rsidRPr="00430532" w:rsidRDefault="00357E35"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11-200</w:t>
            </w:r>
          </w:p>
        </w:tc>
        <w:tc>
          <w:tcPr>
            <w:tcW w:w="1923" w:type="dxa"/>
            <w:gridSpan w:val="3"/>
            <w:vMerge w:val="restart"/>
            <w:tcBorders>
              <w:top w:val="single" w:sz="4" w:space="0" w:color="auto"/>
            </w:tcBorders>
          </w:tcPr>
          <w:p w14:paraId="0B930263"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24261206" w14:textId="77777777" w:rsidTr="0027765B">
        <w:trPr>
          <w:trHeight w:val="534"/>
        </w:trPr>
        <w:tc>
          <w:tcPr>
            <w:tcW w:w="1717" w:type="dxa"/>
            <w:gridSpan w:val="2"/>
            <w:vMerge/>
            <w:tcBorders>
              <w:bottom w:val="single" w:sz="4" w:space="0" w:color="auto"/>
            </w:tcBorders>
          </w:tcPr>
          <w:p w14:paraId="27B153D8"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8EA5651" w14:textId="663AB800"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0FE3AE4"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61FFF2EA" w14:textId="77777777" w:rsidTr="0027765B">
        <w:trPr>
          <w:trHeight w:val="330"/>
        </w:trPr>
        <w:tc>
          <w:tcPr>
            <w:tcW w:w="10440" w:type="dxa"/>
            <w:gridSpan w:val="15"/>
            <w:tcBorders>
              <w:top w:val="single" w:sz="4" w:space="0" w:color="auto"/>
            </w:tcBorders>
            <w:shd w:val="clear" w:color="auto" w:fill="DBE5F1"/>
            <w:vAlign w:val="center"/>
          </w:tcPr>
          <w:p w14:paraId="638E37CF"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4F8A68B2" w14:textId="77777777" w:rsidTr="0027765B">
        <w:trPr>
          <w:trHeight w:val="601"/>
        </w:trPr>
        <w:tc>
          <w:tcPr>
            <w:tcW w:w="7531" w:type="dxa"/>
            <w:gridSpan w:val="9"/>
          </w:tcPr>
          <w:p w14:paraId="3316D85F"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E77746E" w14:textId="29F5BB62" w:rsidR="0037652D" w:rsidRPr="00430532" w:rsidRDefault="00357E35" w:rsidP="0027765B">
            <w:pPr>
              <w:pStyle w:val="Titre3"/>
              <w:rPr>
                <w:rFonts w:eastAsia="Times New Roman"/>
                <w:w w:val="100"/>
                <w:lang w:val="fr-CA"/>
              </w:rPr>
            </w:pPr>
            <w:bookmarkStart w:id="223" w:name="_Toc115082254"/>
            <w:r w:rsidRPr="00357E35">
              <w:rPr>
                <w:rFonts w:eastAsia="Times New Roman"/>
                <w:w w:val="100"/>
                <w:lang w:val="fr-CA"/>
              </w:rPr>
              <w:t>Gestion des biens culturels et patrimoniaux</w:t>
            </w:r>
            <w:bookmarkEnd w:id="223"/>
          </w:p>
        </w:tc>
        <w:tc>
          <w:tcPr>
            <w:tcW w:w="1488" w:type="dxa"/>
            <w:gridSpan w:val="4"/>
          </w:tcPr>
          <w:p w14:paraId="17BA511E"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1C6A55E"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1CC2ED34"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12A680" w14:textId="46F50381" w:rsidR="0037652D" w:rsidRPr="00430532" w:rsidRDefault="00357E35"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11-200</w:t>
            </w:r>
          </w:p>
        </w:tc>
      </w:tr>
      <w:tr w:rsidR="0037652D" w:rsidRPr="00430532" w14:paraId="2F4FEA21" w14:textId="77777777" w:rsidTr="0027765B">
        <w:trPr>
          <w:trHeight w:val="403"/>
        </w:trPr>
        <w:tc>
          <w:tcPr>
            <w:tcW w:w="7531" w:type="dxa"/>
            <w:gridSpan w:val="9"/>
          </w:tcPr>
          <w:p w14:paraId="0BDF5999"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27CE966"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5D12A4FA"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016E99B5" w14:textId="77777777" w:rsidTr="0027765B">
        <w:trPr>
          <w:trHeight w:val="498"/>
        </w:trPr>
        <w:tc>
          <w:tcPr>
            <w:tcW w:w="10440" w:type="dxa"/>
            <w:gridSpan w:val="15"/>
          </w:tcPr>
          <w:p w14:paraId="27D5CFA1" w14:textId="400593FD"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08B0C95"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45218387" w14:textId="77777777" w:rsidTr="0027765B">
        <w:trPr>
          <w:trHeight w:val="733"/>
        </w:trPr>
        <w:tc>
          <w:tcPr>
            <w:tcW w:w="10440" w:type="dxa"/>
            <w:gridSpan w:val="15"/>
          </w:tcPr>
          <w:p w14:paraId="0B0B659C"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F45D5A2" w14:textId="72E457D4" w:rsidR="0037652D" w:rsidRPr="00430532" w:rsidRDefault="00357E35" w:rsidP="0027765B">
            <w:pPr>
              <w:spacing w:after="0" w:line="259" w:lineRule="auto"/>
              <w:rPr>
                <w:rFonts w:ascii="Calibri" w:eastAsia="Calibri" w:hAnsi="Calibri" w:cs="Calibri"/>
                <w:w w:val="100"/>
                <w:szCs w:val="20"/>
                <w:lang w:val="fr-CA"/>
              </w:rPr>
            </w:pPr>
            <w:bookmarkStart w:id="224" w:name="_Hlk109124420"/>
            <w:r w:rsidRPr="00357E35">
              <w:rPr>
                <w:rFonts w:ascii="Calibri" w:eastAsia="Calibri" w:hAnsi="Calibri" w:cs="Calibri"/>
                <w:w w:val="100"/>
                <w:szCs w:val="20"/>
                <w:lang w:val="fr-CA"/>
              </w:rPr>
              <w:t>Documents relatifs à la gestion et</w:t>
            </w:r>
            <w:r w:rsidR="00383B5C">
              <w:rPr>
                <w:rFonts w:ascii="Calibri" w:eastAsia="Calibri" w:hAnsi="Calibri" w:cs="Calibri"/>
                <w:w w:val="100"/>
                <w:szCs w:val="20"/>
                <w:lang w:val="fr-CA"/>
              </w:rPr>
              <w:t xml:space="preserve"> à</w:t>
            </w:r>
            <w:r w:rsidRPr="00357E35">
              <w:rPr>
                <w:rFonts w:ascii="Calibri" w:eastAsia="Calibri" w:hAnsi="Calibri" w:cs="Calibri"/>
                <w:w w:val="100"/>
                <w:szCs w:val="20"/>
                <w:lang w:val="fr-CA"/>
              </w:rPr>
              <w:t xml:space="preserve"> la protection des biens culturels (beaux-arts, arts décoratifs</w:t>
            </w:r>
            <w:r w:rsidR="00E92C68">
              <w:rPr>
                <w:rFonts w:ascii="Calibri" w:eastAsia="Calibri" w:hAnsi="Calibri" w:cs="Calibri"/>
                <w:w w:val="100"/>
                <w:szCs w:val="20"/>
                <w:lang w:val="fr-CA"/>
              </w:rPr>
              <w:t>, etc.</w:t>
            </w:r>
            <w:r w:rsidRPr="00357E35">
              <w:rPr>
                <w:rFonts w:ascii="Calibri" w:eastAsia="Calibri" w:hAnsi="Calibri" w:cs="Calibri"/>
                <w:w w:val="100"/>
                <w:szCs w:val="20"/>
                <w:lang w:val="fr-CA"/>
              </w:rPr>
              <w:t>), archéologi</w:t>
            </w:r>
            <w:r w:rsidR="00142FE5">
              <w:rPr>
                <w:rFonts w:ascii="Calibri" w:eastAsia="Calibri" w:hAnsi="Calibri" w:cs="Calibri"/>
                <w:w w:val="100"/>
                <w:szCs w:val="20"/>
                <w:lang w:val="fr-CA"/>
              </w:rPr>
              <w:t>ques</w:t>
            </w:r>
            <w:r w:rsidRPr="00357E35">
              <w:rPr>
                <w:rFonts w:ascii="Calibri" w:eastAsia="Calibri" w:hAnsi="Calibri" w:cs="Calibri"/>
                <w:w w:val="100"/>
                <w:szCs w:val="20"/>
                <w:lang w:val="fr-CA"/>
              </w:rPr>
              <w:t xml:space="preserve"> </w:t>
            </w:r>
            <w:r w:rsidR="00142FE5">
              <w:rPr>
                <w:rFonts w:ascii="Calibri" w:eastAsia="Calibri" w:hAnsi="Calibri" w:cs="Calibri"/>
                <w:w w:val="100"/>
                <w:szCs w:val="20"/>
                <w:lang w:val="fr-CA"/>
              </w:rPr>
              <w:t>ou</w:t>
            </w:r>
            <w:r w:rsidRPr="00357E35">
              <w:rPr>
                <w:rFonts w:ascii="Calibri" w:eastAsia="Calibri" w:hAnsi="Calibri" w:cs="Calibri"/>
                <w:w w:val="100"/>
                <w:szCs w:val="20"/>
                <w:lang w:val="fr-CA"/>
              </w:rPr>
              <w:t xml:space="preserve"> </w:t>
            </w:r>
            <w:r w:rsidR="00C46A86">
              <w:rPr>
                <w:rFonts w:ascii="Calibri" w:eastAsia="Calibri" w:hAnsi="Calibri" w:cs="Calibri"/>
                <w:w w:val="100"/>
                <w:szCs w:val="20"/>
                <w:lang w:val="fr-CA"/>
              </w:rPr>
              <w:t xml:space="preserve">faisant partie </w:t>
            </w:r>
            <w:r w:rsidRPr="00357E35">
              <w:rPr>
                <w:rFonts w:ascii="Calibri" w:eastAsia="Calibri" w:hAnsi="Calibri" w:cs="Calibri"/>
                <w:w w:val="100"/>
                <w:szCs w:val="20"/>
                <w:lang w:val="fr-CA"/>
              </w:rPr>
              <w:t xml:space="preserve">du patrimoine matériel (sites et objets patrimoniaux, immeubles, archives privées) </w:t>
            </w:r>
            <w:r w:rsidR="00142FE5">
              <w:rPr>
                <w:rFonts w:ascii="Calibri" w:eastAsia="Calibri" w:hAnsi="Calibri" w:cs="Calibri"/>
                <w:w w:val="100"/>
                <w:szCs w:val="20"/>
                <w:lang w:val="fr-CA"/>
              </w:rPr>
              <w:t>ou</w:t>
            </w:r>
            <w:r w:rsidRPr="00357E35">
              <w:rPr>
                <w:rFonts w:ascii="Calibri" w:eastAsia="Calibri" w:hAnsi="Calibri" w:cs="Calibri"/>
                <w:w w:val="100"/>
                <w:szCs w:val="20"/>
                <w:lang w:val="fr-CA"/>
              </w:rPr>
              <w:t xml:space="preserve"> immatériel (personnages, événements, lieux historiques, paysages, pratiques, savoir-faire, connaissances, expressions, culture orale).</w:t>
            </w:r>
            <w:bookmarkEnd w:id="224"/>
          </w:p>
        </w:tc>
      </w:tr>
      <w:tr w:rsidR="0037652D" w:rsidRPr="00430532" w14:paraId="67B48414" w14:textId="77777777" w:rsidTr="0027765B">
        <w:trPr>
          <w:trHeight w:val="1250"/>
        </w:trPr>
        <w:tc>
          <w:tcPr>
            <w:tcW w:w="10440" w:type="dxa"/>
            <w:gridSpan w:val="15"/>
            <w:tcBorders>
              <w:bottom w:val="dashed" w:sz="4" w:space="0" w:color="auto"/>
            </w:tcBorders>
          </w:tcPr>
          <w:p w14:paraId="31BFA1C5"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1E9E345" w14:textId="2014A3C1" w:rsidR="00357E35" w:rsidRPr="00357E35" w:rsidRDefault="00357E35" w:rsidP="00357E35">
            <w:pPr>
              <w:autoSpaceDE w:val="0"/>
              <w:autoSpaceDN w:val="0"/>
              <w:adjustRightInd w:val="0"/>
              <w:spacing w:after="0"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11-210</w:t>
            </w:r>
            <w:r w:rsidR="00497067">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Biens cités et inventaires</w:t>
            </w:r>
          </w:p>
          <w:p w14:paraId="586A61D4" w14:textId="5109024D" w:rsidR="00357E35" w:rsidRDefault="00357E35" w:rsidP="0027765B">
            <w:pPr>
              <w:pStyle w:val="Paragraphedeliste"/>
              <w:numPr>
                <w:ilvl w:val="0"/>
                <w:numId w:val="118"/>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Bien</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patrimonia</w:t>
            </w:r>
            <w:r w:rsidR="00E92C68">
              <w:rPr>
                <w:rFonts w:ascii="Calibri" w:eastAsia="Calibri" w:hAnsi="Calibri" w:cs="Calibri"/>
                <w:bCs/>
                <w:w w:val="100"/>
                <w:szCs w:val="20"/>
                <w:lang w:val="fr-CA"/>
              </w:rPr>
              <w:t>ux</w:t>
            </w:r>
            <w:r w:rsidRPr="00357E35">
              <w:rPr>
                <w:rFonts w:ascii="Calibri" w:eastAsia="Calibri" w:hAnsi="Calibri" w:cs="Calibri"/>
                <w:bCs/>
                <w:w w:val="100"/>
                <w:szCs w:val="20"/>
                <w:lang w:val="fr-CA"/>
              </w:rPr>
              <w:t xml:space="preserve"> cité</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 citation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w:t>
            </w:r>
            <w:r w:rsidR="00E92C68">
              <w:rPr>
                <w:rFonts w:ascii="Calibri" w:eastAsia="Calibri" w:hAnsi="Calibri" w:cs="Calibri"/>
                <w:bCs/>
                <w:w w:val="100"/>
                <w:szCs w:val="20"/>
                <w:lang w:val="fr-CA"/>
              </w:rPr>
              <w:t>es</w:t>
            </w:r>
            <w:r w:rsidRPr="00357E35">
              <w:rPr>
                <w:rFonts w:ascii="Calibri" w:eastAsia="Calibri" w:hAnsi="Calibri" w:cs="Calibri"/>
                <w:bCs/>
                <w:w w:val="100"/>
                <w:szCs w:val="20"/>
                <w:lang w:val="fr-CA"/>
              </w:rPr>
              <w:t xml:space="preserve"> bien</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ou site</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w:t>
            </w:r>
            <w:bookmarkStart w:id="225" w:name="_Hlk109124533"/>
            <w:r w:rsidRPr="00357E35">
              <w:rPr>
                <w:rFonts w:ascii="Calibri" w:eastAsia="Calibri" w:hAnsi="Calibri" w:cs="Calibri"/>
                <w:bCs/>
                <w:w w:val="100"/>
                <w:szCs w:val="20"/>
                <w:lang w:val="fr-CA"/>
              </w:rPr>
              <w:t>plan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conservation, avis de caractérisation.</w:t>
            </w:r>
            <w:bookmarkEnd w:id="225"/>
          </w:p>
          <w:p w14:paraId="0160A941" w14:textId="0437D677" w:rsidR="00357E35" w:rsidRPr="00357E35" w:rsidRDefault="00357E35" w:rsidP="0027765B">
            <w:pPr>
              <w:pStyle w:val="Paragraphedeliste"/>
              <w:numPr>
                <w:ilvl w:val="0"/>
                <w:numId w:val="118"/>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Inventaires du patrimoine.</w:t>
            </w:r>
          </w:p>
          <w:p w14:paraId="09D5167B" w14:textId="77777777" w:rsidR="00357E35" w:rsidRPr="00357E35" w:rsidRDefault="00357E35" w:rsidP="00357E35">
            <w:pPr>
              <w:autoSpaceDE w:val="0"/>
              <w:autoSpaceDN w:val="0"/>
              <w:adjustRightInd w:val="0"/>
              <w:spacing w:after="0" w:line="259" w:lineRule="auto"/>
              <w:rPr>
                <w:rFonts w:ascii="Calibri" w:eastAsia="Calibri" w:hAnsi="Calibri" w:cs="Calibri"/>
                <w:bCs/>
                <w:w w:val="100"/>
                <w:szCs w:val="20"/>
                <w:lang w:val="fr-CA"/>
              </w:rPr>
            </w:pPr>
          </w:p>
          <w:p w14:paraId="4ECC3510" w14:textId="4361218C" w:rsidR="00357E35" w:rsidRPr="00357E35" w:rsidRDefault="00357E35" w:rsidP="00357E35">
            <w:pPr>
              <w:autoSpaceDE w:val="0"/>
              <w:autoSpaceDN w:val="0"/>
              <w:adjustRightInd w:val="0"/>
              <w:spacing w:after="0"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11-220</w:t>
            </w:r>
            <w:r w:rsidR="00497067">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Dossiers des biens culturels et patrimoniaux</w:t>
            </w:r>
          </w:p>
          <w:p w14:paraId="622C798F" w14:textId="0FD3785E" w:rsidR="00357E35" w:rsidRPr="00357E35" w:rsidRDefault="00357E35" w:rsidP="00357E35">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 xml:space="preserve">Projets </w:t>
            </w:r>
            <w:bookmarkStart w:id="226" w:name="_Hlk109124589"/>
            <w:r w:rsidRPr="00357E3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offres, contrats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acquisition, évaluation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w:t>
            </w:r>
            <w:r w:rsidR="008E2788">
              <w:rPr>
                <w:rFonts w:ascii="Calibri" w:eastAsia="Calibri" w:hAnsi="Calibri" w:cs="Calibri"/>
                <w:bCs/>
                <w:w w:val="100"/>
                <w:szCs w:val="20"/>
                <w:lang w:val="fr-CA"/>
              </w:rPr>
              <w:t>des biens</w:t>
            </w:r>
            <w:r w:rsidRPr="00357E35">
              <w:rPr>
                <w:rFonts w:ascii="Calibri" w:eastAsia="Calibri" w:hAnsi="Calibri" w:cs="Calibri"/>
                <w:bCs/>
                <w:w w:val="100"/>
                <w:szCs w:val="20"/>
                <w:lang w:val="fr-CA"/>
              </w:rPr>
              <w:t xml:space="preserve">, </w:t>
            </w:r>
            <w:r w:rsidR="008E2788">
              <w:rPr>
                <w:rFonts w:ascii="Calibri" w:eastAsia="Calibri" w:hAnsi="Calibri" w:cs="Calibri"/>
                <w:bCs/>
                <w:w w:val="100"/>
                <w:szCs w:val="20"/>
                <w:lang w:val="fr-CA"/>
              </w:rPr>
              <w:t>documents sur l’</w:t>
            </w:r>
            <w:r w:rsidRPr="00357E35">
              <w:rPr>
                <w:rFonts w:ascii="Calibri" w:eastAsia="Calibri" w:hAnsi="Calibri" w:cs="Calibri"/>
                <w:bCs/>
                <w:w w:val="100"/>
                <w:szCs w:val="20"/>
                <w:lang w:val="fr-CA"/>
              </w:rPr>
              <w:t>état de détérioration, recommandations, attestation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biens culturels, inventaires de recherche, documents attestant de l</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aliénation.</w:t>
            </w:r>
            <w:bookmarkEnd w:id="226"/>
          </w:p>
          <w:p w14:paraId="6444C1DB" w14:textId="77777777" w:rsidR="00357E35" w:rsidRPr="00357E35" w:rsidRDefault="00357E35" w:rsidP="00357E35">
            <w:pPr>
              <w:autoSpaceDE w:val="0"/>
              <w:autoSpaceDN w:val="0"/>
              <w:adjustRightInd w:val="0"/>
              <w:spacing w:after="0" w:line="259" w:lineRule="auto"/>
              <w:rPr>
                <w:rFonts w:ascii="Calibri" w:eastAsia="Calibri" w:hAnsi="Calibri" w:cs="Calibri"/>
                <w:bCs/>
                <w:w w:val="100"/>
                <w:szCs w:val="20"/>
                <w:lang w:val="fr-CA"/>
              </w:rPr>
            </w:pPr>
          </w:p>
          <w:p w14:paraId="3CCDE758" w14:textId="3EBD54BD" w:rsidR="00357E35" w:rsidRPr="00357E35" w:rsidRDefault="00357E35" w:rsidP="00357E35">
            <w:pPr>
              <w:autoSpaceDE w:val="0"/>
              <w:autoSpaceDN w:val="0"/>
              <w:adjustRightInd w:val="0"/>
              <w:spacing w:after="0"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w:t>
            </w:r>
            <w:r w:rsidR="00497067">
              <w:rPr>
                <w:rFonts w:ascii="Calibri" w:eastAsia="Calibri" w:hAnsi="Calibri" w:cs="Calibri"/>
                <w:b/>
                <w:w w:val="100"/>
                <w:szCs w:val="20"/>
                <w:lang w:val="fr-CA"/>
              </w:rPr>
              <w:t>230 Contrats</w:t>
            </w:r>
            <w:r w:rsidRPr="00357E35">
              <w:rPr>
                <w:rFonts w:ascii="Calibri" w:eastAsia="Calibri" w:hAnsi="Calibri" w:cs="Calibri"/>
                <w:b/>
                <w:w w:val="100"/>
                <w:szCs w:val="20"/>
                <w:lang w:val="fr-CA"/>
              </w:rPr>
              <w:t xml:space="preserve"> et conventions de prêt</w:t>
            </w:r>
          </w:p>
          <w:p w14:paraId="10F13957" w14:textId="77777777" w:rsidR="00357E35" w:rsidRPr="00357E35" w:rsidRDefault="00357E35" w:rsidP="00357E35">
            <w:pPr>
              <w:autoSpaceDE w:val="0"/>
              <w:autoSpaceDN w:val="0"/>
              <w:adjustRightInd w:val="0"/>
              <w:spacing w:after="0" w:line="259" w:lineRule="auto"/>
              <w:rPr>
                <w:rFonts w:ascii="Calibri" w:eastAsia="Calibri" w:hAnsi="Calibri" w:cs="Calibri"/>
                <w:bCs/>
                <w:w w:val="100"/>
                <w:szCs w:val="20"/>
                <w:lang w:val="fr-CA"/>
              </w:rPr>
            </w:pPr>
          </w:p>
          <w:p w14:paraId="1FADC03C" w14:textId="2AE12017" w:rsidR="0037652D" w:rsidRPr="00357E35" w:rsidRDefault="00357E35" w:rsidP="00357E35">
            <w:pPr>
              <w:autoSpaceDE w:val="0"/>
              <w:autoSpaceDN w:val="0"/>
              <w:adjustRightInd w:val="0"/>
              <w:spacing w:after="0"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11-240</w:t>
            </w:r>
            <w:r w:rsidR="00497067">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 xml:space="preserve">Relevés </w:t>
            </w:r>
            <w:r w:rsidR="00535FBA">
              <w:rPr>
                <w:rFonts w:ascii="Calibri" w:eastAsia="Calibri" w:hAnsi="Calibri" w:cs="Calibri"/>
                <w:b/>
                <w:w w:val="100"/>
                <w:szCs w:val="20"/>
                <w:lang w:val="fr-CA"/>
              </w:rPr>
              <w:t xml:space="preserve">de </w:t>
            </w:r>
            <w:r w:rsidRPr="00357E35">
              <w:rPr>
                <w:rFonts w:ascii="Calibri" w:eastAsia="Calibri" w:hAnsi="Calibri" w:cs="Calibri"/>
                <w:b/>
                <w:w w:val="100"/>
                <w:szCs w:val="20"/>
                <w:lang w:val="fr-CA"/>
              </w:rPr>
              <w:t>contrôle de</w:t>
            </w:r>
            <w:r w:rsidR="00535FBA">
              <w:rPr>
                <w:rFonts w:ascii="Calibri" w:eastAsia="Calibri" w:hAnsi="Calibri" w:cs="Calibri"/>
                <w:b/>
                <w:w w:val="100"/>
                <w:szCs w:val="20"/>
                <w:lang w:val="fr-CA"/>
              </w:rPr>
              <w:t>s</w:t>
            </w:r>
            <w:r w:rsidRPr="00357E35">
              <w:rPr>
                <w:rFonts w:ascii="Calibri" w:eastAsia="Calibri" w:hAnsi="Calibri" w:cs="Calibri"/>
                <w:b/>
                <w:w w:val="100"/>
                <w:szCs w:val="20"/>
                <w:lang w:val="fr-CA"/>
              </w:rPr>
              <w:t xml:space="preserve"> conditions ambiantes</w:t>
            </w:r>
          </w:p>
        </w:tc>
      </w:tr>
      <w:tr w:rsidR="0037652D" w:rsidRPr="00430532" w14:paraId="7A65FD63" w14:textId="77777777" w:rsidTr="0027765B">
        <w:trPr>
          <w:trHeight w:val="485"/>
        </w:trPr>
        <w:tc>
          <w:tcPr>
            <w:tcW w:w="10440" w:type="dxa"/>
            <w:gridSpan w:val="15"/>
            <w:tcBorders>
              <w:bottom w:val="dashed" w:sz="4" w:space="0" w:color="auto"/>
            </w:tcBorders>
            <w:vAlign w:val="center"/>
          </w:tcPr>
          <w:p w14:paraId="133BDBA5"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272B433" w14:textId="77777777" w:rsidTr="0027765B">
        <w:trPr>
          <w:trHeight w:val="620"/>
        </w:trPr>
        <w:tc>
          <w:tcPr>
            <w:tcW w:w="10440" w:type="dxa"/>
            <w:gridSpan w:val="15"/>
            <w:tcBorders>
              <w:bottom w:val="single" w:sz="4" w:space="0" w:color="auto"/>
            </w:tcBorders>
          </w:tcPr>
          <w:p w14:paraId="35B6C4DD"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FAB1C8A" w14:textId="671A02EA" w:rsidR="0037652D" w:rsidRPr="00430532" w:rsidRDefault="00357E35" w:rsidP="0027765B">
            <w:pPr>
              <w:autoSpaceDE w:val="0"/>
              <w:autoSpaceDN w:val="0"/>
              <w:adjustRightInd w:val="0"/>
              <w:spacing w:after="0" w:line="259" w:lineRule="auto"/>
              <w:rPr>
                <w:rFonts w:ascii="Calibri" w:eastAsia="Calibri" w:hAnsi="Calibri" w:cs="Calibri"/>
                <w:w w:val="100"/>
                <w:szCs w:val="20"/>
                <w:lang w:val="fr-CA"/>
              </w:rPr>
            </w:pPr>
            <w:r w:rsidRPr="00357E35">
              <w:rPr>
                <w:rFonts w:ascii="Calibri" w:eastAsia="Calibri" w:hAnsi="Calibri" w:cs="Calibri"/>
                <w:i/>
                <w:iCs/>
                <w:w w:val="100"/>
                <w:szCs w:val="20"/>
                <w:lang w:val="fr-CA"/>
              </w:rPr>
              <w:t>Code civil du Québec</w:t>
            </w:r>
            <w:r w:rsidRPr="00357E35">
              <w:rPr>
                <w:rFonts w:ascii="Calibri" w:eastAsia="Calibri" w:hAnsi="Calibri" w:cs="Calibri"/>
                <w:w w:val="100"/>
                <w:szCs w:val="20"/>
                <w:lang w:val="fr-CA"/>
              </w:rPr>
              <w:t xml:space="preserve"> (RLRQ, c. CCQ-1991), art. 2923 (10 ans), 2925 (3 ans).</w:t>
            </w:r>
          </w:p>
        </w:tc>
      </w:tr>
      <w:tr w:rsidR="0037652D" w:rsidRPr="00430532" w14:paraId="2B253813" w14:textId="77777777" w:rsidTr="002B59A9">
        <w:trPr>
          <w:trHeight w:val="745"/>
        </w:trPr>
        <w:tc>
          <w:tcPr>
            <w:tcW w:w="10440" w:type="dxa"/>
            <w:gridSpan w:val="15"/>
            <w:tcBorders>
              <w:bottom w:val="single" w:sz="4" w:space="0" w:color="auto"/>
            </w:tcBorders>
          </w:tcPr>
          <w:p w14:paraId="2577C8BE"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4BE2585" w14:textId="07E52AF1" w:rsidR="002B59A9" w:rsidRDefault="002B59A9" w:rsidP="002B59A9">
            <w:pPr>
              <w:autoSpaceDE w:val="0"/>
              <w:autoSpaceDN w:val="0"/>
              <w:adjustRightInd w:val="0"/>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Pour les reçus </w:t>
            </w:r>
            <w:r w:rsidR="00C46A86">
              <w:rPr>
                <w:rFonts w:ascii="Calibri" w:eastAsia="Calibri" w:hAnsi="Calibri" w:cs="Calibri"/>
                <w:w w:val="100"/>
                <w:szCs w:val="20"/>
                <w:lang w:val="fr-CA"/>
              </w:rPr>
              <w:t>aux</w:t>
            </w:r>
            <w:r w:rsidRPr="002B59A9">
              <w:rPr>
                <w:rFonts w:ascii="Calibri" w:eastAsia="Calibri" w:hAnsi="Calibri" w:cs="Calibri"/>
                <w:w w:val="100"/>
                <w:szCs w:val="20"/>
                <w:lang w:val="fr-CA"/>
              </w:rPr>
              <w:t xml:space="preserve"> fins </w:t>
            </w:r>
            <w:r w:rsidR="00C46A86">
              <w:rPr>
                <w:rFonts w:ascii="Calibri" w:eastAsia="Calibri" w:hAnsi="Calibri" w:cs="Calibri"/>
                <w:w w:val="100"/>
                <w:szCs w:val="20"/>
                <w:lang w:val="fr-CA"/>
              </w:rPr>
              <w:t>de l’</w:t>
            </w:r>
            <w:r w:rsidRPr="002B59A9">
              <w:rPr>
                <w:rFonts w:ascii="Calibri" w:eastAsia="Calibri" w:hAnsi="Calibri" w:cs="Calibri"/>
                <w:w w:val="100"/>
                <w:szCs w:val="20"/>
                <w:lang w:val="fr-CA"/>
              </w:rPr>
              <w:t>impôt, appliquer le délai 05-240.</w:t>
            </w:r>
          </w:p>
          <w:p w14:paraId="7F5CEE0C" w14:textId="07488E0D" w:rsidR="0037652D" w:rsidRPr="00430532" w:rsidRDefault="002B59A9" w:rsidP="002B59A9">
            <w:pPr>
              <w:autoSpaceDE w:val="0"/>
              <w:autoSpaceDN w:val="0"/>
              <w:adjustRightInd w:val="0"/>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Pour les activités ou projets de diffusion, voir </w:t>
            </w:r>
            <w:r w:rsidR="002C5E5C">
              <w:rPr>
                <w:rFonts w:ascii="Calibri" w:eastAsia="Calibri" w:hAnsi="Calibri" w:cs="Calibri"/>
                <w:w w:val="100"/>
                <w:szCs w:val="20"/>
                <w:lang w:val="fr-CA"/>
              </w:rPr>
              <w:t>la règle 03-200</w:t>
            </w:r>
            <w:r w:rsidRPr="002B59A9">
              <w:rPr>
                <w:rFonts w:ascii="Calibri" w:eastAsia="Calibri" w:hAnsi="Calibri" w:cs="Calibri"/>
                <w:w w:val="100"/>
                <w:szCs w:val="20"/>
                <w:lang w:val="fr-CA"/>
              </w:rPr>
              <w:t xml:space="preserve"> ou la règle 11-100 selon le cas.</w:t>
            </w:r>
          </w:p>
        </w:tc>
      </w:tr>
      <w:tr w:rsidR="0037652D" w:rsidRPr="00430532" w14:paraId="632B171D" w14:textId="77777777" w:rsidTr="0027765B">
        <w:trPr>
          <w:trHeight w:val="276"/>
        </w:trPr>
        <w:tc>
          <w:tcPr>
            <w:tcW w:w="10440" w:type="dxa"/>
            <w:gridSpan w:val="15"/>
            <w:tcBorders>
              <w:top w:val="single" w:sz="4" w:space="0" w:color="auto"/>
            </w:tcBorders>
            <w:shd w:val="clear" w:color="auto" w:fill="DBE5F1"/>
          </w:tcPr>
          <w:p w14:paraId="4DE4F22A"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0CF5224B" w14:textId="77777777" w:rsidTr="0027765B">
        <w:trPr>
          <w:trHeight w:val="144"/>
        </w:trPr>
        <w:tc>
          <w:tcPr>
            <w:tcW w:w="1447" w:type="dxa"/>
            <w:vMerge w:val="restart"/>
            <w:vAlign w:val="center"/>
          </w:tcPr>
          <w:p w14:paraId="072295EB"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DE1ECE"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85094C8"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668B596" w14:textId="02A94C62"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A0B4224"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22A05EE8" w14:textId="77777777" w:rsidTr="0027765B">
        <w:trPr>
          <w:trHeight w:val="264"/>
        </w:trPr>
        <w:tc>
          <w:tcPr>
            <w:tcW w:w="1447" w:type="dxa"/>
            <w:vMerge/>
            <w:vAlign w:val="center"/>
          </w:tcPr>
          <w:p w14:paraId="3331481A"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4A7D169"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51952F5"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2790421E"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4454CD1"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1A0D88C"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31C1013D" w14:textId="77777777" w:rsidTr="0027765B">
        <w:trPr>
          <w:trHeight w:val="385"/>
        </w:trPr>
        <w:tc>
          <w:tcPr>
            <w:tcW w:w="1447" w:type="dxa"/>
            <w:tcBorders>
              <w:bottom w:val="single" w:sz="4" w:space="0" w:color="auto"/>
            </w:tcBorders>
            <w:vAlign w:val="center"/>
          </w:tcPr>
          <w:p w14:paraId="7D65C145" w14:textId="25841610"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11-210</w:t>
            </w:r>
          </w:p>
        </w:tc>
        <w:tc>
          <w:tcPr>
            <w:tcW w:w="1167" w:type="dxa"/>
            <w:gridSpan w:val="2"/>
            <w:vAlign w:val="center"/>
          </w:tcPr>
          <w:p w14:paraId="43B46FD9"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33B45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69B608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1D1ED22" w14:textId="574F2EE4"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D831B0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9AFAD56" w14:textId="13C6BAD2"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3998A0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450AA1F"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59B4C0B"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16528493" w14:textId="77777777" w:rsidTr="0027765B">
        <w:trPr>
          <w:trHeight w:val="385"/>
        </w:trPr>
        <w:tc>
          <w:tcPr>
            <w:tcW w:w="1447" w:type="dxa"/>
            <w:tcBorders>
              <w:bottom w:val="single" w:sz="4" w:space="0" w:color="auto"/>
            </w:tcBorders>
            <w:vAlign w:val="center"/>
          </w:tcPr>
          <w:p w14:paraId="54594053" w14:textId="46E6B341"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11-220</w:t>
            </w:r>
          </w:p>
        </w:tc>
        <w:tc>
          <w:tcPr>
            <w:tcW w:w="1167" w:type="dxa"/>
            <w:gridSpan w:val="2"/>
            <w:vAlign w:val="center"/>
          </w:tcPr>
          <w:p w14:paraId="7F058EB5"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340BECD"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5E47A7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93BFA35" w14:textId="23940504"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CFA9334" w14:textId="573EC8B6"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3EE0477" w14:textId="1EA6DB4A"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7D2E0326" w14:textId="602A44EB"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602" w:type="dxa"/>
            <w:gridSpan w:val="3"/>
            <w:tcBorders>
              <w:left w:val="single" w:sz="4" w:space="0" w:color="auto"/>
              <w:right w:val="single" w:sz="4" w:space="0" w:color="auto"/>
            </w:tcBorders>
            <w:shd w:val="clear" w:color="auto" w:fill="auto"/>
            <w:vAlign w:val="center"/>
          </w:tcPr>
          <w:p w14:paraId="693BB24D"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2342A96"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79B4D839" w14:textId="77777777" w:rsidTr="0027765B">
        <w:trPr>
          <w:trHeight w:val="385"/>
        </w:trPr>
        <w:tc>
          <w:tcPr>
            <w:tcW w:w="1447" w:type="dxa"/>
            <w:tcBorders>
              <w:bottom w:val="single" w:sz="4" w:space="0" w:color="auto"/>
            </w:tcBorders>
            <w:vAlign w:val="center"/>
          </w:tcPr>
          <w:p w14:paraId="76B4CB33" w14:textId="36F30054"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11-230</w:t>
            </w:r>
          </w:p>
        </w:tc>
        <w:tc>
          <w:tcPr>
            <w:tcW w:w="1167" w:type="dxa"/>
            <w:gridSpan w:val="2"/>
            <w:vAlign w:val="center"/>
          </w:tcPr>
          <w:p w14:paraId="10E44E87"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A5533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E75DAA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A519CDE" w14:textId="6E70F5A9"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7FBE1F0" w14:textId="58AB1BD3"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7517A69A" w14:textId="375756A1"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75F49C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D9EE7A9"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429FBFD"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1CE91358" w14:textId="77777777" w:rsidTr="0027765B">
        <w:trPr>
          <w:trHeight w:val="385"/>
        </w:trPr>
        <w:tc>
          <w:tcPr>
            <w:tcW w:w="1447" w:type="dxa"/>
            <w:tcBorders>
              <w:bottom w:val="single" w:sz="4" w:space="0" w:color="auto"/>
            </w:tcBorders>
            <w:vAlign w:val="center"/>
          </w:tcPr>
          <w:p w14:paraId="29D7EF34" w14:textId="7AE73F06"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11-240</w:t>
            </w:r>
          </w:p>
        </w:tc>
        <w:tc>
          <w:tcPr>
            <w:tcW w:w="1167" w:type="dxa"/>
            <w:gridSpan w:val="2"/>
            <w:vAlign w:val="center"/>
          </w:tcPr>
          <w:p w14:paraId="5C00785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9151193"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84FECD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D3D2BE1" w14:textId="47F2D909"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EC90650" w14:textId="45C42089"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shd w:val="clear" w:color="auto" w:fill="auto"/>
            <w:vAlign w:val="center"/>
          </w:tcPr>
          <w:p w14:paraId="01043862" w14:textId="1020F938" w:rsidR="0037652D" w:rsidRPr="00430532" w:rsidRDefault="002B59A9"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9F3AAE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3EFDBE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3D2E6B3"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1B7B4F9E" w14:textId="77777777" w:rsidTr="0027765B">
        <w:trPr>
          <w:trHeight w:val="349"/>
        </w:trPr>
        <w:tc>
          <w:tcPr>
            <w:tcW w:w="1447" w:type="dxa"/>
            <w:shd w:val="clear" w:color="auto" w:fill="auto"/>
            <w:vAlign w:val="center"/>
          </w:tcPr>
          <w:p w14:paraId="269FB6E7"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583885D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B74A092"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440AB60"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FFB4D68"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6D545D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EE5A971"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BA22772"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6D0209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980564C"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26D3AE26" w14:textId="77777777" w:rsidTr="0027765B">
        <w:trPr>
          <w:trHeight w:val="777"/>
        </w:trPr>
        <w:tc>
          <w:tcPr>
            <w:tcW w:w="10440" w:type="dxa"/>
            <w:gridSpan w:val="15"/>
            <w:tcBorders>
              <w:top w:val="nil"/>
            </w:tcBorders>
          </w:tcPr>
          <w:p w14:paraId="64AA281A"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AB21201" w14:textId="77777777" w:rsidR="002B59A9" w:rsidRDefault="002B59A9" w:rsidP="002B59A9">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R1 : Conserver tant que la municipalité est propriétaire du bien.</w:t>
            </w:r>
          </w:p>
          <w:p w14:paraId="4070D6BD" w14:textId="3F182245" w:rsidR="002B59A9" w:rsidRDefault="002B59A9" w:rsidP="002B59A9">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R2 : </w:t>
            </w:r>
            <w:r w:rsidR="00C94F1D">
              <w:rPr>
                <w:rFonts w:ascii="Calibri" w:eastAsia="Calibri" w:hAnsi="Calibri" w:cs="Calibri"/>
                <w:w w:val="100"/>
                <w:szCs w:val="20"/>
                <w:lang w:val="fr-CA"/>
              </w:rPr>
              <w:t xml:space="preserve">Conserver </w:t>
            </w:r>
            <w:r w:rsidRPr="002B59A9">
              <w:rPr>
                <w:rFonts w:ascii="Calibri" w:eastAsia="Calibri" w:hAnsi="Calibri" w:cs="Calibri"/>
                <w:w w:val="100"/>
                <w:szCs w:val="20"/>
                <w:lang w:val="fr-CA"/>
              </w:rPr>
              <w:t>10 ans pour les biens immobiliers.</w:t>
            </w:r>
          </w:p>
          <w:p w14:paraId="2B97492D" w14:textId="77777777" w:rsidR="002B59A9" w:rsidRDefault="002B59A9" w:rsidP="002B59A9">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R3 : Conserver pour la durée du prêt.</w:t>
            </w:r>
          </w:p>
          <w:p w14:paraId="092335CD" w14:textId="4A423085" w:rsidR="0037652D" w:rsidRPr="00430532" w:rsidRDefault="002B59A9" w:rsidP="002B59A9">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R4 : Conserver jusqu</w:t>
            </w:r>
            <w:r w:rsidR="00E53B4A">
              <w:rPr>
                <w:rFonts w:ascii="Calibri" w:eastAsia="Calibri" w:hAnsi="Calibri" w:cs="Calibri"/>
                <w:w w:val="100"/>
                <w:szCs w:val="20"/>
                <w:lang w:val="fr-CA"/>
              </w:rPr>
              <w:t>’</w:t>
            </w:r>
            <w:r w:rsidRPr="002B59A9">
              <w:rPr>
                <w:rFonts w:ascii="Calibri" w:eastAsia="Calibri" w:hAnsi="Calibri" w:cs="Calibri"/>
                <w:w w:val="100"/>
                <w:szCs w:val="20"/>
                <w:lang w:val="fr-CA"/>
              </w:rPr>
              <w:t>au remplacement par une nouvelle version.</w:t>
            </w:r>
          </w:p>
        </w:tc>
      </w:tr>
      <w:tr w:rsidR="0037652D" w:rsidRPr="00430532" w14:paraId="456A5CEB" w14:textId="77777777" w:rsidTr="0027765B">
        <w:trPr>
          <w:trHeight w:val="169"/>
        </w:trPr>
        <w:tc>
          <w:tcPr>
            <w:tcW w:w="10440" w:type="dxa"/>
            <w:gridSpan w:val="15"/>
            <w:tcBorders>
              <w:top w:val="nil"/>
            </w:tcBorders>
          </w:tcPr>
          <w:p w14:paraId="21CCB5E2"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28F5E73"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5FF3A452" w14:textId="77777777" w:rsidTr="0027765B">
        <w:trPr>
          <w:trHeight w:val="647"/>
        </w:trPr>
        <w:tc>
          <w:tcPr>
            <w:tcW w:w="1717" w:type="dxa"/>
            <w:gridSpan w:val="2"/>
            <w:vMerge w:val="restart"/>
            <w:tcBorders>
              <w:top w:val="single" w:sz="4" w:space="0" w:color="auto"/>
            </w:tcBorders>
          </w:tcPr>
          <w:p w14:paraId="7127291B"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660EE05"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4F97D702"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20537A"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62F2A70"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A7BF097"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FC9ABE5"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6D43E44" w14:textId="48DCE750" w:rsidR="0037652D" w:rsidRPr="00430532" w:rsidRDefault="00FF4524"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11-300</w:t>
            </w:r>
          </w:p>
        </w:tc>
        <w:tc>
          <w:tcPr>
            <w:tcW w:w="1923" w:type="dxa"/>
            <w:gridSpan w:val="3"/>
            <w:vMerge w:val="restart"/>
            <w:tcBorders>
              <w:top w:val="single" w:sz="4" w:space="0" w:color="auto"/>
            </w:tcBorders>
          </w:tcPr>
          <w:p w14:paraId="07659AE3"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5D22EAC7" w14:textId="77777777" w:rsidTr="0027765B">
        <w:trPr>
          <w:trHeight w:val="534"/>
        </w:trPr>
        <w:tc>
          <w:tcPr>
            <w:tcW w:w="1717" w:type="dxa"/>
            <w:gridSpan w:val="2"/>
            <w:vMerge/>
            <w:tcBorders>
              <w:bottom w:val="single" w:sz="4" w:space="0" w:color="auto"/>
            </w:tcBorders>
          </w:tcPr>
          <w:p w14:paraId="20F3BDED"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1C9E24C" w14:textId="50F6127A"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8FB5619"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4BD32532" w14:textId="77777777" w:rsidTr="0027765B">
        <w:trPr>
          <w:trHeight w:val="330"/>
        </w:trPr>
        <w:tc>
          <w:tcPr>
            <w:tcW w:w="10440" w:type="dxa"/>
            <w:gridSpan w:val="15"/>
            <w:tcBorders>
              <w:top w:val="single" w:sz="4" w:space="0" w:color="auto"/>
            </w:tcBorders>
            <w:shd w:val="clear" w:color="auto" w:fill="DBE5F1"/>
            <w:vAlign w:val="center"/>
          </w:tcPr>
          <w:p w14:paraId="1F95AB23"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2B46018" w14:textId="77777777" w:rsidTr="0027765B">
        <w:trPr>
          <w:trHeight w:val="601"/>
        </w:trPr>
        <w:tc>
          <w:tcPr>
            <w:tcW w:w="7531" w:type="dxa"/>
            <w:gridSpan w:val="9"/>
          </w:tcPr>
          <w:p w14:paraId="7E46D3F0"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E3DAA26" w14:textId="4A6B3674" w:rsidR="0037652D" w:rsidRPr="00430532" w:rsidRDefault="00FF4524" w:rsidP="0027765B">
            <w:pPr>
              <w:pStyle w:val="Titre3"/>
              <w:rPr>
                <w:rFonts w:eastAsia="Times New Roman"/>
                <w:w w:val="100"/>
                <w:lang w:val="fr-CA"/>
              </w:rPr>
            </w:pPr>
            <w:bookmarkStart w:id="227" w:name="_Toc115082255"/>
            <w:r w:rsidRPr="00FF4524">
              <w:rPr>
                <w:rFonts w:eastAsia="Times New Roman"/>
                <w:w w:val="100"/>
                <w:lang w:val="fr-CA"/>
              </w:rPr>
              <w:t>Gestion des services professionnels offerts par la municipalité</w:t>
            </w:r>
            <w:bookmarkEnd w:id="227"/>
          </w:p>
        </w:tc>
        <w:tc>
          <w:tcPr>
            <w:tcW w:w="1488" w:type="dxa"/>
            <w:gridSpan w:val="4"/>
          </w:tcPr>
          <w:p w14:paraId="1EB57FB3"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3F0AE4D"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335B8342"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8C75929" w14:textId="3C22986E" w:rsidR="0037652D" w:rsidRPr="00430532" w:rsidRDefault="00FF4524"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11-300</w:t>
            </w:r>
          </w:p>
        </w:tc>
      </w:tr>
      <w:tr w:rsidR="0037652D" w:rsidRPr="00430532" w14:paraId="7CAE88F4" w14:textId="77777777" w:rsidTr="0027765B">
        <w:trPr>
          <w:trHeight w:val="403"/>
        </w:trPr>
        <w:tc>
          <w:tcPr>
            <w:tcW w:w="7531" w:type="dxa"/>
            <w:gridSpan w:val="9"/>
          </w:tcPr>
          <w:p w14:paraId="0CD76FA2"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FE25785"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69444F99"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0C12C70D" w14:textId="77777777" w:rsidTr="0027765B">
        <w:trPr>
          <w:trHeight w:val="498"/>
        </w:trPr>
        <w:tc>
          <w:tcPr>
            <w:tcW w:w="10440" w:type="dxa"/>
            <w:gridSpan w:val="15"/>
          </w:tcPr>
          <w:p w14:paraId="4EC8F9D1" w14:textId="3E963672"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F24A676"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0C2A5AC3" w14:textId="77777777" w:rsidTr="0027765B">
        <w:trPr>
          <w:trHeight w:val="733"/>
        </w:trPr>
        <w:tc>
          <w:tcPr>
            <w:tcW w:w="10440" w:type="dxa"/>
            <w:gridSpan w:val="15"/>
          </w:tcPr>
          <w:p w14:paraId="476AEA74"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BB14ED6" w14:textId="1BE78C1B" w:rsidR="0037652D" w:rsidRPr="00430532" w:rsidRDefault="00FF4524" w:rsidP="0027765B">
            <w:pPr>
              <w:spacing w:after="0" w:line="259" w:lineRule="auto"/>
              <w:rPr>
                <w:rFonts w:ascii="Calibri" w:eastAsia="Calibri" w:hAnsi="Calibri" w:cs="Calibri"/>
                <w:w w:val="100"/>
                <w:szCs w:val="20"/>
                <w:lang w:val="fr-CA"/>
              </w:rPr>
            </w:pPr>
            <w:bookmarkStart w:id="228" w:name="_Hlk109124738"/>
            <w:r w:rsidRPr="00FF4524">
              <w:rPr>
                <w:rFonts w:ascii="Calibri" w:eastAsia="Calibri" w:hAnsi="Calibri" w:cs="Calibri"/>
                <w:w w:val="100"/>
                <w:szCs w:val="20"/>
                <w:lang w:val="fr-CA"/>
              </w:rPr>
              <w:t xml:space="preserve">Documents relatifs aux livrables associés aux services professionnels offerts par la municipalité : services juridiques, ingénierie, inspection régionale, gestion documentaire, géomatique, marketing et communication, conception de politiques familiales, préparation de plans et </w:t>
            </w:r>
            <w:r w:rsidR="00624962">
              <w:rPr>
                <w:rFonts w:ascii="Calibri" w:eastAsia="Calibri" w:hAnsi="Calibri" w:cs="Calibri"/>
                <w:w w:val="100"/>
                <w:szCs w:val="20"/>
                <w:lang w:val="fr-CA"/>
              </w:rPr>
              <w:t xml:space="preserve">de </w:t>
            </w:r>
            <w:r w:rsidRPr="00FF4524">
              <w:rPr>
                <w:rFonts w:ascii="Calibri" w:eastAsia="Calibri" w:hAnsi="Calibri" w:cs="Calibri"/>
                <w:w w:val="100"/>
                <w:szCs w:val="20"/>
                <w:lang w:val="fr-CA"/>
              </w:rPr>
              <w:t>règlements d</w:t>
            </w:r>
            <w:r w:rsidR="00E53B4A">
              <w:rPr>
                <w:rFonts w:ascii="Calibri" w:eastAsia="Calibri" w:hAnsi="Calibri" w:cs="Calibri"/>
                <w:w w:val="100"/>
                <w:szCs w:val="20"/>
                <w:lang w:val="fr-CA"/>
              </w:rPr>
              <w:t>’</w:t>
            </w:r>
            <w:r w:rsidRPr="00FF4524">
              <w:rPr>
                <w:rFonts w:ascii="Calibri" w:eastAsia="Calibri" w:hAnsi="Calibri" w:cs="Calibri"/>
                <w:w w:val="100"/>
                <w:szCs w:val="20"/>
                <w:lang w:val="fr-CA"/>
              </w:rPr>
              <w:t>urbanisme, etc.</w:t>
            </w:r>
            <w:bookmarkEnd w:id="228"/>
          </w:p>
        </w:tc>
      </w:tr>
      <w:tr w:rsidR="0037652D" w:rsidRPr="00430532" w14:paraId="627B9987" w14:textId="77777777" w:rsidTr="0027765B">
        <w:trPr>
          <w:trHeight w:val="1250"/>
        </w:trPr>
        <w:tc>
          <w:tcPr>
            <w:tcW w:w="10440" w:type="dxa"/>
            <w:gridSpan w:val="15"/>
            <w:tcBorders>
              <w:bottom w:val="dashed" w:sz="4" w:space="0" w:color="auto"/>
            </w:tcBorders>
          </w:tcPr>
          <w:p w14:paraId="4FE8976C"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0596A29E" w14:textId="6A550CA1" w:rsidR="00FF4524" w:rsidRPr="00FF4524" w:rsidRDefault="00FF4524" w:rsidP="00FF4524">
            <w:pPr>
              <w:autoSpaceDE w:val="0"/>
              <w:autoSpaceDN w:val="0"/>
              <w:adjustRightInd w:val="0"/>
              <w:spacing w:after="0"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11-310 Ingénierie</w:t>
            </w:r>
          </w:p>
          <w:p w14:paraId="56E5D9A1" w14:textId="519B2B06" w:rsidR="00FF4524" w:rsidRPr="00FF4524" w:rsidRDefault="00FF4524" w:rsidP="0027765B">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Dossiers de </w:t>
            </w:r>
            <w:bookmarkStart w:id="229" w:name="_Hlk109124892"/>
            <w:r w:rsidRPr="00FF4524">
              <w:rPr>
                <w:rFonts w:ascii="Calibri" w:eastAsia="Calibri" w:hAnsi="Calibri" w:cs="Calibri"/>
                <w:bCs/>
                <w:w w:val="100"/>
                <w:szCs w:val="20"/>
                <w:lang w:val="fr-CA"/>
              </w:rPr>
              <w:t xml:space="preserve">projets de construction ou de réfection majeure </w:t>
            </w:r>
            <w:r w:rsidR="00B80B8D" w:rsidRPr="00B80B8D">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00B80B8D" w:rsidRPr="00B80B8D">
              <w:rPr>
                <w:rFonts w:ascii="Calibri" w:eastAsia="Calibri" w:hAnsi="Calibri" w:cs="Calibri"/>
                <w:bCs/>
                <w:w w:val="100"/>
                <w:szCs w:val="20"/>
                <w:lang w:val="fr-CA"/>
              </w:rPr>
              <w:t xml:space="preserve">infrastructures (bâtiments, rues, routes, chemins, projets </w:t>
            </w:r>
            <w:r w:rsidR="00C40948">
              <w:rPr>
                <w:rFonts w:ascii="Calibri" w:eastAsia="Calibri" w:hAnsi="Calibri" w:cs="Calibri"/>
                <w:bCs/>
                <w:w w:val="100"/>
                <w:szCs w:val="20"/>
                <w:lang w:val="fr-CA"/>
              </w:rPr>
              <w:t>touchant l</w:t>
            </w:r>
            <w:r w:rsidR="00E53B4A">
              <w:rPr>
                <w:rFonts w:ascii="Calibri" w:eastAsia="Calibri" w:hAnsi="Calibri" w:cs="Calibri"/>
                <w:bCs/>
                <w:w w:val="100"/>
                <w:szCs w:val="20"/>
                <w:lang w:val="fr-CA"/>
              </w:rPr>
              <w:t>’</w:t>
            </w:r>
            <w:r w:rsidR="00B80B8D" w:rsidRPr="00B80B8D">
              <w:rPr>
                <w:rFonts w:ascii="Calibri" w:eastAsia="Calibri" w:hAnsi="Calibri" w:cs="Calibri"/>
                <w:bCs/>
                <w:w w:val="100"/>
                <w:szCs w:val="20"/>
                <w:lang w:val="fr-CA"/>
              </w:rPr>
              <w:t>eau potable</w:t>
            </w:r>
            <w:r w:rsidR="00C40948">
              <w:rPr>
                <w:rFonts w:ascii="Calibri" w:eastAsia="Calibri" w:hAnsi="Calibri" w:cs="Calibri"/>
                <w:bCs/>
                <w:w w:val="100"/>
                <w:szCs w:val="20"/>
                <w:lang w:val="fr-CA"/>
              </w:rPr>
              <w:t xml:space="preserve"> ou les</w:t>
            </w:r>
            <w:r w:rsidR="00B80B8D" w:rsidRPr="00B80B8D">
              <w:rPr>
                <w:rFonts w:ascii="Calibri" w:eastAsia="Calibri" w:hAnsi="Calibri" w:cs="Calibri"/>
                <w:bCs/>
                <w:w w:val="100"/>
                <w:szCs w:val="20"/>
                <w:lang w:val="fr-CA"/>
              </w:rPr>
              <w:t xml:space="preserve"> eaux usées)</w:t>
            </w:r>
            <w:r w:rsidR="00B80B8D">
              <w:rPr>
                <w:rFonts w:ascii="Calibri" w:eastAsia="Calibri" w:hAnsi="Calibri" w:cs="Calibri"/>
                <w:bCs/>
                <w:w w:val="100"/>
                <w:szCs w:val="20"/>
                <w:lang w:val="fr-CA"/>
              </w:rPr>
              <w:t xml:space="preserve">, </w:t>
            </w:r>
            <w:r w:rsidRPr="00FF4524">
              <w:rPr>
                <w:rFonts w:ascii="Calibri" w:eastAsia="Calibri" w:hAnsi="Calibri" w:cs="Calibri"/>
                <w:bCs/>
                <w:w w:val="100"/>
                <w:szCs w:val="20"/>
                <w:lang w:val="fr-CA"/>
              </w:rPr>
              <w:t>études, appels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offres, soumissions, rapports, certificats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autorisation, photographies.</w:t>
            </w:r>
            <w:bookmarkEnd w:id="229"/>
          </w:p>
          <w:p w14:paraId="48928CB4" w14:textId="77777777" w:rsidR="00FF4524" w:rsidRPr="00FF4524" w:rsidRDefault="00FF4524" w:rsidP="00FF4524">
            <w:pPr>
              <w:autoSpaceDE w:val="0"/>
              <w:autoSpaceDN w:val="0"/>
              <w:adjustRightInd w:val="0"/>
              <w:spacing w:after="0" w:line="259" w:lineRule="auto"/>
              <w:rPr>
                <w:rFonts w:ascii="Calibri" w:eastAsia="Calibri" w:hAnsi="Calibri" w:cs="Calibri"/>
                <w:bCs/>
                <w:w w:val="100"/>
                <w:szCs w:val="20"/>
                <w:lang w:val="fr-CA"/>
              </w:rPr>
            </w:pPr>
          </w:p>
          <w:p w14:paraId="392CAD95" w14:textId="20DCDBE9" w:rsidR="00FF4524" w:rsidRPr="00FF4524" w:rsidRDefault="00FF4524" w:rsidP="00FF4524">
            <w:pPr>
              <w:autoSpaceDE w:val="0"/>
              <w:autoSpaceDN w:val="0"/>
              <w:adjustRightInd w:val="0"/>
              <w:spacing w:after="0"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11-320 Services juridiques</w:t>
            </w:r>
          </w:p>
          <w:p w14:paraId="2140979B" w14:textId="5D7C6DD4" w:rsidR="00FF4524" w:rsidRPr="00FF4524" w:rsidRDefault="00FF4524" w:rsidP="00FF4524">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Projets </w:t>
            </w:r>
            <w:bookmarkStart w:id="230" w:name="_Hlk109124977"/>
            <w:r w:rsidRPr="00FF4524">
              <w:rPr>
                <w:rFonts w:ascii="Calibri" w:eastAsia="Calibri" w:hAnsi="Calibri" w:cs="Calibri"/>
                <w:bCs/>
                <w:w w:val="100"/>
                <w:szCs w:val="20"/>
                <w:lang w:val="fr-CA"/>
              </w:rPr>
              <w:t>de règlements, avis juridiques, contrats et négociation</w:t>
            </w:r>
            <w:r w:rsidR="00C40948">
              <w:rPr>
                <w:rFonts w:ascii="Calibri" w:eastAsia="Calibri" w:hAnsi="Calibri" w:cs="Calibri"/>
                <w:bCs/>
                <w:w w:val="100"/>
                <w:szCs w:val="20"/>
                <w:lang w:val="fr-CA"/>
              </w:rPr>
              <w:t>s</w:t>
            </w:r>
            <w:r w:rsidRPr="00FF4524">
              <w:rPr>
                <w:rFonts w:ascii="Calibri" w:eastAsia="Calibri" w:hAnsi="Calibri" w:cs="Calibri"/>
                <w:bCs/>
                <w:w w:val="100"/>
                <w:szCs w:val="20"/>
                <w:lang w:val="fr-CA"/>
              </w:rPr>
              <w:t xml:space="preserve"> de contrats, rapports, mises en demeure, poursuites.</w:t>
            </w:r>
            <w:bookmarkEnd w:id="230"/>
          </w:p>
          <w:p w14:paraId="7C2C3AFA" w14:textId="77777777" w:rsidR="00FF4524" w:rsidRPr="00FF4524" w:rsidRDefault="00FF4524" w:rsidP="00FF4524">
            <w:pPr>
              <w:autoSpaceDE w:val="0"/>
              <w:autoSpaceDN w:val="0"/>
              <w:adjustRightInd w:val="0"/>
              <w:spacing w:after="0" w:line="259" w:lineRule="auto"/>
              <w:rPr>
                <w:rFonts w:ascii="Calibri" w:eastAsia="Calibri" w:hAnsi="Calibri" w:cs="Calibri"/>
                <w:bCs/>
                <w:w w:val="100"/>
                <w:szCs w:val="20"/>
                <w:lang w:val="fr-CA"/>
              </w:rPr>
            </w:pPr>
          </w:p>
          <w:p w14:paraId="47DF8E0B" w14:textId="4A9C1D81" w:rsidR="00FF4524" w:rsidRPr="00FF4524" w:rsidRDefault="00FF4524" w:rsidP="00FF4524">
            <w:pPr>
              <w:autoSpaceDE w:val="0"/>
              <w:autoSpaceDN w:val="0"/>
              <w:adjustRightInd w:val="0"/>
              <w:spacing w:after="0"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11-330 Urbanisme</w:t>
            </w:r>
          </w:p>
          <w:p w14:paraId="026E0701" w14:textId="1CE2D60B" w:rsidR="00FF4524" w:rsidRPr="00FF4524" w:rsidRDefault="00FF4524" w:rsidP="00FF4524">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Comptes </w:t>
            </w:r>
            <w:bookmarkStart w:id="231" w:name="_Hlk109125030"/>
            <w:r w:rsidRPr="00FF4524">
              <w:rPr>
                <w:rFonts w:ascii="Calibri" w:eastAsia="Calibri" w:hAnsi="Calibri" w:cs="Calibri"/>
                <w:bCs/>
                <w:w w:val="100"/>
                <w:szCs w:val="20"/>
                <w:lang w:val="fr-CA"/>
              </w:rPr>
              <w:t>rendus de rencontre</w:t>
            </w:r>
            <w:r w:rsidR="009A0B07">
              <w:rPr>
                <w:rFonts w:ascii="Calibri" w:eastAsia="Calibri" w:hAnsi="Calibri" w:cs="Calibri"/>
                <w:bCs/>
                <w:w w:val="100"/>
                <w:szCs w:val="20"/>
                <w:lang w:val="fr-CA"/>
              </w:rPr>
              <w:t>s</w:t>
            </w:r>
            <w:r w:rsidRPr="00FF4524">
              <w:rPr>
                <w:rFonts w:ascii="Calibri" w:eastAsia="Calibri" w:hAnsi="Calibri" w:cs="Calibri"/>
                <w:bCs/>
                <w:w w:val="100"/>
                <w:szCs w:val="20"/>
                <w:lang w:val="fr-CA"/>
              </w:rPr>
              <w:t>, études, projets de règlements.</w:t>
            </w:r>
            <w:bookmarkEnd w:id="231"/>
          </w:p>
          <w:p w14:paraId="38078008" w14:textId="77777777" w:rsidR="00FF4524" w:rsidRPr="00FF4524" w:rsidRDefault="00FF4524" w:rsidP="00FF4524">
            <w:pPr>
              <w:autoSpaceDE w:val="0"/>
              <w:autoSpaceDN w:val="0"/>
              <w:adjustRightInd w:val="0"/>
              <w:spacing w:after="0" w:line="259" w:lineRule="auto"/>
              <w:rPr>
                <w:rFonts w:ascii="Calibri" w:eastAsia="Calibri" w:hAnsi="Calibri" w:cs="Calibri"/>
                <w:bCs/>
                <w:w w:val="100"/>
                <w:szCs w:val="20"/>
                <w:lang w:val="fr-CA"/>
              </w:rPr>
            </w:pPr>
          </w:p>
          <w:p w14:paraId="12C7924B" w14:textId="0D7D7B1F" w:rsidR="00FF4524" w:rsidRPr="00FF4524" w:rsidRDefault="00FF4524" w:rsidP="00FF4524">
            <w:pPr>
              <w:autoSpaceDE w:val="0"/>
              <w:autoSpaceDN w:val="0"/>
              <w:adjustRightInd w:val="0"/>
              <w:spacing w:after="0"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 xml:space="preserve">11-340 </w:t>
            </w:r>
            <w:r w:rsidR="00497067">
              <w:rPr>
                <w:rFonts w:ascii="Calibri" w:eastAsia="Calibri" w:hAnsi="Calibri" w:cs="Calibri"/>
                <w:b/>
                <w:w w:val="100"/>
                <w:szCs w:val="20"/>
                <w:lang w:val="fr-CA"/>
              </w:rPr>
              <w:t>Autres s</w:t>
            </w:r>
            <w:r w:rsidRPr="00FF4524">
              <w:rPr>
                <w:rFonts w:ascii="Calibri" w:eastAsia="Calibri" w:hAnsi="Calibri" w:cs="Calibri"/>
                <w:b/>
                <w:w w:val="100"/>
                <w:szCs w:val="20"/>
                <w:lang w:val="fr-CA"/>
              </w:rPr>
              <w:t>ervice</w:t>
            </w:r>
            <w:r w:rsidR="00C40948">
              <w:rPr>
                <w:rFonts w:ascii="Calibri" w:eastAsia="Calibri" w:hAnsi="Calibri" w:cs="Calibri"/>
                <w:b/>
                <w:w w:val="100"/>
                <w:szCs w:val="20"/>
                <w:lang w:val="fr-CA"/>
              </w:rPr>
              <w:t>s</w:t>
            </w:r>
            <w:r w:rsidRPr="00FF4524">
              <w:rPr>
                <w:rFonts w:ascii="Calibri" w:eastAsia="Calibri" w:hAnsi="Calibri" w:cs="Calibri"/>
                <w:b/>
                <w:w w:val="100"/>
                <w:szCs w:val="20"/>
                <w:lang w:val="fr-CA"/>
              </w:rPr>
              <w:t xml:space="preserve"> professionnel</w:t>
            </w:r>
            <w:r w:rsidR="00C40948">
              <w:rPr>
                <w:rFonts w:ascii="Calibri" w:eastAsia="Calibri" w:hAnsi="Calibri" w:cs="Calibri"/>
                <w:b/>
                <w:w w:val="100"/>
                <w:szCs w:val="20"/>
                <w:lang w:val="fr-CA"/>
              </w:rPr>
              <w:t>s</w:t>
            </w:r>
          </w:p>
          <w:p w14:paraId="5D499130" w14:textId="4BBFDDE8" w:rsidR="00FF4524" w:rsidRDefault="00FF4524" w:rsidP="00FF4524">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Inspection régionale : </w:t>
            </w:r>
            <w:bookmarkStart w:id="232" w:name="_Hlk109125061"/>
            <w:r w:rsidRPr="00FF4524">
              <w:rPr>
                <w:rFonts w:ascii="Calibri" w:eastAsia="Calibri" w:hAnsi="Calibri" w:cs="Calibri"/>
                <w:bCs/>
                <w:w w:val="100"/>
                <w:szCs w:val="20"/>
                <w:lang w:val="fr-CA"/>
              </w:rPr>
              <w:t>dossiers documentant l</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application des règlements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urbanisme de la municipalité (permis de construction</w:t>
            </w:r>
            <w:r w:rsidR="00C40948">
              <w:rPr>
                <w:rFonts w:ascii="Calibri" w:eastAsia="Calibri" w:hAnsi="Calibri" w:cs="Calibri"/>
                <w:bCs/>
                <w:w w:val="100"/>
                <w:szCs w:val="20"/>
                <w:lang w:val="fr-CA"/>
              </w:rPr>
              <w:t xml:space="preserve"> ou de</w:t>
            </w:r>
            <w:r w:rsidRPr="00FF4524">
              <w:rPr>
                <w:rFonts w:ascii="Calibri" w:eastAsia="Calibri" w:hAnsi="Calibri" w:cs="Calibri"/>
                <w:bCs/>
                <w:w w:val="100"/>
                <w:szCs w:val="20"/>
                <w:lang w:val="fr-CA"/>
              </w:rPr>
              <w:t xml:space="preserve"> rénovation, rapports </w:t>
            </w:r>
            <w:r w:rsidR="00C40948">
              <w:rPr>
                <w:rFonts w:ascii="Calibri" w:eastAsia="Calibri" w:hAnsi="Calibri" w:cs="Calibri"/>
                <w:bCs/>
                <w:w w:val="100"/>
                <w:szCs w:val="20"/>
                <w:lang w:val="fr-CA"/>
              </w:rPr>
              <w:t xml:space="preserve">de </w:t>
            </w:r>
            <w:r w:rsidRPr="00FF4524">
              <w:rPr>
                <w:rFonts w:ascii="Calibri" w:eastAsia="Calibri" w:hAnsi="Calibri" w:cs="Calibri"/>
                <w:bCs/>
                <w:w w:val="100"/>
                <w:szCs w:val="20"/>
                <w:lang w:val="fr-CA"/>
              </w:rPr>
              <w:t xml:space="preserve">percolation </w:t>
            </w:r>
            <w:r w:rsidR="00C40948">
              <w:rPr>
                <w:rFonts w:ascii="Calibri" w:eastAsia="Calibri" w:hAnsi="Calibri" w:cs="Calibri"/>
                <w:bCs/>
                <w:w w:val="100"/>
                <w:szCs w:val="20"/>
                <w:lang w:val="fr-CA"/>
              </w:rPr>
              <w:t>d’</w:t>
            </w:r>
            <w:r w:rsidRPr="00FF4524">
              <w:rPr>
                <w:rFonts w:ascii="Calibri" w:eastAsia="Calibri" w:hAnsi="Calibri" w:cs="Calibri"/>
                <w:bCs/>
                <w:w w:val="100"/>
                <w:szCs w:val="20"/>
                <w:lang w:val="fr-CA"/>
              </w:rPr>
              <w:t>installations septiques, etc.) au zonage agricole, à la protection de l</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 xml:space="preserve">environnement, </w:t>
            </w:r>
            <w:r w:rsidR="00BB63C5">
              <w:rPr>
                <w:rFonts w:ascii="Calibri" w:eastAsia="Calibri" w:hAnsi="Calibri" w:cs="Calibri"/>
                <w:bCs/>
                <w:w w:val="100"/>
                <w:szCs w:val="20"/>
                <w:lang w:val="fr-CA"/>
              </w:rPr>
              <w:t>au</w:t>
            </w:r>
            <w:r w:rsidRPr="00FF4524">
              <w:rPr>
                <w:rFonts w:ascii="Calibri" w:eastAsia="Calibri" w:hAnsi="Calibri" w:cs="Calibri"/>
                <w:bCs/>
                <w:w w:val="100"/>
                <w:szCs w:val="20"/>
                <w:lang w:val="fr-CA"/>
              </w:rPr>
              <w:t xml:space="preserve"> développement du territoire (projets industriels, résidentiels, commerciaux, agricoles) ainsi qu</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 xml:space="preserve">à la gestion des numéros </w:t>
            </w:r>
            <w:r w:rsidR="00882F74">
              <w:rPr>
                <w:rFonts w:ascii="Calibri" w:eastAsia="Calibri" w:hAnsi="Calibri" w:cs="Calibri"/>
                <w:bCs/>
                <w:w w:val="100"/>
                <w:szCs w:val="20"/>
                <w:lang w:val="fr-CA"/>
              </w:rPr>
              <w:t>d’immeuble</w:t>
            </w:r>
            <w:r>
              <w:rPr>
                <w:rFonts w:ascii="Calibri" w:eastAsia="Calibri" w:hAnsi="Calibri" w:cs="Calibri"/>
                <w:bCs/>
                <w:w w:val="100"/>
                <w:szCs w:val="20"/>
                <w:lang w:val="fr-CA"/>
              </w:rPr>
              <w:t>.</w:t>
            </w:r>
            <w:bookmarkEnd w:id="232"/>
          </w:p>
          <w:p w14:paraId="59641AEB" w14:textId="1AB0FC1A" w:rsidR="00FF4524" w:rsidRDefault="00FF4524" w:rsidP="0027765B">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Gestion documentaire : plans de classification, </w:t>
            </w:r>
            <w:bookmarkStart w:id="233" w:name="_Hlk109125115"/>
            <w:r w:rsidRPr="00FF4524">
              <w:rPr>
                <w:rFonts w:ascii="Calibri" w:eastAsia="Calibri" w:hAnsi="Calibri" w:cs="Calibri"/>
                <w:bCs/>
                <w:w w:val="100"/>
                <w:szCs w:val="20"/>
                <w:lang w:val="fr-CA"/>
              </w:rPr>
              <w:t>calendriers de conservation, rapports, manuels</w:t>
            </w:r>
            <w:r w:rsidR="00D00D4F">
              <w:rPr>
                <w:rFonts w:ascii="Calibri" w:eastAsia="Calibri" w:hAnsi="Calibri" w:cs="Calibri"/>
                <w:bCs/>
                <w:w w:val="100"/>
                <w:szCs w:val="20"/>
                <w:lang w:val="fr-CA"/>
              </w:rPr>
              <w:t>,</w:t>
            </w:r>
            <w:r w:rsidRPr="00FF4524">
              <w:rPr>
                <w:rFonts w:ascii="Calibri" w:eastAsia="Calibri" w:hAnsi="Calibri" w:cs="Calibri"/>
                <w:bCs/>
                <w:w w:val="100"/>
                <w:szCs w:val="20"/>
                <w:lang w:val="fr-CA"/>
              </w:rPr>
              <w:t xml:space="preserve"> guides.</w:t>
            </w:r>
            <w:bookmarkEnd w:id="233"/>
          </w:p>
          <w:p w14:paraId="4C1E33CF" w14:textId="12C43DBA" w:rsidR="00FF4524" w:rsidRDefault="00FF4524" w:rsidP="00FF4524">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Communication : projets graphiques, visuels et audiovisuels.</w:t>
            </w:r>
          </w:p>
          <w:p w14:paraId="2905E6FF" w14:textId="50F44E06" w:rsidR="0037652D" w:rsidRPr="00FF4524" w:rsidRDefault="00FF4524" w:rsidP="00FF4524">
            <w:pPr>
              <w:pStyle w:val="Paragraphedeliste"/>
              <w:numPr>
                <w:ilvl w:val="0"/>
                <w:numId w:val="119"/>
              </w:numPr>
              <w:autoSpaceDE w:val="0"/>
              <w:autoSpaceDN w:val="0"/>
              <w:adjustRightInd w:val="0"/>
              <w:spacing w:after="0"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Conception de politiques familiales : comptes </w:t>
            </w:r>
            <w:bookmarkStart w:id="234" w:name="_Hlk109125173"/>
            <w:r w:rsidRPr="00FF4524">
              <w:rPr>
                <w:rFonts w:ascii="Calibri" w:eastAsia="Calibri" w:hAnsi="Calibri" w:cs="Calibri"/>
                <w:bCs/>
                <w:w w:val="100"/>
                <w:szCs w:val="20"/>
                <w:lang w:val="fr-CA"/>
              </w:rPr>
              <w:t>rendus de rencontre</w:t>
            </w:r>
            <w:r w:rsidR="00882F74">
              <w:rPr>
                <w:rFonts w:ascii="Calibri" w:eastAsia="Calibri" w:hAnsi="Calibri" w:cs="Calibri"/>
                <w:bCs/>
                <w:w w:val="100"/>
                <w:szCs w:val="20"/>
                <w:lang w:val="fr-CA"/>
              </w:rPr>
              <w:t>s</w:t>
            </w:r>
            <w:r w:rsidRPr="00FF4524">
              <w:rPr>
                <w:rFonts w:ascii="Calibri" w:eastAsia="Calibri" w:hAnsi="Calibri" w:cs="Calibri"/>
                <w:bCs/>
                <w:w w:val="100"/>
                <w:szCs w:val="20"/>
                <w:lang w:val="fr-CA"/>
              </w:rPr>
              <w:t>, études, sondages, politiques, plans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action</w:t>
            </w:r>
            <w:r w:rsidR="00E041CF">
              <w:rPr>
                <w:rFonts w:ascii="Calibri" w:eastAsia="Calibri" w:hAnsi="Calibri" w:cs="Calibri"/>
                <w:bCs/>
                <w:w w:val="100"/>
                <w:szCs w:val="20"/>
                <w:lang w:val="fr-CA"/>
              </w:rPr>
              <w:t>.</w:t>
            </w:r>
            <w:bookmarkEnd w:id="234"/>
          </w:p>
        </w:tc>
      </w:tr>
      <w:tr w:rsidR="0037652D" w:rsidRPr="00430532" w14:paraId="1DC2BFE2" w14:textId="77777777" w:rsidTr="0027765B">
        <w:trPr>
          <w:trHeight w:val="485"/>
        </w:trPr>
        <w:tc>
          <w:tcPr>
            <w:tcW w:w="10440" w:type="dxa"/>
            <w:gridSpan w:val="15"/>
            <w:tcBorders>
              <w:bottom w:val="dashed" w:sz="4" w:space="0" w:color="auto"/>
            </w:tcBorders>
            <w:vAlign w:val="center"/>
          </w:tcPr>
          <w:p w14:paraId="3ABDC887"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58BE0420" w14:textId="77777777" w:rsidTr="0027765B">
        <w:trPr>
          <w:trHeight w:val="620"/>
        </w:trPr>
        <w:tc>
          <w:tcPr>
            <w:tcW w:w="10440" w:type="dxa"/>
            <w:gridSpan w:val="15"/>
            <w:tcBorders>
              <w:bottom w:val="single" w:sz="4" w:space="0" w:color="auto"/>
            </w:tcBorders>
          </w:tcPr>
          <w:p w14:paraId="5347F699"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2369F29" w14:textId="77777777" w:rsidR="00FF4524" w:rsidRDefault="00FF4524" w:rsidP="00FF4524">
            <w:pPr>
              <w:autoSpaceDE w:val="0"/>
              <w:autoSpaceDN w:val="0"/>
              <w:adjustRightInd w:val="0"/>
              <w:spacing w:after="0" w:line="259" w:lineRule="auto"/>
              <w:rPr>
                <w:rFonts w:ascii="Calibri" w:eastAsia="Calibri" w:hAnsi="Calibri" w:cs="Calibri"/>
                <w:w w:val="100"/>
                <w:szCs w:val="20"/>
                <w:lang w:val="fr-CA"/>
              </w:rPr>
            </w:pPr>
            <w:r w:rsidRPr="00FF4524">
              <w:rPr>
                <w:rFonts w:ascii="Calibri" w:eastAsia="Calibri" w:hAnsi="Calibri" w:cs="Calibri"/>
                <w:i/>
                <w:iCs/>
                <w:w w:val="100"/>
                <w:szCs w:val="20"/>
                <w:lang w:val="fr-CA"/>
              </w:rPr>
              <w:t>Règlement sur la tenue des dossiers et des cabinets de consultation des ingénieurs</w:t>
            </w:r>
            <w:r w:rsidRPr="00FF4524">
              <w:rPr>
                <w:rFonts w:ascii="Calibri" w:eastAsia="Calibri" w:hAnsi="Calibri" w:cs="Calibri"/>
                <w:w w:val="100"/>
                <w:szCs w:val="20"/>
                <w:lang w:val="fr-CA"/>
              </w:rPr>
              <w:t xml:space="preserve"> (RLRQ, c. I-9, r. 13), art. 2.04 (10 ans).</w:t>
            </w:r>
          </w:p>
          <w:p w14:paraId="0D38DABE" w14:textId="6E51F429" w:rsidR="00FF4524" w:rsidRDefault="00FF4524" w:rsidP="00FF4524">
            <w:pPr>
              <w:autoSpaceDE w:val="0"/>
              <w:autoSpaceDN w:val="0"/>
              <w:adjustRightInd w:val="0"/>
              <w:spacing w:after="0" w:line="259" w:lineRule="auto"/>
              <w:rPr>
                <w:rFonts w:ascii="Calibri" w:eastAsia="Calibri" w:hAnsi="Calibri" w:cs="Calibri"/>
                <w:w w:val="100"/>
                <w:szCs w:val="20"/>
                <w:lang w:val="fr-CA"/>
              </w:rPr>
            </w:pPr>
            <w:r w:rsidRPr="00FF4524">
              <w:rPr>
                <w:rFonts w:ascii="Calibri" w:eastAsia="Calibri" w:hAnsi="Calibri" w:cs="Calibri"/>
                <w:i/>
                <w:iCs/>
                <w:w w:val="100"/>
                <w:szCs w:val="20"/>
                <w:lang w:val="fr-CA"/>
              </w:rPr>
              <w:t>Règlement sur la comptabilité et les normes d</w:t>
            </w:r>
            <w:r w:rsidR="00E53B4A">
              <w:rPr>
                <w:rFonts w:ascii="Calibri" w:eastAsia="Calibri" w:hAnsi="Calibri" w:cs="Calibri"/>
                <w:i/>
                <w:iCs/>
                <w:w w:val="100"/>
                <w:szCs w:val="20"/>
                <w:lang w:val="fr-CA"/>
              </w:rPr>
              <w:t>’</w:t>
            </w:r>
            <w:r w:rsidRPr="00FF4524">
              <w:rPr>
                <w:rFonts w:ascii="Calibri" w:eastAsia="Calibri" w:hAnsi="Calibri" w:cs="Calibri"/>
                <w:i/>
                <w:iCs/>
                <w:w w:val="100"/>
                <w:szCs w:val="20"/>
                <w:lang w:val="fr-CA"/>
              </w:rPr>
              <w:t>exercice professionnel des avocats</w:t>
            </w:r>
            <w:r w:rsidRPr="00FF4524">
              <w:rPr>
                <w:rFonts w:ascii="Calibri" w:eastAsia="Calibri" w:hAnsi="Calibri" w:cs="Calibri"/>
                <w:w w:val="100"/>
                <w:szCs w:val="20"/>
                <w:lang w:val="fr-CA"/>
              </w:rPr>
              <w:t xml:space="preserve"> (RLRQ, c. B-1, r. 5), art. 18 (7 ans).</w:t>
            </w:r>
          </w:p>
          <w:p w14:paraId="181B53A0" w14:textId="25B31456" w:rsidR="00FF4524" w:rsidRPr="00FF4524" w:rsidRDefault="00FF4524" w:rsidP="00FF4524">
            <w:pPr>
              <w:autoSpaceDE w:val="0"/>
              <w:autoSpaceDN w:val="0"/>
              <w:adjustRightInd w:val="0"/>
              <w:spacing w:after="0" w:line="259" w:lineRule="auto"/>
              <w:rPr>
                <w:rFonts w:ascii="Calibri" w:eastAsia="Calibri" w:hAnsi="Calibri" w:cs="Calibri"/>
                <w:w w:val="100"/>
                <w:szCs w:val="20"/>
                <w:lang w:val="fr-CA"/>
              </w:rPr>
            </w:pPr>
            <w:r w:rsidRPr="00FF4524">
              <w:rPr>
                <w:rFonts w:ascii="Calibri" w:eastAsia="Calibri" w:hAnsi="Calibri" w:cs="Calibri"/>
                <w:i/>
                <w:iCs/>
                <w:w w:val="100"/>
                <w:szCs w:val="20"/>
                <w:lang w:val="fr-CA"/>
              </w:rPr>
              <w:t>Règlement sur la tenue des dossiers et des cabinets de consultation des urbanistes</w:t>
            </w:r>
            <w:r w:rsidRPr="00FF4524">
              <w:rPr>
                <w:rFonts w:ascii="Calibri" w:eastAsia="Calibri" w:hAnsi="Calibri" w:cs="Calibri"/>
                <w:w w:val="100"/>
                <w:szCs w:val="20"/>
                <w:lang w:val="fr-CA"/>
              </w:rPr>
              <w:t xml:space="preserve"> (RLRQ, c. C-26, r. 309), art. 2.04 (5 ans).</w:t>
            </w:r>
          </w:p>
          <w:p w14:paraId="0ACC3FF3" w14:textId="5493ECF6" w:rsidR="00FF4524" w:rsidRPr="00430532" w:rsidRDefault="00FF4524" w:rsidP="00FF4524">
            <w:pPr>
              <w:autoSpaceDE w:val="0"/>
              <w:autoSpaceDN w:val="0"/>
              <w:adjustRightInd w:val="0"/>
              <w:spacing w:after="0" w:line="259" w:lineRule="auto"/>
              <w:rPr>
                <w:rFonts w:ascii="Calibri" w:eastAsia="Calibri" w:hAnsi="Calibri" w:cs="Calibri"/>
                <w:w w:val="100"/>
                <w:szCs w:val="20"/>
                <w:lang w:val="fr-CA"/>
              </w:rPr>
            </w:pPr>
            <w:r w:rsidRPr="00FF4524">
              <w:rPr>
                <w:rFonts w:ascii="Calibri" w:eastAsia="Calibri" w:hAnsi="Calibri" w:cs="Calibri"/>
                <w:i/>
                <w:iCs/>
                <w:w w:val="100"/>
                <w:szCs w:val="20"/>
                <w:lang w:val="fr-CA"/>
              </w:rPr>
              <w:t>Code civil du Québec</w:t>
            </w:r>
            <w:r w:rsidRPr="00FF4524">
              <w:rPr>
                <w:rFonts w:ascii="Calibri" w:eastAsia="Calibri" w:hAnsi="Calibri" w:cs="Calibri"/>
                <w:w w:val="100"/>
                <w:szCs w:val="20"/>
                <w:lang w:val="fr-CA"/>
              </w:rPr>
              <w:t xml:space="preserve"> (RLRQ, c. CCQ-1991), art. 2925 (3 ans)</w:t>
            </w:r>
            <w:r>
              <w:rPr>
                <w:rFonts w:ascii="Calibri" w:eastAsia="Calibri" w:hAnsi="Calibri" w:cs="Calibri"/>
                <w:w w:val="100"/>
                <w:szCs w:val="20"/>
                <w:lang w:val="fr-CA"/>
              </w:rPr>
              <w:t>.</w:t>
            </w:r>
          </w:p>
        </w:tc>
      </w:tr>
      <w:tr w:rsidR="0037652D" w:rsidRPr="00430532" w14:paraId="41F7207F" w14:textId="77777777" w:rsidTr="0027765B">
        <w:trPr>
          <w:trHeight w:val="863"/>
        </w:trPr>
        <w:tc>
          <w:tcPr>
            <w:tcW w:w="10440" w:type="dxa"/>
            <w:gridSpan w:val="15"/>
            <w:tcBorders>
              <w:bottom w:val="single" w:sz="4" w:space="0" w:color="auto"/>
            </w:tcBorders>
          </w:tcPr>
          <w:p w14:paraId="0CB117F8"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C7FB9F6" w14:textId="74E192C1" w:rsidR="00FF4524" w:rsidRPr="00FF4524" w:rsidRDefault="00FF4524" w:rsidP="00FF4524">
            <w:pPr>
              <w:autoSpaceDE w:val="0"/>
              <w:autoSpaceDN w:val="0"/>
              <w:adjustRightInd w:val="0"/>
              <w:spacing w:after="0" w:line="259" w:lineRule="auto"/>
              <w:rPr>
                <w:rFonts w:ascii="Calibri" w:eastAsia="Calibri" w:hAnsi="Calibri" w:cs="Calibri"/>
                <w:w w:val="100"/>
                <w:szCs w:val="20"/>
                <w:lang w:val="fr-CA"/>
              </w:rPr>
            </w:pPr>
            <w:r w:rsidRPr="00FF4524">
              <w:rPr>
                <w:rFonts w:ascii="Calibri" w:eastAsia="Calibri" w:hAnsi="Calibri" w:cs="Calibri"/>
                <w:w w:val="100"/>
                <w:szCs w:val="20"/>
                <w:lang w:val="fr-CA"/>
              </w:rPr>
              <w:t xml:space="preserve">Les dossiers documentant </w:t>
            </w:r>
            <w:r w:rsidR="00BB63C5">
              <w:rPr>
                <w:rFonts w:ascii="Calibri" w:eastAsia="Calibri" w:hAnsi="Calibri" w:cs="Calibri"/>
                <w:w w:val="100"/>
                <w:szCs w:val="20"/>
                <w:lang w:val="fr-CA"/>
              </w:rPr>
              <w:t>un</w:t>
            </w:r>
            <w:r w:rsidRPr="00FF4524">
              <w:rPr>
                <w:rFonts w:ascii="Calibri" w:eastAsia="Calibri" w:hAnsi="Calibri" w:cs="Calibri"/>
                <w:w w:val="100"/>
                <w:szCs w:val="20"/>
                <w:lang w:val="fr-CA"/>
              </w:rPr>
              <w:t xml:space="preserve"> service rendu sont transférés aux </w:t>
            </w:r>
            <w:r w:rsidR="00E539ED">
              <w:rPr>
                <w:rFonts w:ascii="Calibri" w:eastAsia="Calibri" w:hAnsi="Calibri" w:cs="Calibri"/>
                <w:w w:val="100"/>
                <w:szCs w:val="20"/>
                <w:lang w:val="fr-CA"/>
              </w:rPr>
              <w:t>organismes</w:t>
            </w:r>
            <w:r w:rsidRPr="00FF4524">
              <w:rPr>
                <w:rFonts w:ascii="Calibri" w:eastAsia="Calibri" w:hAnsi="Calibri" w:cs="Calibri"/>
                <w:w w:val="100"/>
                <w:szCs w:val="20"/>
                <w:lang w:val="fr-CA"/>
              </w:rPr>
              <w:t xml:space="preserve"> concernés</w:t>
            </w:r>
            <w:r w:rsidR="00BB63C5">
              <w:rPr>
                <w:rFonts w:ascii="Calibri" w:eastAsia="Calibri" w:hAnsi="Calibri" w:cs="Calibri"/>
                <w:w w:val="100"/>
                <w:szCs w:val="20"/>
                <w:lang w:val="fr-CA"/>
              </w:rPr>
              <w:t>, qui les</w:t>
            </w:r>
            <w:r w:rsidRPr="00FF4524">
              <w:rPr>
                <w:rFonts w:ascii="Calibri" w:eastAsia="Calibri" w:hAnsi="Calibri" w:cs="Calibri"/>
                <w:w w:val="100"/>
                <w:szCs w:val="20"/>
                <w:lang w:val="fr-CA"/>
              </w:rPr>
              <w:t xml:space="preserve"> conserv</w:t>
            </w:r>
            <w:r w:rsidR="00BB63C5">
              <w:rPr>
                <w:rFonts w:ascii="Calibri" w:eastAsia="Calibri" w:hAnsi="Calibri" w:cs="Calibri"/>
                <w:w w:val="100"/>
                <w:szCs w:val="20"/>
                <w:lang w:val="fr-CA"/>
              </w:rPr>
              <w:t>ent</w:t>
            </w:r>
            <w:r w:rsidRPr="00FF4524">
              <w:rPr>
                <w:rFonts w:ascii="Calibri" w:eastAsia="Calibri" w:hAnsi="Calibri" w:cs="Calibri"/>
                <w:w w:val="100"/>
                <w:szCs w:val="20"/>
                <w:lang w:val="fr-CA"/>
              </w:rPr>
              <w:t xml:space="preserve"> puisqu</w:t>
            </w:r>
            <w:r w:rsidR="00E53B4A">
              <w:rPr>
                <w:rFonts w:ascii="Calibri" w:eastAsia="Calibri" w:hAnsi="Calibri" w:cs="Calibri"/>
                <w:w w:val="100"/>
                <w:szCs w:val="20"/>
                <w:lang w:val="fr-CA"/>
              </w:rPr>
              <w:t>’</w:t>
            </w:r>
            <w:r w:rsidRPr="00FF4524">
              <w:rPr>
                <w:rFonts w:ascii="Calibri" w:eastAsia="Calibri" w:hAnsi="Calibri" w:cs="Calibri"/>
                <w:w w:val="100"/>
                <w:szCs w:val="20"/>
                <w:lang w:val="fr-CA"/>
              </w:rPr>
              <w:t xml:space="preserve">ils en sont propriétaires. Ces dossiers </w:t>
            </w:r>
            <w:r w:rsidR="00BB63C5">
              <w:rPr>
                <w:rFonts w:ascii="Calibri" w:eastAsia="Calibri" w:hAnsi="Calibri" w:cs="Calibri"/>
                <w:w w:val="100"/>
                <w:szCs w:val="20"/>
                <w:lang w:val="fr-CA"/>
              </w:rPr>
              <w:t>peuvent</w:t>
            </w:r>
            <w:r w:rsidR="00BB63C5" w:rsidRPr="00FF4524">
              <w:rPr>
                <w:rFonts w:ascii="Calibri" w:eastAsia="Calibri" w:hAnsi="Calibri" w:cs="Calibri"/>
                <w:w w:val="100"/>
                <w:szCs w:val="20"/>
                <w:lang w:val="fr-CA"/>
              </w:rPr>
              <w:t xml:space="preserve"> </w:t>
            </w:r>
            <w:r w:rsidR="00C31530">
              <w:rPr>
                <w:rFonts w:ascii="Calibri" w:eastAsia="Calibri" w:hAnsi="Calibri" w:cs="Calibri"/>
                <w:w w:val="100"/>
                <w:szCs w:val="20"/>
                <w:lang w:val="fr-CA"/>
              </w:rPr>
              <w:t xml:space="preserve">aussi </w:t>
            </w:r>
            <w:r w:rsidRPr="00FF4524">
              <w:rPr>
                <w:rFonts w:ascii="Calibri" w:eastAsia="Calibri" w:hAnsi="Calibri" w:cs="Calibri"/>
                <w:w w:val="100"/>
                <w:szCs w:val="20"/>
                <w:lang w:val="fr-CA"/>
              </w:rPr>
              <w:t>être conservés par la municipalité si une entente est établie à cet effet.</w:t>
            </w:r>
          </w:p>
          <w:p w14:paraId="00F13E7E" w14:textId="1EFA8066" w:rsidR="0037652D" w:rsidRPr="00430532" w:rsidRDefault="00FF4524" w:rsidP="00FF4524">
            <w:pPr>
              <w:autoSpaceDE w:val="0"/>
              <w:autoSpaceDN w:val="0"/>
              <w:adjustRightInd w:val="0"/>
              <w:spacing w:after="0" w:line="259" w:lineRule="auto"/>
              <w:rPr>
                <w:rFonts w:ascii="Calibri" w:eastAsia="Calibri" w:hAnsi="Calibri" w:cs="Calibri"/>
                <w:w w:val="100"/>
                <w:szCs w:val="20"/>
                <w:lang w:val="fr-CA"/>
              </w:rPr>
            </w:pPr>
            <w:r w:rsidRPr="00FF4524">
              <w:rPr>
                <w:rFonts w:ascii="Calibri" w:eastAsia="Calibri" w:hAnsi="Calibri" w:cs="Calibri"/>
                <w:w w:val="100"/>
                <w:szCs w:val="20"/>
                <w:lang w:val="fr-CA"/>
              </w:rPr>
              <w:t>Pour l</w:t>
            </w:r>
            <w:r w:rsidR="00E53B4A">
              <w:rPr>
                <w:rFonts w:ascii="Calibri" w:eastAsia="Calibri" w:hAnsi="Calibri" w:cs="Calibri"/>
                <w:w w:val="100"/>
                <w:szCs w:val="20"/>
                <w:lang w:val="fr-CA"/>
              </w:rPr>
              <w:t>’</w:t>
            </w:r>
            <w:r w:rsidRPr="00FF4524">
              <w:rPr>
                <w:rFonts w:ascii="Calibri" w:eastAsia="Calibri" w:hAnsi="Calibri" w:cs="Calibri"/>
                <w:w w:val="100"/>
                <w:szCs w:val="20"/>
                <w:lang w:val="fr-CA"/>
              </w:rPr>
              <w:t>entente ou le contrat relié au service, voir la règle 01-400.</w:t>
            </w:r>
          </w:p>
        </w:tc>
      </w:tr>
      <w:tr w:rsidR="0037652D" w:rsidRPr="00430532" w14:paraId="4BF831EF" w14:textId="77777777" w:rsidTr="0027765B">
        <w:trPr>
          <w:trHeight w:val="276"/>
        </w:trPr>
        <w:tc>
          <w:tcPr>
            <w:tcW w:w="10440" w:type="dxa"/>
            <w:gridSpan w:val="15"/>
            <w:tcBorders>
              <w:top w:val="single" w:sz="4" w:space="0" w:color="auto"/>
            </w:tcBorders>
            <w:shd w:val="clear" w:color="auto" w:fill="DBE5F1"/>
          </w:tcPr>
          <w:p w14:paraId="40A66EDF"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5B7E9527" w14:textId="77777777" w:rsidTr="0027765B">
        <w:trPr>
          <w:trHeight w:val="144"/>
        </w:trPr>
        <w:tc>
          <w:tcPr>
            <w:tcW w:w="1447" w:type="dxa"/>
            <w:vMerge w:val="restart"/>
            <w:vAlign w:val="center"/>
          </w:tcPr>
          <w:p w14:paraId="0BA07E43"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7187B0D"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13569BA"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925F3C4" w14:textId="5F9A36CD"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0056EF6"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6B9FE96F" w14:textId="77777777" w:rsidTr="0027765B">
        <w:trPr>
          <w:trHeight w:val="264"/>
        </w:trPr>
        <w:tc>
          <w:tcPr>
            <w:tcW w:w="1447" w:type="dxa"/>
            <w:vMerge/>
            <w:vAlign w:val="center"/>
          </w:tcPr>
          <w:p w14:paraId="222CE571"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F6AE596"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2F6748C"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33E1FC85"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FA1561A"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B7110D7"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1D7C0035" w14:textId="77777777" w:rsidTr="0027765B">
        <w:trPr>
          <w:trHeight w:val="385"/>
        </w:trPr>
        <w:tc>
          <w:tcPr>
            <w:tcW w:w="1447" w:type="dxa"/>
            <w:tcBorders>
              <w:bottom w:val="single" w:sz="4" w:space="0" w:color="auto"/>
            </w:tcBorders>
            <w:vAlign w:val="center"/>
          </w:tcPr>
          <w:p w14:paraId="70CB45BA" w14:textId="5178CED4"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11-310</w:t>
            </w:r>
          </w:p>
        </w:tc>
        <w:tc>
          <w:tcPr>
            <w:tcW w:w="1167" w:type="dxa"/>
            <w:gridSpan w:val="2"/>
            <w:vAlign w:val="center"/>
          </w:tcPr>
          <w:p w14:paraId="413EDAE5"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60537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16DDE2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EEF8E27" w14:textId="665A1305"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72D32CE" w14:textId="561FE02C"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C02CAFF" w14:textId="1D8E64A0"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7232816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69A8A42" w14:textId="4EE6AA09" w:rsidR="0037652D" w:rsidRPr="00430532" w:rsidRDefault="00FF4524"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1B6D0FB"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EB5AC5B" w14:textId="77777777" w:rsidTr="0027765B">
        <w:trPr>
          <w:trHeight w:val="385"/>
        </w:trPr>
        <w:tc>
          <w:tcPr>
            <w:tcW w:w="1447" w:type="dxa"/>
            <w:tcBorders>
              <w:bottom w:val="single" w:sz="4" w:space="0" w:color="auto"/>
            </w:tcBorders>
            <w:vAlign w:val="center"/>
          </w:tcPr>
          <w:p w14:paraId="3920AE9F" w14:textId="3A32D53B"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11-320</w:t>
            </w:r>
          </w:p>
        </w:tc>
        <w:tc>
          <w:tcPr>
            <w:tcW w:w="1167" w:type="dxa"/>
            <w:gridSpan w:val="2"/>
            <w:vAlign w:val="center"/>
          </w:tcPr>
          <w:p w14:paraId="35D7DA89"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4E78C4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1FCE60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E111513" w14:textId="238FCBB6"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06249C8" w14:textId="2A68A61D"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5B522E5" w14:textId="0BB9646E"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shd w:val="clear" w:color="auto" w:fill="auto"/>
            <w:vAlign w:val="center"/>
          </w:tcPr>
          <w:p w14:paraId="21088F9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079B1BA"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7A421E9"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4BA4875" w14:textId="77777777" w:rsidTr="0027765B">
        <w:trPr>
          <w:trHeight w:val="385"/>
        </w:trPr>
        <w:tc>
          <w:tcPr>
            <w:tcW w:w="1447" w:type="dxa"/>
            <w:tcBorders>
              <w:bottom w:val="single" w:sz="4" w:space="0" w:color="auto"/>
            </w:tcBorders>
            <w:vAlign w:val="center"/>
          </w:tcPr>
          <w:p w14:paraId="0AA1E831" w14:textId="542BE1C5"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11-330</w:t>
            </w:r>
          </w:p>
        </w:tc>
        <w:tc>
          <w:tcPr>
            <w:tcW w:w="1167" w:type="dxa"/>
            <w:gridSpan w:val="2"/>
            <w:vAlign w:val="center"/>
          </w:tcPr>
          <w:p w14:paraId="00555E12"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60689D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E2EAE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3597F92" w14:textId="47D1307F"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B7FE8F8" w14:textId="7C15CB9E"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5193F45" w14:textId="6B317152"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149D175B"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995B70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F9A7D00"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5969438" w14:textId="77777777" w:rsidTr="0027765B">
        <w:trPr>
          <w:trHeight w:val="385"/>
        </w:trPr>
        <w:tc>
          <w:tcPr>
            <w:tcW w:w="1447" w:type="dxa"/>
            <w:tcBorders>
              <w:bottom w:val="single" w:sz="4" w:space="0" w:color="auto"/>
            </w:tcBorders>
            <w:vAlign w:val="center"/>
          </w:tcPr>
          <w:p w14:paraId="097A9A15" w14:textId="0236372D"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110-340</w:t>
            </w:r>
          </w:p>
        </w:tc>
        <w:tc>
          <w:tcPr>
            <w:tcW w:w="1167" w:type="dxa"/>
            <w:gridSpan w:val="2"/>
            <w:vAlign w:val="center"/>
          </w:tcPr>
          <w:p w14:paraId="3F75C87C"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499010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CC879E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1F95408" w14:textId="242D9B7E"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5198AD3" w14:textId="63BC217E"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FEFAB47" w14:textId="435DD96E" w:rsidR="0037652D" w:rsidRPr="00430532" w:rsidRDefault="00FF4524"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488A887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A28751"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72DDD7B"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26649C88" w14:textId="77777777" w:rsidTr="0027765B">
        <w:trPr>
          <w:trHeight w:val="349"/>
        </w:trPr>
        <w:tc>
          <w:tcPr>
            <w:tcW w:w="1447" w:type="dxa"/>
            <w:shd w:val="clear" w:color="auto" w:fill="auto"/>
            <w:vAlign w:val="center"/>
          </w:tcPr>
          <w:p w14:paraId="5A8729D4"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0E5C8BBA"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F690CA8"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C173158"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0CCCC2B"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BC1673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5A24BEE"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E47A8DA"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E25804C"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FB7B9ED"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34E81B1C" w14:textId="77777777" w:rsidTr="004B7226">
        <w:trPr>
          <w:trHeight w:val="174"/>
        </w:trPr>
        <w:tc>
          <w:tcPr>
            <w:tcW w:w="10440" w:type="dxa"/>
            <w:gridSpan w:val="15"/>
            <w:tcBorders>
              <w:top w:val="nil"/>
            </w:tcBorders>
          </w:tcPr>
          <w:p w14:paraId="7CD5C24D"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5FD63BE" w14:textId="582FD8EC" w:rsidR="0037652D" w:rsidRPr="00430532" w:rsidRDefault="004B7226" w:rsidP="0027765B">
            <w:pPr>
              <w:pBdr>
                <w:top w:val="nil"/>
                <w:left w:val="nil"/>
                <w:bottom w:val="nil"/>
                <w:right w:val="nil"/>
                <w:between w:val="nil"/>
              </w:pBdr>
              <w:spacing w:after="0" w:line="259" w:lineRule="auto"/>
              <w:rPr>
                <w:rFonts w:ascii="Calibri" w:eastAsia="Calibri" w:hAnsi="Calibri" w:cs="Calibri"/>
                <w:w w:val="100"/>
                <w:szCs w:val="20"/>
                <w:lang w:val="fr-CA"/>
              </w:rPr>
            </w:pPr>
            <w:r w:rsidRPr="004B7226">
              <w:rPr>
                <w:rFonts w:ascii="Calibri" w:eastAsia="Calibri" w:hAnsi="Calibri" w:cs="Calibri"/>
                <w:w w:val="100"/>
                <w:szCs w:val="20"/>
                <w:lang w:val="fr-CA"/>
              </w:rPr>
              <w:t>R1 : Conserver pour la durée du projet ou jusqu</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à l</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approbation finale.</w:t>
            </w:r>
          </w:p>
        </w:tc>
      </w:tr>
      <w:tr w:rsidR="0037652D" w:rsidRPr="00430532" w14:paraId="7FFF989E" w14:textId="77777777" w:rsidTr="0027765B">
        <w:trPr>
          <w:trHeight w:val="169"/>
        </w:trPr>
        <w:tc>
          <w:tcPr>
            <w:tcW w:w="10440" w:type="dxa"/>
            <w:gridSpan w:val="15"/>
            <w:tcBorders>
              <w:top w:val="nil"/>
            </w:tcBorders>
          </w:tcPr>
          <w:p w14:paraId="4764C5A8"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ACFD8A0"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92B9488" w14:textId="77777777" w:rsidTr="0027765B">
        <w:trPr>
          <w:trHeight w:val="647"/>
        </w:trPr>
        <w:tc>
          <w:tcPr>
            <w:tcW w:w="1717" w:type="dxa"/>
            <w:gridSpan w:val="2"/>
            <w:vMerge w:val="restart"/>
            <w:tcBorders>
              <w:top w:val="single" w:sz="4" w:space="0" w:color="auto"/>
            </w:tcBorders>
          </w:tcPr>
          <w:p w14:paraId="72B6563A"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816E2AF"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010337E8"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3847B12"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C725FCC"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AD1D6AD"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F255BDA"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7418C18" w14:textId="224064B9" w:rsidR="0037652D" w:rsidRPr="00430532" w:rsidRDefault="004B7226"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11-400</w:t>
            </w:r>
          </w:p>
        </w:tc>
        <w:tc>
          <w:tcPr>
            <w:tcW w:w="1923" w:type="dxa"/>
            <w:gridSpan w:val="3"/>
            <w:vMerge w:val="restart"/>
            <w:tcBorders>
              <w:top w:val="single" w:sz="4" w:space="0" w:color="auto"/>
            </w:tcBorders>
          </w:tcPr>
          <w:p w14:paraId="38A83CA7"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07973CC1" w14:textId="77777777" w:rsidTr="0027765B">
        <w:trPr>
          <w:trHeight w:val="534"/>
        </w:trPr>
        <w:tc>
          <w:tcPr>
            <w:tcW w:w="1717" w:type="dxa"/>
            <w:gridSpan w:val="2"/>
            <w:vMerge/>
            <w:tcBorders>
              <w:bottom w:val="single" w:sz="4" w:space="0" w:color="auto"/>
            </w:tcBorders>
          </w:tcPr>
          <w:p w14:paraId="07EDF249" w14:textId="77777777" w:rsidR="0037652D" w:rsidRPr="00430532" w:rsidRDefault="0037652D"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E749BEE" w14:textId="5D9F97A4"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A8EE940"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0ADA4F85" w14:textId="77777777" w:rsidTr="0027765B">
        <w:trPr>
          <w:trHeight w:val="330"/>
        </w:trPr>
        <w:tc>
          <w:tcPr>
            <w:tcW w:w="10440" w:type="dxa"/>
            <w:gridSpan w:val="15"/>
            <w:tcBorders>
              <w:top w:val="single" w:sz="4" w:space="0" w:color="auto"/>
            </w:tcBorders>
            <w:shd w:val="clear" w:color="auto" w:fill="DBE5F1"/>
            <w:vAlign w:val="center"/>
          </w:tcPr>
          <w:p w14:paraId="50027F4B"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0C3412CB" w14:textId="77777777" w:rsidTr="0027765B">
        <w:trPr>
          <w:trHeight w:val="601"/>
        </w:trPr>
        <w:tc>
          <w:tcPr>
            <w:tcW w:w="7531" w:type="dxa"/>
            <w:gridSpan w:val="9"/>
          </w:tcPr>
          <w:p w14:paraId="74294AAD"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F22B2E0" w14:textId="76017111" w:rsidR="0037652D" w:rsidRPr="00430532" w:rsidRDefault="004B7226" w:rsidP="0027765B">
            <w:pPr>
              <w:pStyle w:val="Titre3"/>
              <w:rPr>
                <w:rFonts w:eastAsia="Times New Roman"/>
                <w:w w:val="100"/>
                <w:lang w:val="fr-CA"/>
              </w:rPr>
            </w:pPr>
            <w:bookmarkStart w:id="235" w:name="_Toc115082256"/>
            <w:r w:rsidRPr="004B7226">
              <w:rPr>
                <w:rFonts w:eastAsia="Times New Roman"/>
                <w:w w:val="100"/>
                <w:lang w:val="fr-CA"/>
              </w:rPr>
              <w:t>Gestion des dossiers de locataires</w:t>
            </w:r>
            <w:bookmarkEnd w:id="235"/>
          </w:p>
        </w:tc>
        <w:tc>
          <w:tcPr>
            <w:tcW w:w="1488" w:type="dxa"/>
            <w:gridSpan w:val="4"/>
          </w:tcPr>
          <w:p w14:paraId="21352819"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F501024" w14:textId="77777777" w:rsidR="0037652D" w:rsidRPr="00430532" w:rsidRDefault="0037652D"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0D87EC61"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283FAAA" w14:textId="23790985" w:rsidR="0037652D" w:rsidRPr="00430532" w:rsidRDefault="004B7226"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11-400</w:t>
            </w:r>
          </w:p>
        </w:tc>
      </w:tr>
      <w:tr w:rsidR="0037652D" w:rsidRPr="00430532" w14:paraId="69F465FD" w14:textId="77777777" w:rsidTr="0027765B">
        <w:trPr>
          <w:trHeight w:val="403"/>
        </w:trPr>
        <w:tc>
          <w:tcPr>
            <w:tcW w:w="7531" w:type="dxa"/>
            <w:gridSpan w:val="9"/>
          </w:tcPr>
          <w:p w14:paraId="44C1B0B7"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5A53472"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2909" w:type="dxa"/>
            <w:gridSpan w:val="6"/>
          </w:tcPr>
          <w:p w14:paraId="3DD9DCB2"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26F2EE42" w14:textId="77777777" w:rsidTr="0027765B">
        <w:trPr>
          <w:trHeight w:val="498"/>
        </w:trPr>
        <w:tc>
          <w:tcPr>
            <w:tcW w:w="10440" w:type="dxa"/>
            <w:gridSpan w:val="15"/>
          </w:tcPr>
          <w:p w14:paraId="5FF98622" w14:textId="03C30183"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29B9D6C"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23A92559" w14:textId="77777777" w:rsidTr="0027765B">
        <w:trPr>
          <w:trHeight w:val="733"/>
        </w:trPr>
        <w:tc>
          <w:tcPr>
            <w:tcW w:w="10440" w:type="dxa"/>
            <w:gridSpan w:val="15"/>
          </w:tcPr>
          <w:p w14:paraId="50AB3265"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2B9240F" w14:textId="086AC75F" w:rsidR="0037652D" w:rsidRPr="00430532" w:rsidRDefault="004B7226" w:rsidP="0027765B">
            <w:pPr>
              <w:spacing w:after="0" w:line="259" w:lineRule="auto"/>
              <w:rPr>
                <w:rFonts w:ascii="Calibri" w:eastAsia="Calibri" w:hAnsi="Calibri" w:cs="Calibri"/>
                <w:w w:val="100"/>
                <w:szCs w:val="20"/>
                <w:lang w:val="fr-CA"/>
              </w:rPr>
            </w:pPr>
            <w:bookmarkStart w:id="236" w:name="_Hlk109125195"/>
            <w:r w:rsidRPr="004B7226">
              <w:rPr>
                <w:rFonts w:ascii="Calibri" w:eastAsia="Calibri" w:hAnsi="Calibri" w:cs="Calibri"/>
                <w:w w:val="100"/>
                <w:szCs w:val="20"/>
                <w:lang w:val="fr-CA"/>
              </w:rPr>
              <w:t>Documents relatifs à la gestion des locataires bénéficiant des programmes de logement socia</w:t>
            </w:r>
            <w:r w:rsidR="00D4039A">
              <w:rPr>
                <w:rFonts w:ascii="Calibri" w:eastAsia="Calibri" w:hAnsi="Calibri" w:cs="Calibri"/>
                <w:w w:val="100"/>
                <w:szCs w:val="20"/>
                <w:lang w:val="fr-CA"/>
              </w:rPr>
              <w:t>l</w:t>
            </w:r>
            <w:r w:rsidRPr="004B7226">
              <w:rPr>
                <w:rFonts w:ascii="Calibri" w:eastAsia="Calibri" w:hAnsi="Calibri" w:cs="Calibri"/>
                <w:w w:val="100"/>
                <w:szCs w:val="20"/>
                <w:lang w:val="fr-CA"/>
              </w:rPr>
              <w:t xml:space="preserve"> administrés par les </w:t>
            </w:r>
            <w:r w:rsidR="00D4039A">
              <w:rPr>
                <w:rFonts w:ascii="Calibri" w:eastAsia="Calibri" w:hAnsi="Calibri" w:cs="Calibri"/>
                <w:w w:val="100"/>
                <w:szCs w:val="20"/>
                <w:lang w:val="fr-CA"/>
              </w:rPr>
              <w:t>o</w:t>
            </w:r>
            <w:r w:rsidRPr="004B7226">
              <w:rPr>
                <w:rFonts w:ascii="Calibri" w:eastAsia="Calibri" w:hAnsi="Calibri" w:cs="Calibri"/>
                <w:w w:val="100"/>
                <w:szCs w:val="20"/>
                <w:lang w:val="fr-CA"/>
              </w:rPr>
              <w:t>ffices d</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 xml:space="preserve">habitation, incluant les habitations à loyer modique et le programme Supplément </w:t>
            </w:r>
            <w:r w:rsidR="00D4039A">
              <w:rPr>
                <w:rFonts w:ascii="Calibri" w:eastAsia="Calibri" w:hAnsi="Calibri" w:cs="Calibri"/>
                <w:w w:val="100"/>
                <w:szCs w:val="20"/>
                <w:lang w:val="fr-CA"/>
              </w:rPr>
              <w:t>au</w:t>
            </w:r>
            <w:r w:rsidRPr="004B7226">
              <w:rPr>
                <w:rFonts w:ascii="Calibri" w:eastAsia="Calibri" w:hAnsi="Calibri" w:cs="Calibri"/>
                <w:w w:val="100"/>
                <w:szCs w:val="20"/>
                <w:lang w:val="fr-CA"/>
              </w:rPr>
              <w:t xml:space="preserve"> loyer.</w:t>
            </w:r>
            <w:bookmarkEnd w:id="236"/>
          </w:p>
        </w:tc>
      </w:tr>
      <w:tr w:rsidR="0037652D" w:rsidRPr="00430532" w14:paraId="2241B88E" w14:textId="77777777" w:rsidTr="0027765B">
        <w:trPr>
          <w:trHeight w:val="1250"/>
        </w:trPr>
        <w:tc>
          <w:tcPr>
            <w:tcW w:w="10440" w:type="dxa"/>
            <w:gridSpan w:val="15"/>
            <w:tcBorders>
              <w:bottom w:val="dashed" w:sz="4" w:space="0" w:color="auto"/>
            </w:tcBorders>
          </w:tcPr>
          <w:p w14:paraId="2B0A8F44" w14:textId="77777777" w:rsidR="0037652D" w:rsidRPr="004A5537" w:rsidRDefault="0037652D"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5B1CA79" w14:textId="057E3FE0" w:rsidR="004B7226" w:rsidRPr="004B7226" w:rsidRDefault="004B7226" w:rsidP="004B7226">
            <w:pPr>
              <w:autoSpaceDE w:val="0"/>
              <w:autoSpaceDN w:val="0"/>
              <w:adjustRightInd w:val="0"/>
              <w:spacing w:after="0"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11-410 Rapport</w:t>
            </w:r>
            <w:r w:rsidR="002C5E5C">
              <w:rPr>
                <w:rFonts w:ascii="Calibri" w:eastAsia="Calibri" w:hAnsi="Calibri" w:cs="Calibri"/>
                <w:b/>
                <w:w w:val="100"/>
                <w:szCs w:val="20"/>
                <w:lang w:val="fr-CA"/>
              </w:rPr>
              <w:t>s</w:t>
            </w:r>
            <w:r w:rsidRPr="004B7226">
              <w:rPr>
                <w:rFonts w:ascii="Calibri" w:eastAsia="Calibri" w:hAnsi="Calibri" w:cs="Calibri"/>
                <w:b/>
                <w:w w:val="100"/>
                <w:szCs w:val="20"/>
                <w:lang w:val="fr-CA"/>
              </w:rPr>
              <w:t xml:space="preserve"> </w:t>
            </w:r>
            <w:r w:rsidR="00E539ED">
              <w:rPr>
                <w:rFonts w:ascii="Calibri" w:eastAsia="Calibri" w:hAnsi="Calibri" w:cs="Calibri"/>
                <w:b/>
                <w:w w:val="100"/>
                <w:szCs w:val="20"/>
                <w:lang w:val="fr-CA"/>
              </w:rPr>
              <w:t>de révision locale</w:t>
            </w:r>
          </w:p>
          <w:p w14:paraId="58F5CBDE" w14:textId="5E3236F3" w:rsidR="004B7226" w:rsidRPr="004B7226" w:rsidRDefault="004B7226" w:rsidP="004B7226">
            <w:pPr>
              <w:autoSpaceDE w:val="0"/>
              <w:autoSpaceDN w:val="0"/>
              <w:adjustRightInd w:val="0"/>
              <w:spacing w:after="0" w:line="259" w:lineRule="auto"/>
              <w:rPr>
                <w:rFonts w:ascii="Calibri" w:eastAsia="Calibri" w:hAnsi="Calibri" w:cs="Calibri"/>
                <w:bCs/>
                <w:w w:val="100"/>
                <w:szCs w:val="20"/>
                <w:lang w:val="fr-CA"/>
              </w:rPr>
            </w:pPr>
          </w:p>
          <w:p w14:paraId="689AD684" w14:textId="46FC4B58" w:rsidR="004B7226" w:rsidRPr="004B7226" w:rsidRDefault="004B7226" w:rsidP="004B7226">
            <w:pPr>
              <w:autoSpaceDE w:val="0"/>
              <w:autoSpaceDN w:val="0"/>
              <w:adjustRightInd w:val="0"/>
              <w:spacing w:after="0"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11-420 Offre et sélection</w:t>
            </w:r>
          </w:p>
          <w:p w14:paraId="280FA769" w14:textId="77777777" w:rsidR="004B7226" w:rsidRDefault="004B7226" w:rsidP="0027765B">
            <w:pPr>
              <w:pStyle w:val="Paragraphedeliste"/>
              <w:numPr>
                <w:ilvl w:val="0"/>
                <w:numId w:val="120"/>
              </w:numPr>
              <w:autoSpaceDE w:val="0"/>
              <w:autoSpaceDN w:val="0"/>
              <w:adjustRightInd w:val="0"/>
              <w:spacing w:after="0"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Offres de logements.</w:t>
            </w:r>
          </w:p>
          <w:p w14:paraId="1E3B8883" w14:textId="6AB3D89E" w:rsidR="00E235CF" w:rsidRPr="004B7226" w:rsidRDefault="00E235CF" w:rsidP="00E235CF">
            <w:pPr>
              <w:pStyle w:val="Paragraphedeliste"/>
              <w:numPr>
                <w:ilvl w:val="0"/>
                <w:numId w:val="120"/>
              </w:numPr>
              <w:autoSpaceDE w:val="0"/>
              <w:autoSpaceDN w:val="0"/>
              <w:adjustRightInd w:val="0"/>
              <w:spacing w:after="0"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 xml:space="preserve">Dossiers des demandes et des personnes requérantes : </w:t>
            </w:r>
            <w:bookmarkStart w:id="237" w:name="_Hlk109125549"/>
            <w:r w:rsidRPr="004B7226">
              <w:rPr>
                <w:rFonts w:ascii="Calibri" w:eastAsia="Calibri" w:hAnsi="Calibri" w:cs="Calibri"/>
                <w:bCs/>
                <w:w w:val="100"/>
                <w:szCs w:val="20"/>
                <w:lang w:val="fr-CA"/>
              </w:rPr>
              <w:t>formulaires de demande de logement, listes</w:t>
            </w:r>
            <w:r>
              <w:rPr>
                <w:rFonts w:ascii="Calibri" w:eastAsia="Calibri" w:hAnsi="Calibri" w:cs="Calibri"/>
                <w:bCs/>
                <w:w w:val="100"/>
                <w:szCs w:val="20"/>
                <w:lang w:val="fr-CA"/>
              </w:rPr>
              <w:t xml:space="preserve"> et lettres</w:t>
            </w:r>
            <w:r w:rsidRPr="004B7226">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4B7226">
              <w:rPr>
                <w:rFonts w:ascii="Calibri" w:eastAsia="Calibri" w:hAnsi="Calibri" w:cs="Calibri"/>
                <w:bCs/>
                <w:w w:val="100"/>
                <w:szCs w:val="20"/>
                <w:lang w:val="fr-CA"/>
              </w:rPr>
              <w:t xml:space="preserve">admissibilité, </w:t>
            </w:r>
            <w:r>
              <w:rPr>
                <w:rFonts w:ascii="Calibri" w:eastAsia="Calibri" w:hAnsi="Calibri" w:cs="Calibri"/>
                <w:bCs/>
                <w:w w:val="100"/>
                <w:szCs w:val="20"/>
                <w:lang w:val="fr-CA"/>
              </w:rPr>
              <w:t>déclarations</w:t>
            </w:r>
            <w:r w:rsidRPr="004B7226">
              <w:rPr>
                <w:rFonts w:ascii="Calibri" w:eastAsia="Calibri" w:hAnsi="Calibri" w:cs="Calibri"/>
                <w:bCs/>
                <w:w w:val="100"/>
                <w:szCs w:val="20"/>
                <w:lang w:val="fr-CA"/>
              </w:rPr>
              <w:t xml:space="preserve"> </w:t>
            </w:r>
            <w:r w:rsidR="001660CB">
              <w:rPr>
                <w:rFonts w:ascii="Calibri" w:eastAsia="Calibri" w:hAnsi="Calibri" w:cs="Calibri"/>
                <w:bCs/>
                <w:w w:val="100"/>
                <w:szCs w:val="20"/>
                <w:lang w:val="fr-CA"/>
              </w:rPr>
              <w:t>de revenus</w:t>
            </w:r>
            <w:r w:rsidRPr="004B7226">
              <w:rPr>
                <w:rFonts w:ascii="Calibri" w:eastAsia="Calibri" w:hAnsi="Calibri" w:cs="Calibri"/>
                <w:bCs/>
                <w:w w:val="100"/>
                <w:szCs w:val="20"/>
                <w:lang w:val="fr-CA"/>
              </w:rPr>
              <w:t>, attestation</w:t>
            </w:r>
            <w:r>
              <w:rPr>
                <w:rFonts w:ascii="Calibri" w:eastAsia="Calibri" w:hAnsi="Calibri" w:cs="Calibri"/>
                <w:bCs/>
                <w:w w:val="100"/>
                <w:szCs w:val="20"/>
                <w:lang w:val="fr-CA"/>
              </w:rPr>
              <w:t>s</w:t>
            </w:r>
            <w:r w:rsidRPr="004B7226">
              <w:rPr>
                <w:rFonts w:ascii="Calibri" w:eastAsia="Calibri" w:hAnsi="Calibri" w:cs="Calibri"/>
                <w:bCs/>
                <w:w w:val="100"/>
                <w:szCs w:val="20"/>
                <w:lang w:val="fr-CA"/>
              </w:rPr>
              <w:t xml:space="preserve"> médicale</w:t>
            </w:r>
            <w:r>
              <w:rPr>
                <w:rFonts w:ascii="Calibri" w:eastAsia="Calibri" w:hAnsi="Calibri" w:cs="Calibri"/>
                <w:bCs/>
                <w:w w:val="100"/>
                <w:szCs w:val="20"/>
                <w:lang w:val="fr-CA"/>
              </w:rPr>
              <w:t>s</w:t>
            </w:r>
            <w:r w:rsidRPr="004B7226">
              <w:rPr>
                <w:rFonts w:ascii="Calibri" w:eastAsia="Calibri" w:hAnsi="Calibri" w:cs="Calibri"/>
                <w:bCs/>
                <w:w w:val="100"/>
                <w:szCs w:val="20"/>
                <w:lang w:val="fr-CA"/>
              </w:rPr>
              <w:t>.</w:t>
            </w:r>
            <w:bookmarkEnd w:id="237"/>
          </w:p>
          <w:p w14:paraId="4BBBD27E" w14:textId="744FED99" w:rsidR="004B7226" w:rsidRDefault="004B7226" w:rsidP="0027765B">
            <w:pPr>
              <w:pStyle w:val="Paragraphedeliste"/>
              <w:numPr>
                <w:ilvl w:val="0"/>
                <w:numId w:val="120"/>
              </w:numPr>
              <w:autoSpaceDE w:val="0"/>
              <w:autoSpaceDN w:val="0"/>
              <w:adjustRightInd w:val="0"/>
              <w:spacing w:after="0"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 xml:space="preserve">Sélection des locataires : </w:t>
            </w:r>
            <w:bookmarkStart w:id="238" w:name="_Hlk109125283"/>
            <w:r w:rsidRPr="004B7226">
              <w:rPr>
                <w:rFonts w:ascii="Calibri" w:eastAsia="Calibri" w:hAnsi="Calibri" w:cs="Calibri"/>
                <w:bCs/>
                <w:w w:val="100"/>
                <w:szCs w:val="20"/>
                <w:lang w:val="fr-CA"/>
              </w:rPr>
              <w:t>registre</w:t>
            </w:r>
            <w:r w:rsidR="00D00D4F">
              <w:rPr>
                <w:rFonts w:ascii="Calibri" w:eastAsia="Calibri" w:hAnsi="Calibri" w:cs="Calibri"/>
                <w:bCs/>
                <w:w w:val="100"/>
                <w:szCs w:val="20"/>
                <w:lang w:val="fr-CA"/>
              </w:rPr>
              <w:t>s</w:t>
            </w:r>
            <w:r w:rsidRPr="004B7226">
              <w:rPr>
                <w:rFonts w:ascii="Calibri" w:eastAsia="Calibri" w:hAnsi="Calibri" w:cs="Calibri"/>
                <w:bCs/>
                <w:w w:val="100"/>
                <w:szCs w:val="20"/>
                <w:lang w:val="fr-CA"/>
              </w:rPr>
              <w:t xml:space="preserve"> </w:t>
            </w:r>
            <w:r w:rsidR="001660CB">
              <w:rPr>
                <w:rFonts w:ascii="Calibri" w:eastAsia="Calibri" w:hAnsi="Calibri" w:cs="Calibri"/>
                <w:bCs/>
                <w:w w:val="100"/>
                <w:szCs w:val="20"/>
                <w:lang w:val="fr-CA"/>
              </w:rPr>
              <w:t xml:space="preserve">des demandes, </w:t>
            </w:r>
            <w:r w:rsidRPr="004B7226">
              <w:rPr>
                <w:rFonts w:ascii="Calibri" w:eastAsia="Calibri" w:hAnsi="Calibri" w:cs="Calibri"/>
                <w:bCs/>
                <w:w w:val="100"/>
                <w:szCs w:val="20"/>
                <w:lang w:val="fr-CA"/>
              </w:rPr>
              <w:t>formulaires de demande, dossiers afférents, listes d</w:t>
            </w:r>
            <w:r w:rsidR="00E53B4A">
              <w:rPr>
                <w:rFonts w:ascii="Calibri" w:eastAsia="Calibri" w:hAnsi="Calibri" w:cs="Calibri"/>
                <w:bCs/>
                <w:w w:val="100"/>
                <w:szCs w:val="20"/>
                <w:lang w:val="fr-CA"/>
              </w:rPr>
              <w:t>’</w:t>
            </w:r>
            <w:r w:rsidRPr="004B7226">
              <w:rPr>
                <w:rFonts w:ascii="Calibri" w:eastAsia="Calibri" w:hAnsi="Calibri" w:cs="Calibri"/>
                <w:bCs/>
                <w:w w:val="100"/>
                <w:szCs w:val="20"/>
                <w:lang w:val="fr-CA"/>
              </w:rPr>
              <w:t>admissibilité.</w:t>
            </w:r>
            <w:bookmarkEnd w:id="238"/>
          </w:p>
          <w:p w14:paraId="6DEAAD67" w14:textId="77777777" w:rsidR="004B7226" w:rsidRPr="004B7226" w:rsidRDefault="004B7226" w:rsidP="004B7226">
            <w:pPr>
              <w:autoSpaceDE w:val="0"/>
              <w:autoSpaceDN w:val="0"/>
              <w:adjustRightInd w:val="0"/>
              <w:spacing w:after="0" w:line="259" w:lineRule="auto"/>
              <w:rPr>
                <w:rFonts w:ascii="Calibri" w:eastAsia="Calibri" w:hAnsi="Calibri" w:cs="Calibri"/>
                <w:bCs/>
                <w:w w:val="100"/>
                <w:szCs w:val="20"/>
                <w:lang w:val="fr-CA"/>
              </w:rPr>
            </w:pPr>
          </w:p>
          <w:p w14:paraId="5F0B34B0" w14:textId="5BE0ACAA" w:rsidR="004B7226" w:rsidRPr="004B7226" w:rsidRDefault="004B7226" w:rsidP="004B7226">
            <w:pPr>
              <w:autoSpaceDE w:val="0"/>
              <w:autoSpaceDN w:val="0"/>
              <w:adjustRightInd w:val="0"/>
              <w:spacing w:after="0"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 xml:space="preserve">11-430 </w:t>
            </w:r>
            <w:r w:rsidR="00E539ED">
              <w:rPr>
                <w:rFonts w:ascii="Calibri" w:eastAsia="Calibri" w:hAnsi="Calibri" w:cs="Calibri"/>
                <w:b/>
                <w:w w:val="100"/>
                <w:szCs w:val="20"/>
                <w:lang w:val="fr-CA"/>
              </w:rPr>
              <w:t>L</w:t>
            </w:r>
            <w:r w:rsidRPr="004B7226">
              <w:rPr>
                <w:rFonts w:ascii="Calibri" w:eastAsia="Calibri" w:hAnsi="Calibri" w:cs="Calibri"/>
                <w:b/>
                <w:w w:val="100"/>
                <w:szCs w:val="20"/>
                <w:lang w:val="fr-CA"/>
              </w:rPr>
              <w:t>ocation et dossier</w:t>
            </w:r>
            <w:r w:rsidR="00E539ED">
              <w:rPr>
                <w:rFonts w:ascii="Calibri" w:eastAsia="Calibri" w:hAnsi="Calibri" w:cs="Calibri"/>
                <w:b/>
                <w:w w:val="100"/>
                <w:szCs w:val="20"/>
                <w:lang w:val="fr-CA"/>
              </w:rPr>
              <w:t>s</w:t>
            </w:r>
            <w:r w:rsidRPr="004B7226">
              <w:rPr>
                <w:rFonts w:ascii="Calibri" w:eastAsia="Calibri" w:hAnsi="Calibri" w:cs="Calibri"/>
                <w:b/>
                <w:w w:val="100"/>
                <w:szCs w:val="20"/>
                <w:lang w:val="fr-CA"/>
              </w:rPr>
              <w:t xml:space="preserve"> des locataires </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volet</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financier</w:t>
            </w:r>
          </w:p>
          <w:p w14:paraId="0B17564D" w14:textId="485ED86F" w:rsidR="004B7226" w:rsidRDefault="004B7226" w:rsidP="0027765B">
            <w:pPr>
              <w:pStyle w:val="Paragraphedeliste"/>
              <w:numPr>
                <w:ilvl w:val="0"/>
                <w:numId w:val="121"/>
              </w:numPr>
              <w:autoSpaceDE w:val="0"/>
              <w:autoSpaceDN w:val="0"/>
              <w:adjustRightInd w:val="0"/>
              <w:spacing w:after="0"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Dossier</w:t>
            </w:r>
            <w:r w:rsidR="00A93BF5">
              <w:rPr>
                <w:rFonts w:ascii="Calibri" w:eastAsia="Calibri" w:hAnsi="Calibri" w:cs="Calibri"/>
                <w:bCs/>
                <w:w w:val="100"/>
                <w:szCs w:val="20"/>
                <w:lang w:val="fr-CA"/>
              </w:rPr>
              <w:t>s</w:t>
            </w:r>
            <w:r w:rsidRPr="004B7226">
              <w:rPr>
                <w:rFonts w:ascii="Calibri" w:eastAsia="Calibri" w:hAnsi="Calibri" w:cs="Calibri"/>
                <w:bCs/>
                <w:w w:val="100"/>
                <w:szCs w:val="20"/>
                <w:lang w:val="fr-CA"/>
              </w:rPr>
              <w:t xml:space="preserve"> de location : </w:t>
            </w:r>
            <w:bookmarkStart w:id="239" w:name="_Hlk109125695"/>
            <w:r w:rsidRPr="004B7226">
              <w:rPr>
                <w:rFonts w:ascii="Calibri" w:eastAsia="Calibri" w:hAnsi="Calibri" w:cs="Calibri"/>
                <w:bCs/>
                <w:w w:val="100"/>
                <w:szCs w:val="20"/>
                <w:lang w:val="fr-CA"/>
              </w:rPr>
              <w:t>identification du ménage, détermination du loyer, ba</w:t>
            </w:r>
            <w:r w:rsidR="00A93BF5">
              <w:rPr>
                <w:rFonts w:ascii="Calibri" w:eastAsia="Calibri" w:hAnsi="Calibri" w:cs="Calibri"/>
                <w:bCs/>
                <w:w w:val="100"/>
                <w:szCs w:val="20"/>
                <w:lang w:val="fr-CA"/>
              </w:rPr>
              <w:t>ux</w:t>
            </w:r>
            <w:r w:rsidRPr="004B7226">
              <w:rPr>
                <w:rFonts w:ascii="Calibri" w:eastAsia="Calibri" w:hAnsi="Calibri" w:cs="Calibri"/>
                <w:bCs/>
                <w:w w:val="100"/>
                <w:szCs w:val="20"/>
                <w:lang w:val="fr-CA"/>
              </w:rPr>
              <w:t xml:space="preserve">, </w:t>
            </w:r>
            <w:r w:rsidR="0004074B">
              <w:rPr>
                <w:rFonts w:ascii="Calibri" w:eastAsia="Calibri" w:hAnsi="Calibri" w:cs="Calibri"/>
                <w:bCs/>
                <w:w w:val="100"/>
                <w:szCs w:val="20"/>
                <w:lang w:val="fr-CA"/>
              </w:rPr>
              <w:t>programme S</w:t>
            </w:r>
            <w:r w:rsidRPr="004B7226">
              <w:rPr>
                <w:rFonts w:ascii="Calibri" w:eastAsia="Calibri" w:hAnsi="Calibri" w:cs="Calibri"/>
                <w:bCs/>
                <w:w w:val="100"/>
                <w:szCs w:val="20"/>
                <w:lang w:val="fr-CA"/>
              </w:rPr>
              <w:t>upplément au loyer.</w:t>
            </w:r>
            <w:bookmarkEnd w:id="239"/>
          </w:p>
          <w:p w14:paraId="2E4F19A2" w14:textId="49A6EE19" w:rsidR="004B7226" w:rsidRPr="004B7226" w:rsidRDefault="004B7226" w:rsidP="0027765B">
            <w:pPr>
              <w:pStyle w:val="Paragraphedeliste"/>
              <w:numPr>
                <w:ilvl w:val="0"/>
                <w:numId w:val="121"/>
              </w:numPr>
              <w:autoSpaceDE w:val="0"/>
              <w:autoSpaceDN w:val="0"/>
              <w:adjustRightInd w:val="0"/>
              <w:spacing w:after="0"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Dossiers des locataires</w:t>
            </w:r>
            <w:r w:rsidR="0004074B">
              <w:rPr>
                <w:rFonts w:ascii="Calibri" w:eastAsia="Calibri" w:hAnsi="Calibri" w:cs="Calibri"/>
                <w:bCs/>
                <w:w w:val="100"/>
                <w:szCs w:val="20"/>
                <w:lang w:val="fr-CA"/>
              </w:rPr>
              <w:t>,</w:t>
            </w:r>
            <w:r w:rsidRPr="004B7226">
              <w:rPr>
                <w:rFonts w:ascii="Calibri" w:eastAsia="Calibri" w:hAnsi="Calibri" w:cs="Calibri"/>
                <w:bCs/>
                <w:w w:val="100"/>
                <w:szCs w:val="20"/>
                <w:lang w:val="fr-CA"/>
              </w:rPr>
              <w:t xml:space="preserve"> volet financier : </w:t>
            </w:r>
            <w:r w:rsidR="00744D4B">
              <w:rPr>
                <w:rFonts w:ascii="Calibri" w:eastAsia="Calibri" w:hAnsi="Calibri" w:cs="Calibri"/>
                <w:bCs/>
                <w:w w:val="100"/>
                <w:szCs w:val="20"/>
                <w:lang w:val="fr-CA"/>
              </w:rPr>
              <w:t>déclarations</w:t>
            </w:r>
            <w:r w:rsidRPr="004B7226">
              <w:rPr>
                <w:rFonts w:ascii="Calibri" w:eastAsia="Calibri" w:hAnsi="Calibri" w:cs="Calibri"/>
                <w:bCs/>
                <w:w w:val="100"/>
                <w:szCs w:val="20"/>
                <w:lang w:val="fr-CA"/>
              </w:rPr>
              <w:t xml:space="preserve"> </w:t>
            </w:r>
            <w:r w:rsidR="0004074B">
              <w:rPr>
                <w:rFonts w:ascii="Calibri" w:eastAsia="Calibri" w:hAnsi="Calibri" w:cs="Calibri"/>
                <w:bCs/>
                <w:w w:val="100"/>
                <w:szCs w:val="20"/>
                <w:lang w:val="fr-CA"/>
              </w:rPr>
              <w:t>de revenus</w:t>
            </w:r>
            <w:r w:rsidRPr="004B7226">
              <w:rPr>
                <w:rFonts w:ascii="Calibri" w:eastAsia="Calibri" w:hAnsi="Calibri" w:cs="Calibri"/>
                <w:bCs/>
                <w:w w:val="100"/>
                <w:szCs w:val="20"/>
                <w:lang w:val="fr-CA"/>
              </w:rPr>
              <w:t>, calcul</w:t>
            </w:r>
            <w:r w:rsidR="00A93BF5">
              <w:rPr>
                <w:rFonts w:ascii="Calibri" w:eastAsia="Calibri" w:hAnsi="Calibri" w:cs="Calibri"/>
                <w:bCs/>
                <w:w w:val="100"/>
                <w:szCs w:val="20"/>
                <w:lang w:val="fr-CA"/>
              </w:rPr>
              <w:t xml:space="preserve">s </w:t>
            </w:r>
            <w:r w:rsidRPr="004B7226">
              <w:rPr>
                <w:rFonts w:ascii="Calibri" w:eastAsia="Calibri" w:hAnsi="Calibri" w:cs="Calibri"/>
                <w:bCs/>
                <w:w w:val="100"/>
                <w:szCs w:val="20"/>
                <w:lang w:val="fr-CA"/>
              </w:rPr>
              <w:t>de loyer.</w:t>
            </w:r>
          </w:p>
          <w:p w14:paraId="67DD9642" w14:textId="77777777" w:rsidR="004B7226" w:rsidRPr="004B7226" w:rsidRDefault="004B7226" w:rsidP="004B7226">
            <w:pPr>
              <w:autoSpaceDE w:val="0"/>
              <w:autoSpaceDN w:val="0"/>
              <w:adjustRightInd w:val="0"/>
              <w:spacing w:after="0" w:line="259" w:lineRule="auto"/>
              <w:rPr>
                <w:rFonts w:ascii="Calibri" w:eastAsia="Calibri" w:hAnsi="Calibri" w:cs="Calibri"/>
                <w:bCs/>
                <w:w w:val="100"/>
                <w:szCs w:val="20"/>
                <w:lang w:val="fr-CA"/>
              </w:rPr>
            </w:pPr>
          </w:p>
          <w:p w14:paraId="3ADA567E" w14:textId="0020C29C" w:rsidR="004B7226" w:rsidRPr="004B7226" w:rsidRDefault="004B7226" w:rsidP="004B7226">
            <w:pPr>
              <w:autoSpaceDE w:val="0"/>
              <w:autoSpaceDN w:val="0"/>
              <w:adjustRightInd w:val="0"/>
              <w:spacing w:after="0"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11-440 Dossier</w:t>
            </w:r>
            <w:r w:rsidR="00E539ED">
              <w:rPr>
                <w:rFonts w:ascii="Calibri" w:eastAsia="Calibri" w:hAnsi="Calibri" w:cs="Calibri"/>
                <w:b/>
                <w:w w:val="100"/>
                <w:szCs w:val="20"/>
                <w:lang w:val="fr-CA"/>
              </w:rPr>
              <w:t>s</w:t>
            </w:r>
            <w:r w:rsidRPr="004B7226">
              <w:rPr>
                <w:rFonts w:ascii="Calibri" w:eastAsia="Calibri" w:hAnsi="Calibri" w:cs="Calibri"/>
                <w:b/>
                <w:w w:val="100"/>
                <w:szCs w:val="20"/>
                <w:lang w:val="fr-CA"/>
              </w:rPr>
              <w:t xml:space="preserve"> des locataires </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volet</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administratif et légal</w:t>
            </w:r>
          </w:p>
          <w:p w14:paraId="3931120C" w14:textId="333F249B" w:rsidR="004B7226" w:rsidRPr="004B7226" w:rsidRDefault="004B7226" w:rsidP="004B7226">
            <w:pPr>
              <w:pStyle w:val="Paragraphedeliste"/>
              <w:numPr>
                <w:ilvl w:val="0"/>
                <w:numId w:val="122"/>
              </w:numPr>
              <w:autoSpaceDE w:val="0"/>
              <w:autoSpaceDN w:val="0"/>
              <w:adjustRightInd w:val="0"/>
              <w:spacing w:after="0"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Demandes de logement, lettres d</w:t>
            </w:r>
            <w:r w:rsidR="00E53B4A">
              <w:rPr>
                <w:rFonts w:ascii="Calibri" w:eastAsia="Calibri" w:hAnsi="Calibri" w:cs="Calibri"/>
                <w:bCs/>
                <w:w w:val="100"/>
                <w:szCs w:val="20"/>
                <w:lang w:val="fr-CA"/>
              </w:rPr>
              <w:t>’</w:t>
            </w:r>
            <w:r w:rsidRPr="004B7226">
              <w:rPr>
                <w:rFonts w:ascii="Calibri" w:eastAsia="Calibri" w:hAnsi="Calibri" w:cs="Calibri"/>
                <w:bCs/>
                <w:w w:val="100"/>
                <w:szCs w:val="20"/>
                <w:lang w:val="fr-CA"/>
              </w:rPr>
              <w:t>attribution, acceptations, ba</w:t>
            </w:r>
            <w:r w:rsidR="00E235CF">
              <w:rPr>
                <w:rFonts w:ascii="Calibri" w:eastAsia="Calibri" w:hAnsi="Calibri" w:cs="Calibri"/>
                <w:bCs/>
                <w:w w:val="100"/>
                <w:szCs w:val="20"/>
                <w:lang w:val="fr-CA"/>
              </w:rPr>
              <w:t>ux</w:t>
            </w:r>
            <w:r w:rsidRPr="004B7226">
              <w:rPr>
                <w:rFonts w:ascii="Calibri" w:eastAsia="Calibri" w:hAnsi="Calibri" w:cs="Calibri"/>
                <w:bCs/>
                <w:w w:val="100"/>
                <w:szCs w:val="20"/>
                <w:lang w:val="fr-CA"/>
              </w:rPr>
              <w:t>.</w:t>
            </w:r>
          </w:p>
          <w:p w14:paraId="0495DC31" w14:textId="77777777" w:rsidR="004B7226" w:rsidRPr="004B7226" w:rsidRDefault="004B7226" w:rsidP="004B7226">
            <w:pPr>
              <w:autoSpaceDE w:val="0"/>
              <w:autoSpaceDN w:val="0"/>
              <w:adjustRightInd w:val="0"/>
              <w:spacing w:after="0" w:line="259" w:lineRule="auto"/>
              <w:rPr>
                <w:rFonts w:ascii="Calibri" w:eastAsia="Calibri" w:hAnsi="Calibri" w:cs="Calibri"/>
                <w:bCs/>
                <w:w w:val="100"/>
                <w:szCs w:val="20"/>
                <w:lang w:val="fr-CA"/>
              </w:rPr>
            </w:pPr>
          </w:p>
          <w:p w14:paraId="042CE6A5" w14:textId="23A800C5" w:rsidR="004B7226" w:rsidRPr="004B7226" w:rsidRDefault="004B7226" w:rsidP="004B7226">
            <w:pPr>
              <w:autoSpaceDE w:val="0"/>
              <w:autoSpaceDN w:val="0"/>
              <w:adjustRightInd w:val="0"/>
              <w:spacing w:after="0"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11-450 Interventions et travail soc</w:t>
            </w:r>
            <w:r w:rsidR="00E539ED">
              <w:rPr>
                <w:rFonts w:ascii="Calibri" w:eastAsia="Calibri" w:hAnsi="Calibri" w:cs="Calibri"/>
                <w:b/>
                <w:w w:val="100"/>
                <w:szCs w:val="20"/>
                <w:lang w:val="fr-CA"/>
              </w:rPr>
              <w:t>ial</w:t>
            </w:r>
          </w:p>
          <w:p w14:paraId="7D9BFC28" w14:textId="081F0D8D" w:rsidR="004B7226" w:rsidRDefault="00861C21" w:rsidP="004B7226">
            <w:pPr>
              <w:pStyle w:val="Paragraphedeliste"/>
              <w:numPr>
                <w:ilvl w:val="0"/>
                <w:numId w:val="122"/>
              </w:numPr>
              <w:autoSpaceDE w:val="0"/>
              <w:autoSpaceDN w:val="0"/>
              <w:adjustRightInd w:val="0"/>
              <w:spacing w:after="0" w:line="259" w:lineRule="auto"/>
              <w:rPr>
                <w:rFonts w:ascii="Calibri" w:eastAsia="Calibri" w:hAnsi="Calibri" w:cs="Calibri"/>
                <w:bCs/>
                <w:w w:val="100"/>
                <w:szCs w:val="20"/>
                <w:lang w:val="fr-CA"/>
              </w:rPr>
            </w:pPr>
            <w:bookmarkStart w:id="240" w:name="_Hlk109125745"/>
            <w:r>
              <w:rPr>
                <w:rFonts w:ascii="Calibri" w:eastAsia="Calibri" w:hAnsi="Calibri" w:cs="Calibri"/>
                <w:bCs/>
                <w:w w:val="100"/>
                <w:szCs w:val="20"/>
                <w:lang w:val="fr-CA"/>
              </w:rPr>
              <w:t>A</w:t>
            </w:r>
            <w:r w:rsidR="004B7226" w:rsidRPr="004B7226">
              <w:rPr>
                <w:rFonts w:ascii="Calibri" w:eastAsia="Calibri" w:hAnsi="Calibri" w:cs="Calibri"/>
                <w:bCs/>
                <w:w w:val="100"/>
                <w:szCs w:val="20"/>
                <w:lang w:val="fr-CA"/>
              </w:rPr>
              <w:t>nalyse</w:t>
            </w:r>
            <w:r w:rsidR="00A93BF5">
              <w:rPr>
                <w:rFonts w:ascii="Calibri" w:eastAsia="Calibri" w:hAnsi="Calibri" w:cs="Calibri"/>
                <w:bCs/>
                <w:w w:val="100"/>
                <w:szCs w:val="20"/>
                <w:lang w:val="fr-CA"/>
              </w:rPr>
              <w:t>s</w:t>
            </w:r>
            <w:r w:rsidR="004B7226" w:rsidRPr="004B7226">
              <w:rPr>
                <w:rFonts w:ascii="Calibri" w:eastAsia="Calibri" w:hAnsi="Calibri" w:cs="Calibri"/>
                <w:bCs/>
                <w:w w:val="100"/>
                <w:szCs w:val="20"/>
                <w:lang w:val="fr-CA"/>
              </w:rPr>
              <w:t xml:space="preserve"> de situation, plan</w:t>
            </w:r>
            <w:r w:rsidR="000607B1">
              <w:rPr>
                <w:rFonts w:ascii="Calibri" w:eastAsia="Calibri" w:hAnsi="Calibri" w:cs="Calibri"/>
                <w:bCs/>
                <w:w w:val="100"/>
                <w:szCs w:val="20"/>
                <w:lang w:val="fr-CA"/>
              </w:rPr>
              <w:t>s</w:t>
            </w:r>
            <w:r>
              <w:rPr>
                <w:rFonts w:ascii="Calibri" w:eastAsia="Calibri" w:hAnsi="Calibri" w:cs="Calibri"/>
                <w:bCs/>
                <w:w w:val="100"/>
                <w:szCs w:val="20"/>
                <w:lang w:val="fr-CA"/>
              </w:rPr>
              <w:t xml:space="preserve"> et rapports</w:t>
            </w:r>
            <w:r w:rsidR="004B7226" w:rsidRPr="004B7226">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004B7226" w:rsidRPr="004B7226">
              <w:rPr>
                <w:rFonts w:ascii="Calibri" w:eastAsia="Calibri" w:hAnsi="Calibri" w:cs="Calibri"/>
                <w:bCs/>
                <w:w w:val="100"/>
                <w:szCs w:val="20"/>
                <w:lang w:val="fr-CA"/>
              </w:rPr>
              <w:t>intervention</w:t>
            </w:r>
            <w:r w:rsidR="004B7226">
              <w:rPr>
                <w:rFonts w:ascii="Calibri" w:eastAsia="Calibri" w:hAnsi="Calibri" w:cs="Calibri"/>
                <w:bCs/>
                <w:w w:val="100"/>
                <w:szCs w:val="20"/>
                <w:lang w:val="fr-CA"/>
              </w:rPr>
              <w:t>.</w:t>
            </w:r>
            <w:bookmarkEnd w:id="240"/>
          </w:p>
          <w:p w14:paraId="7CD76A4C" w14:textId="77777777" w:rsidR="004B7226" w:rsidRPr="004B7226" w:rsidRDefault="004B7226" w:rsidP="004B7226">
            <w:pPr>
              <w:autoSpaceDE w:val="0"/>
              <w:autoSpaceDN w:val="0"/>
              <w:adjustRightInd w:val="0"/>
              <w:spacing w:after="0" w:line="259" w:lineRule="auto"/>
              <w:rPr>
                <w:rFonts w:ascii="Calibri" w:eastAsia="Calibri" w:hAnsi="Calibri" w:cs="Calibri"/>
                <w:bCs/>
                <w:w w:val="100"/>
                <w:szCs w:val="20"/>
                <w:lang w:val="fr-CA"/>
              </w:rPr>
            </w:pPr>
          </w:p>
          <w:p w14:paraId="4F26E591" w14:textId="6F15E91B" w:rsidR="0037652D" w:rsidRPr="004B7226" w:rsidRDefault="004B7226" w:rsidP="004B7226">
            <w:pPr>
              <w:autoSpaceDE w:val="0"/>
              <w:autoSpaceDN w:val="0"/>
              <w:adjustRightInd w:val="0"/>
              <w:spacing w:after="0"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11-460 Fichier des locataires</w:t>
            </w:r>
          </w:p>
        </w:tc>
      </w:tr>
      <w:tr w:rsidR="0037652D" w:rsidRPr="00430532" w14:paraId="3631866E" w14:textId="77777777" w:rsidTr="0027765B">
        <w:trPr>
          <w:trHeight w:val="485"/>
        </w:trPr>
        <w:tc>
          <w:tcPr>
            <w:tcW w:w="10440" w:type="dxa"/>
            <w:gridSpan w:val="15"/>
            <w:tcBorders>
              <w:bottom w:val="dashed" w:sz="4" w:space="0" w:color="auto"/>
            </w:tcBorders>
            <w:vAlign w:val="center"/>
          </w:tcPr>
          <w:p w14:paraId="4E51E0FF"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591D64">
              <w:rPr>
                <w:rFonts w:ascii="Calibri" w:eastAsia="Calibri" w:hAnsi="Calibri" w:cs="Calibri"/>
                <w:w w:val="100"/>
                <w:szCs w:val="20"/>
                <w:lang w:val="fr-CA"/>
              </w:rPr>
            </w:r>
            <w:r w:rsidR="00591D64">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591D64">
              <w:rPr>
                <w:rFonts w:ascii="Calibri" w:eastAsia="Calibri" w:hAnsi="Calibri" w:cs="Calibri"/>
                <w:b/>
                <w:w w:val="100"/>
                <w:szCs w:val="20"/>
                <w:lang w:val="fr-CA"/>
              </w:rPr>
            </w:r>
            <w:r w:rsidR="00591D64">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37E98965" w14:textId="77777777" w:rsidTr="0027765B">
        <w:trPr>
          <w:trHeight w:val="620"/>
        </w:trPr>
        <w:tc>
          <w:tcPr>
            <w:tcW w:w="10440" w:type="dxa"/>
            <w:gridSpan w:val="15"/>
            <w:tcBorders>
              <w:bottom w:val="single" w:sz="4" w:space="0" w:color="auto"/>
            </w:tcBorders>
          </w:tcPr>
          <w:p w14:paraId="24FF041A"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FB05503" w14:textId="77777777" w:rsidR="004B7226"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i/>
                <w:iCs/>
                <w:w w:val="100"/>
                <w:szCs w:val="20"/>
                <w:lang w:val="fr-CA"/>
              </w:rPr>
              <w:t>Code civil du Québec</w:t>
            </w:r>
            <w:r w:rsidRPr="004B7226">
              <w:rPr>
                <w:rFonts w:ascii="Calibri" w:eastAsia="Calibri" w:hAnsi="Calibri" w:cs="Calibri"/>
                <w:w w:val="100"/>
                <w:szCs w:val="20"/>
                <w:lang w:val="fr-CA"/>
              </w:rPr>
              <w:t xml:space="preserve"> (RLRQ, c. CCQ-1991), art. 2925 (3 ans).</w:t>
            </w:r>
          </w:p>
          <w:p w14:paraId="28E16025" w14:textId="240908C7" w:rsidR="004B7226" w:rsidRPr="004B7226"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i/>
                <w:iCs/>
                <w:w w:val="100"/>
                <w:szCs w:val="20"/>
                <w:lang w:val="fr-CA"/>
              </w:rPr>
              <w:t>Règlement sur la tenue des dossiers et des cabinets de consultation des membres de l</w:t>
            </w:r>
            <w:r w:rsidR="00E53B4A">
              <w:rPr>
                <w:rFonts w:ascii="Calibri" w:eastAsia="Calibri" w:hAnsi="Calibri" w:cs="Calibri"/>
                <w:i/>
                <w:iCs/>
                <w:w w:val="100"/>
                <w:szCs w:val="20"/>
                <w:lang w:val="fr-CA"/>
              </w:rPr>
              <w:t>’</w:t>
            </w:r>
            <w:r w:rsidRPr="004B7226">
              <w:rPr>
                <w:rFonts w:ascii="Calibri" w:eastAsia="Calibri" w:hAnsi="Calibri" w:cs="Calibri"/>
                <w:i/>
                <w:iCs/>
                <w:w w:val="100"/>
                <w:szCs w:val="20"/>
                <w:lang w:val="fr-CA"/>
              </w:rPr>
              <w:t>Ordre de</w:t>
            </w:r>
            <w:r w:rsidR="003376AF">
              <w:rPr>
                <w:rFonts w:ascii="Calibri" w:eastAsia="Calibri" w:hAnsi="Calibri" w:cs="Calibri"/>
                <w:i/>
                <w:iCs/>
                <w:w w:val="100"/>
                <w:szCs w:val="20"/>
                <w:lang w:val="fr-CA"/>
              </w:rPr>
              <w:t>s</w:t>
            </w:r>
            <w:r w:rsidRPr="004B7226">
              <w:rPr>
                <w:rFonts w:ascii="Calibri" w:eastAsia="Calibri" w:hAnsi="Calibri" w:cs="Calibri"/>
                <w:i/>
                <w:iCs/>
                <w:w w:val="100"/>
                <w:szCs w:val="20"/>
                <w:lang w:val="fr-CA"/>
              </w:rPr>
              <w:t xml:space="preserve"> travailleurs sociaux et des thérapeutes conjugaux et familiaux du Québec</w:t>
            </w:r>
            <w:r w:rsidRPr="004B7226">
              <w:rPr>
                <w:rFonts w:ascii="Calibri" w:eastAsia="Calibri" w:hAnsi="Calibri" w:cs="Calibri"/>
                <w:w w:val="100"/>
                <w:szCs w:val="20"/>
                <w:lang w:val="fr-CA"/>
              </w:rPr>
              <w:t xml:space="preserve"> (RLRQ, c. C-26, r. 297), art. 6 (5 ans).</w:t>
            </w:r>
          </w:p>
          <w:p w14:paraId="69324308" w14:textId="67CA8EFE" w:rsidR="004B7226" w:rsidRPr="004B7226"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i/>
                <w:iCs/>
                <w:w w:val="100"/>
                <w:szCs w:val="20"/>
                <w:lang w:val="fr-CA"/>
              </w:rPr>
              <w:t>Loi de l</w:t>
            </w:r>
            <w:r w:rsidR="00E53B4A">
              <w:rPr>
                <w:rFonts w:ascii="Calibri" w:eastAsia="Calibri" w:hAnsi="Calibri" w:cs="Calibri"/>
                <w:i/>
                <w:iCs/>
                <w:w w:val="100"/>
                <w:szCs w:val="20"/>
                <w:lang w:val="fr-CA"/>
              </w:rPr>
              <w:t>’</w:t>
            </w:r>
            <w:r w:rsidRPr="004B7226">
              <w:rPr>
                <w:rFonts w:ascii="Calibri" w:eastAsia="Calibri" w:hAnsi="Calibri" w:cs="Calibri"/>
                <w:i/>
                <w:iCs/>
                <w:w w:val="100"/>
                <w:szCs w:val="20"/>
                <w:lang w:val="fr-CA"/>
              </w:rPr>
              <w:t>impôt sur le revenu du Canada</w:t>
            </w:r>
            <w:r w:rsidRPr="004B7226">
              <w:rPr>
                <w:rFonts w:ascii="Calibri" w:eastAsia="Calibri" w:hAnsi="Calibri" w:cs="Calibri"/>
                <w:w w:val="100"/>
                <w:szCs w:val="20"/>
                <w:lang w:val="fr-CA"/>
              </w:rPr>
              <w:t xml:space="preserve"> (LRC (1985), c. 1), art. 230 (6 ans).</w:t>
            </w:r>
          </w:p>
          <w:p w14:paraId="37EAB1B0" w14:textId="073CBDED" w:rsidR="004B7226" w:rsidRPr="004B7226"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i/>
                <w:iCs/>
                <w:w w:val="100"/>
                <w:szCs w:val="20"/>
                <w:lang w:val="fr-CA"/>
              </w:rPr>
              <w:t>Règlement de l</w:t>
            </w:r>
            <w:r w:rsidR="00E53B4A">
              <w:rPr>
                <w:rFonts w:ascii="Calibri" w:eastAsia="Calibri" w:hAnsi="Calibri" w:cs="Calibri"/>
                <w:i/>
                <w:iCs/>
                <w:w w:val="100"/>
                <w:szCs w:val="20"/>
                <w:lang w:val="fr-CA"/>
              </w:rPr>
              <w:t>’</w:t>
            </w:r>
            <w:r w:rsidRPr="004B7226">
              <w:rPr>
                <w:rFonts w:ascii="Calibri" w:eastAsia="Calibri" w:hAnsi="Calibri" w:cs="Calibri"/>
                <w:i/>
                <w:iCs/>
                <w:w w:val="100"/>
                <w:szCs w:val="20"/>
                <w:lang w:val="fr-CA"/>
              </w:rPr>
              <w:t>impôt sur le revenu du Canada </w:t>
            </w:r>
            <w:r w:rsidRPr="004B7226">
              <w:rPr>
                <w:rFonts w:ascii="Calibri" w:eastAsia="Calibri" w:hAnsi="Calibri" w:cs="Calibri"/>
                <w:w w:val="100"/>
                <w:szCs w:val="20"/>
                <w:lang w:val="fr-CA"/>
              </w:rPr>
              <w:t>(CRC, c. 945), art. 5800 (6 ans).</w:t>
            </w:r>
          </w:p>
          <w:p w14:paraId="664D20A0" w14:textId="2BCB276E" w:rsidR="0037652D" w:rsidRPr="00430532"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i/>
                <w:iCs/>
                <w:w w:val="100"/>
                <w:szCs w:val="20"/>
                <w:lang w:val="fr-CA"/>
              </w:rPr>
              <w:t>Loi sur l</w:t>
            </w:r>
            <w:r w:rsidR="00E53B4A">
              <w:rPr>
                <w:rFonts w:ascii="Calibri" w:eastAsia="Calibri" w:hAnsi="Calibri" w:cs="Calibri"/>
                <w:i/>
                <w:iCs/>
                <w:w w:val="100"/>
                <w:szCs w:val="20"/>
                <w:lang w:val="fr-CA"/>
              </w:rPr>
              <w:t>’</w:t>
            </w:r>
            <w:r w:rsidRPr="004B7226">
              <w:rPr>
                <w:rFonts w:ascii="Calibri" w:eastAsia="Calibri" w:hAnsi="Calibri" w:cs="Calibri"/>
                <w:i/>
                <w:iCs/>
                <w:w w:val="100"/>
                <w:szCs w:val="20"/>
                <w:lang w:val="fr-CA"/>
              </w:rPr>
              <w:t>administration fiscale</w:t>
            </w:r>
            <w:r w:rsidRPr="004B7226">
              <w:rPr>
                <w:rFonts w:ascii="Calibri" w:eastAsia="Calibri" w:hAnsi="Calibri" w:cs="Calibri"/>
                <w:w w:val="100"/>
                <w:szCs w:val="20"/>
                <w:lang w:val="fr-CA"/>
              </w:rPr>
              <w:t xml:space="preserve"> (RLRQ, c. A-6.002), art. 35.1 (6 ans).</w:t>
            </w:r>
          </w:p>
        </w:tc>
      </w:tr>
      <w:tr w:rsidR="0037652D" w:rsidRPr="00430532" w14:paraId="282C116B" w14:textId="77777777" w:rsidTr="0027765B">
        <w:trPr>
          <w:trHeight w:val="863"/>
        </w:trPr>
        <w:tc>
          <w:tcPr>
            <w:tcW w:w="10440" w:type="dxa"/>
            <w:gridSpan w:val="15"/>
            <w:tcBorders>
              <w:bottom w:val="single" w:sz="4" w:space="0" w:color="auto"/>
            </w:tcBorders>
          </w:tcPr>
          <w:p w14:paraId="1548B76B"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22A4A96" w14:textId="0A32577C" w:rsidR="004B7226" w:rsidRPr="004B7226"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w w:val="100"/>
                <w:szCs w:val="20"/>
                <w:lang w:val="fr-CA"/>
              </w:rPr>
              <w:t>Pour le comité de sélection, voir la règle 01-300</w:t>
            </w:r>
            <w:r>
              <w:rPr>
                <w:rFonts w:ascii="Calibri" w:eastAsia="Calibri" w:hAnsi="Calibri" w:cs="Calibri"/>
                <w:w w:val="100"/>
                <w:szCs w:val="20"/>
                <w:lang w:val="fr-CA"/>
              </w:rPr>
              <w:t>.</w:t>
            </w:r>
          </w:p>
          <w:p w14:paraId="6B7C3D5F" w14:textId="463CAFF7" w:rsidR="004B7226" w:rsidRPr="004B7226"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w w:val="100"/>
                <w:szCs w:val="20"/>
                <w:lang w:val="fr-CA"/>
              </w:rPr>
              <w:t>Les programmes d</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 xml:space="preserve">habitation préparés par une municipalité sont adoptés par règlement. </w:t>
            </w:r>
            <w:r>
              <w:rPr>
                <w:rFonts w:ascii="Calibri" w:eastAsia="Calibri" w:hAnsi="Calibri" w:cs="Calibri"/>
                <w:w w:val="100"/>
                <w:szCs w:val="20"/>
                <w:lang w:val="fr-CA"/>
              </w:rPr>
              <w:t>Voir la règle 01-500.</w:t>
            </w:r>
          </w:p>
          <w:p w14:paraId="1554827A" w14:textId="77777777" w:rsidR="004B7226"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w w:val="100"/>
                <w:szCs w:val="20"/>
                <w:lang w:val="fr-CA"/>
              </w:rPr>
              <w:t>Pour les ententes-cadres, voir la règle 03-300.</w:t>
            </w:r>
          </w:p>
          <w:p w14:paraId="21B1418A" w14:textId="7D412E39" w:rsidR="0037652D" w:rsidRPr="00430532" w:rsidRDefault="004B7226" w:rsidP="004B7226">
            <w:pPr>
              <w:autoSpaceDE w:val="0"/>
              <w:autoSpaceDN w:val="0"/>
              <w:adjustRightInd w:val="0"/>
              <w:spacing w:after="0" w:line="259" w:lineRule="auto"/>
              <w:rPr>
                <w:rFonts w:ascii="Calibri" w:eastAsia="Calibri" w:hAnsi="Calibri" w:cs="Calibri"/>
                <w:w w:val="100"/>
                <w:szCs w:val="20"/>
                <w:lang w:val="fr-CA"/>
              </w:rPr>
            </w:pPr>
            <w:r w:rsidRPr="004B7226">
              <w:rPr>
                <w:rFonts w:ascii="Calibri" w:eastAsia="Calibri" w:hAnsi="Calibri" w:cs="Calibri"/>
                <w:w w:val="100"/>
                <w:szCs w:val="20"/>
                <w:lang w:val="fr-CA"/>
              </w:rPr>
              <w:t>Pour l</w:t>
            </w:r>
            <w:r w:rsidR="00683538">
              <w:rPr>
                <w:rFonts w:ascii="Calibri" w:eastAsia="Calibri" w:hAnsi="Calibri" w:cs="Calibri"/>
                <w:w w:val="100"/>
                <w:szCs w:val="20"/>
                <w:lang w:val="fr-CA"/>
              </w:rPr>
              <w:t>’</w:t>
            </w:r>
            <w:r w:rsidRPr="004B7226">
              <w:rPr>
                <w:rFonts w:ascii="Calibri" w:eastAsia="Calibri" w:hAnsi="Calibri" w:cs="Calibri"/>
                <w:w w:val="100"/>
                <w:szCs w:val="20"/>
                <w:lang w:val="fr-CA"/>
              </w:rPr>
              <w:t>organisation d</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activité</w:t>
            </w:r>
            <w:r w:rsidR="00744D4B">
              <w:rPr>
                <w:rFonts w:ascii="Calibri" w:eastAsia="Calibri" w:hAnsi="Calibri" w:cs="Calibri"/>
                <w:w w:val="100"/>
                <w:szCs w:val="20"/>
                <w:lang w:val="fr-CA"/>
              </w:rPr>
              <w:t>s</w:t>
            </w:r>
            <w:r w:rsidRPr="004B7226">
              <w:rPr>
                <w:rFonts w:ascii="Calibri" w:eastAsia="Calibri" w:hAnsi="Calibri" w:cs="Calibri"/>
                <w:w w:val="100"/>
                <w:szCs w:val="20"/>
                <w:lang w:val="fr-CA"/>
              </w:rPr>
              <w:t xml:space="preserve"> pour les locataires, voir la règle 11-100.</w:t>
            </w:r>
          </w:p>
        </w:tc>
      </w:tr>
      <w:tr w:rsidR="0037652D" w:rsidRPr="00430532" w14:paraId="7CC673E9" w14:textId="77777777" w:rsidTr="0027765B">
        <w:trPr>
          <w:trHeight w:val="276"/>
        </w:trPr>
        <w:tc>
          <w:tcPr>
            <w:tcW w:w="10440" w:type="dxa"/>
            <w:gridSpan w:val="15"/>
            <w:tcBorders>
              <w:top w:val="single" w:sz="4" w:space="0" w:color="auto"/>
            </w:tcBorders>
            <w:shd w:val="clear" w:color="auto" w:fill="DBE5F1"/>
          </w:tcPr>
          <w:p w14:paraId="3DA4F7E2"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227BAB29" w14:textId="77777777" w:rsidTr="0027765B">
        <w:trPr>
          <w:trHeight w:val="144"/>
        </w:trPr>
        <w:tc>
          <w:tcPr>
            <w:tcW w:w="1447" w:type="dxa"/>
            <w:vMerge w:val="restart"/>
            <w:vAlign w:val="center"/>
          </w:tcPr>
          <w:p w14:paraId="6459B78A"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0E319C0"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35FB4D1"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9A87625" w14:textId="4069FC00"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EC9101B"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3E329428" w14:textId="77777777" w:rsidTr="0027765B">
        <w:trPr>
          <w:trHeight w:val="264"/>
        </w:trPr>
        <w:tc>
          <w:tcPr>
            <w:tcW w:w="1447" w:type="dxa"/>
            <w:vMerge/>
            <w:vAlign w:val="center"/>
          </w:tcPr>
          <w:p w14:paraId="7D62051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469D185"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A979B87"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05367D70"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676DAAD"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8AFE008"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1A195CEB" w14:textId="77777777" w:rsidTr="0027765B">
        <w:trPr>
          <w:trHeight w:val="385"/>
        </w:trPr>
        <w:tc>
          <w:tcPr>
            <w:tcW w:w="1447" w:type="dxa"/>
            <w:tcBorders>
              <w:bottom w:val="single" w:sz="4" w:space="0" w:color="auto"/>
            </w:tcBorders>
            <w:vAlign w:val="center"/>
          </w:tcPr>
          <w:p w14:paraId="356AA909" w14:textId="259269C3"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11-410</w:t>
            </w:r>
          </w:p>
        </w:tc>
        <w:tc>
          <w:tcPr>
            <w:tcW w:w="1167" w:type="dxa"/>
            <w:gridSpan w:val="2"/>
            <w:vAlign w:val="center"/>
          </w:tcPr>
          <w:p w14:paraId="57E3845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E585DFC"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F1A73B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4D65E9E" w14:textId="7CF011E9"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4EF8A824"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45757A1" w14:textId="20EC2111"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5C97A3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D61F80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2741368"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1E69E3FC" w14:textId="77777777" w:rsidTr="0027765B">
        <w:trPr>
          <w:trHeight w:val="385"/>
        </w:trPr>
        <w:tc>
          <w:tcPr>
            <w:tcW w:w="1447" w:type="dxa"/>
            <w:tcBorders>
              <w:bottom w:val="single" w:sz="4" w:space="0" w:color="auto"/>
            </w:tcBorders>
            <w:vAlign w:val="center"/>
          </w:tcPr>
          <w:p w14:paraId="5A0E5892" w14:textId="3B7CC182"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11-420</w:t>
            </w:r>
          </w:p>
        </w:tc>
        <w:tc>
          <w:tcPr>
            <w:tcW w:w="1167" w:type="dxa"/>
            <w:gridSpan w:val="2"/>
            <w:vAlign w:val="center"/>
          </w:tcPr>
          <w:p w14:paraId="7368B187"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26F75BE"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904AA8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30DDE59" w14:textId="535A7726"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6617BABF"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76416FE" w14:textId="5099CBBD"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5D2CD71"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320203F"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281F392"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6733CCE3" w14:textId="77777777" w:rsidTr="0027765B">
        <w:trPr>
          <w:trHeight w:val="385"/>
        </w:trPr>
        <w:tc>
          <w:tcPr>
            <w:tcW w:w="1447" w:type="dxa"/>
            <w:tcBorders>
              <w:bottom w:val="single" w:sz="4" w:space="0" w:color="auto"/>
            </w:tcBorders>
            <w:vAlign w:val="center"/>
          </w:tcPr>
          <w:p w14:paraId="5F5BFA02" w14:textId="5D7988DC"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11-430</w:t>
            </w:r>
          </w:p>
        </w:tc>
        <w:tc>
          <w:tcPr>
            <w:tcW w:w="1167" w:type="dxa"/>
            <w:gridSpan w:val="2"/>
            <w:vAlign w:val="center"/>
          </w:tcPr>
          <w:p w14:paraId="66931928"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4390C18"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B91B22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F6CA6A2" w14:textId="1A8452B7"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641899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B483FB3" w14:textId="6165F472"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6DC0615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862F9A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80F8A27"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5330004C" w14:textId="77777777" w:rsidTr="0027765B">
        <w:trPr>
          <w:trHeight w:val="385"/>
        </w:trPr>
        <w:tc>
          <w:tcPr>
            <w:tcW w:w="1447" w:type="dxa"/>
            <w:tcBorders>
              <w:bottom w:val="single" w:sz="4" w:space="0" w:color="auto"/>
            </w:tcBorders>
            <w:vAlign w:val="center"/>
          </w:tcPr>
          <w:p w14:paraId="49480EAF" w14:textId="1482E6BE"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11-440</w:t>
            </w:r>
          </w:p>
        </w:tc>
        <w:tc>
          <w:tcPr>
            <w:tcW w:w="1167" w:type="dxa"/>
            <w:gridSpan w:val="2"/>
            <w:vAlign w:val="center"/>
          </w:tcPr>
          <w:p w14:paraId="6C6830D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4262C6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781465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574BEB1" w14:textId="78330381"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AC4579A" w14:textId="468B45CE"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9619DD7" w14:textId="6801C8C6"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70F11459"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BA692F7"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060F8A7"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3DA771BD" w14:textId="77777777" w:rsidTr="0027765B">
        <w:trPr>
          <w:trHeight w:val="385"/>
        </w:trPr>
        <w:tc>
          <w:tcPr>
            <w:tcW w:w="1447" w:type="dxa"/>
            <w:tcBorders>
              <w:bottom w:val="single" w:sz="4" w:space="0" w:color="auto"/>
            </w:tcBorders>
            <w:vAlign w:val="center"/>
          </w:tcPr>
          <w:p w14:paraId="73885785" w14:textId="138450A1"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11-450</w:t>
            </w:r>
          </w:p>
        </w:tc>
        <w:tc>
          <w:tcPr>
            <w:tcW w:w="1167" w:type="dxa"/>
            <w:gridSpan w:val="2"/>
            <w:vAlign w:val="center"/>
          </w:tcPr>
          <w:p w14:paraId="50928971"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0AFA54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D640D27"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25956C7" w14:textId="395D3639"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862E051" w14:textId="5C49959F"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14445CF8" w14:textId="0DFDEE99"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1DAF4BE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8FF53B3"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63AED1E"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40CE8B07" w14:textId="77777777" w:rsidTr="0027765B">
        <w:trPr>
          <w:trHeight w:val="385"/>
        </w:trPr>
        <w:tc>
          <w:tcPr>
            <w:tcW w:w="1447" w:type="dxa"/>
            <w:tcBorders>
              <w:bottom w:val="single" w:sz="4" w:space="0" w:color="auto"/>
            </w:tcBorders>
            <w:vAlign w:val="center"/>
          </w:tcPr>
          <w:p w14:paraId="5BC33155" w14:textId="1B17D73E"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11-460</w:t>
            </w:r>
          </w:p>
        </w:tc>
        <w:tc>
          <w:tcPr>
            <w:tcW w:w="1167" w:type="dxa"/>
            <w:gridSpan w:val="2"/>
            <w:vAlign w:val="center"/>
          </w:tcPr>
          <w:p w14:paraId="6A48634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6151C4A"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2EB350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45D0D0E" w14:textId="2373B506"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0CA9392" w14:textId="05046E4E"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268C3ECD" w14:textId="16085C83" w:rsidR="0037652D" w:rsidRPr="00430532" w:rsidRDefault="004B7226"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D521490"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0EBCD3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12C0527" w14:textId="77777777" w:rsidR="0037652D" w:rsidRPr="00430532" w:rsidRDefault="0037652D" w:rsidP="0027765B">
            <w:pPr>
              <w:spacing w:after="0" w:line="259" w:lineRule="auto"/>
              <w:jc w:val="center"/>
              <w:rPr>
                <w:rFonts w:ascii="Calibri" w:eastAsia="Calibri" w:hAnsi="Calibri" w:cs="Times New Roman"/>
                <w:w w:val="100"/>
                <w:lang w:val="fr-CA"/>
              </w:rPr>
            </w:pPr>
          </w:p>
        </w:tc>
      </w:tr>
      <w:tr w:rsidR="0037652D" w:rsidRPr="00430532" w14:paraId="60C4B3A9" w14:textId="77777777" w:rsidTr="0027765B">
        <w:trPr>
          <w:trHeight w:val="349"/>
        </w:trPr>
        <w:tc>
          <w:tcPr>
            <w:tcW w:w="1447" w:type="dxa"/>
            <w:shd w:val="clear" w:color="auto" w:fill="auto"/>
            <w:vAlign w:val="center"/>
          </w:tcPr>
          <w:p w14:paraId="4EB85319"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1058D1D5"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A76937F"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2055509"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19C3BAC"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1AA03A2"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25A4900"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CAF553F"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D66405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6BECCD5"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507D189F" w14:textId="77777777" w:rsidTr="0027765B">
        <w:trPr>
          <w:trHeight w:val="777"/>
        </w:trPr>
        <w:tc>
          <w:tcPr>
            <w:tcW w:w="10440" w:type="dxa"/>
            <w:gridSpan w:val="15"/>
            <w:tcBorders>
              <w:top w:val="nil"/>
            </w:tcBorders>
          </w:tcPr>
          <w:p w14:paraId="752D41A5"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AF95417" w14:textId="5B376E1E" w:rsidR="004170FE" w:rsidRPr="004170FE" w:rsidRDefault="004170FE" w:rsidP="004170FE">
            <w:pPr>
              <w:pBdr>
                <w:top w:val="nil"/>
                <w:left w:val="nil"/>
                <w:bottom w:val="nil"/>
                <w:right w:val="nil"/>
                <w:between w:val="nil"/>
              </w:pBdr>
              <w:spacing w:after="0" w:line="259" w:lineRule="auto"/>
              <w:rPr>
                <w:rFonts w:ascii="Calibri" w:eastAsia="Calibri" w:hAnsi="Calibri" w:cs="Calibri"/>
                <w:w w:val="100"/>
                <w:szCs w:val="20"/>
                <w:lang w:val="fr-CA"/>
              </w:rPr>
            </w:pPr>
            <w:r w:rsidRPr="004170FE">
              <w:rPr>
                <w:rFonts w:ascii="Calibri" w:eastAsia="Calibri" w:hAnsi="Calibri" w:cs="Calibri"/>
                <w:w w:val="100"/>
                <w:szCs w:val="20"/>
                <w:lang w:val="fr-CA"/>
              </w:rPr>
              <w:t>R1 : Conserver tant que la personne est locataire.</w:t>
            </w:r>
          </w:p>
          <w:p w14:paraId="110221C8" w14:textId="2D3F7B8E" w:rsidR="004170FE" w:rsidRPr="004170FE" w:rsidRDefault="004170FE" w:rsidP="004170FE">
            <w:pPr>
              <w:pBdr>
                <w:top w:val="nil"/>
                <w:left w:val="nil"/>
                <w:bottom w:val="nil"/>
                <w:right w:val="nil"/>
                <w:between w:val="nil"/>
              </w:pBdr>
              <w:spacing w:after="0" w:line="259" w:lineRule="auto"/>
              <w:rPr>
                <w:rFonts w:ascii="Calibri" w:eastAsia="Calibri" w:hAnsi="Calibri" w:cs="Calibri"/>
                <w:w w:val="100"/>
                <w:szCs w:val="20"/>
                <w:lang w:val="fr-CA"/>
              </w:rPr>
            </w:pPr>
            <w:r w:rsidRPr="004170FE">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170FE">
              <w:rPr>
                <w:rFonts w:ascii="Calibri" w:eastAsia="Calibri" w:hAnsi="Calibri" w:cs="Calibri"/>
                <w:w w:val="100"/>
                <w:szCs w:val="20"/>
                <w:lang w:val="fr-CA"/>
              </w:rPr>
              <w:t>à la fermeture du dossier.</w:t>
            </w:r>
          </w:p>
          <w:p w14:paraId="1CB114F1" w14:textId="71432403" w:rsidR="0037652D" w:rsidRPr="00430532" w:rsidRDefault="004170FE" w:rsidP="004170FE">
            <w:pPr>
              <w:pBdr>
                <w:top w:val="nil"/>
                <w:left w:val="nil"/>
                <w:bottom w:val="nil"/>
                <w:right w:val="nil"/>
                <w:between w:val="nil"/>
              </w:pBdr>
              <w:spacing w:after="0" w:line="259" w:lineRule="auto"/>
              <w:rPr>
                <w:rFonts w:ascii="Calibri" w:eastAsia="Calibri" w:hAnsi="Calibri" w:cs="Calibri"/>
                <w:w w:val="100"/>
                <w:szCs w:val="20"/>
                <w:lang w:val="fr-CA"/>
              </w:rPr>
            </w:pPr>
            <w:r w:rsidRPr="004170FE">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00683538">
              <w:rPr>
                <w:rFonts w:ascii="Calibri" w:eastAsia="Calibri" w:hAnsi="Calibri" w:cs="Calibri"/>
                <w:w w:val="100"/>
                <w:szCs w:val="20"/>
                <w:lang w:val="fr-CA"/>
              </w:rPr>
              <w:t>au</w:t>
            </w:r>
            <w:r w:rsidRPr="004170FE">
              <w:rPr>
                <w:rFonts w:ascii="Calibri" w:eastAsia="Calibri" w:hAnsi="Calibri" w:cs="Calibri"/>
                <w:w w:val="100"/>
                <w:szCs w:val="20"/>
                <w:lang w:val="fr-CA"/>
              </w:rPr>
              <w:t xml:space="preserve"> remplacement par une nouvelle version.</w:t>
            </w:r>
          </w:p>
        </w:tc>
      </w:tr>
      <w:tr w:rsidR="0037652D" w:rsidRPr="00430532" w14:paraId="60FD151F" w14:textId="77777777" w:rsidTr="0027765B">
        <w:trPr>
          <w:trHeight w:val="169"/>
        </w:trPr>
        <w:tc>
          <w:tcPr>
            <w:tcW w:w="10440" w:type="dxa"/>
            <w:gridSpan w:val="15"/>
            <w:tcBorders>
              <w:top w:val="nil"/>
            </w:tcBorders>
          </w:tcPr>
          <w:p w14:paraId="6A267901"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591D64">
              <w:rPr>
                <w:rFonts w:ascii="Calibri" w:eastAsia="Calibri" w:hAnsi="Calibri" w:cs="Times New Roman"/>
                <w:w w:val="100"/>
                <w:lang w:val="fr-CA"/>
              </w:rPr>
            </w:r>
            <w:r w:rsidR="00591D64">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ACC7614" w14:textId="77777777" w:rsidR="0037652D" w:rsidRDefault="0037652D">
      <w:pPr>
        <w:spacing w:line="259" w:lineRule="auto"/>
        <w:jc w:val="left"/>
      </w:pPr>
      <w:r>
        <w:br w:type="page"/>
      </w:r>
    </w:p>
    <w:p w14:paraId="638886A1" w14:textId="77777777" w:rsidR="004A23AF" w:rsidRPr="004A23AF" w:rsidRDefault="004A23AF" w:rsidP="004A23AF">
      <w:pPr>
        <w:pStyle w:val="Titre1"/>
      </w:pPr>
      <w:bookmarkStart w:id="241" w:name="_Annexe_1_:"/>
      <w:bookmarkStart w:id="242" w:name="_Toc115082257"/>
      <w:bookmarkEnd w:id="241"/>
      <w:r w:rsidRPr="001674AB">
        <w:lastRenderedPageBreak/>
        <w:t>Annexes</w:t>
      </w:r>
      <w:bookmarkEnd w:id="242"/>
    </w:p>
    <w:p w14:paraId="75CB4D01" w14:textId="574D57CB" w:rsidR="00920178" w:rsidRPr="00430532" w:rsidRDefault="00920178" w:rsidP="00920178">
      <w:pPr>
        <w:pStyle w:val="Titre2"/>
        <w:rPr>
          <w:sz w:val="22"/>
        </w:rPr>
      </w:pPr>
      <w:bookmarkStart w:id="243" w:name="_Toc115082258"/>
      <w:r w:rsidRPr="00430532">
        <w:t>Annexe 1 : </w:t>
      </w:r>
      <w:r>
        <w:t>T</w:t>
      </w:r>
      <w:r w:rsidRPr="00430532">
        <w:t>ypes de documents d</w:t>
      </w:r>
      <w:r w:rsidR="00287CD1">
        <w:t>es</w:t>
      </w:r>
      <w:r w:rsidRPr="00430532">
        <w:t xml:space="preserve"> dossier</w:t>
      </w:r>
      <w:r w:rsidR="00287CD1">
        <w:t>s</w:t>
      </w:r>
      <w:r w:rsidRPr="00430532">
        <w:t xml:space="preserve"> </w:t>
      </w:r>
      <w:r w:rsidR="00E539ED">
        <w:t xml:space="preserve">du personnel </w:t>
      </w:r>
      <w:r w:rsidRPr="00430532">
        <w:t> par volet</w:t>
      </w:r>
      <w:r w:rsidR="00287CD1">
        <w:t>s</w:t>
      </w:r>
      <w:bookmarkEnd w:id="243"/>
    </w:p>
    <w:p w14:paraId="1356287C" w14:textId="5B9AFE9F" w:rsidR="00920178" w:rsidRPr="00430532" w:rsidRDefault="00920178" w:rsidP="00920178">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Veuillez noter que cette annexe présente une liste partielle de documents par volet</w:t>
      </w:r>
      <w:r w:rsidR="002923C8">
        <w:rPr>
          <w:rFonts w:ascii="Calibri" w:eastAsia="Times New Roman" w:hAnsi="Calibri" w:cs="Calibri"/>
          <w:szCs w:val="20"/>
          <w:lang w:eastAsia="fr-CA"/>
        </w:rPr>
        <w:t>s</w:t>
      </w:r>
      <w:r w:rsidRPr="00430532">
        <w:rPr>
          <w:rFonts w:ascii="Calibri" w:eastAsia="Times New Roman" w:hAnsi="Calibri" w:cs="Calibri"/>
          <w:szCs w:val="20"/>
          <w:lang w:eastAsia="fr-CA"/>
        </w:rPr>
        <w:t>. Un organisme peut la bonifier en fonction de ses besoins.</w:t>
      </w:r>
    </w:p>
    <w:p w14:paraId="6B5BE01B" w14:textId="63E74F67" w:rsidR="00920178" w:rsidRPr="004170FE" w:rsidRDefault="00920178" w:rsidP="004170FE">
      <w:pPr>
        <w:pStyle w:val="Paragraphedeliste"/>
        <w:numPr>
          <w:ilvl w:val="0"/>
          <w:numId w:val="123"/>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administratif</w:t>
      </w:r>
    </w:p>
    <w:p w14:paraId="3EB15B74" w14:textId="42189F28"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assurer le cheminement </w:t>
      </w:r>
      <w:r w:rsidR="00E539ED">
        <w:rPr>
          <w:rFonts w:ascii="Calibri" w:eastAsia="Times New Roman" w:hAnsi="Calibri" w:cs="Calibri"/>
          <w:szCs w:val="20"/>
          <w:lang w:eastAsia="fr-CA"/>
        </w:rPr>
        <w:t xml:space="preserve">de carrière </w:t>
      </w:r>
      <w:r w:rsidRPr="00430532">
        <w:rPr>
          <w:rFonts w:ascii="Calibri" w:eastAsia="Times New Roman" w:hAnsi="Calibri" w:cs="Calibri"/>
          <w:szCs w:val="20"/>
          <w:lang w:eastAsia="fr-CA"/>
        </w:rPr>
        <w:t>au sein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Par exemple :</w:t>
      </w:r>
    </w:p>
    <w:p w14:paraId="350E3D7E"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dhésions au dépôt direct (coordonnées bancaires);</w:t>
      </w:r>
    </w:p>
    <w:p w14:paraId="7E59E821"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ssermentations;</w:t>
      </w:r>
    </w:p>
    <w:p w14:paraId="5A2B46A1"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de retour au travail;</w:t>
      </w:r>
    </w:p>
    <w:p w14:paraId="49416614" w14:textId="5CB7B87B"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ontrats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embauche;</w:t>
      </w:r>
    </w:p>
    <w:p w14:paraId="6CF5F411"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urriculum vitae;</w:t>
      </w:r>
    </w:p>
    <w:p w14:paraId="32A1121C" w14:textId="03E75256"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éclaration</w:t>
      </w:r>
      <w:r w:rsidR="002923C8">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intérêt;</w:t>
      </w:r>
    </w:p>
    <w:p w14:paraId="68407F3B"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escriptions personnalisées des tâches et des attentes;</w:t>
      </w:r>
    </w:p>
    <w:p w14:paraId="0D5DEA15" w14:textId="72FCB1D8"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iplômes et attestations de scolarité et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expérience;</w:t>
      </w:r>
    </w:p>
    <w:p w14:paraId="66E9CD77"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e</w:t>
      </w:r>
      <w:r w:rsidRPr="00430532">
        <w:rPr>
          <w:rFonts w:ascii="Calibri" w:eastAsia="Times New Roman" w:hAnsi="Calibri" w:cs="Calibri"/>
          <w:szCs w:val="20"/>
          <w:lang w:eastAsia="fr-CA"/>
        </w:rPr>
        <w:t>ntentes de confidentialité;</w:t>
      </w:r>
    </w:p>
    <w:p w14:paraId="327C4405"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f</w:t>
      </w:r>
      <w:r w:rsidRPr="00430532">
        <w:rPr>
          <w:rFonts w:ascii="Calibri" w:eastAsia="Times New Roman" w:hAnsi="Calibri" w:cs="Calibri"/>
          <w:szCs w:val="20"/>
          <w:lang w:eastAsia="fr-CA"/>
        </w:rPr>
        <w:t>iches disciplinaires;</w:t>
      </w:r>
    </w:p>
    <w:p w14:paraId="0EEB963A"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f</w:t>
      </w:r>
      <w:r w:rsidRPr="00430532">
        <w:rPr>
          <w:rFonts w:ascii="Calibri" w:eastAsia="Times New Roman" w:hAnsi="Calibri" w:cs="Calibri"/>
          <w:szCs w:val="20"/>
          <w:lang w:eastAsia="fr-CA"/>
        </w:rPr>
        <w:t>ormulaires de déclaration des antécédents judiciaires;</w:t>
      </w:r>
    </w:p>
    <w:p w14:paraId="7EEEEF94" w14:textId="77777777"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l</w:t>
      </w:r>
      <w:r w:rsidRPr="00430532">
        <w:rPr>
          <w:rFonts w:ascii="Calibri" w:eastAsia="Times New Roman" w:hAnsi="Calibri" w:cs="Calibri"/>
          <w:szCs w:val="20"/>
          <w:lang w:eastAsia="fr-CA"/>
        </w:rPr>
        <w:t>ettres confirmant une nouvelle affectation ou une démission;</w:t>
      </w:r>
    </w:p>
    <w:p w14:paraId="2F6A1008" w14:textId="6BD6381C" w:rsidR="00920178" w:rsidRPr="00430532" w:rsidRDefault="00920178" w:rsidP="0029793D">
      <w:pPr>
        <w:numPr>
          <w:ilvl w:val="0"/>
          <w:numId w:val="11"/>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apports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évaluation de rendement</w:t>
      </w:r>
      <w:r w:rsidR="004170FE">
        <w:rPr>
          <w:rFonts w:ascii="Calibri" w:eastAsia="Times New Roman" w:hAnsi="Calibri" w:cs="Calibri"/>
          <w:szCs w:val="20"/>
          <w:lang w:eastAsia="fr-CA"/>
        </w:rPr>
        <w:t>.</w:t>
      </w:r>
    </w:p>
    <w:p w14:paraId="720707FD" w14:textId="77777777" w:rsidR="004170FE" w:rsidRPr="00430532" w:rsidRDefault="004170FE" w:rsidP="00B418D8">
      <w:pPr>
        <w:spacing w:after="0" w:line="240" w:lineRule="auto"/>
        <w:textAlignment w:val="baseline"/>
        <w:rPr>
          <w:rFonts w:ascii="Calibri" w:eastAsia="Times New Roman" w:hAnsi="Calibri" w:cs="Calibri"/>
          <w:sz w:val="22"/>
          <w:lang w:eastAsia="fr-CA"/>
        </w:rPr>
      </w:pPr>
    </w:p>
    <w:p w14:paraId="2CCF2E08" w14:textId="6EFFB571" w:rsidR="004170FE" w:rsidRPr="004170FE" w:rsidRDefault="004170FE" w:rsidP="004170FE">
      <w:pPr>
        <w:pStyle w:val="Paragraphedeliste"/>
        <w:numPr>
          <w:ilvl w:val="0"/>
          <w:numId w:val="123"/>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w:t>
      </w:r>
      <w:r>
        <w:rPr>
          <w:rFonts w:ascii="Calibri" w:eastAsia="Times New Roman" w:hAnsi="Calibri" w:cs="Calibri"/>
          <w:b/>
          <w:bCs/>
          <w:szCs w:val="20"/>
          <w:lang w:eastAsia="fr-CA"/>
        </w:rPr>
        <w:t>assurance</w:t>
      </w:r>
      <w:r w:rsidR="002923C8">
        <w:rPr>
          <w:rFonts w:ascii="Calibri" w:eastAsia="Times New Roman" w:hAnsi="Calibri" w:cs="Calibri"/>
          <w:b/>
          <w:bCs/>
          <w:szCs w:val="20"/>
          <w:lang w:eastAsia="fr-CA"/>
        </w:rPr>
        <w:t>s</w:t>
      </w:r>
    </w:p>
    <w:p w14:paraId="2325A108" w14:textId="7E3D8E00" w:rsidR="004170FE" w:rsidRPr="00430532" w:rsidRDefault="004170FE"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w:t>
      </w:r>
      <w:r>
        <w:rPr>
          <w:rFonts w:ascii="Calibri" w:eastAsia="Times New Roman" w:hAnsi="Calibri" w:cs="Calibri"/>
          <w:szCs w:val="20"/>
          <w:lang w:eastAsia="fr-CA"/>
        </w:rPr>
        <w:t xml:space="preserve"> la gestion des assurances collectives</w:t>
      </w:r>
      <w:r w:rsidRPr="00430532">
        <w:rPr>
          <w:rFonts w:ascii="Calibri" w:eastAsia="Times New Roman" w:hAnsi="Calibri" w:cs="Calibri"/>
          <w:szCs w:val="20"/>
          <w:lang w:eastAsia="fr-CA"/>
        </w:rPr>
        <w:t>. Par exemple :</w:t>
      </w:r>
    </w:p>
    <w:p w14:paraId="30EEED74" w14:textId="5C09DC77" w:rsidR="004170FE" w:rsidRP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formulaire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Pr="004170FE">
        <w:rPr>
          <w:rFonts w:ascii="Calibri" w:eastAsia="Times New Roman" w:hAnsi="Calibri" w:cs="Calibri"/>
          <w:szCs w:val="20"/>
          <w:lang w:eastAsia="fr-CA"/>
        </w:rPr>
        <w:t>adhésion</w:t>
      </w:r>
      <w:r w:rsidR="00E2742B">
        <w:rPr>
          <w:rFonts w:ascii="Calibri" w:eastAsia="Times New Roman" w:hAnsi="Calibri" w:cs="Calibri"/>
          <w:szCs w:val="20"/>
          <w:lang w:eastAsia="fr-CA"/>
        </w:rPr>
        <w:t xml:space="preserve"> ou de </w:t>
      </w:r>
      <w:r w:rsidRPr="004170FE">
        <w:rPr>
          <w:rFonts w:ascii="Calibri" w:eastAsia="Times New Roman" w:hAnsi="Calibri" w:cs="Calibri"/>
          <w:szCs w:val="20"/>
          <w:lang w:eastAsia="fr-CA"/>
        </w:rPr>
        <w:t>modification;</w:t>
      </w:r>
    </w:p>
    <w:p w14:paraId="59184E29" w14:textId="003EC056" w:rsidR="004170FE" w:rsidRP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formulaire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déclaration d</w:t>
      </w:r>
      <w:r w:rsidR="00E53B4A">
        <w:rPr>
          <w:rFonts w:ascii="Calibri" w:eastAsia="Times New Roman" w:hAnsi="Calibri" w:cs="Calibri"/>
          <w:szCs w:val="20"/>
          <w:lang w:eastAsia="fr-CA"/>
        </w:rPr>
        <w:t>’</w:t>
      </w:r>
      <w:r w:rsidRPr="004170FE">
        <w:rPr>
          <w:rFonts w:ascii="Calibri" w:eastAsia="Times New Roman" w:hAnsi="Calibri" w:cs="Calibri"/>
          <w:szCs w:val="20"/>
          <w:lang w:eastAsia="fr-CA"/>
        </w:rPr>
        <w:t>assurabilité;</w:t>
      </w:r>
    </w:p>
    <w:p w14:paraId="43F7BA54" w14:textId="6C475993" w:rsid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désignation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bénéficiaire</w:t>
      </w:r>
      <w:r w:rsidR="00F84AB9">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65881C58" w14:textId="62E67196" w:rsid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déclaration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statut </w:t>
      </w:r>
      <w:r w:rsidR="00B45082">
        <w:rPr>
          <w:rFonts w:ascii="Calibri" w:eastAsia="Times New Roman" w:hAnsi="Calibri" w:cs="Calibri"/>
          <w:szCs w:val="20"/>
          <w:lang w:eastAsia="fr-CA"/>
        </w:rPr>
        <w:t xml:space="preserve">de </w:t>
      </w:r>
      <w:r w:rsidRPr="004170FE">
        <w:rPr>
          <w:rFonts w:ascii="Calibri" w:eastAsia="Times New Roman" w:hAnsi="Calibri" w:cs="Calibri"/>
          <w:szCs w:val="20"/>
          <w:lang w:eastAsia="fr-CA"/>
        </w:rPr>
        <w:t xml:space="preserve">fumeur ou </w:t>
      </w:r>
      <w:r w:rsidR="00B45082">
        <w:rPr>
          <w:rFonts w:ascii="Calibri" w:eastAsia="Times New Roman" w:hAnsi="Calibri" w:cs="Calibri"/>
          <w:szCs w:val="20"/>
          <w:lang w:eastAsia="fr-CA"/>
        </w:rPr>
        <w:t xml:space="preserve">de </w:t>
      </w:r>
      <w:r w:rsidRPr="004170FE">
        <w:rPr>
          <w:rFonts w:ascii="Calibri" w:eastAsia="Times New Roman" w:hAnsi="Calibri" w:cs="Calibri"/>
          <w:szCs w:val="20"/>
          <w:lang w:eastAsia="fr-CA"/>
        </w:rPr>
        <w:t>non-fumeur;</w:t>
      </w:r>
    </w:p>
    <w:p w14:paraId="04AEFB15" w14:textId="44CF6758" w:rsid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grille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calcul du salaire assurable;</w:t>
      </w:r>
    </w:p>
    <w:p w14:paraId="3D129F01" w14:textId="63BC62E6" w:rsid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acte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décès;</w:t>
      </w:r>
    </w:p>
    <w:p w14:paraId="3EFBDDB1" w14:textId="39DDFB7D" w:rsid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déclaration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w:t>
      </w:r>
      <w:r w:rsidR="00E539ED">
        <w:rPr>
          <w:rFonts w:ascii="Calibri" w:eastAsia="Times New Roman" w:hAnsi="Calibri" w:cs="Calibri"/>
          <w:szCs w:val="20"/>
          <w:lang w:eastAsia="fr-CA"/>
        </w:rPr>
        <w:t>de réclamation</w:t>
      </w:r>
      <w:r w:rsidRPr="004170FE">
        <w:rPr>
          <w:rFonts w:ascii="Calibri" w:eastAsia="Times New Roman" w:hAnsi="Calibri" w:cs="Calibri"/>
          <w:szCs w:val="20"/>
          <w:lang w:eastAsia="fr-CA"/>
        </w:rPr>
        <w:t xml:space="preserve"> (</w:t>
      </w:r>
      <w:r w:rsidR="00B45082">
        <w:rPr>
          <w:rFonts w:ascii="Calibri" w:eastAsia="Times New Roman" w:hAnsi="Calibri" w:cs="Calibri"/>
          <w:szCs w:val="20"/>
          <w:lang w:eastAsia="fr-CA"/>
        </w:rPr>
        <w:t xml:space="preserve">en </w:t>
      </w:r>
      <w:r w:rsidRPr="004170FE">
        <w:rPr>
          <w:rFonts w:ascii="Calibri" w:eastAsia="Times New Roman" w:hAnsi="Calibri" w:cs="Calibri"/>
          <w:szCs w:val="20"/>
          <w:lang w:eastAsia="fr-CA"/>
        </w:rPr>
        <w:t>cas de décès);</w:t>
      </w:r>
    </w:p>
    <w:p w14:paraId="78CB5F7A" w14:textId="04BD3A89" w:rsidR="004170FE" w:rsidRDefault="004170FE" w:rsidP="004170FE">
      <w:pPr>
        <w:numPr>
          <w:ilvl w:val="0"/>
          <w:numId w:val="13"/>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testament</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52B03919" w14:textId="08445843" w:rsidR="004170FE" w:rsidRPr="00B418D8" w:rsidRDefault="004170FE" w:rsidP="004170FE">
      <w:pPr>
        <w:numPr>
          <w:ilvl w:val="0"/>
          <w:numId w:val="13"/>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recherche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testamentaire</w:t>
      </w:r>
      <w:r w:rsidR="00F84AB9">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29AF31B2" w14:textId="5210BF65" w:rsidR="004170FE" w:rsidRPr="00430532" w:rsidRDefault="004170FE" w:rsidP="004170FE">
      <w:pPr>
        <w:numPr>
          <w:ilvl w:val="0"/>
          <w:numId w:val="13"/>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fiche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w:t>
      </w:r>
      <w:r w:rsidR="00E539ED">
        <w:rPr>
          <w:rFonts w:ascii="Calibri" w:eastAsia="Times New Roman" w:hAnsi="Calibri" w:cs="Calibri"/>
          <w:szCs w:val="20"/>
          <w:lang w:eastAsia="fr-CA"/>
        </w:rPr>
        <w:t>d</w:t>
      </w:r>
      <w:r w:rsidR="00E53B4A">
        <w:rPr>
          <w:rFonts w:ascii="Calibri" w:eastAsia="Times New Roman" w:hAnsi="Calibri" w:cs="Calibri"/>
          <w:szCs w:val="20"/>
          <w:lang w:eastAsia="fr-CA"/>
        </w:rPr>
        <w:t>’</w:t>
      </w:r>
      <w:r w:rsidR="00E539ED">
        <w:rPr>
          <w:rFonts w:ascii="Calibri" w:eastAsia="Times New Roman" w:hAnsi="Calibri" w:cs="Calibri"/>
          <w:szCs w:val="20"/>
          <w:lang w:eastAsia="fr-CA"/>
        </w:rPr>
        <w:t>assurance</w:t>
      </w:r>
      <w:r w:rsidRPr="004170FE">
        <w:rPr>
          <w:rFonts w:ascii="Calibri" w:eastAsia="Times New Roman" w:hAnsi="Calibri" w:cs="Calibri"/>
          <w:szCs w:val="20"/>
          <w:lang w:eastAsia="fr-CA"/>
        </w:rPr>
        <w:t xml:space="preserve"> (</w:t>
      </w:r>
      <w:r w:rsidR="00B45082">
        <w:rPr>
          <w:rFonts w:ascii="Calibri" w:eastAsia="Times New Roman" w:hAnsi="Calibri" w:cs="Calibri"/>
          <w:szCs w:val="20"/>
          <w:lang w:eastAsia="fr-CA"/>
        </w:rPr>
        <w:t xml:space="preserve">en </w:t>
      </w:r>
      <w:r w:rsidRPr="004170FE">
        <w:rPr>
          <w:rFonts w:ascii="Calibri" w:eastAsia="Times New Roman" w:hAnsi="Calibri" w:cs="Calibri"/>
          <w:szCs w:val="20"/>
          <w:lang w:eastAsia="fr-CA"/>
        </w:rPr>
        <w:t>cas de décès).</w:t>
      </w:r>
    </w:p>
    <w:p w14:paraId="79178B9D" w14:textId="77777777" w:rsidR="00920178" w:rsidRPr="00430532" w:rsidRDefault="00920178" w:rsidP="00920178">
      <w:pPr>
        <w:spacing w:line="240" w:lineRule="auto"/>
        <w:textAlignment w:val="baseline"/>
        <w:rPr>
          <w:rFonts w:ascii="Calibri" w:eastAsia="Times New Roman" w:hAnsi="Calibri" w:cs="Calibri"/>
          <w:sz w:val="22"/>
          <w:lang w:eastAsia="fr-CA"/>
        </w:rPr>
      </w:pPr>
    </w:p>
    <w:p w14:paraId="1753F934" w14:textId="12986B7B" w:rsidR="00920178" w:rsidRPr="004170FE" w:rsidRDefault="00920178" w:rsidP="004170FE">
      <w:pPr>
        <w:pStyle w:val="Paragraphedeliste"/>
        <w:numPr>
          <w:ilvl w:val="0"/>
          <w:numId w:val="123"/>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médical</w:t>
      </w:r>
    </w:p>
    <w:p w14:paraId="0B8BFA6A" w14:textId="1E4320A3"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effectuer le suivi des maladies, des accidents de travail et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assurance</w:t>
      </w:r>
      <w:r w:rsidR="00F84AB9">
        <w:rPr>
          <w:rFonts w:ascii="Calibri" w:eastAsia="Times New Roman" w:hAnsi="Calibri" w:cs="Calibri"/>
          <w:szCs w:val="20"/>
          <w:lang w:eastAsia="fr-CA"/>
        </w:rPr>
        <w:t xml:space="preserve"> </w:t>
      </w:r>
      <w:r w:rsidRPr="00430532">
        <w:rPr>
          <w:rFonts w:ascii="Calibri" w:eastAsia="Times New Roman" w:hAnsi="Calibri" w:cs="Calibri"/>
          <w:szCs w:val="20"/>
          <w:lang w:eastAsia="fr-CA"/>
        </w:rPr>
        <w:t>traitement. Par exemple :</w:t>
      </w:r>
    </w:p>
    <w:p w14:paraId="141262AB" w14:textId="77777777"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ttestations médicales;</w:t>
      </w:r>
    </w:p>
    <w:p w14:paraId="205FE967" w14:textId="397003AF"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employeur à la CNESST;</w:t>
      </w:r>
    </w:p>
    <w:p w14:paraId="1A89DF80" w14:textId="47F6C257"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assignation temporaire;</w:t>
      </w:r>
    </w:p>
    <w:p w14:paraId="364FE520" w14:textId="1ACACC62"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b</w:t>
      </w:r>
      <w:r w:rsidRPr="00430532">
        <w:rPr>
          <w:rFonts w:ascii="Calibri" w:eastAsia="Times New Roman" w:hAnsi="Calibri" w:cs="Calibri"/>
          <w:szCs w:val="20"/>
          <w:lang w:eastAsia="fr-CA"/>
        </w:rPr>
        <w:t>ilan</w:t>
      </w:r>
      <w:r w:rsidR="003A5FF4">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santé de préemploi;</w:t>
      </w:r>
    </w:p>
    <w:p w14:paraId="3215DC3C" w14:textId="65903BF2"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ertificats de retrait préventif ou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affectation;</w:t>
      </w:r>
    </w:p>
    <w:p w14:paraId="0BAEBAF3" w14:textId="77777777"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ertificats et rapports médicaux;</w:t>
      </w:r>
    </w:p>
    <w:p w14:paraId="4946A4E3" w14:textId="06CBC664"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écisions et documents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appel;</w:t>
      </w:r>
    </w:p>
    <w:p w14:paraId="3630838A" w14:textId="10A8C1CA"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éclarations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accident</w:t>
      </w:r>
      <w:r w:rsidR="00F84AB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travail;</w:t>
      </w:r>
    </w:p>
    <w:p w14:paraId="7E330E42" w14:textId="03CD33A7"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de prestation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invalidité;</w:t>
      </w:r>
    </w:p>
    <w:p w14:paraId="07B704F9" w14:textId="16529AB5"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indemnisation et de remboursement;</w:t>
      </w:r>
    </w:p>
    <w:p w14:paraId="134675D6" w14:textId="77777777"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iagnostics de blessures;</w:t>
      </w:r>
    </w:p>
    <w:p w14:paraId="1123611F" w14:textId="77777777"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laintes de harcèlement;</w:t>
      </w:r>
    </w:p>
    <w:p w14:paraId="15519597" w14:textId="7790F3FB"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apports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enquête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accident de travail;</w:t>
      </w:r>
    </w:p>
    <w:p w14:paraId="75E48596" w14:textId="77777777"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éclamations;</w:t>
      </w:r>
    </w:p>
    <w:p w14:paraId="5AE5D37C" w14:textId="74D5A600" w:rsidR="00920178" w:rsidRPr="00430532" w:rsidRDefault="00920178" w:rsidP="0029793D">
      <w:pPr>
        <w:numPr>
          <w:ilvl w:val="0"/>
          <w:numId w:val="13"/>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etour</w:t>
      </w:r>
      <w:r w:rsidR="000607B1">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au travail.</w:t>
      </w:r>
    </w:p>
    <w:p w14:paraId="3DEF2FF6" w14:textId="77777777" w:rsidR="00920178" w:rsidRPr="00430532" w:rsidRDefault="00920178" w:rsidP="00920178">
      <w:pPr>
        <w:spacing w:line="240" w:lineRule="auto"/>
        <w:textAlignment w:val="baseline"/>
        <w:rPr>
          <w:rFonts w:ascii="Calibri" w:eastAsia="Times New Roman" w:hAnsi="Calibri" w:cs="Calibri"/>
          <w:sz w:val="22"/>
          <w:lang w:eastAsia="fr-CA"/>
        </w:rPr>
      </w:pPr>
    </w:p>
    <w:p w14:paraId="1C0FCA22" w14:textId="3929BEF4" w:rsidR="00920178" w:rsidRPr="004170FE" w:rsidRDefault="00920178" w:rsidP="004170FE">
      <w:pPr>
        <w:pStyle w:val="Paragraphedeliste"/>
        <w:numPr>
          <w:ilvl w:val="0"/>
          <w:numId w:val="123"/>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paie</w:t>
      </w:r>
    </w:p>
    <w:p w14:paraId="24CA450F" w14:textId="710F9853"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administrer les paies et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attester du versement des sommes dues. Par exemple :</w:t>
      </w:r>
    </w:p>
    <w:p w14:paraId="7EC80798" w14:textId="77777777"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vances sur le salaire;</w:t>
      </w:r>
    </w:p>
    <w:p w14:paraId="5AD8466E" w14:textId="77777777"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ongés sans traitement;</w:t>
      </w:r>
    </w:p>
    <w:p w14:paraId="3612DFAD" w14:textId="77777777"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éductions à la source;</w:t>
      </w:r>
    </w:p>
    <w:p w14:paraId="0D1BB10A" w14:textId="77777777"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éductions sur demande;</w:t>
      </w:r>
    </w:p>
    <w:p w14:paraId="7A638128" w14:textId="4D43E2FB"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absence;</w:t>
      </w:r>
    </w:p>
    <w:p w14:paraId="565EC208" w14:textId="77777777"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roits parentaux;</w:t>
      </w:r>
    </w:p>
    <w:p w14:paraId="0C469955" w14:textId="77777777"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i</w:t>
      </w:r>
      <w:r w:rsidRPr="00430532">
        <w:rPr>
          <w:rFonts w:ascii="Calibri" w:eastAsia="Times New Roman" w:hAnsi="Calibri" w:cs="Calibri"/>
          <w:szCs w:val="20"/>
          <w:lang w:eastAsia="fr-CA"/>
        </w:rPr>
        <w:t>ndemnités de départ;</w:t>
      </w:r>
    </w:p>
    <w:p w14:paraId="0B74FEFD" w14:textId="77777777" w:rsidR="00920178" w:rsidRPr="00430532" w:rsidRDefault="00920178" w:rsidP="0029793D">
      <w:pPr>
        <w:numPr>
          <w:ilvl w:val="0"/>
          <w:numId w:val="14"/>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rimes.</w:t>
      </w:r>
    </w:p>
    <w:p w14:paraId="2266F0BA" w14:textId="77777777" w:rsidR="00920178" w:rsidRPr="00430532" w:rsidRDefault="00920178" w:rsidP="00920178">
      <w:pPr>
        <w:spacing w:line="240" w:lineRule="auto"/>
        <w:textAlignment w:val="baseline"/>
        <w:rPr>
          <w:rFonts w:ascii="Calibri" w:eastAsia="Times New Roman" w:hAnsi="Calibri" w:cs="Calibri"/>
          <w:sz w:val="22"/>
          <w:lang w:eastAsia="fr-CA"/>
        </w:rPr>
      </w:pPr>
    </w:p>
    <w:p w14:paraId="622DC79D" w14:textId="68567036" w:rsidR="00920178" w:rsidRPr="004170FE" w:rsidRDefault="00920178" w:rsidP="004170FE">
      <w:pPr>
        <w:pStyle w:val="Paragraphedeliste"/>
        <w:numPr>
          <w:ilvl w:val="0"/>
          <w:numId w:val="123"/>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rémunération</w:t>
      </w:r>
      <w:r w:rsidRPr="004170FE">
        <w:rPr>
          <w:rFonts w:ascii="Calibri" w:eastAsia="Times New Roman" w:hAnsi="Calibri" w:cs="Calibri"/>
          <w:szCs w:val="20"/>
          <w:lang w:eastAsia="fr-CA"/>
        </w:rPr>
        <w:t> </w:t>
      </w:r>
    </w:p>
    <w:p w14:paraId="114FCD25" w14:textId="74EE871D"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de suivre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évolution du salaire et de </w:t>
      </w:r>
      <w:r w:rsidR="00903DB5">
        <w:rPr>
          <w:rFonts w:ascii="Calibri" w:eastAsia="Times New Roman" w:hAnsi="Calibri" w:cs="Calibri"/>
          <w:szCs w:val="20"/>
          <w:lang w:eastAsia="fr-CA"/>
        </w:rPr>
        <w:t>l</w:t>
      </w:r>
      <w:r w:rsidRPr="00430532">
        <w:rPr>
          <w:rFonts w:ascii="Calibri" w:eastAsia="Times New Roman" w:hAnsi="Calibri" w:cs="Calibri"/>
          <w:szCs w:val="20"/>
          <w:lang w:eastAsia="fr-CA"/>
        </w:rPr>
        <w:t>a participation au régime de retraite. Par exemple :</w:t>
      </w:r>
    </w:p>
    <w:p w14:paraId="3D7DC8A0" w14:textId="77777777" w:rsidR="00920178" w:rsidRPr="00430532" w:rsidRDefault="00920178" w:rsidP="0029793D">
      <w:pPr>
        <w:numPr>
          <w:ilvl w:val="0"/>
          <w:numId w:val="15"/>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alculs du salaire brut ou du salaire net;</w:t>
      </w:r>
    </w:p>
    <w:p w14:paraId="1D868735" w14:textId="77777777" w:rsidR="00920178" w:rsidRPr="00430532" w:rsidRDefault="00920178" w:rsidP="0029793D">
      <w:pPr>
        <w:numPr>
          <w:ilvl w:val="0"/>
          <w:numId w:val="15"/>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onfirmation</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salaire;</w:t>
      </w:r>
    </w:p>
    <w:p w14:paraId="725B1FBF" w14:textId="570DC1E7" w:rsidR="004170FE" w:rsidRDefault="00920178" w:rsidP="00920178">
      <w:pPr>
        <w:numPr>
          <w:ilvl w:val="0"/>
          <w:numId w:val="15"/>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elevés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emploi;</w:t>
      </w:r>
    </w:p>
    <w:p w14:paraId="7FE96411" w14:textId="1E605DDB" w:rsidR="00920178" w:rsidRPr="00B418D8" w:rsidRDefault="00920178" w:rsidP="00B418D8">
      <w:pPr>
        <w:numPr>
          <w:ilvl w:val="0"/>
          <w:numId w:val="15"/>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relevés du régime de retraite.</w:t>
      </w:r>
      <w:r w:rsidRPr="00B418D8">
        <w:rPr>
          <w:rFonts w:ascii="Calibri" w:eastAsia="Times New Roman" w:hAnsi="Calibri" w:cs="Calibri"/>
          <w:szCs w:val="20"/>
          <w:lang w:eastAsia="fr-CA"/>
        </w:rPr>
        <w:br w:type="page"/>
      </w:r>
    </w:p>
    <w:p w14:paraId="37B0E5EC" w14:textId="0CBAD2F0" w:rsidR="00920178" w:rsidRPr="00B43131" w:rsidRDefault="00920178" w:rsidP="00920178">
      <w:pPr>
        <w:pStyle w:val="Titre2"/>
        <w:rPr>
          <w:rFonts w:eastAsia="Calibri"/>
          <w:lang w:val="fr-CA"/>
        </w:rPr>
      </w:pPr>
      <w:bookmarkStart w:id="244" w:name="_Annexe_2_:"/>
      <w:bookmarkStart w:id="245" w:name="_Toc115082259"/>
      <w:bookmarkEnd w:id="244"/>
      <w:r w:rsidRPr="00B43131">
        <w:rPr>
          <w:rFonts w:eastAsia="Calibri"/>
          <w:lang w:val="fr-CA"/>
        </w:rPr>
        <w:lastRenderedPageBreak/>
        <w:t>Annexe 2 : Licence pour la collecte de site</w:t>
      </w:r>
      <w:r w:rsidR="00287CD1">
        <w:rPr>
          <w:rFonts w:eastAsia="Calibri"/>
          <w:lang w:val="fr-CA"/>
        </w:rPr>
        <w:t>s</w:t>
      </w:r>
      <w:r w:rsidRPr="00B43131">
        <w:rPr>
          <w:rFonts w:eastAsia="Calibri"/>
          <w:lang w:val="fr-CA"/>
        </w:rPr>
        <w:t xml:space="preserve"> </w:t>
      </w:r>
      <w:r w:rsidR="007B2453">
        <w:rPr>
          <w:rFonts w:eastAsia="Calibri"/>
          <w:lang w:val="fr-CA"/>
        </w:rPr>
        <w:t>W</w:t>
      </w:r>
      <w:r w:rsidRPr="00B43131">
        <w:rPr>
          <w:rFonts w:eastAsia="Calibri"/>
          <w:lang w:val="fr-CA"/>
        </w:rPr>
        <w:t>eb</w:t>
      </w:r>
      <w:bookmarkEnd w:id="245"/>
    </w:p>
    <w:p w14:paraId="4ECD1B15" w14:textId="38C92AD5" w:rsidR="0075333F" w:rsidRDefault="00591D64" w:rsidP="00B418D8">
      <w:pPr>
        <w:spacing w:after="0" w:line="259" w:lineRule="auto"/>
      </w:pPr>
      <w:hyperlink r:id="rId11" w:history="1">
        <w:r w:rsidR="00AE0627" w:rsidRPr="00B11DC5">
          <w:rPr>
            <w:rStyle w:val="Lienhypertexte"/>
          </w:rPr>
          <w:t>https://www.banq.qc.ca/sites/default/files/2022-09/licence_collecte_sites.pdf</w:t>
        </w:r>
      </w:hyperlink>
    </w:p>
    <w:p w14:paraId="74FAE19F" w14:textId="2A7B1478" w:rsidR="00920178" w:rsidRPr="00B418D8" w:rsidRDefault="00920178" w:rsidP="00B418D8">
      <w:pPr>
        <w:spacing w:after="0" w:line="259" w:lineRule="auto"/>
        <w:rPr>
          <w:rFonts w:ascii="Calibri" w:eastAsia="Calibri" w:hAnsi="Calibri" w:cs="Times New Roman"/>
          <w:w w:val="100"/>
          <w:lang w:val="fr-CA"/>
        </w:rPr>
      </w:pPr>
      <w:r>
        <w:rPr>
          <w:rFonts w:ascii="Calibri" w:eastAsia="Times New Roman" w:hAnsi="Calibri" w:cs="Calibri"/>
          <w:b/>
          <w:bCs/>
          <w:szCs w:val="20"/>
          <w:lang w:eastAsia="fr-CA"/>
        </w:rPr>
        <w:br w:type="page"/>
      </w:r>
    </w:p>
    <w:p w14:paraId="7A35FE63" w14:textId="0980AF73" w:rsidR="00920178" w:rsidRPr="00430532" w:rsidRDefault="00920178" w:rsidP="00920178">
      <w:pPr>
        <w:pStyle w:val="Titre2"/>
      </w:pPr>
      <w:bookmarkStart w:id="246" w:name="_Annexe_3_:"/>
      <w:bookmarkStart w:id="247" w:name="_Toc115082260"/>
      <w:bookmarkEnd w:id="246"/>
      <w:r w:rsidRPr="00430532">
        <w:lastRenderedPageBreak/>
        <w:t>Annexe 3 : Grille d</w:t>
      </w:r>
      <w:r w:rsidR="00E53B4A">
        <w:t>’</w:t>
      </w:r>
      <w:r w:rsidRPr="00430532">
        <w:t>échantillonnage des photographies</w:t>
      </w:r>
      <w:bookmarkEnd w:id="247"/>
    </w:p>
    <w:p w14:paraId="046D1667" w14:textId="1F9A2D3A" w:rsidR="00920178" w:rsidRPr="00430532" w:rsidRDefault="00920178" w:rsidP="00920178">
      <w:pPr>
        <w:spacing w:line="240" w:lineRule="auto"/>
        <w:ind w:right="-30"/>
        <w:textAlignment w:val="baseline"/>
        <w:rPr>
          <w:rFonts w:ascii="Segoe UI" w:eastAsia="Times New Roman" w:hAnsi="Segoe UI" w:cs="Segoe UI"/>
          <w:sz w:val="18"/>
          <w:szCs w:val="18"/>
          <w:lang w:eastAsia="fr-CA"/>
        </w:rPr>
      </w:pPr>
      <w:r w:rsidRPr="00430532">
        <w:rPr>
          <w:rFonts w:ascii="Calibri" w:eastAsia="Times New Roman" w:hAnsi="Calibri" w:cs="Calibri"/>
          <w:szCs w:val="20"/>
          <w:lang w:eastAsia="fr-CA"/>
        </w:rPr>
        <w:t>Cette grille a été préparé</w:t>
      </w:r>
      <w:r>
        <w:rPr>
          <w:rFonts w:ascii="Calibri" w:eastAsia="Times New Roman" w:hAnsi="Calibri" w:cs="Calibri"/>
          <w:szCs w:val="20"/>
          <w:lang w:eastAsia="fr-CA"/>
        </w:rPr>
        <w:t>e</w:t>
      </w:r>
      <w:r w:rsidRPr="00430532">
        <w:rPr>
          <w:rFonts w:ascii="Calibri" w:eastAsia="Times New Roman" w:hAnsi="Calibri" w:cs="Calibri"/>
          <w:szCs w:val="20"/>
          <w:lang w:eastAsia="fr-CA"/>
        </w:rPr>
        <w:t xml:space="preserve"> afin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aider les organismes à effectuer une sélection parmi leurs photographies.</w:t>
      </w:r>
    </w:p>
    <w:p w14:paraId="68011966" w14:textId="59C83EB2" w:rsidR="00920178" w:rsidRPr="00430532" w:rsidRDefault="00920178" w:rsidP="00920178">
      <w:pPr>
        <w:spacing w:line="240" w:lineRule="auto"/>
        <w:ind w:right="-30"/>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Il peut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agir de :</w:t>
      </w:r>
    </w:p>
    <w:p w14:paraId="0D384FCD" w14:textId="2EADD185" w:rsidR="00920178" w:rsidRPr="00430532" w:rsidRDefault="00920178" w:rsidP="0029793D">
      <w:pPr>
        <w:numPr>
          <w:ilvl w:val="0"/>
          <w:numId w:val="26"/>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événements spéciaux ou </w:t>
      </w:r>
      <w:r w:rsidR="003A5FF4">
        <w:rPr>
          <w:rFonts w:ascii="Calibri" w:eastAsia="Times New Roman" w:hAnsi="Calibri" w:cs="Calibri"/>
          <w:szCs w:val="20"/>
          <w:lang w:eastAsia="fr-CA"/>
        </w:rPr>
        <w:t xml:space="preserve">d’activités </w:t>
      </w:r>
      <w:r w:rsidRPr="00430532">
        <w:rPr>
          <w:rFonts w:ascii="Calibri" w:eastAsia="Times New Roman" w:hAnsi="Calibri" w:cs="Calibri"/>
          <w:szCs w:val="20"/>
          <w:lang w:eastAsia="fr-CA"/>
        </w:rPr>
        <w:t>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inauguration par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w:t>
      </w:r>
      <w:r w:rsidR="003A5FF4">
        <w:rPr>
          <w:rFonts w:ascii="Calibri" w:eastAsia="Times New Roman" w:hAnsi="Calibri" w:cs="Calibri"/>
          <w:szCs w:val="20"/>
          <w:lang w:eastAsia="fr-CA"/>
        </w:rPr>
        <w:t>;</w:t>
      </w:r>
    </w:p>
    <w:p w14:paraId="445A149C" w14:textId="1A43CDEE" w:rsidR="00920178" w:rsidRPr="00430532" w:rsidRDefault="00920178" w:rsidP="0029793D">
      <w:pPr>
        <w:numPr>
          <w:ilvl w:val="0"/>
          <w:numId w:val="26"/>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b</w:t>
      </w:r>
      <w:r w:rsidRPr="00430532">
        <w:rPr>
          <w:rFonts w:ascii="Calibri" w:eastAsia="Times New Roman" w:hAnsi="Calibri" w:cs="Calibri"/>
          <w:szCs w:val="20"/>
          <w:lang w:eastAsia="fr-CA"/>
        </w:rPr>
        <w:t>anque</w:t>
      </w:r>
      <w:r w:rsidR="003A5FF4">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photographies achetées à </w:t>
      </w:r>
      <w:r w:rsidR="003E66D9">
        <w:rPr>
          <w:rFonts w:ascii="Calibri" w:eastAsia="Times New Roman" w:hAnsi="Calibri" w:cs="Calibri"/>
          <w:szCs w:val="20"/>
          <w:lang w:eastAsia="fr-CA"/>
        </w:rPr>
        <w:t>des</w:t>
      </w:r>
      <w:r w:rsidRPr="00430532">
        <w:rPr>
          <w:rFonts w:ascii="Calibri" w:eastAsia="Times New Roman" w:hAnsi="Calibri" w:cs="Calibri"/>
          <w:szCs w:val="20"/>
          <w:lang w:eastAsia="fr-CA"/>
        </w:rPr>
        <w:t xml:space="preserve"> photographe</w:t>
      </w:r>
      <w:r w:rsidR="003E66D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professionnel</w:t>
      </w:r>
      <w:r w:rsidR="003E66D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dans un but précis (campagne de promotion)</w:t>
      </w:r>
      <w:r w:rsidR="003A5FF4">
        <w:rPr>
          <w:rFonts w:ascii="Calibri" w:eastAsia="Times New Roman" w:hAnsi="Calibri" w:cs="Calibri"/>
          <w:szCs w:val="20"/>
          <w:lang w:eastAsia="fr-CA"/>
        </w:rPr>
        <w:t>;</w:t>
      </w:r>
    </w:p>
    <w:p w14:paraId="4ED573CC" w14:textId="363FD870" w:rsidR="00920178" w:rsidRPr="00430532" w:rsidRDefault="00920178" w:rsidP="0029793D">
      <w:pPr>
        <w:numPr>
          <w:ilvl w:val="0"/>
          <w:numId w:val="26"/>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actuelles ou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archives du territoire recueillies dans le cadre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 projet (mise en valeur du patrimoine ou de la culture)</w:t>
      </w:r>
      <w:r w:rsidR="00D17C84">
        <w:rPr>
          <w:rFonts w:ascii="Calibri" w:eastAsia="Times New Roman" w:hAnsi="Calibri" w:cs="Calibri"/>
          <w:szCs w:val="20"/>
          <w:lang w:eastAsia="fr-CA"/>
        </w:rPr>
        <w:t>;</w:t>
      </w:r>
    </w:p>
    <w:p w14:paraId="6DC82BC1" w14:textId="40E669FB" w:rsidR="00920178" w:rsidRPr="00430532" w:rsidRDefault="00920178" w:rsidP="0029793D">
      <w:pPr>
        <w:numPr>
          <w:ilvl w:val="0"/>
          <w:numId w:val="26"/>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de commerces, de paysages,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attraits touristiques prise</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pour la promotion touristique de la région.</w:t>
      </w:r>
    </w:p>
    <w:p w14:paraId="3343725E" w14:textId="17EE8B22" w:rsidR="00920178" w:rsidRPr="00430532" w:rsidRDefault="00920178" w:rsidP="00920178">
      <w:pPr>
        <w:spacing w:before="240" w:line="240" w:lineRule="auto"/>
        <w:ind w:right="-30"/>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Pour le tri des photographies, appliquer les critères suivants :</w:t>
      </w:r>
    </w:p>
    <w:tbl>
      <w:tblPr>
        <w:tblW w:w="10349" w:type="dxa"/>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3969"/>
        <w:gridCol w:w="4395"/>
      </w:tblGrid>
      <w:tr w:rsidR="00920178" w:rsidRPr="00430532" w14:paraId="39871D5B" w14:textId="77777777" w:rsidTr="0027765B">
        <w:trPr>
          <w:trHeight w:val="30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73F50" w14:textId="0B3BC1EE" w:rsidR="00920178" w:rsidRPr="00430532" w:rsidRDefault="00920178" w:rsidP="002E62D4">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CRITÈRE</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4BEA0"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DÉFINITION</w:t>
            </w:r>
            <w:r w:rsidRPr="00430532">
              <w:rPr>
                <w:rFonts w:ascii="Calibri" w:eastAsia="Times New Roman" w:hAnsi="Calibri" w:cs="Calibri"/>
                <w:szCs w:val="20"/>
                <w:lang w:eastAsia="fr-CA"/>
              </w:rPr>
              <w:t> </w:t>
            </w:r>
          </w:p>
        </w:tc>
        <w:tc>
          <w:tcPr>
            <w:tcW w:w="4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1BC71" w14:textId="2B6EA13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EXEMPLE</w:t>
            </w:r>
            <w:r>
              <w:rPr>
                <w:rFonts w:ascii="Calibri" w:eastAsia="Times New Roman" w:hAnsi="Calibri" w:cs="Calibri"/>
                <w:b/>
                <w:bCs/>
                <w:szCs w:val="20"/>
                <w:lang w:eastAsia="fr-CA"/>
              </w:rPr>
              <w:t>S</w:t>
            </w:r>
            <w:r w:rsidR="00514250">
              <w:rPr>
                <w:rFonts w:ascii="Calibri" w:eastAsia="Times New Roman" w:hAnsi="Calibri" w:cs="Calibri"/>
                <w:b/>
                <w:bCs/>
                <w:szCs w:val="20"/>
                <w:lang w:eastAsia="fr-CA"/>
              </w:rPr>
              <w:t xml:space="preserve"> DE DOCUMENTS À ÉLIMINER</w:t>
            </w:r>
            <w:r w:rsidRPr="00430532">
              <w:rPr>
                <w:rFonts w:ascii="Calibri" w:eastAsia="Times New Roman" w:hAnsi="Calibri" w:cs="Calibri"/>
                <w:szCs w:val="20"/>
                <w:lang w:eastAsia="fr-CA"/>
              </w:rPr>
              <w:t> </w:t>
            </w:r>
          </w:p>
        </w:tc>
      </w:tr>
      <w:tr w:rsidR="00920178" w:rsidRPr="00430532" w14:paraId="57E08DDB"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7E11E4" w14:textId="626BD8FD"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Intelligibilité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information ou qualité du support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10588" w14:textId="4A5F0446"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 xml:space="preserve">Éliminer les photographies </w:t>
            </w:r>
            <w:r w:rsidR="000740E0">
              <w:rPr>
                <w:rFonts w:ascii="Calibri" w:eastAsia="Times New Roman" w:hAnsi="Calibri" w:cs="Calibri"/>
                <w:szCs w:val="20"/>
                <w:lang w:eastAsia="fr-CA"/>
              </w:rPr>
              <w:t>ayant</w:t>
            </w:r>
            <w:r w:rsidRPr="00430532">
              <w:rPr>
                <w:rFonts w:ascii="Calibri" w:eastAsia="Times New Roman" w:hAnsi="Calibri" w:cs="Calibri"/>
                <w:szCs w:val="20"/>
                <w:lang w:eastAsia="fr-CA"/>
              </w:rPr>
              <w:t xml:space="preserve"> des défauts techniques importants.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ABE2AF7" w14:textId="783E7D68" w:rsidR="00920178" w:rsidRPr="00430532" w:rsidRDefault="00920178" w:rsidP="0029793D">
            <w:pPr>
              <w:numPr>
                <w:ilvl w:val="0"/>
                <w:numId w:val="23"/>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flous</w:t>
            </w:r>
          </w:p>
          <w:p w14:paraId="4C83299C" w14:textId="103F41A3" w:rsidR="00920178" w:rsidRPr="00430532" w:rsidRDefault="00920178" w:rsidP="0029793D">
            <w:pPr>
              <w:numPr>
                <w:ilvl w:val="0"/>
                <w:numId w:val="23"/>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mal exposés</w:t>
            </w:r>
            <w:r>
              <w:rPr>
                <w:rFonts w:ascii="Calibri" w:eastAsia="Times New Roman" w:hAnsi="Calibri" w:cs="Calibri"/>
                <w:szCs w:val="20"/>
                <w:lang w:eastAsia="fr-CA"/>
              </w:rPr>
              <w:t>,</w:t>
            </w:r>
            <w:r w:rsidRPr="00430532">
              <w:rPr>
                <w:rFonts w:ascii="Calibri" w:eastAsia="Times New Roman" w:hAnsi="Calibri" w:cs="Calibri"/>
                <w:szCs w:val="20"/>
                <w:lang w:eastAsia="fr-CA"/>
              </w:rPr>
              <w:t xml:space="preserve"> uniformément pâle</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ou foncé</w:t>
            </w:r>
            <w:r>
              <w:rPr>
                <w:rFonts w:ascii="Calibri" w:eastAsia="Times New Roman" w:hAnsi="Calibri" w:cs="Calibri"/>
                <w:szCs w:val="20"/>
                <w:lang w:eastAsia="fr-CA"/>
              </w:rPr>
              <w:t>s</w:t>
            </w:r>
          </w:p>
          <w:p w14:paraId="5EE02461" w14:textId="5299E360" w:rsidR="00920178" w:rsidRPr="00430532" w:rsidRDefault="00920178" w:rsidP="0029793D">
            <w:pPr>
              <w:numPr>
                <w:ilvl w:val="0"/>
                <w:numId w:val="23"/>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endommagés par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eau, </w:t>
            </w:r>
            <w:r>
              <w:rPr>
                <w:rFonts w:ascii="Calibri" w:eastAsia="Times New Roman" w:hAnsi="Calibri" w:cs="Calibri"/>
                <w:szCs w:val="20"/>
                <w:lang w:eastAsia="fr-CA"/>
              </w:rPr>
              <w:t xml:space="preserve">la </w:t>
            </w:r>
            <w:r w:rsidRPr="00430532">
              <w:rPr>
                <w:rFonts w:ascii="Calibri" w:eastAsia="Times New Roman" w:hAnsi="Calibri" w:cs="Calibri"/>
                <w:szCs w:val="20"/>
                <w:lang w:eastAsia="fr-CA"/>
              </w:rPr>
              <w:t>moisissure, etc. </w:t>
            </w:r>
          </w:p>
        </w:tc>
      </w:tr>
      <w:tr w:rsidR="00920178" w:rsidRPr="00430532" w14:paraId="56F36A8B"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EE49F" w14:textId="60EEC2B3"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Notions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original et de copie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58E57"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La photographie originale est, sauf exception, le négatif. </w:t>
            </w:r>
          </w:p>
          <w:p w14:paraId="6AB26CA1"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En numérique, la photographie originale est numérique. </w:t>
            </w:r>
          </w:p>
          <w:p w14:paraId="59FE5233" w14:textId="276B6B66"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 xml:space="preserve">On peut conserver un tirage de consultation de </w:t>
            </w:r>
            <w:r w:rsidR="008905BD">
              <w:rPr>
                <w:rFonts w:ascii="Calibri" w:eastAsia="Times New Roman" w:hAnsi="Calibri" w:cs="Calibri"/>
                <w:szCs w:val="20"/>
                <w:lang w:eastAsia="fr-CA"/>
              </w:rPr>
              <w:t>la</w:t>
            </w:r>
            <w:r w:rsidRPr="00430532">
              <w:rPr>
                <w:rFonts w:ascii="Calibri" w:eastAsia="Times New Roman" w:hAnsi="Calibri" w:cs="Calibri"/>
                <w:szCs w:val="20"/>
                <w:lang w:eastAsia="fr-CA"/>
              </w:rPr>
              <w:t xml:space="preserve"> photographie</w:t>
            </w:r>
            <w:r w:rsidR="008905BD">
              <w:rPr>
                <w:rFonts w:ascii="Calibri" w:eastAsia="Times New Roman" w:hAnsi="Calibri" w:cs="Calibri"/>
                <w:szCs w:val="20"/>
                <w:lang w:eastAsia="fr-CA"/>
              </w:rPr>
              <w:t xml:space="preserve"> originale</w:t>
            </w:r>
            <w:r w:rsidRPr="00430532">
              <w:rPr>
                <w:rFonts w:ascii="Calibri" w:eastAsia="Times New Roman" w:hAnsi="Calibri" w:cs="Calibri"/>
                <w:szCs w:val="20"/>
                <w:lang w:eastAsia="fr-CA"/>
              </w:rPr>
              <w:t>. Les autres deviendront des copies</w:t>
            </w:r>
            <w:r w:rsidR="008905BD">
              <w:rPr>
                <w:rFonts w:ascii="Calibri" w:eastAsia="Times New Roman" w:hAnsi="Calibri" w:cs="Calibri"/>
                <w:szCs w:val="20"/>
                <w:lang w:eastAsia="fr-CA"/>
              </w:rPr>
              <w:t>,</w:t>
            </w:r>
            <w:r w:rsidRPr="00430532">
              <w:rPr>
                <w:rFonts w:ascii="Calibri" w:eastAsia="Times New Roman" w:hAnsi="Calibri" w:cs="Calibri"/>
                <w:szCs w:val="20"/>
                <w:lang w:eastAsia="fr-CA"/>
              </w:rPr>
              <w:t xml:space="preserve"> qui pourront être éliminées.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7871828" w14:textId="7AD8915F" w:rsidR="00920178" w:rsidRPr="00514250" w:rsidRDefault="00920178" w:rsidP="002E62D4">
            <w:pPr>
              <w:numPr>
                <w:ilvl w:val="0"/>
                <w:numId w:val="24"/>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Plusieurs tirages ou agrandissements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une photographie</w:t>
            </w:r>
          </w:p>
          <w:p w14:paraId="34B676AC" w14:textId="02AA7EA6" w:rsidR="00920178" w:rsidRPr="00430532" w:rsidRDefault="00920178" w:rsidP="0029793D">
            <w:pPr>
              <w:numPr>
                <w:ilvl w:val="0"/>
                <w:numId w:val="24"/>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Copies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une même photographie numérique dans différents dossiers </w:t>
            </w:r>
          </w:p>
        </w:tc>
      </w:tr>
      <w:tr w:rsidR="00920178" w:rsidRPr="00430532" w14:paraId="7381DC8B"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B29F7" w14:textId="09441093"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Rareté ou originalité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information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95CFE9" w14:textId="28FAC820"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On se préoccupe ici de la valeur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information et de témoignage des photographies </w:t>
            </w:r>
            <w:r w:rsidR="008905BD">
              <w:rPr>
                <w:rFonts w:ascii="Calibri" w:eastAsia="Times New Roman" w:hAnsi="Calibri" w:cs="Calibri"/>
                <w:szCs w:val="20"/>
                <w:lang w:eastAsia="fr-CA"/>
              </w:rPr>
              <w:t>relativement aux</w:t>
            </w:r>
            <w:r w:rsidRPr="00430532">
              <w:rPr>
                <w:rFonts w:ascii="Calibri" w:eastAsia="Times New Roman" w:hAnsi="Calibri" w:cs="Calibri"/>
                <w:szCs w:val="20"/>
                <w:lang w:eastAsia="fr-CA"/>
              </w:rPr>
              <w:t xml:space="preserve"> activités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F55D5B0" w14:textId="7FD2C544" w:rsidR="00920178" w:rsidRPr="00430532" w:rsidRDefault="00624F80" w:rsidP="0029793D">
            <w:pPr>
              <w:numPr>
                <w:ilvl w:val="0"/>
                <w:numId w:val="25"/>
              </w:numPr>
              <w:spacing w:after="0"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lusieurs photo</w:t>
            </w:r>
            <w:r w:rsidR="008905BD">
              <w:rPr>
                <w:rFonts w:ascii="Calibri" w:eastAsia="Times New Roman" w:hAnsi="Calibri" w:cs="Calibri"/>
                <w:szCs w:val="20"/>
                <w:lang w:eastAsia="fr-CA"/>
              </w:rPr>
              <w:t>s</w:t>
            </w:r>
            <w:r w:rsidR="00920178"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même événement ou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 xml:space="preserve">un </w:t>
            </w:r>
            <w:r w:rsidR="008905BD">
              <w:rPr>
                <w:rFonts w:ascii="Calibri" w:eastAsia="Times New Roman" w:hAnsi="Calibri" w:cs="Calibri"/>
                <w:szCs w:val="20"/>
                <w:lang w:eastAsia="fr-CA"/>
              </w:rPr>
              <w:t xml:space="preserve">même </w:t>
            </w:r>
            <w:r w:rsidR="00920178" w:rsidRPr="00430532">
              <w:rPr>
                <w:rFonts w:ascii="Calibri" w:eastAsia="Times New Roman" w:hAnsi="Calibri" w:cs="Calibri"/>
                <w:szCs w:val="20"/>
                <w:lang w:eastAsia="fr-CA"/>
              </w:rPr>
              <w:t>paysage au même moment</w:t>
            </w:r>
            <w:r>
              <w:rPr>
                <w:rFonts w:ascii="Calibri" w:eastAsia="Times New Roman" w:hAnsi="Calibri" w:cs="Calibri"/>
                <w:szCs w:val="20"/>
                <w:lang w:eastAsia="fr-CA"/>
              </w:rPr>
              <w:t xml:space="preserve"> (conserver seulement</w:t>
            </w:r>
            <w:r w:rsidRPr="00430532">
              <w:rPr>
                <w:rFonts w:ascii="Calibri" w:eastAsia="Times New Roman" w:hAnsi="Calibri" w:cs="Calibri"/>
                <w:szCs w:val="20"/>
                <w:lang w:eastAsia="fr-CA"/>
              </w:rPr>
              <w:t xml:space="preserve"> les meilleures photographies</w:t>
            </w:r>
            <w:r>
              <w:rPr>
                <w:rFonts w:ascii="Calibri" w:eastAsia="Times New Roman" w:hAnsi="Calibri" w:cs="Calibri"/>
                <w:szCs w:val="20"/>
                <w:lang w:eastAsia="fr-CA"/>
              </w:rPr>
              <w:t>)</w:t>
            </w:r>
          </w:p>
          <w:p w14:paraId="7AF3BC0B" w14:textId="54B2EC22" w:rsidR="00920178" w:rsidRPr="00430532" w:rsidRDefault="00514250" w:rsidP="0029793D">
            <w:pPr>
              <w:numPr>
                <w:ilvl w:val="0"/>
                <w:numId w:val="25"/>
              </w:numPr>
              <w:spacing w:after="0"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hotographies susceptibles de se retrouver dans le fonds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autre organisme </w:t>
            </w:r>
          </w:p>
        </w:tc>
      </w:tr>
      <w:tr w:rsidR="00920178" w:rsidRPr="00430532" w14:paraId="25CC8FC6"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6A5B9"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Image générique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0F7A6" w14:textId="18A9469F" w:rsidR="00920178" w:rsidRPr="00430532" w:rsidRDefault="00624F80" w:rsidP="00624F80">
            <w:pPr>
              <w:spacing w:line="240" w:lineRule="auto"/>
              <w:ind w:right="30"/>
              <w:textAlignment w:val="baseline"/>
              <w:rPr>
                <w:rFonts w:ascii="Times New Roman" w:eastAsia="Times New Roman" w:hAnsi="Times New Roman" w:cs="Times New Roman"/>
                <w:sz w:val="24"/>
                <w:szCs w:val="24"/>
                <w:lang w:eastAsia="fr-CA"/>
              </w:rPr>
            </w:pPr>
            <w:r>
              <w:rPr>
                <w:rFonts w:ascii="Calibri" w:eastAsia="Times New Roman" w:hAnsi="Calibri" w:cs="Calibri"/>
                <w:szCs w:val="20"/>
                <w:lang w:eastAsia="fr-CA"/>
              </w:rPr>
              <w:t>L’image générique n</w:t>
            </w:r>
            <w:r w:rsidR="00920178" w:rsidRPr="00430532">
              <w:rPr>
                <w:rFonts w:ascii="Calibri" w:eastAsia="Times New Roman" w:hAnsi="Calibri" w:cs="Calibri"/>
                <w:szCs w:val="20"/>
                <w:lang w:eastAsia="fr-CA"/>
              </w:rPr>
              <w:t>e témoigne pas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événement précis</w:t>
            </w:r>
            <w:r>
              <w:rPr>
                <w:rFonts w:ascii="Calibri" w:eastAsia="Times New Roman" w:hAnsi="Calibri" w:cs="Calibri"/>
                <w:szCs w:val="20"/>
                <w:lang w:eastAsia="fr-CA"/>
              </w:rPr>
              <w:t xml:space="preserve"> ni</w:t>
            </w:r>
            <w:r w:rsidR="00920178"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contexte social ou économique particulier. </w:t>
            </w:r>
          </w:p>
          <w:p w14:paraId="570977FD" w14:textId="290F9955"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On n</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y voit pas de personnes significatives pour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dans le cadre de leurs fonctions.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14D1933" w14:textId="255387C0" w:rsidR="00920178" w:rsidRPr="00430532" w:rsidRDefault="00920178" w:rsidP="0029793D">
            <w:pPr>
              <w:numPr>
                <w:ilvl w:val="0"/>
                <w:numId w:val="27"/>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 xml:space="preserve">Photographies génériques utilisées dans des campagnes de sensibilisation, </w:t>
            </w:r>
            <w:r w:rsidR="00624F80">
              <w:rPr>
                <w:rFonts w:ascii="Calibri" w:eastAsia="Times New Roman" w:hAnsi="Calibri" w:cs="Calibri"/>
                <w:szCs w:val="20"/>
                <w:lang w:eastAsia="fr-CA"/>
              </w:rPr>
              <w:t xml:space="preserve">des </w:t>
            </w:r>
            <w:r w:rsidRPr="00430532">
              <w:rPr>
                <w:rFonts w:ascii="Calibri" w:eastAsia="Times New Roman" w:hAnsi="Calibri" w:cs="Calibri"/>
                <w:szCs w:val="20"/>
                <w:lang w:eastAsia="fr-CA"/>
              </w:rPr>
              <w:t>publications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organisme, </w:t>
            </w:r>
            <w:r w:rsidR="00624F80">
              <w:rPr>
                <w:rFonts w:ascii="Calibri" w:eastAsia="Times New Roman" w:hAnsi="Calibri" w:cs="Calibri"/>
                <w:szCs w:val="20"/>
                <w:lang w:eastAsia="fr-CA"/>
              </w:rPr>
              <w:t>des campagnes de promotion d’</w:t>
            </w:r>
            <w:r w:rsidRPr="00430532">
              <w:rPr>
                <w:rFonts w:ascii="Calibri" w:eastAsia="Times New Roman" w:hAnsi="Calibri" w:cs="Calibri"/>
                <w:szCs w:val="20"/>
                <w:lang w:eastAsia="fr-CA"/>
              </w:rPr>
              <w:t>attraits touristiques</w:t>
            </w:r>
            <w:r w:rsidR="00624F80">
              <w:rPr>
                <w:rFonts w:ascii="Calibri" w:eastAsia="Times New Roman" w:hAnsi="Calibri" w:cs="Calibri"/>
                <w:szCs w:val="20"/>
                <w:lang w:eastAsia="fr-CA"/>
              </w:rPr>
              <w:t>, etc</w:t>
            </w:r>
            <w:r w:rsidRPr="00430532">
              <w:rPr>
                <w:rFonts w:ascii="Calibri" w:eastAsia="Times New Roman" w:hAnsi="Calibri" w:cs="Calibri"/>
                <w:szCs w:val="20"/>
                <w:lang w:eastAsia="fr-CA"/>
              </w:rPr>
              <w:t>. </w:t>
            </w:r>
          </w:p>
        </w:tc>
      </w:tr>
      <w:tr w:rsidR="00920178" w:rsidRPr="00430532" w14:paraId="783B0EBA"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45507"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Description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ECCEE"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Il est toujours pertinent de conserver les photographies décrites (titre, mention de responsabilité, date de création, portée et contenu).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67882B5" w14:textId="65D8BF9F" w:rsidR="00920178" w:rsidRPr="00430532" w:rsidRDefault="00514250" w:rsidP="0029793D">
            <w:pPr>
              <w:numPr>
                <w:ilvl w:val="0"/>
                <w:numId w:val="27"/>
              </w:numPr>
              <w:spacing w:after="0"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 xml:space="preserve">hotographies dont on ne peut </w:t>
            </w:r>
            <w:r w:rsidR="00D156DD">
              <w:rPr>
                <w:rFonts w:ascii="Calibri" w:eastAsia="Times New Roman" w:hAnsi="Calibri" w:cs="Calibri"/>
                <w:szCs w:val="20"/>
                <w:lang w:eastAsia="fr-CA"/>
              </w:rPr>
              <w:t>déterminer</w:t>
            </w:r>
            <w:r w:rsidR="00920178" w:rsidRPr="00430532">
              <w:rPr>
                <w:rFonts w:ascii="Calibri" w:eastAsia="Times New Roman" w:hAnsi="Calibri" w:cs="Calibri"/>
                <w:szCs w:val="20"/>
                <w:lang w:eastAsia="fr-CA"/>
              </w:rPr>
              <w:t xml:space="preserve"> le lieu, la période, l</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activité</w:t>
            </w:r>
            <w:r>
              <w:rPr>
                <w:rFonts w:ascii="Calibri" w:eastAsia="Times New Roman" w:hAnsi="Calibri" w:cs="Calibri"/>
                <w:szCs w:val="20"/>
                <w:lang w:eastAsia="fr-CA"/>
              </w:rPr>
              <w:t xml:space="preserve"> représentée</w:t>
            </w:r>
            <w:r w:rsidR="00920178" w:rsidRPr="00430532">
              <w:rPr>
                <w:rFonts w:ascii="Calibri" w:eastAsia="Times New Roman" w:hAnsi="Calibri" w:cs="Calibri"/>
                <w:szCs w:val="20"/>
                <w:lang w:eastAsia="fr-CA"/>
              </w:rPr>
              <w:t xml:space="preserve"> et le sujet</w:t>
            </w:r>
            <w:r>
              <w:rPr>
                <w:rFonts w:ascii="Calibri" w:eastAsia="Times New Roman" w:hAnsi="Calibri" w:cs="Calibri"/>
                <w:szCs w:val="20"/>
                <w:lang w:eastAsia="fr-CA"/>
              </w:rPr>
              <w:t>,</w:t>
            </w:r>
            <w:r w:rsidR="00920178" w:rsidRPr="00430532">
              <w:rPr>
                <w:rFonts w:ascii="Calibri" w:eastAsia="Times New Roman" w:hAnsi="Calibri" w:cs="Calibri"/>
                <w:szCs w:val="20"/>
                <w:lang w:eastAsia="fr-CA"/>
              </w:rPr>
              <w:t xml:space="preserve"> sauf si elles sont très anciennes, originales ou esthétiques. </w:t>
            </w:r>
          </w:p>
        </w:tc>
      </w:tr>
    </w:tbl>
    <w:p w14:paraId="245D5966" w14:textId="534D6EBF" w:rsidR="009619BA" w:rsidRDefault="009619BA" w:rsidP="00920178">
      <w:pPr>
        <w:rPr>
          <w:rFonts w:ascii="Calibri" w:eastAsia="Times New Roman" w:hAnsi="Calibri" w:cs="Calibri"/>
          <w:szCs w:val="20"/>
          <w:lang w:eastAsia="fr-CA"/>
        </w:rPr>
      </w:pPr>
    </w:p>
    <w:p w14:paraId="5C9E6615" w14:textId="77777777" w:rsidR="009619BA" w:rsidRDefault="009619BA">
      <w:pPr>
        <w:spacing w:line="259" w:lineRule="auto"/>
        <w:jc w:val="left"/>
        <w:rPr>
          <w:rFonts w:ascii="Calibri" w:eastAsia="Times New Roman" w:hAnsi="Calibri" w:cs="Calibri"/>
          <w:szCs w:val="20"/>
          <w:lang w:eastAsia="fr-CA"/>
        </w:rPr>
      </w:pPr>
      <w:r>
        <w:rPr>
          <w:rFonts w:ascii="Calibri" w:eastAsia="Times New Roman" w:hAnsi="Calibri" w:cs="Calibri"/>
          <w:szCs w:val="20"/>
          <w:lang w:eastAsia="fr-CA"/>
        </w:rPr>
        <w:br w:type="page"/>
      </w:r>
    </w:p>
    <w:p w14:paraId="5837003B" w14:textId="7234E0BC" w:rsidR="009619BA" w:rsidRPr="009619BA" w:rsidRDefault="009619BA" w:rsidP="009619BA">
      <w:pPr>
        <w:pStyle w:val="Titre2"/>
        <w:rPr>
          <w:rFonts w:ascii="Segoe UI" w:hAnsi="Segoe UI" w:cs="Segoe UI"/>
          <w:sz w:val="18"/>
          <w:szCs w:val="18"/>
          <w:lang w:val="fr-CA"/>
        </w:rPr>
      </w:pPr>
      <w:bookmarkStart w:id="248" w:name="_Annexe_4 :_codes"/>
      <w:bookmarkStart w:id="249" w:name="_Toc115082261"/>
      <w:bookmarkEnd w:id="248"/>
      <w:r w:rsidRPr="009619BA">
        <w:lastRenderedPageBreak/>
        <w:t xml:space="preserve">Annexe 4 : </w:t>
      </w:r>
      <w:r w:rsidR="00F75053">
        <w:t>C</w:t>
      </w:r>
      <w:r w:rsidRPr="009619BA">
        <w:t>odes d</w:t>
      </w:r>
      <w:r w:rsidR="00E53B4A">
        <w:t>’</w:t>
      </w:r>
      <w:r w:rsidRPr="009619BA">
        <w:t>événements associés aux périodes semi-actives des dossiers opérationnels</w:t>
      </w:r>
      <w:bookmarkEnd w:id="249"/>
      <w:r w:rsidRPr="009619BA">
        <w:rPr>
          <w:lang w:val="fr-CA"/>
        </w:rPr>
        <w:t> </w:t>
      </w:r>
    </w:p>
    <w:p w14:paraId="5110A9EE" w14:textId="733CAADE" w:rsidR="009619BA" w:rsidRDefault="009619BA" w:rsidP="009619BA">
      <w:pPr>
        <w:spacing w:after="0" w:line="240" w:lineRule="auto"/>
        <w:textAlignment w:val="baseline"/>
        <w:rPr>
          <w:rFonts w:ascii="Calibri" w:eastAsia="Times New Roman" w:hAnsi="Calibri" w:cs="Calibri"/>
          <w:w w:val="100"/>
          <w:szCs w:val="20"/>
          <w:lang w:val="fr-CA" w:eastAsia="fr-CA"/>
        </w:rPr>
      </w:pPr>
      <w:r w:rsidRPr="009619BA">
        <w:rPr>
          <w:rFonts w:ascii="Calibri" w:eastAsia="Times New Roman" w:hAnsi="Calibri" w:cs="Calibri"/>
          <w:w w:val="100"/>
          <w:szCs w:val="20"/>
          <w:lang w:eastAsia="fr-CA"/>
        </w:rPr>
        <w:t>Les périodes semi-actives proviennent des périodes déterminées par le Centre de renseignements policiers du Québec. En cas de disparité entre la liste suivante et la dernière version produite par le Centre de renseignements policiers du Québec, cette dernière prévaudra.</w:t>
      </w:r>
      <w:r w:rsidRPr="009619BA">
        <w:rPr>
          <w:rFonts w:ascii="Calibri" w:eastAsia="Times New Roman" w:hAnsi="Calibri" w:cs="Calibri"/>
          <w:w w:val="100"/>
          <w:szCs w:val="20"/>
          <w:lang w:val="fr-CA" w:eastAsia="fr-CA"/>
        </w:rPr>
        <w:t> </w:t>
      </w:r>
    </w:p>
    <w:p w14:paraId="7393414A" w14:textId="77777777"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p>
    <w:p w14:paraId="0753E8C7" w14:textId="4DCF6DB1"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La pratique recommandée est de prévoir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identification des critères dès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ouverture des dossiers, en raison des quantités auxquelles font face les services de police,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où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identification des thèmes et des codes reliés dans la règle. Ceci dit, si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évaluation s</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effectue en différé, soit plusieurs années après la formation des dossiers, le critère doit être interprété par rétroaction en considérant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époque de la création des dossiers.</w:t>
      </w:r>
      <w:r w:rsidRPr="009619BA">
        <w:rPr>
          <w:rFonts w:ascii="Calibri" w:eastAsia="Times New Roman" w:hAnsi="Calibri" w:cs="Calibri"/>
          <w:w w:val="100"/>
          <w:szCs w:val="20"/>
          <w:lang w:val="fr-CA" w:eastAsia="fr-CA"/>
        </w:rPr>
        <w:t> </w:t>
      </w:r>
    </w:p>
    <w:p w14:paraId="63884709" w14:textId="77777777" w:rsidR="009619BA" w:rsidRDefault="009619BA" w:rsidP="009619BA">
      <w:pPr>
        <w:spacing w:after="0" w:line="240" w:lineRule="auto"/>
        <w:textAlignment w:val="baseline"/>
        <w:rPr>
          <w:rFonts w:ascii="Calibri" w:eastAsia="Times New Roman" w:hAnsi="Calibri" w:cs="Calibri"/>
          <w:w w:val="100"/>
          <w:szCs w:val="20"/>
          <w:lang w:eastAsia="fr-CA"/>
        </w:rPr>
      </w:pPr>
    </w:p>
    <w:p w14:paraId="3915E18D" w14:textId="5F37C8C6"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 :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astérisque signifie que le code est désactivé; pour interrogation seulement.</w:t>
      </w:r>
      <w:r w:rsidRPr="009619BA">
        <w:rPr>
          <w:rFonts w:ascii="Calibri" w:eastAsia="Times New Roman" w:hAnsi="Calibri" w:cs="Calibri"/>
          <w:w w:val="100"/>
          <w:szCs w:val="20"/>
          <w:lang w:val="fr-CA" w:eastAsia="fr-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0"/>
        <w:gridCol w:w="5428"/>
        <w:gridCol w:w="1712"/>
      </w:tblGrid>
      <w:tr w:rsidR="009619BA" w:rsidRPr="009619BA" w14:paraId="69E9A8F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77AAE19" w14:textId="75C86DF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w w:val="100"/>
                <w:szCs w:val="20"/>
                <w:lang w:eastAsia="fr-CA"/>
              </w:rPr>
              <w:t>Code d</w:t>
            </w:r>
            <w:r w:rsidR="00E53B4A">
              <w:rPr>
                <w:rFonts w:ascii="Calibri" w:eastAsia="Times New Roman" w:hAnsi="Calibri" w:cs="Calibri"/>
                <w:b/>
                <w:bCs/>
                <w:w w:val="100"/>
                <w:szCs w:val="20"/>
                <w:lang w:eastAsia="fr-CA"/>
              </w:rPr>
              <w:t>’</w:t>
            </w:r>
            <w:r w:rsidRPr="009619BA">
              <w:rPr>
                <w:rFonts w:ascii="Calibri" w:eastAsia="Times New Roman" w:hAnsi="Calibri" w:cs="Calibri"/>
                <w:b/>
                <w:bCs/>
                <w:w w:val="100"/>
                <w:szCs w:val="20"/>
                <w:lang w:eastAsia="fr-CA"/>
              </w:rPr>
              <w:t>événemen</w:t>
            </w:r>
            <w:r w:rsidRPr="009619BA">
              <w:rPr>
                <w:rFonts w:ascii="Calibri" w:eastAsia="Times New Roman" w:hAnsi="Calibri" w:cs="Calibri"/>
                <w:b/>
                <w:bCs/>
                <w:color w:val="000000"/>
                <w:w w:val="100"/>
                <w:szCs w:val="20"/>
                <w:lang w:eastAsia="fr-CA"/>
              </w:rPr>
              <w:t>t</w:t>
            </w:r>
            <w:r w:rsidRPr="009619BA">
              <w:rPr>
                <w:rFonts w:ascii="Calibri" w:eastAsia="Times New Roman" w:hAnsi="Calibri" w:cs="Calibri"/>
                <w:color w:val="000000"/>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875C0AF" w14:textId="2BE6EE21"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Nature de l</w:t>
            </w:r>
            <w:r w:rsidR="00E53B4A">
              <w:rPr>
                <w:rFonts w:ascii="Calibri" w:eastAsia="Times New Roman" w:hAnsi="Calibri" w:cs="Calibri"/>
                <w:b/>
                <w:bCs/>
                <w:color w:val="000000"/>
                <w:w w:val="100"/>
                <w:szCs w:val="20"/>
                <w:lang w:eastAsia="fr-CA"/>
              </w:rPr>
              <w:t>’</w:t>
            </w:r>
            <w:r w:rsidRPr="009619BA">
              <w:rPr>
                <w:rFonts w:ascii="Calibri" w:eastAsia="Times New Roman" w:hAnsi="Calibri" w:cs="Calibri"/>
                <w:b/>
                <w:bCs/>
                <w:color w:val="000000"/>
                <w:w w:val="100"/>
                <w:szCs w:val="20"/>
                <w:lang w:eastAsia="fr-CA"/>
              </w:rPr>
              <w:t>événement</w:t>
            </w:r>
            <w:r w:rsidRPr="009619BA">
              <w:rPr>
                <w:rFonts w:ascii="Calibri" w:eastAsia="Times New Roman" w:hAnsi="Calibri" w:cs="Calibri"/>
                <w:color w:val="000000"/>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86DDDFB" w14:textId="193CFCB0"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Période d</w:t>
            </w:r>
            <w:r w:rsidR="00E53B4A">
              <w:rPr>
                <w:rFonts w:ascii="Calibri" w:eastAsia="Times New Roman" w:hAnsi="Calibri" w:cs="Calibri"/>
                <w:b/>
                <w:bCs/>
                <w:color w:val="000000"/>
                <w:w w:val="100"/>
                <w:szCs w:val="20"/>
                <w:lang w:eastAsia="fr-CA"/>
              </w:rPr>
              <w:t>’</w:t>
            </w:r>
            <w:r w:rsidRPr="009619BA">
              <w:rPr>
                <w:rFonts w:ascii="Calibri" w:eastAsia="Times New Roman" w:hAnsi="Calibri" w:cs="Calibri"/>
                <w:b/>
                <w:bCs/>
                <w:color w:val="000000"/>
                <w:w w:val="100"/>
                <w:szCs w:val="20"/>
                <w:lang w:eastAsia="fr-CA"/>
              </w:rPr>
              <w:t>utilisation au semi-actif (années)</w:t>
            </w:r>
            <w:r w:rsidRPr="009619BA">
              <w:rPr>
                <w:rFonts w:ascii="Calibri" w:eastAsia="Times New Roman" w:hAnsi="Calibri" w:cs="Calibri"/>
                <w:color w:val="000000"/>
                <w:w w:val="100"/>
                <w:szCs w:val="20"/>
                <w:lang w:val="fr-CA" w:eastAsia="fr-CA"/>
              </w:rPr>
              <w:t> </w:t>
            </w:r>
          </w:p>
        </w:tc>
      </w:tr>
      <w:tr w:rsidR="009619BA" w:rsidRPr="009619BA" w14:paraId="46E35943"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44031F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1 – CRIME CONTRE LA PERSONNE</w:t>
            </w:r>
            <w:r w:rsidRPr="009619BA">
              <w:rPr>
                <w:rFonts w:ascii="Calibri" w:eastAsia="Times New Roman" w:hAnsi="Calibri" w:cs="Calibri"/>
                <w:color w:val="000000"/>
                <w:w w:val="100"/>
                <w:szCs w:val="20"/>
                <w:lang w:val="fr-CA" w:eastAsia="fr-CA"/>
              </w:rPr>
              <w:t> </w:t>
            </w:r>
          </w:p>
        </w:tc>
      </w:tr>
      <w:tr w:rsidR="009619BA" w:rsidRPr="009619BA" w14:paraId="3EA95FF2"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AE42D4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entraînant la mort</w:t>
            </w:r>
            <w:r w:rsidRPr="009619BA">
              <w:rPr>
                <w:rFonts w:ascii="Calibri" w:eastAsia="Times New Roman" w:hAnsi="Calibri" w:cs="Calibri"/>
                <w:color w:val="000000"/>
                <w:w w:val="100"/>
                <w:szCs w:val="20"/>
                <w:lang w:val="fr-CA" w:eastAsia="fr-CA"/>
              </w:rPr>
              <w:t> </w:t>
            </w:r>
          </w:p>
        </w:tc>
      </w:tr>
      <w:tr w:rsidR="009619BA" w:rsidRPr="009619BA" w14:paraId="7063357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D2A36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1110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5D2794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Meurtre au 1</w:t>
            </w:r>
            <w:r w:rsidRPr="009619BA">
              <w:rPr>
                <w:rFonts w:ascii="Calibri" w:eastAsia="Times New Roman" w:hAnsi="Calibri" w:cs="Calibri"/>
                <w:w w:val="100"/>
                <w:sz w:val="16"/>
                <w:szCs w:val="16"/>
                <w:vertAlign w:val="superscript"/>
                <w:lang w:eastAsia="fr-CA"/>
              </w:rPr>
              <w:t>er</w:t>
            </w:r>
            <w:r w:rsidRPr="009619BA">
              <w:rPr>
                <w:rFonts w:ascii="Calibri" w:eastAsia="Times New Roman" w:hAnsi="Calibri" w:cs="Calibri"/>
                <w:w w:val="100"/>
                <w:szCs w:val="20"/>
                <w:lang w:eastAsia="fr-CA"/>
              </w:rPr>
              <w:t xml:space="preserve"> degré</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5682BB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02A040B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071D7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1120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102A5E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Meurtre au 2</w:t>
            </w:r>
            <w:r w:rsidRPr="009619BA">
              <w:rPr>
                <w:rFonts w:ascii="Calibri" w:eastAsia="Times New Roman" w:hAnsi="Calibri" w:cs="Calibri"/>
                <w:w w:val="100"/>
                <w:sz w:val="16"/>
                <w:szCs w:val="16"/>
                <w:vertAlign w:val="superscript"/>
                <w:lang w:eastAsia="fr-CA"/>
              </w:rPr>
              <w:t>e</w:t>
            </w:r>
            <w:r w:rsidRPr="009619BA">
              <w:rPr>
                <w:rFonts w:ascii="Calibri" w:eastAsia="Times New Roman" w:hAnsi="Calibri" w:cs="Calibri"/>
                <w:w w:val="100"/>
                <w:szCs w:val="20"/>
                <w:lang w:eastAsia="fr-CA"/>
              </w:rPr>
              <w:t xml:space="preserve"> degré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3DE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7439FCB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DFAD3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1130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804A65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Homicide involontaire coupable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E518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576C994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192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1140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48159B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Infanticide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A7C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10A8C79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078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1150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05EAC6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Négligence criminelle entraînant la mort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9590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1DEE6E9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FED81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1160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CB475B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connexe entraînant la mort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5EB3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6B6FEBF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61C4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1210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E47DD2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de meurtre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D248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156325D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D670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1220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259BC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Conspiration de meurtre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D527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54A3E742"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7AFF70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Agressions sexuelles</w:t>
            </w:r>
            <w:r w:rsidRPr="009619BA">
              <w:rPr>
                <w:rFonts w:ascii="Calibri" w:eastAsia="Times New Roman" w:hAnsi="Calibri" w:cs="Calibri"/>
                <w:color w:val="000000"/>
                <w:w w:val="100"/>
                <w:szCs w:val="20"/>
                <w:lang w:val="fr-CA" w:eastAsia="fr-CA"/>
              </w:rPr>
              <w:t> </w:t>
            </w:r>
          </w:p>
        </w:tc>
      </w:tr>
      <w:tr w:rsidR="009619BA" w:rsidRPr="009619BA" w14:paraId="3440BD1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BBF8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51F246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sexuelle avant 1983-01-04</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36C4BAD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256B314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421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D97EB2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sexuelle grave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4C37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1C15ABB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D44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B4DDEC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sexuelle armée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68446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F43229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6871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FDA112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sexuelle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115E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63A9744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93514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7A2CB44" w14:textId="204AD4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infractions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ordre sexuel*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CD6C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FC4F11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EA0B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1345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5C9171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Contact sexuel (-16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7188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1D24E3E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12D5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140D8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Incitation à un contact sexuel (-16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71DF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1EF7020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9123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1355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4BB323" w14:textId="46E9BCE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Exploitation sexuelle (situation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autorité) (16-17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2412E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798841A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676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1356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9D68F4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Exploitation sexuelle – Déficiences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33D0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267006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A976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79F230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10CBC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3D84A7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6C76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1365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19CBAC5" w14:textId="2EF1BF0B"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Corruption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enfant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B5F72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7A86F21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AEB9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1367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900523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Fournir porno à mineur avec intention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004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1D6C48D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01E74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1368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213162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Père, mère, tuteur / entremetteur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6350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788745E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36C5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1369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D1538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Maître maison – permet acte sexuel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F164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71127E3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2EA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737E9CE" w14:textId="6DB276B0"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Leurre au moyen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ordinateur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1631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437575A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09AF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1371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9C6866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Entente / arrangement – inf. sexuel : enfant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EAA3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647380A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3011F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1375*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B2DF95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Relation sexuelle anale*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3327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0D1E0CF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B71D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1380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DEA2F0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Bestialité (16 ans et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AD9B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31C3F4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4BD1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1381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63624B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Bestialité (en présence de -16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2C78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7DE36C6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B5817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1385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73525F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Voyeurisme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E96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92DCD5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3888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1390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58C742" w14:textId="396D246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non consensuelle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images intimes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E0F54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04EAEAC4"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2D2BD08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Voies de fait</w:t>
            </w:r>
            <w:r w:rsidRPr="009619BA">
              <w:rPr>
                <w:rFonts w:ascii="Calibri" w:eastAsia="Times New Roman" w:hAnsi="Calibri" w:cs="Calibri"/>
                <w:color w:val="000000"/>
                <w:w w:val="100"/>
                <w:szCs w:val="20"/>
                <w:lang w:val="fr-CA" w:eastAsia="fr-CA"/>
              </w:rPr>
              <w:t> </w:t>
            </w:r>
          </w:p>
        </w:tc>
      </w:tr>
      <w:tr w:rsidR="009619BA" w:rsidRPr="009619BA" w14:paraId="60A3189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D05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16F663EA" w14:textId="469AA71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grave</w:t>
            </w:r>
            <w:r w:rsidR="00A95334">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(niveau 3)</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563CC5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48B44A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45EA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8DF42A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(niveau 3) – Agent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C8D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B0B7A1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4640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80D1E7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armée ou infliction de lésions corporelles (niveau 2)</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71D4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F70529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7DF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1BC59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armées (niveau 2) – Agent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77B53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11DA68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CCFC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35CFC1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(niveau 1)</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FA1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7D083C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96E2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854302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Infliction illégale de lésions corporelles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81B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BD1E92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C541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211E3C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Décharger une arme à feu avec intention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CD7D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0B0AD2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ACCB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14551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BC8E3A" w14:textId="6BE11A88"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Usage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arme à feu lors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crime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A929A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8351CC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F0CE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14552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51C8FE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Braquer une arme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85A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575321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D61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14601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8A1CF86" w14:textId="157BDF5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simple</w:t>
            </w:r>
            <w:r w:rsidR="00A95334">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contre un policier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A315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F490F6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0EA31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14602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894BA25" w14:textId="54E58C3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simple</w:t>
            </w:r>
            <w:r w:rsidR="00A95334">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contre un agent de la paix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60E2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030792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E005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D2EDDD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Négligence criminelle entraînant des lésions corporelles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1C00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6E9570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A39D6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1475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5D9B3D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Trappes susceptibles de blesser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5DF6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09C183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B854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1480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4F3B17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voies de fait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B9AB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552408F"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F5971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entraînant une perte de liberté</w:t>
            </w:r>
            <w:r w:rsidRPr="009619BA">
              <w:rPr>
                <w:rFonts w:ascii="Calibri" w:eastAsia="Times New Roman" w:hAnsi="Calibri" w:cs="Calibri"/>
                <w:color w:val="000000"/>
                <w:w w:val="100"/>
                <w:szCs w:val="20"/>
                <w:lang w:val="fr-CA" w:eastAsia="fr-CA"/>
              </w:rPr>
              <w:t> </w:t>
            </w:r>
          </w:p>
        </w:tc>
      </w:tr>
      <w:tr w:rsidR="009619BA" w:rsidRPr="009619BA" w14:paraId="298DD5B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83831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15101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73480A3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2DBC3D7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BCD331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4CBA2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78D460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Séquestration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348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CC7949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E104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432AD96" w14:textId="326672C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Prise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otage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A25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BEFF32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D1EA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9ADE1C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Traite de personne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B8BD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A20432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FB5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003E725" w14:textId="01BF3FCD"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personne de moins de 14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7554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089C16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D741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91B0A98" w14:textId="7B6B0A22"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personne de moins de 16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22F3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F53DE2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D21E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B9B3998" w14:textId="01D480C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en contravention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ordonnance de garde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D5FD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89DE1A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F61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4C5AC75" w14:textId="4500DFA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en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absence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ordonnance de garde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75CF4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295347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5F4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FCF3A6F" w14:textId="0F00472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Passage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enfant à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étranger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18D4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6500FFD"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510B372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Actes de menace ou de violence</w:t>
            </w:r>
            <w:r w:rsidRPr="009619BA">
              <w:rPr>
                <w:rFonts w:ascii="Calibri" w:eastAsia="Times New Roman" w:hAnsi="Calibri" w:cs="Calibri"/>
                <w:color w:val="000000"/>
                <w:w w:val="100"/>
                <w:szCs w:val="20"/>
                <w:lang w:val="fr-CA" w:eastAsia="fr-CA"/>
              </w:rPr>
              <w:t> </w:t>
            </w:r>
          </w:p>
        </w:tc>
      </w:tr>
      <w:tr w:rsidR="009619BA" w:rsidRPr="009619BA" w14:paraId="0B33B1D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22C8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74F4470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sur une personne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5A55087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1D0E4F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3AB7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C90835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dans un commerce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C9C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51B8FA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D61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EC52FE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dans une institution financière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CC63B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362C3B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619C8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4BFCC9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de véhicule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901B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F208DC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BD47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E11E86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de VR blindé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D09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73CC33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B56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61114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de sac à main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FFEB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D69599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193EE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8E6F9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vol qualifié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CE27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8FD8B3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9F6FB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88E9D19" w14:textId="4404F19B"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arme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D90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E4AF53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D1793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16201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C234BF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Extorsion – personne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25B2D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F852B6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D21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16209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F8AC3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Extorsion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F3BC2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F0EB91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DE2F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E1BBC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Harcèlement criminel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E17A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B26304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DF63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1626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EEB80B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Communication indécente, harcelante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508F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696565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168B8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F47AC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crime avec violence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1848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202553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B3F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1631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350CF7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Non-respect mesure de sauvegarde (AMM)</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3352F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CAE485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C4BD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1632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74652A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Falsification / destruction documents (AMM)</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E429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80CD38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B14F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B011BC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Proférer des menaces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929F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13E0A9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1AE85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650EBD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 insouciance vie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7539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0F55732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29AD8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DF3105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causant la mort / lésions (explosif)</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70D4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EC8D91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04E0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16701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2E43B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Intimidation générale (art. 423.1 a-g)</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E9009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A421CF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DAD6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16702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B317AD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Intimidation de personne du système de justice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3709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1B36666"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555D91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contre la personne et réputation</w:t>
            </w:r>
            <w:r w:rsidRPr="009619BA">
              <w:rPr>
                <w:rFonts w:ascii="Calibri" w:eastAsia="Times New Roman" w:hAnsi="Calibri" w:cs="Calibri"/>
                <w:color w:val="000000"/>
                <w:w w:val="100"/>
                <w:szCs w:val="20"/>
                <w:lang w:val="fr-CA" w:eastAsia="fr-CA"/>
              </w:rPr>
              <w:t> </w:t>
            </w:r>
          </w:p>
        </w:tc>
      </w:tr>
      <w:tr w:rsidR="009619BA" w:rsidRPr="009619BA" w14:paraId="7272CEB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C06D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1711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7D4FFB6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Obtention de services sexuels contre rétribution</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06D0C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79ABB02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7042F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1712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2C56A2D" w14:textId="473C2F8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Obtention de services sexuels contre rétribution </w:t>
            </w:r>
            <w:r w:rsidR="00A95334">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870A8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4CDD3F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119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1721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B88C42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Avantage matériel provenant de services sexuels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A2BC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3740AEC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AB6A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1722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84DF66A" w14:textId="6AF8E03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Avantage matériel provenant de services sexuels </w:t>
            </w:r>
            <w:r w:rsidR="00A95334">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F320D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1F03724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CEE3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1731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ECC88F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Proxénétisme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AFD17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2EBC877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43385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1732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7D6920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Proxénétisme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C86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50C4388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6D3E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1740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81B0FD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Publicité de services sexuels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3A9DC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Pr="009619BA">
              <w:rPr>
                <w:rFonts w:ascii="Calibri" w:eastAsia="Times New Roman" w:hAnsi="Calibri" w:cs="Calibri"/>
                <w:w w:val="100"/>
                <w:szCs w:val="20"/>
                <w:lang w:val="fr-CA" w:eastAsia="fr-CA"/>
              </w:rPr>
              <w:t> </w:t>
            </w:r>
          </w:p>
        </w:tc>
      </w:tr>
      <w:tr w:rsidR="009619BA" w:rsidRPr="009619BA" w14:paraId="190762CC"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12BA883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2 – CRIME CONTRE LA PROPRIÉTÉ</w:t>
            </w:r>
            <w:r w:rsidRPr="009619BA">
              <w:rPr>
                <w:rFonts w:ascii="Calibri" w:eastAsia="Times New Roman" w:hAnsi="Calibri" w:cs="Calibri"/>
                <w:color w:val="000000"/>
                <w:w w:val="100"/>
                <w:szCs w:val="20"/>
                <w:lang w:val="fr-CA" w:eastAsia="fr-CA"/>
              </w:rPr>
              <w:t> </w:t>
            </w:r>
          </w:p>
        </w:tc>
      </w:tr>
      <w:tr w:rsidR="009619BA" w:rsidRPr="009619BA" w14:paraId="1D3F7AAD"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4B65D8E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Incendies</w:t>
            </w:r>
            <w:r w:rsidRPr="009619BA">
              <w:rPr>
                <w:rFonts w:ascii="Calibri" w:eastAsia="Times New Roman" w:hAnsi="Calibri" w:cs="Calibri"/>
                <w:color w:val="000000"/>
                <w:w w:val="100"/>
                <w:szCs w:val="20"/>
                <w:lang w:val="fr-CA" w:eastAsia="fr-CA"/>
              </w:rPr>
              <w:t> </w:t>
            </w:r>
          </w:p>
        </w:tc>
      </w:tr>
      <w:tr w:rsidR="009619BA" w:rsidRPr="009619BA" w14:paraId="5D44D83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2076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21101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10F1E77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de bien immobilier</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2B4A525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6257A9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6F0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1D7B08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de véhicule routier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9D0D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314548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DD6F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1760C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de véhicule routier en mouvement sans collision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92A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8856BC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A845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21109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EB3251D" w14:textId="305E302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autres biens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3B5E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150A256"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41839DFC" w14:textId="68BE1CA1"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Introductions par effraction</w:t>
            </w:r>
            <w:r w:rsidRPr="009619BA">
              <w:rPr>
                <w:rFonts w:ascii="Calibri" w:eastAsia="Times New Roman" w:hAnsi="Calibri" w:cs="Calibri"/>
                <w:color w:val="000000"/>
                <w:w w:val="100"/>
                <w:szCs w:val="20"/>
                <w:lang w:val="fr-CA" w:eastAsia="fr-CA"/>
              </w:rPr>
              <w:t> </w:t>
            </w:r>
          </w:p>
        </w:tc>
      </w:tr>
      <w:tr w:rsidR="009619BA" w:rsidRPr="009619BA" w14:paraId="76108C9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0BC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21201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900F18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par effraction dans résidence privée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243DE89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FFC577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E95B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21202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2F22F9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par effraction dans camp, chalet, roulotte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17E6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169F92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B4A3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21203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2E70C6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par effraction dans établissement commercial ou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318C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288618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776B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21209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CE199B4" w14:textId="55C0FA9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Autre </w:t>
            </w:r>
            <w:r w:rsidR="00A95334">
              <w:rPr>
                <w:rFonts w:ascii="Calibri" w:eastAsia="Times New Roman" w:hAnsi="Calibri" w:cs="Calibri"/>
                <w:w w:val="100"/>
                <w:szCs w:val="20"/>
                <w:lang w:eastAsia="fr-CA"/>
              </w:rPr>
              <w:t>i</w:t>
            </w:r>
            <w:r w:rsidRPr="009619BA">
              <w:rPr>
                <w:rFonts w:ascii="Calibri" w:eastAsia="Times New Roman" w:hAnsi="Calibri" w:cs="Calibri"/>
                <w:w w:val="100"/>
                <w:szCs w:val="20"/>
                <w:lang w:eastAsia="fr-CA"/>
              </w:rPr>
              <w:t>ntroduction par effraction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D25EB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AA04A2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26A1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E7C9326" w14:textId="675B60F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Introduction par effraction </w:t>
            </w:r>
            <w:r w:rsidR="00497067">
              <w:rPr>
                <w:rFonts w:ascii="Calibri" w:eastAsia="Times New Roman" w:hAnsi="Calibri" w:cs="Calibri"/>
                <w:w w:val="100"/>
                <w:szCs w:val="20"/>
                <w:lang w:eastAsia="fr-CA"/>
              </w:rPr>
              <w:t>et</w:t>
            </w:r>
            <w:r w:rsidRPr="009619BA">
              <w:rPr>
                <w:rFonts w:ascii="Calibri" w:eastAsia="Times New Roman" w:hAnsi="Calibri" w:cs="Calibri"/>
                <w:w w:val="100"/>
                <w:szCs w:val="20"/>
                <w:lang w:eastAsia="fr-CA"/>
              </w:rPr>
              <w:t xml:space="preserve"> vol arme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60BD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8A534B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9DCD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6A9E4B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arme à feu dans véhicule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74A2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3CD7BEB"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34E4ACF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Vols + de 5000$</w:t>
            </w:r>
            <w:r w:rsidRPr="009619BA">
              <w:rPr>
                <w:rFonts w:ascii="Calibri" w:eastAsia="Times New Roman" w:hAnsi="Calibri" w:cs="Calibri"/>
                <w:color w:val="000000"/>
                <w:w w:val="100"/>
                <w:szCs w:val="20"/>
                <w:lang w:val="fr-CA" w:eastAsia="fr-CA"/>
              </w:rPr>
              <w:t> </w:t>
            </w:r>
          </w:p>
        </w:tc>
      </w:tr>
      <w:tr w:rsidR="009619BA" w:rsidRPr="009619BA" w14:paraId="320F27C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17B2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12A80D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dans / sur véhicule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669D0D2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50EABD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74D7A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F80FE0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sac à main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E116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F30ED6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2D72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F65E08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à la tire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31BD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652A56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0C63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590E321" w14:textId="35808AE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à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étalage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6636D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F49B23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9F5AD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B6C094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bicyclette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D8EB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A770A3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47B63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F27011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vol + de 5000$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20C1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E3E8F1F"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03CF2E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Vols de / dans véhicule</w:t>
            </w:r>
            <w:r w:rsidRPr="009619BA">
              <w:rPr>
                <w:rFonts w:ascii="Calibri" w:eastAsia="Times New Roman" w:hAnsi="Calibri" w:cs="Calibri"/>
                <w:color w:val="000000"/>
                <w:w w:val="100"/>
                <w:szCs w:val="20"/>
                <w:lang w:val="fr-CA" w:eastAsia="fr-CA"/>
              </w:rPr>
              <w:t> </w:t>
            </w:r>
          </w:p>
        </w:tc>
      </w:tr>
      <w:tr w:rsidR="009619BA" w:rsidRPr="009619BA" w14:paraId="6211EA9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055DC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5EC242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automobile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F343CE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52138D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2BB2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B224B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camion, autobus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6D1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8A7213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E303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7DDDE2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motocyclette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0E6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C2A6D7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1612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E8841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camion-tracteur avec ou sans remorque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2009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F6963E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6654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A58B9D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VR de construction ou de ferme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DE9E3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440853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B45C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C21A70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motoneige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2BF4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EF7568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3964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DE9E39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véhicule tout-terrain (VTT)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CDB72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A27F92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C0A98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21359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7348A5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autre véhicule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AD086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B9FF43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8D838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21401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1FB239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dans / sur véhicule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911A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5594414"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426846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Vols 5000$ et -</w:t>
            </w:r>
            <w:r w:rsidRPr="009619BA">
              <w:rPr>
                <w:rFonts w:ascii="Calibri" w:eastAsia="Times New Roman" w:hAnsi="Calibri" w:cs="Calibri"/>
                <w:color w:val="000000"/>
                <w:w w:val="100"/>
                <w:szCs w:val="20"/>
                <w:lang w:val="fr-CA" w:eastAsia="fr-CA"/>
              </w:rPr>
              <w:t> </w:t>
            </w:r>
          </w:p>
        </w:tc>
      </w:tr>
      <w:tr w:rsidR="009619BA" w:rsidRPr="009619BA" w14:paraId="407692A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95864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21403</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F4D824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sac à main</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6B8AA2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DF9EDD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5D03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21404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E72826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à la tire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00DBB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8D28E6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25722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21405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F99D680" w14:textId="5402FB6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à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étalage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C6E8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0F37C4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AD00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21406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7ED59A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bicyclette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52D3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1D1D39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F2A01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21409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1F410A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vol de 5000$ et moins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EE9F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F3104CE"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79AFFA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Recel</w:t>
            </w:r>
            <w:r w:rsidRPr="009619BA">
              <w:rPr>
                <w:rFonts w:ascii="Calibri" w:eastAsia="Times New Roman" w:hAnsi="Calibri" w:cs="Calibri"/>
                <w:color w:val="000000"/>
                <w:w w:val="100"/>
                <w:szCs w:val="20"/>
                <w:lang w:val="fr-CA" w:eastAsia="fr-CA"/>
              </w:rPr>
              <w:t> </w:t>
            </w:r>
          </w:p>
        </w:tc>
      </w:tr>
      <w:tr w:rsidR="009619BA" w:rsidRPr="009619BA" w14:paraId="33ECCA4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924F2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2150*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75F2FF1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6317F4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3B8621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970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21501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02414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(trafic) + 5000$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8F1F8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D7991E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8F2F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21502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DADADF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+ 5000$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6E9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05FC0E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F0C2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21505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6E3229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(trafic) 5000$ et moins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1F7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680808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776E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21506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C5BB4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5000$ et moins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F0C8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E1E7B77"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0AD024B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Fraudes</w:t>
            </w:r>
            <w:r w:rsidRPr="009619BA">
              <w:rPr>
                <w:rFonts w:ascii="Calibri" w:eastAsia="Times New Roman" w:hAnsi="Calibri" w:cs="Calibri"/>
                <w:color w:val="000000"/>
                <w:w w:val="100"/>
                <w:szCs w:val="20"/>
                <w:lang w:val="fr-CA" w:eastAsia="fr-CA"/>
              </w:rPr>
              <w:t> </w:t>
            </w:r>
          </w:p>
        </w:tc>
      </w:tr>
      <w:tr w:rsidR="009619BA" w:rsidRPr="009619BA" w14:paraId="51B6F87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737A6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32B396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Carte de service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6C45ED8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5FA97F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7AB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B1DC58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Chèque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03F5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4F0A6F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5A55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C4F20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Guichet automatique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6582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EB36A3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105B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C848CE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Obtention de gîte – nourriture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F455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F8A7C3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E19D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6323BE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Obtention de transport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1BF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10F43E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C10D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AFD00D" w14:textId="0C483BD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Changement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étiquette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D3F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F23846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CE02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01F9C2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Supposition de personne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613D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A1FC2F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C56B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B678E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réclamation aux gouvernements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48FD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35BA80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87F9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E80D5F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Marketing de masse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DCA0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4855AE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4A3E0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13A8DC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Valeurs mobilières, instruments financiers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EC3A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00E459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E0DD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F65BF7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réclamation assurances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6FAB6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9FBA25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9153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21613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835A4C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Ordinateur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0925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0</w:t>
            </w:r>
            <w:r w:rsidRPr="009619BA">
              <w:rPr>
                <w:rFonts w:ascii="Calibri" w:eastAsia="Times New Roman" w:hAnsi="Calibri" w:cs="Calibri"/>
                <w:w w:val="100"/>
                <w:szCs w:val="20"/>
                <w:lang w:val="fr-CA" w:eastAsia="fr-CA"/>
              </w:rPr>
              <w:t> </w:t>
            </w:r>
          </w:p>
        </w:tc>
      </w:tr>
      <w:tr w:rsidR="009619BA" w:rsidRPr="009619BA" w14:paraId="23A7E3A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F07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21614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2EA97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Clonage de carte de service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7384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117C3A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6276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4B3A106" w14:textId="1FCD3822"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identité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5129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5C3319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BB08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21699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D4901E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fraude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BF7E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8FA6757"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6C5236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Méfaits</w:t>
            </w:r>
            <w:r w:rsidRPr="009619BA">
              <w:rPr>
                <w:rFonts w:ascii="Calibri" w:eastAsia="Times New Roman" w:hAnsi="Calibri" w:cs="Calibri"/>
                <w:color w:val="000000"/>
                <w:w w:val="100"/>
                <w:szCs w:val="20"/>
                <w:lang w:val="fr-CA" w:eastAsia="fr-CA"/>
              </w:rPr>
              <w:t> </w:t>
            </w:r>
          </w:p>
        </w:tc>
      </w:tr>
      <w:tr w:rsidR="009619BA" w:rsidRPr="009619BA" w14:paraId="69170AE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B4B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E5EC2C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Dommages matériels de + 5000$</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4631B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FF1122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A338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667CCA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Dommages matériels de 5000$ et moins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34A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B0DEFC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1CB0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2E62D8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Méfaits de + 5000$ sur véhicule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C41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FBC6FF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3D91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E9C2BA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Méfaits 5000$ et moins sur véhicule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4BA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935447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08DC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21705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AEC01E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Graffitis : + 5000$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11E97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13886D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FFD0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DEA6B5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Graffitis : 5000$ et moins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2540E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395B1F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A79B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13B57F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bien groupe identifiable + 5000$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B52D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9300DA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9F87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51E115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bien groupe identifiable 5000$ et moins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B6F0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727F21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88A7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C9DC91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(NIV)</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778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A45944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E76A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9BB86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monument de guerre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FDC39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A9C45C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7585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21711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3E5D46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bien culturel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3687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A1A8C59"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182E7A67" w14:textId="2321362F"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3 – CRIME</w:t>
            </w:r>
            <w:r w:rsidR="002B0C07">
              <w:rPr>
                <w:rFonts w:ascii="Calibri" w:eastAsia="Times New Roman" w:hAnsi="Calibri" w:cs="Calibri"/>
                <w:b/>
                <w:bCs/>
                <w:color w:val="000000"/>
                <w:w w:val="100"/>
                <w:szCs w:val="20"/>
                <w:lang w:eastAsia="fr-CA"/>
              </w:rPr>
              <w:t>S</w:t>
            </w:r>
            <w:r w:rsidRPr="009619BA">
              <w:rPr>
                <w:rFonts w:ascii="Calibri" w:eastAsia="Times New Roman" w:hAnsi="Calibri" w:cs="Calibri"/>
                <w:b/>
                <w:bCs/>
                <w:color w:val="000000"/>
                <w:w w:val="100"/>
                <w:szCs w:val="20"/>
                <w:lang w:eastAsia="fr-CA"/>
              </w:rPr>
              <w:t xml:space="preserve"> AUTRES INFRACTIONS AU CODE CRIMINEL</w:t>
            </w:r>
            <w:r w:rsidRPr="009619BA">
              <w:rPr>
                <w:rFonts w:ascii="Calibri" w:eastAsia="Times New Roman" w:hAnsi="Calibri" w:cs="Calibri"/>
                <w:color w:val="000000"/>
                <w:w w:val="100"/>
                <w:szCs w:val="20"/>
                <w:lang w:val="fr-CA" w:eastAsia="fr-CA"/>
              </w:rPr>
              <w:t> </w:t>
            </w:r>
          </w:p>
        </w:tc>
      </w:tr>
      <w:tr w:rsidR="009619BA" w:rsidRPr="009619BA" w14:paraId="10D9DD75"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7786FE6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Prostitution</w:t>
            </w:r>
            <w:r w:rsidRPr="009619BA">
              <w:rPr>
                <w:rFonts w:ascii="Calibri" w:eastAsia="Times New Roman" w:hAnsi="Calibri" w:cs="Calibri"/>
                <w:color w:val="000000"/>
                <w:w w:val="100"/>
                <w:szCs w:val="20"/>
                <w:lang w:val="fr-CA" w:eastAsia="fr-CA"/>
              </w:rPr>
              <w:t> </w:t>
            </w:r>
          </w:p>
        </w:tc>
      </w:tr>
      <w:tr w:rsidR="009619BA" w:rsidRPr="009619BA" w14:paraId="2153135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117BB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6C2F2E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Maison de débauche*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5FECFA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D51C88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A8AD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44DFCF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Prostitution, moins de 18 ans – vivre des produits*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EE1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70C032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6DF5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33405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Proxénétisme*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8D9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086E2B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2BF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FCBDA9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Prostitution, moins de 18 ans – proxénétisme*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CA44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6A61CD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4D67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950F8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acte de prostitution*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104E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E6BE0C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D0E7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30FD094" w14:textId="79B8B7D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Communiquer pour des services sexuels à la vue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garderie,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terrain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école ou terrain de jeu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19B3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C0A4F6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ADF7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3141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7C131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Arrêter un véhicule à moteur, gêner la circulation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F5A6B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72E7DE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57C8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3145*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BD76452" w14:textId="381058A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Communiquer avec quiconque en vue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obtenir des services sexuels*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05B6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0EA697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A166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3146*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3E63D4D" w14:textId="63648D6B"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Communiquer avec quiconque en vue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obtenir les services sexuels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personne de moins de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A960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E0CE5C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DD4C7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3CBD86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Avantage matériel provenant de la prestation de services sexuels (vivre des produits de la prostitution)*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390F4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47B3A4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D8A17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4B66044" w14:textId="3A93A06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Avantage matériel provenant de la prestation de services sexuels (vivre des produits de la prostitution)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personne de moins de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7E00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ECB94C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776A5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3155*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E368BE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Proxénétisme*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2EF8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A729A4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7CA5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3156*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2BA7E6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Proxénétisme – personne de moins de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F95C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A44E5C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95C0E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1173F3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Publicité de services sexuels*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0987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515394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F6B5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3165*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634D779" w14:textId="60390260"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Père/mère/tuteur, servir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entremetteur – personne moins de 16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3AF6A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417C12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29B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3166*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865A698" w14:textId="2250E3B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Père/mère/tuteur, servir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entremetteur – personne entre 16 et 17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515F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D7DED4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9BF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3167*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41CEBC8" w14:textId="37A35D8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Maître de maison, permettre</w:t>
            </w:r>
            <w:r w:rsidR="002B0C07">
              <w:rPr>
                <w:rFonts w:ascii="Calibri" w:eastAsia="Times New Roman" w:hAnsi="Calibri" w:cs="Calibri"/>
                <w:w w:val="100"/>
                <w:szCs w:val="20"/>
                <w:lang w:eastAsia="fr-CA"/>
              </w:rPr>
              <w:t xml:space="preserve"> – </w:t>
            </w:r>
            <w:r w:rsidRPr="009619BA">
              <w:rPr>
                <w:rFonts w:ascii="Calibri" w:eastAsia="Times New Roman" w:hAnsi="Calibri" w:cs="Calibri"/>
                <w:w w:val="100"/>
                <w:szCs w:val="20"/>
                <w:lang w:eastAsia="fr-CA"/>
              </w:rPr>
              <w:t>personne moins de 16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8E2D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0B1FA4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47E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3168*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E64C0F2" w14:textId="2D3DDB6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Maître de maison, permettre</w:t>
            </w:r>
            <w:r w:rsidR="002B0C07">
              <w:rPr>
                <w:rFonts w:ascii="Calibri" w:eastAsia="Times New Roman" w:hAnsi="Calibri" w:cs="Calibri"/>
                <w:w w:val="100"/>
                <w:szCs w:val="20"/>
                <w:lang w:eastAsia="fr-CA"/>
              </w:rPr>
              <w:t xml:space="preserve"> – </w:t>
            </w:r>
            <w:r w:rsidRPr="009619BA">
              <w:rPr>
                <w:rFonts w:ascii="Calibri" w:eastAsia="Times New Roman" w:hAnsi="Calibri" w:cs="Calibri"/>
                <w:w w:val="100"/>
                <w:szCs w:val="20"/>
                <w:lang w:eastAsia="fr-CA"/>
              </w:rPr>
              <w:t>personne 16 et 17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4ABFE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850A7AC"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06DA85E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Jeux et paris</w:t>
            </w:r>
            <w:r w:rsidRPr="009619BA">
              <w:rPr>
                <w:rFonts w:ascii="Calibri" w:eastAsia="Times New Roman" w:hAnsi="Calibri" w:cs="Calibri"/>
                <w:color w:val="000000"/>
                <w:w w:val="100"/>
                <w:szCs w:val="20"/>
                <w:lang w:val="fr-CA" w:eastAsia="fr-CA"/>
              </w:rPr>
              <w:t> </w:t>
            </w:r>
          </w:p>
        </w:tc>
      </w:tr>
      <w:tr w:rsidR="009619BA" w:rsidRPr="009619BA" w14:paraId="33A415D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D2B6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3210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AB6F7E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Maison de paris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3851C2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2A036F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6CF4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3220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9AA4EB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Maison de jeux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A118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63ADE4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69C5C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32301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FD421A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Preneur aux livres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1CDC4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AF8EF9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6DAE1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32302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9BBBA7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Loterie illégale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C229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B74F6F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0D9A0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32303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3D9D9EE" w14:textId="23014D9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w:t>
            </w:r>
            <w:r w:rsidR="002B0C07">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 xml:space="preserve"> jeu</w:t>
            </w:r>
            <w:r w:rsidR="002B0C07">
              <w:rPr>
                <w:rFonts w:ascii="Calibri" w:eastAsia="Times New Roman" w:hAnsi="Calibri" w:cs="Calibri"/>
                <w:w w:val="100"/>
                <w:szCs w:val="20"/>
                <w:lang w:eastAsia="fr-CA"/>
              </w:rPr>
              <w:t>x</w:t>
            </w:r>
            <w:r w:rsidRPr="009619BA">
              <w:rPr>
                <w:rFonts w:ascii="Calibri" w:eastAsia="Times New Roman" w:hAnsi="Calibri" w:cs="Calibri"/>
                <w:w w:val="100"/>
                <w:szCs w:val="20"/>
                <w:lang w:eastAsia="fr-CA"/>
              </w:rPr>
              <w:t xml:space="preserve"> et paris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A308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653758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347E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3240*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5F1B3D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Maison de débauche*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E68B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2BEEE32"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5AD1192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Armes offensives</w:t>
            </w:r>
            <w:r w:rsidRPr="009619BA">
              <w:rPr>
                <w:rFonts w:ascii="Calibri" w:eastAsia="Times New Roman" w:hAnsi="Calibri" w:cs="Calibri"/>
                <w:color w:val="000000"/>
                <w:w w:val="100"/>
                <w:szCs w:val="20"/>
                <w:lang w:val="fr-CA" w:eastAsia="fr-CA"/>
              </w:rPr>
              <w:t> </w:t>
            </w:r>
          </w:p>
        </w:tc>
      </w:tr>
      <w:tr w:rsidR="009619BA" w:rsidRPr="009619BA" w14:paraId="5BFE935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4C5C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4E39C4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Explosif</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6AEE88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A03B55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65A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19A67F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Arme à feu – vente / acquisition*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3392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0A21B5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1278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36668F1" w14:textId="71A93B7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Usage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arme à feu – fausse arme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4CB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493543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003E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3365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9A22482" w14:textId="663C25BD"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Trafic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5F718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28D1E0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355D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7D1F7D8" w14:textId="382269E2"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en contravention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ordonnance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1DFD5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4FD3E9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6564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3375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E7AF51" w14:textId="3D60E9C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3D76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9E711F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78FA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3380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42F0795" w14:textId="4F031FA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Importation et exportation non autorisées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2BA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024BB0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8AA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3385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190FB49" w14:textId="3918C47D"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Usage négligent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arme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4E07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573768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7EE6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3390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F20E1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Documentation / administration relative aux armes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1310A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7CA3B1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9787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3395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52659F8" w14:textId="7D88DCC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Entreposage non sécuritaire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6460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63B7CE9"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6449973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Autres infractions criminelles</w:t>
            </w:r>
            <w:r w:rsidRPr="009619BA">
              <w:rPr>
                <w:rFonts w:ascii="Calibri" w:eastAsia="Times New Roman" w:hAnsi="Calibri" w:cs="Calibri"/>
                <w:color w:val="000000"/>
                <w:w w:val="100"/>
                <w:szCs w:val="20"/>
                <w:lang w:val="fr-CA" w:eastAsia="fr-CA"/>
              </w:rPr>
              <w:t> </w:t>
            </w:r>
          </w:p>
        </w:tc>
      </w:tr>
      <w:tr w:rsidR="009619BA" w:rsidRPr="009619BA" w14:paraId="779BF11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3E59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8FC925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aux règles de liberté sous caution / empreintes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6C864F4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072822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7CF64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3420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90072B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Utilisation de monnaie contrefaite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E5C9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90B42D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779E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80BFF5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Troubler la paix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05CF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3D965A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0F83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E2EE059" w14:textId="26F122A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Times New Roman" w:eastAsia="Times New Roman" w:hAnsi="Times New Roman" w:cs="Times New Roman"/>
                <w:w w:val="100"/>
                <w:szCs w:val="20"/>
                <w:lang w:eastAsia="fr-CA"/>
              </w:rPr>
              <w:t>Évasion d</w:t>
            </w:r>
            <w:r w:rsidR="00E53B4A">
              <w:rPr>
                <w:rFonts w:ascii="Times New Roman" w:eastAsia="Times New Roman" w:hAnsi="Times New Roman" w:cs="Times New Roman"/>
                <w:w w:val="100"/>
                <w:szCs w:val="20"/>
                <w:lang w:eastAsia="fr-CA"/>
              </w:rPr>
              <w:t>’</w:t>
            </w:r>
            <w:r w:rsidRPr="009619BA">
              <w:rPr>
                <w:rFonts w:ascii="Times New Roman" w:eastAsia="Times New Roman" w:hAnsi="Times New Roman" w:cs="Times New Roman"/>
                <w:w w:val="100"/>
                <w:szCs w:val="20"/>
                <w:lang w:eastAsia="fr-CA"/>
              </w:rPr>
              <w:t>une garde légale</w:t>
            </w:r>
            <w:r w:rsidRPr="009619BA">
              <w:rPr>
                <w:rFonts w:ascii="Times New Roman" w:eastAsia="Times New Roman" w:hAnsi="Times New Roman" w:cs="Times New Roman"/>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1893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5506F7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EC39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42499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Action indécente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E794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E6691F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00E2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34551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DBCC32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Production de pornographie juvénile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9814E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E6C160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9DB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34552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F5F633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de pornographie juvénile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6DA55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D6DE92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6D3B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34553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C44783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de pornographie juvénile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45E9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02B8E0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6416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34554*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B58DEB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Voyeurisme*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516E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BF767C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3952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34555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8ADDC5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Accès à la pornographie juvénile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C15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16A16B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513F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3EC8A7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Acte contraire aux bonnes mœurs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8712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67C326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F789F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3465*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C745D69" w14:textId="39FC0AC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Leurre au moyen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ordinateur*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064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7EF5A6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74D7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E53040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Nuire à un fonctionnaire public ou à un agent de la paix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F47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AC1067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CA7F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3480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774B18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Détenu en liberté illégale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CC17F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FCD15E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22275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3490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B4B6D0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Intrusion de nuit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A353A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E9E44A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CDBF1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3510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527D6F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Défaut de comparaître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E18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C30865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D8E6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3520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B0C819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Manquement aux conditions de la probation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D49A4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F72349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9F8A6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3530*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F8E865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Appels téléphoniques indécents, harassants*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C46C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14DE93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981F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3540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3DACDA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Menaces (biens, animaux)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101D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B6B781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F94F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3550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B64392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Encouragement au génocide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0800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1852094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BAA8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3560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FF9ED8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Incitation publique à la haine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1986B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17B552F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B9B4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3570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FBFBCA4" w14:textId="79C0703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Enregistrement illégal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film</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4C9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7A2AF81"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223C8AB9" w14:textId="6E893EB6"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contre l</w:t>
            </w:r>
            <w:r w:rsidR="00E53B4A">
              <w:rPr>
                <w:rFonts w:ascii="Calibri" w:eastAsia="Times New Roman" w:hAnsi="Calibri" w:cs="Calibri"/>
                <w:b/>
                <w:bCs/>
                <w:color w:val="000000"/>
                <w:w w:val="100"/>
                <w:szCs w:val="20"/>
                <w:lang w:eastAsia="fr-CA"/>
              </w:rPr>
              <w:t>’</w:t>
            </w:r>
            <w:r w:rsidRPr="009619BA">
              <w:rPr>
                <w:rFonts w:ascii="Calibri" w:eastAsia="Times New Roman" w:hAnsi="Calibri" w:cs="Calibri"/>
                <w:b/>
                <w:bCs/>
                <w:color w:val="000000"/>
                <w:w w:val="100"/>
                <w:szCs w:val="20"/>
                <w:lang w:eastAsia="fr-CA"/>
              </w:rPr>
              <w:t>ordre public</w:t>
            </w:r>
            <w:r w:rsidRPr="009619BA">
              <w:rPr>
                <w:rFonts w:ascii="Calibri" w:eastAsia="Times New Roman" w:hAnsi="Calibri" w:cs="Calibri"/>
                <w:color w:val="000000"/>
                <w:w w:val="100"/>
                <w:szCs w:val="20"/>
                <w:lang w:val="fr-CA" w:eastAsia="fr-CA"/>
              </w:rPr>
              <w:t> </w:t>
            </w:r>
          </w:p>
        </w:tc>
      </w:tr>
      <w:tr w:rsidR="009619BA" w:rsidRPr="009619BA" w14:paraId="3003B03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33A89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3D7F36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contre ordre public</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6EA0F5D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1BEA42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B0A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90FCAD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Intimidation*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E628F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181721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B97B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37109*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6E87935" w14:textId="4E0001A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contre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ordre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EE0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7E315A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024FE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9C0BE5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Biens ou services à des fins terroristes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3E7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F33C86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33AB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5B0EA3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Blocage de biens à des fins terroristes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5B7A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339B4F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9AFFF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55B631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Participation à une activité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4CB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B75C1B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E0E3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981385E" w14:textId="05254B1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Facilitation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activité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5C5D5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206963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5BE5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EB4957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Charger une personne de se livrer à une activité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7633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2139AD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D964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13AAA4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Héberger ou cacher un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A293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B0E599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26F1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1945A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alerte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23BD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C73458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0797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1914C49" w14:textId="5A3DF2E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participer à une activité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groupe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2855E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A94C8C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FD72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52E2ECA" w14:textId="5A209DA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facilitation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activité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5CEA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F8E414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6A56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3641BB1" w14:textId="7D037A7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perpétration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infraction au profit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groupe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86FC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32A19A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6C1C2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812E08" w14:textId="3657077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perpétration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infraction constituant une activité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CFBA4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F65FB6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27BA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C1EDA6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Héberger / cacher terroriste qui a commis une activité terroriste dont la peine est à vie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AE14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6A4722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6A6B7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37213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BA8C3C3" w14:textId="30BB42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Héberger / cacher terroriste qui a commis une activité terroriste dont la peine n</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est pas à vie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AF77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A59E11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C783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37214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25DCB3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Héberger / cacher une personne qui se livrera à une activité terroriste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4933E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2CF9E8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E03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37218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B7764E4" w14:textId="430CD36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Préconiser ou fomenter la perpétration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infractions de terrorisme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663A1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778FD7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2A6B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AC3BC3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1840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708464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A161E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37302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369FC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Appel à la bombe (si négatif)</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9D92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E2D9ED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CFF5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37309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D5C75A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(art. 119 à 148 du C. cr. sauf 140, 144 et 145)</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AB2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62AA6C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4BE6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3735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D797D1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Tabac de contrebande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199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FF6C43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D13F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046F6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Nuisance publique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2BF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D913AA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D270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C3CA93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Atteinte à la vie privée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40A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0C636B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474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F65374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contre la réputation et la personne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071BE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778181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2E2DD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3771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9A0D09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Non-respect des règlements / obligations (AMM)</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F21F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03ADBB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200A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3780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01EF02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contre un droit de propriété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F4BC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F640F18"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7D0B23A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Opérations frauduleuses</w:t>
            </w:r>
            <w:r w:rsidRPr="009619BA">
              <w:rPr>
                <w:rFonts w:ascii="Calibri" w:eastAsia="Times New Roman" w:hAnsi="Calibri" w:cs="Calibri"/>
                <w:color w:val="000000"/>
                <w:w w:val="100"/>
                <w:szCs w:val="20"/>
                <w:lang w:val="fr-CA" w:eastAsia="fr-CA"/>
              </w:rPr>
              <w:t> </w:t>
            </w:r>
          </w:p>
        </w:tc>
      </w:tr>
      <w:tr w:rsidR="009619BA" w:rsidRPr="009619BA" w14:paraId="19E34EF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3D99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37901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4DE855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pyramidale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07AD2E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BED0F7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8A66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37902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3F4AD5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Corruption de fonctionnaire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CAB8A7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BCEDB4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62BB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37903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077876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Malversation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4938E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F2DD57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BE38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37904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17C635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Valeurs mobilières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BFCE01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EF3EDF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3A4B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37905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5B353A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Valeurs immobilières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B9C1C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54EBA2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FD9B4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37906*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3A347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Intimidation personne du système de justice*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DFB1B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EF6CAD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477F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37909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9E3A64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de fraude en commerce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D6E63C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1900D0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D09C7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A0FF69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alarme – incendie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17506B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5F4AD8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5077E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14686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Cruauté envers un animal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9F70E8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DDDC6E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1EA2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38109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700F3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acte volontaire prohibé concernant les biens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057EC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9C70E6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361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86A23C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relative à la monnaie (reproduction, mutilation)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AEB23B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73E98A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18D1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90DAFB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complot, complicité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D1B314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8095840"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077253E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Organisation criminelle</w:t>
            </w:r>
            <w:r w:rsidRPr="009619BA">
              <w:rPr>
                <w:rFonts w:ascii="Calibri" w:eastAsia="Times New Roman" w:hAnsi="Calibri" w:cs="Calibri"/>
                <w:color w:val="000000"/>
                <w:w w:val="100"/>
                <w:szCs w:val="20"/>
                <w:lang w:val="fr-CA" w:eastAsia="fr-CA"/>
              </w:rPr>
              <w:t> </w:t>
            </w:r>
          </w:p>
        </w:tc>
      </w:tr>
      <w:tr w:rsidR="009619BA" w:rsidRPr="009619BA" w14:paraId="5B1752D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B63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38401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382321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Charger une personne de commettre une infraction au profit</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14C8169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C049CA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D277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38402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44D7D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au profit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51970A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88AF65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B6E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38403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3B963B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Participation aux activités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A32C3B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F3DC4C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19E7B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38404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ADB051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Recrutement de membre par une organisation criminelle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F5FF4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DA451D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26A9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3890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AAF351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Recyclage des produits de la criminalité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E9462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3E7B44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4E8A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39999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FBEC51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Toute autre infraction au Code criminel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C86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E8A483C"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2AFCC7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4 – LOI RÉGLEMENTANT CERTAINES DROGUES ET AUTRES SUBSTANCES (LRCDAS) ANNEXES I ET II</w:t>
            </w:r>
            <w:r w:rsidRPr="009619BA">
              <w:rPr>
                <w:rFonts w:ascii="Calibri" w:eastAsia="Times New Roman" w:hAnsi="Calibri" w:cs="Calibri"/>
                <w:color w:val="000000"/>
                <w:w w:val="100"/>
                <w:szCs w:val="20"/>
                <w:lang w:val="fr-CA" w:eastAsia="fr-CA"/>
              </w:rPr>
              <w:t> </w:t>
            </w:r>
          </w:p>
        </w:tc>
      </w:tr>
      <w:tr w:rsidR="009619BA" w:rsidRPr="009619BA" w14:paraId="19A7A2AA"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5A01FF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Possession</w:t>
            </w:r>
            <w:r w:rsidRPr="009619BA">
              <w:rPr>
                <w:rFonts w:ascii="Calibri" w:eastAsia="Times New Roman" w:hAnsi="Calibri" w:cs="Calibri"/>
                <w:color w:val="000000"/>
                <w:w w:val="100"/>
                <w:szCs w:val="20"/>
                <w:lang w:val="fr-CA" w:eastAsia="fr-CA"/>
              </w:rPr>
              <w:t> </w:t>
            </w:r>
          </w:p>
        </w:tc>
      </w:tr>
      <w:tr w:rsidR="009619BA" w:rsidRPr="009619BA" w14:paraId="1A55C18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181F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B7DB09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4FEB8B8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19BFBF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ECE1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265CF2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6C7FF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583DE9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1CCA4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389DAF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substance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AA1353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40A01C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E3B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2EAA9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B5341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75CDD7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F3EB6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E9B287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16C008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B0AC79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7D37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68B53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8FD5DF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35E0B9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8A7A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665894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050B5D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95BDCD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0A3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4170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CCF0B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43AA86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62FAE00"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443451B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Trafic</w:t>
            </w:r>
            <w:r w:rsidRPr="009619BA">
              <w:rPr>
                <w:rFonts w:ascii="Calibri" w:eastAsia="Times New Roman" w:hAnsi="Calibri" w:cs="Calibri"/>
                <w:color w:val="000000"/>
                <w:w w:val="100"/>
                <w:szCs w:val="20"/>
                <w:lang w:val="fr-CA" w:eastAsia="fr-CA"/>
              </w:rPr>
              <w:t> </w:t>
            </w:r>
          </w:p>
        </w:tc>
      </w:tr>
      <w:tr w:rsidR="009619BA" w:rsidRPr="009619BA" w14:paraId="6B0FF77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330BA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752840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139F8DC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35C693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94A18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706E05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DDA1B7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E2698C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3E2E2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B7DD56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substance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570A99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4886C0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C13B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42302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1E2D0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1B194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2FBC39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5AED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3288C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0B676E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C4E073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8AA17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4611B8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C693CC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02FEB3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8CB0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1104B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EF878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B41349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053C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F7B161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0AD95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0A2FAD9"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4F8BC8C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Possession aux fins de trafic</w:t>
            </w:r>
            <w:r w:rsidRPr="009619BA">
              <w:rPr>
                <w:rFonts w:ascii="Calibri" w:eastAsia="Times New Roman" w:hAnsi="Calibri" w:cs="Calibri"/>
                <w:color w:val="000000"/>
                <w:w w:val="100"/>
                <w:szCs w:val="20"/>
                <w:lang w:val="fr-CA" w:eastAsia="fr-CA"/>
              </w:rPr>
              <w:t> </w:t>
            </w:r>
          </w:p>
        </w:tc>
      </w:tr>
      <w:tr w:rsidR="009619BA" w:rsidRPr="009619BA" w14:paraId="15E4887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E2E4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42101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EC20C4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055E836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85F61C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453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42201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D0CF73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575844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A9FF31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77AB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16BB3B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substance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BDB643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5C283B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E594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42303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3F4E0E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464B00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14FA74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2F42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42401*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D9CF6E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9B9A08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5E061F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0C83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42501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F9D26F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AECB4C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AA2AB2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1AACC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42601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664025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5B9F96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9D4353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DE2B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42701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73F92F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CF6241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21DB508"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D0A605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Importation et exportation</w:t>
            </w:r>
            <w:r w:rsidRPr="009619BA">
              <w:rPr>
                <w:rFonts w:ascii="Calibri" w:eastAsia="Times New Roman" w:hAnsi="Calibri" w:cs="Calibri"/>
                <w:color w:val="000000"/>
                <w:w w:val="100"/>
                <w:szCs w:val="20"/>
                <w:lang w:val="fr-CA" w:eastAsia="fr-CA"/>
              </w:rPr>
              <w:t> </w:t>
            </w:r>
          </w:p>
        </w:tc>
      </w:tr>
      <w:tr w:rsidR="009619BA" w:rsidRPr="009619BA" w14:paraId="51D88A1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B6B0D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4310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3AA5BF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4997710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34A42C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564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4320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A51D0F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FC9944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908B07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FD3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4330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94E36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BE5C6C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2289C2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79B9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43301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AC8537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2368F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0E0E6E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BDC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4340*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380AB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Cannabis (importation seulement)*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000FC6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D9F572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6BE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4350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0C1506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3361A6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031DFB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F5CE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4360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7FCEBE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CF3633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1AB5BA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0C13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4370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EE2418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8F81E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EB9C55D"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65E8CAD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Production</w:t>
            </w:r>
            <w:r w:rsidRPr="009619BA">
              <w:rPr>
                <w:rFonts w:ascii="Calibri" w:eastAsia="Times New Roman" w:hAnsi="Calibri" w:cs="Calibri"/>
                <w:color w:val="000000"/>
                <w:w w:val="100"/>
                <w:szCs w:val="20"/>
                <w:lang w:val="fr-CA" w:eastAsia="fr-CA"/>
              </w:rPr>
              <w:t> </w:t>
            </w:r>
          </w:p>
        </w:tc>
      </w:tr>
      <w:tr w:rsidR="009619BA" w:rsidRPr="009619BA" w14:paraId="1E8B238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549E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3C817AA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4E4A96E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2C05AA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E10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41A12F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7577F6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311AF0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3962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F8376C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170E5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20FD6A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442D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34D46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8C6149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A72902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AA34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44401*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BAA95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Cannabis hydroponique*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3FEA0F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4979EA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101EC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44402*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D7880A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Cannabis en terre*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EC0C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C888A0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AE223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E64797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F95AFD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C5B254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2FE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28034A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B7040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5FBCC9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B256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79B5C0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Précurseur / équipement production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2755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FACE8A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4482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4475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B183D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41CCB3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546B3BC"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6766292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Fraudes médicales</w:t>
            </w:r>
            <w:r w:rsidRPr="009619BA">
              <w:rPr>
                <w:rFonts w:ascii="Calibri" w:eastAsia="Times New Roman" w:hAnsi="Calibri" w:cs="Calibri"/>
                <w:color w:val="000000"/>
                <w:w w:val="100"/>
                <w:szCs w:val="20"/>
                <w:lang w:val="fr-CA" w:eastAsia="fr-CA"/>
              </w:rPr>
              <w:t> </w:t>
            </w:r>
          </w:p>
        </w:tc>
      </w:tr>
      <w:tr w:rsidR="009619BA" w:rsidRPr="009619BA" w14:paraId="32A3478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A0DF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4520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3A667F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Visites multiples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61EF41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6DD7C6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B5E5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4530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25EB26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ordonnance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5EE025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2D160E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B6F3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4540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DE64FF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Supposition de personne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797BA4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6363F5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7F391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4610*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CBED40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Recyclage produit criminalité (LRCDAS)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FD980F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87A1713"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2A2856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Autres</w:t>
            </w:r>
            <w:r w:rsidRPr="009619BA">
              <w:rPr>
                <w:rFonts w:ascii="Calibri" w:eastAsia="Times New Roman" w:hAnsi="Calibri" w:cs="Calibri"/>
                <w:color w:val="000000"/>
                <w:w w:val="100"/>
                <w:szCs w:val="20"/>
                <w:lang w:val="fr-CA" w:eastAsia="fr-CA"/>
              </w:rPr>
              <w:t> </w:t>
            </w:r>
          </w:p>
        </w:tc>
      </w:tr>
      <w:tr w:rsidR="009619BA" w:rsidRPr="009619BA" w14:paraId="73235CE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D4126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4990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18D23BA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Toute autre infraction à la LRCDAS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5448424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FAC6A2E"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2EAF21B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Cannabis</w:t>
            </w:r>
            <w:r w:rsidRPr="009619BA">
              <w:rPr>
                <w:rFonts w:ascii="Calibri" w:eastAsia="Times New Roman" w:hAnsi="Calibri" w:cs="Calibri"/>
                <w:color w:val="000000"/>
                <w:w w:val="100"/>
                <w:szCs w:val="20"/>
                <w:lang w:val="fr-CA" w:eastAsia="fr-CA"/>
              </w:rPr>
              <w:t> </w:t>
            </w:r>
          </w:p>
        </w:tc>
      </w:tr>
      <w:tr w:rsidR="009619BA" w:rsidRPr="009619BA" w14:paraId="5D58374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72293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4911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0AA53B1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18 ans et +</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7FD9B0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7FC392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E19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26DB8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+5g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CBFDFD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B51A93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29E13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4913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BB1D67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+4 plants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7D8B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706541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D5C2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4914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826A1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par organisation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32C56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81CB58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59C8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E29F2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+30g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200E9F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E9FB8C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C94C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94212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cannabis à -18 ans par 18 ans et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DC8E25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2F4C90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1C6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4923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DADB16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+5g par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B7BAEF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E6D9E9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D1A07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4924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C0687B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+4 plants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190788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4B93D7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A4A9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EBB879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cannabis par organisation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B4DDA3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5E2414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77844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4926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11B4CC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en vue de distribution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F5E0B3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795E54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EE650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4931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BA5C40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cannabis 18 ans et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15D691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C5DBCD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88F4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4932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190FC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cannabis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57ECB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DD21F8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22222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4933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8505C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cannabis à organisation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D3BE5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6E287B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1006C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4934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EE216B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pour vente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8DD99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818298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C96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4941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B5CA3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Import/export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A1BD06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5F1BF6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E46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4942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2D9412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pour export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A4D7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4713BE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4923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EE843A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Obtenir/altérer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F77728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5E6078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3A9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4952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8591BE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Production cannabis 18 ans et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D919AA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DB16E3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B953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4953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B59452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Production cannabis -18 ans / organisation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ABE32D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23F87C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DE4D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4961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D5BD497" w14:textId="0A1C612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Facilit</w:t>
            </w:r>
            <w:r w:rsidR="002B0C07">
              <w:rPr>
                <w:rFonts w:ascii="Calibri" w:eastAsia="Times New Roman" w:hAnsi="Calibri" w:cs="Calibri"/>
                <w:w w:val="100"/>
                <w:szCs w:val="20"/>
                <w:lang w:eastAsia="fr-CA"/>
              </w:rPr>
              <w:t>er</w:t>
            </w:r>
            <w:r w:rsidRPr="009619BA">
              <w:rPr>
                <w:rFonts w:ascii="Calibri" w:eastAsia="Times New Roman" w:hAnsi="Calibri" w:cs="Calibri"/>
                <w:w w:val="100"/>
                <w:szCs w:val="20"/>
                <w:lang w:eastAsia="fr-CA"/>
              </w:rPr>
              <w:t xml:space="preserve"> production / distribution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6F78F4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43D326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7DA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4971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19501E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Avoir recours service -18 ans pour infraction liée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C765F9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8B8A2F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C3E63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4981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62F64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articles de la loi sur le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78E49F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A930B96"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2E4F7D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5 – LOI RÉGLEMENTANT CERTAINES DROGUES ET AUTRES SUBSTANCES (LRCDAS) VOIR Série 4</w:t>
            </w:r>
            <w:r w:rsidRPr="009619BA">
              <w:rPr>
                <w:rFonts w:ascii="Calibri" w:eastAsia="Times New Roman" w:hAnsi="Calibri" w:cs="Calibri"/>
                <w:color w:val="000000"/>
                <w:w w:val="100"/>
                <w:szCs w:val="20"/>
                <w:lang w:val="fr-CA" w:eastAsia="fr-CA"/>
              </w:rPr>
              <w:t> </w:t>
            </w:r>
          </w:p>
        </w:tc>
      </w:tr>
      <w:tr w:rsidR="009619BA" w:rsidRPr="009619BA" w14:paraId="77782FDB"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363056A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Possession</w:t>
            </w:r>
            <w:r w:rsidRPr="009619BA">
              <w:rPr>
                <w:rFonts w:ascii="Calibri" w:eastAsia="Times New Roman" w:hAnsi="Calibri" w:cs="Calibri"/>
                <w:color w:val="000000"/>
                <w:w w:val="100"/>
                <w:szCs w:val="20"/>
                <w:lang w:val="fr-CA" w:eastAsia="fr-CA"/>
              </w:rPr>
              <w:t> </w:t>
            </w:r>
          </w:p>
        </w:tc>
      </w:tr>
      <w:tr w:rsidR="009619BA" w:rsidRPr="009619BA" w14:paraId="1DEB707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D0EEC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5120*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2660D4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Substance visée aux annexes III et IV*</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0176E3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A70DC00"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6C46928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Trafic</w:t>
            </w:r>
            <w:r w:rsidRPr="009619BA">
              <w:rPr>
                <w:rFonts w:ascii="Calibri" w:eastAsia="Times New Roman" w:hAnsi="Calibri" w:cs="Calibri"/>
                <w:color w:val="000000"/>
                <w:w w:val="100"/>
                <w:szCs w:val="20"/>
                <w:lang w:val="fr-CA" w:eastAsia="fr-CA"/>
              </w:rPr>
              <w:t> </w:t>
            </w:r>
          </w:p>
        </w:tc>
      </w:tr>
      <w:tr w:rsidR="009619BA" w:rsidRPr="009619BA" w14:paraId="7CA22AC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B4CF6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5210*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1868A3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Trafic substance visée aux annexes III et IV*</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1718FB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6CD341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4F03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52101*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64480B0" w14:textId="1E32C73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fin</w:t>
            </w:r>
            <w:r w:rsidR="002B0C07">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trafic substance visée aux annexes III et IV*</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9AA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EEC89E7"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955781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Ordonnances médicales</w:t>
            </w:r>
            <w:r w:rsidRPr="009619BA">
              <w:rPr>
                <w:rFonts w:ascii="Calibri" w:eastAsia="Times New Roman" w:hAnsi="Calibri" w:cs="Calibri"/>
                <w:color w:val="000000"/>
                <w:w w:val="100"/>
                <w:szCs w:val="20"/>
                <w:lang w:val="fr-CA" w:eastAsia="fr-CA"/>
              </w:rPr>
              <w:t> </w:t>
            </w:r>
          </w:p>
        </w:tc>
      </w:tr>
      <w:tr w:rsidR="009619BA" w:rsidRPr="009619BA" w14:paraId="19FB63C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735FA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5320*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0C2A33F6" w14:textId="0231672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Visite</w:t>
            </w:r>
            <w:r w:rsidR="00B33C28">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multiples*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4A181C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2C18DA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F51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5330*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E4C4E6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ordonnance*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67A21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98F107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63A53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5340*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7C62A9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Supposition de personne*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D97A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7296B90"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7076C3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Importation et / ou production</w:t>
            </w:r>
            <w:r w:rsidRPr="009619BA">
              <w:rPr>
                <w:rFonts w:ascii="Calibri" w:eastAsia="Times New Roman" w:hAnsi="Calibri" w:cs="Calibri"/>
                <w:color w:val="000000"/>
                <w:w w:val="100"/>
                <w:szCs w:val="20"/>
                <w:lang w:val="fr-CA" w:eastAsia="fr-CA"/>
              </w:rPr>
              <w:t> </w:t>
            </w:r>
          </w:p>
        </w:tc>
      </w:tr>
      <w:tr w:rsidR="009619BA" w:rsidRPr="009619BA" w14:paraId="6A4AF7B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10366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5420*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802CA2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Substance visée aux annexes III et IV</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0E122CB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22E928E"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590E3C5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6 – INFRACTIONS AUX AUTRES LOIS FÉDÉRALES</w:t>
            </w:r>
            <w:r w:rsidRPr="009619BA">
              <w:rPr>
                <w:rFonts w:ascii="Calibri" w:eastAsia="Times New Roman" w:hAnsi="Calibri" w:cs="Calibri"/>
                <w:color w:val="000000"/>
                <w:w w:val="100"/>
                <w:szCs w:val="20"/>
                <w:lang w:val="fr-CA" w:eastAsia="fr-CA"/>
              </w:rPr>
              <w:t> </w:t>
            </w:r>
          </w:p>
        </w:tc>
      </w:tr>
      <w:tr w:rsidR="009619BA" w:rsidRPr="009619BA" w14:paraId="19F831FC"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FB9121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lastRenderedPageBreak/>
              <w:t>Infractions aux autres lois fédérales</w:t>
            </w:r>
            <w:r w:rsidRPr="009619BA">
              <w:rPr>
                <w:rFonts w:ascii="Calibri" w:eastAsia="Times New Roman" w:hAnsi="Calibri" w:cs="Calibri"/>
                <w:color w:val="000000"/>
                <w:w w:val="100"/>
                <w:szCs w:val="20"/>
                <w:lang w:val="fr-CA" w:eastAsia="fr-CA"/>
              </w:rPr>
              <w:t> </w:t>
            </w:r>
          </w:p>
        </w:tc>
      </w:tr>
      <w:tr w:rsidR="009619BA" w:rsidRPr="009619BA" w14:paraId="51BEDE8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24F6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ACD583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faillite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22BD42F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98C483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C21B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6150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9551057" w14:textId="5644D8E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impôt sur le revenu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F60A4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4BB6C5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BB0D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6200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0083F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de 2001 sur la marine marchande du Canada</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2D29C1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7ED0B7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7DF6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6250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B8178A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santé publique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0FEBED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2E4668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DD8C4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6300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D5B548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douanes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3C6F65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A395EB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D3D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6350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7F74D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concurrence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3B3225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6FDDE9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F356A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6400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3509CD6" w14:textId="6BEC0D0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accise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69D98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02FFB2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19A0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6450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98DED1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système de justice pénale pour les adolescents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4CE0F5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2FAE4D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C248D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6500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770C20F" w14:textId="64193D1B"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immigration et protection des réfugiés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BD199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5FF59E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2928E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6510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C12ECD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Traite de personne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627B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9667A4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28971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6520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39DCB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de clandestins (-10)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6617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18E59F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E0AD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6530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7A2255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de clandestins (10+)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FF2B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264D4F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D9D7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6550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2E9E1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armes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2E91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6E2B2C6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4A2D9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6560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5C3E65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défense nationale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8E5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0E2A4F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3709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6600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1123BF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mise en quarantaine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939C5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79D678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FFB1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69001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8AF726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explosifs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C487D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B42A83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987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69002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8DFC66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transports au Canada</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CC64C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2D5A44A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D21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69009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438FD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loi fédérale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14E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w:t>
            </w:r>
            <w:r w:rsidRPr="009619BA">
              <w:rPr>
                <w:rFonts w:ascii="Calibri" w:eastAsia="Times New Roman" w:hAnsi="Calibri" w:cs="Calibri"/>
                <w:w w:val="100"/>
                <w:szCs w:val="20"/>
                <w:lang w:val="fr-CA" w:eastAsia="fr-CA"/>
              </w:rPr>
              <w:t> </w:t>
            </w:r>
          </w:p>
        </w:tc>
      </w:tr>
      <w:tr w:rsidR="009619BA" w:rsidRPr="009619BA" w14:paraId="6914F620"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7B077B5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7 – INFRACTIONS AUX LOIS PROVINCIALES</w:t>
            </w:r>
            <w:r w:rsidRPr="009619BA">
              <w:rPr>
                <w:rFonts w:ascii="Calibri" w:eastAsia="Times New Roman" w:hAnsi="Calibri" w:cs="Calibri"/>
                <w:color w:val="000000"/>
                <w:w w:val="100"/>
                <w:szCs w:val="20"/>
                <w:lang w:val="fr-CA" w:eastAsia="fr-CA"/>
              </w:rPr>
              <w:t> </w:t>
            </w:r>
          </w:p>
        </w:tc>
      </w:tr>
      <w:tr w:rsidR="009619BA" w:rsidRPr="009619BA" w14:paraId="1A11F91B"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64332B5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Loi sur les alcools</w:t>
            </w:r>
            <w:r w:rsidRPr="009619BA">
              <w:rPr>
                <w:rFonts w:ascii="Calibri" w:eastAsia="Times New Roman" w:hAnsi="Calibri" w:cs="Calibri"/>
                <w:color w:val="000000"/>
                <w:w w:val="100"/>
                <w:szCs w:val="20"/>
                <w:lang w:val="fr-CA" w:eastAsia="fr-CA"/>
              </w:rPr>
              <w:t> </w:t>
            </w:r>
          </w:p>
        </w:tc>
      </w:tr>
      <w:tr w:rsidR="009619BA" w:rsidRPr="009619BA" w14:paraId="1D86987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E2E2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71002</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F8CF0C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Permissionnaire moins de 18 ans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0CFE942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ED8721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440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71003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8AF42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sans permis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C536E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ECB96A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CE5D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71004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E29757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SAQ, LPA</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78D32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562C47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08E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71005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A44666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LIMBA</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1A4F5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EF0466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755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71007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F41AF3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après les heures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5EAE21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091271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CA94A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71008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0B6527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Bouteilles non timbrées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D87749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4FA9F9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478F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71009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9F161A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Boisson alcoolisée non achetée à la SAQ</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C3B96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CE340BD"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DC9418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Autres lois provinciales</w:t>
            </w:r>
            <w:r w:rsidRPr="009619BA">
              <w:rPr>
                <w:rFonts w:ascii="Calibri" w:eastAsia="Times New Roman" w:hAnsi="Calibri" w:cs="Calibri"/>
                <w:color w:val="000000"/>
                <w:w w:val="100"/>
                <w:szCs w:val="20"/>
                <w:lang w:val="fr-CA" w:eastAsia="fr-CA"/>
              </w:rPr>
              <w:t> </w:t>
            </w:r>
          </w:p>
        </w:tc>
      </w:tr>
      <w:tr w:rsidR="009619BA" w:rsidRPr="009619BA" w14:paraId="47541F2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780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7200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7D387A6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valeurs mobilières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7ABD32D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980EB4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3CB65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12B51B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et règlement sur les explosifs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B935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5C970F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CEE37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8F898E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cinéma</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EC5D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DBA3D0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0CBF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59CA63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RACJ (autres)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107E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4C3F6A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C33FC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971BAA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Ordonnance générale sur le camionnage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B11CBC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F1ACC6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A183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5DFF4F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camionnage en vrac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BC63C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83D834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0292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6D80E5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la location de véhicules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9AC0B6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005675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E1D1A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434903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transport par taxi</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F8D6FC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F37D5D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59D3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301F21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transporteurs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CB10C7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2B4466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49F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E25D9A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Autobus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1B12F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289E67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DDD2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E1AAF36" w14:textId="653633A0"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transport par véhicule</w:t>
            </w:r>
            <w:r w:rsidR="00B33C28">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taxi</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0C0765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5BEB71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C2A4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DCF53C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transport des déchets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5CD72E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629CF9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250F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268A6E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transport scolaire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3D825A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31BAA4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E806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73013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0606BA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PECVL (Loi 430)</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E0F7C2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FD8CEC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F6CA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73014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2D767B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camionnage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CB250F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F0FFBF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8160D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6DDD7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santé publique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52C4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DF3544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2868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73098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A30BC2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loi provinciale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F9BA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3B8780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5C06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73099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E2EC4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règlement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E8CB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07013E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E0BB6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74001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682D7C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sécurité privée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49CDA5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61C2F8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8E49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74002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E25E32D" w14:textId="40E68E3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appl</w:t>
            </w:r>
            <w:r w:rsidR="002B0C07">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loi sec. </w:t>
            </w:r>
            <w:r w:rsidR="002B0C07">
              <w:rPr>
                <w:rFonts w:ascii="Calibri" w:eastAsia="Times New Roman" w:hAnsi="Calibri" w:cs="Calibri"/>
                <w:w w:val="100"/>
                <w:szCs w:val="20"/>
                <w:lang w:eastAsia="fr-CA"/>
              </w:rPr>
              <w:t>p</w:t>
            </w:r>
            <w:r w:rsidRPr="009619BA">
              <w:rPr>
                <w:rFonts w:ascii="Calibri" w:eastAsia="Times New Roman" w:hAnsi="Calibri" w:cs="Calibri"/>
                <w:w w:val="100"/>
                <w:szCs w:val="20"/>
                <w:lang w:eastAsia="fr-CA"/>
              </w:rPr>
              <w:t>rivée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E88EDE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AAA39F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58421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75001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EECED82" w14:textId="317F4CB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assurance automobile du Québec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607D0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6CA864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7F3F8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75003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FB4124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GEV (3 infractions et plus)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A2EF71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CFC1E5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8DFF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7600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C8FA3B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impôt sur le tabac (taxe)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D87C7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EFFE3F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24979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7605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9D9621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tabac (autres)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394D0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166AFE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A2E6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7650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325EC3" w14:textId="1EFBCA5D"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Anastasia (art</w:t>
            </w:r>
            <w:r w:rsidR="002B0C07">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2,</w:t>
            </w:r>
            <w:r w:rsidR="002B0C07">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12)</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16A2DA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32A1B0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76B5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7660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423191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immatriculation AAF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185556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7E8D38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C71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7661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8A7CE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AAF non immatriculée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5E61C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3FA95572"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0A06BDB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Cannabis</w:t>
            </w:r>
            <w:r w:rsidRPr="009619BA">
              <w:rPr>
                <w:rFonts w:ascii="Calibri" w:eastAsia="Times New Roman" w:hAnsi="Calibri" w:cs="Calibri"/>
                <w:color w:val="000000"/>
                <w:w w:val="100"/>
                <w:szCs w:val="20"/>
                <w:lang w:val="fr-CA" w:eastAsia="fr-CA"/>
              </w:rPr>
              <w:t> </w:t>
            </w:r>
          </w:p>
        </w:tc>
      </w:tr>
      <w:tr w:rsidR="009619BA" w:rsidRPr="009619BA" w14:paraId="1F245A9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FDE3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33BC73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 ans possession 5g ou moins</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3756FC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953F56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3F56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2DA19C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plant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41BCB5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A5244C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B8BB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2B2CD7" w14:textId="58C94FA0"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 ans possession +150g autre qu</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lieu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06413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F1272F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2499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2460BD" w14:textId="2CF269C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+150g total pers</w:t>
            </w:r>
            <w:r w:rsidR="002B0C07">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dans même résidence +18 ans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29FFF5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D6787F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D0109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61A566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dans lieu interdit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B71F24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013DB8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8259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A25D17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Transport/entreposage commercial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7E0A4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EE7A79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8BA6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973F9C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Vente/achat cannabis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1413DA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2B57C6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15C1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77015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9AC33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encadrant cannabis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4106F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15B13BB8"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4772AF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8 – INFRACTIONS AUX RÈGLEMENTS MUNICIPAUX</w:t>
            </w:r>
            <w:r w:rsidRPr="009619BA">
              <w:rPr>
                <w:rFonts w:ascii="Calibri" w:eastAsia="Times New Roman" w:hAnsi="Calibri" w:cs="Calibri"/>
                <w:color w:val="000000"/>
                <w:w w:val="100"/>
                <w:szCs w:val="20"/>
                <w:lang w:val="fr-CA" w:eastAsia="fr-CA"/>
              </w:rPr>
              <w:t> </w:t>
            </w:r>
          </w:p>
        </w:tc>
      </w:tr>
      <w:tr w:rsidR="009619BA" w:rsidRPr="009619BA" w14:paraId="7C3A750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CC0B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A89C8C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municipal</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72E953A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DC4717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834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8110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4FBC3C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Consommation utilisation eau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2549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42F4F4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427E4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8120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5F3811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Animaux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AB858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99004A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016DE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8130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FE2DEBC" w14:textId="36CD71D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Arcades, salle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amusement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7B0A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7BA543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E5C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8140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3107C3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Parcs municipaux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93A3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FF6702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CFFA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8150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929267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Ventes prohibées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5EA9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B780FE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8C62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8160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916C56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F9DD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2F18B89"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780640D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Série 9 – INFRACTIONS CRIMINELLES RELIÉES À LA CIRCULATION</w:t>
            </w:r>
            <w:r w:rsidRPr="009619BA">
              <w:rPr>
                <w:rFonts w:ascii="Calibri" w:eastAsia="Times New Roman" w:hAnsi="Calibri" w:cs="Calibri"/>
                <w:color w:val="000000"/>
                <w:w w:val="100"/>
                <w:szCs w:val="20"/>
                <w:lang w:val="fr-CA" w:eastAsia="fr-CA"/>
              </w:rPr>
              <w:t> </w:t>
            </w:r>
          </w:p>
        </w:tc>
      </w:tr>
      <w:tr w:rsidR="009619BA" w:rsidRPr="009619BA" w14:paraId="01FA2A6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82D91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1D01F4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Poursuite / mort*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4CB64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76528A0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8512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C8E52C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mort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ABF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5541436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749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91201*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C0B3FD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Poursuite / lésions*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CB7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DEE993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357F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91202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811F27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lésions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8EF23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859DA0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78DB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89956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collision matérielle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34F9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4053DB9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E03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91302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696FE2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Fuite : collision matérielle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029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196EB0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C4A6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91303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460539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Fuite : sans collision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3F55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FEF0A6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2899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91309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326165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sans collision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4CED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0EB5B2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E1F0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BA8353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Concentration drogue dans le sang</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D6BB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7B77B7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495B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BFC62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217CA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3B159CE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076C0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9213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8C90C0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alcool et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DE88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4240B59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14FD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9CFCF1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911E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3602291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43B0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9217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6DA3498" w14:textId="67EA1A0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 non</w:t>
            </w:r>
            <w:r w:rsidR="002B0C07">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0810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52CE0AF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EFC28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07A1F3" w14:textId="17B1B728"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lésion</w:t>
            </w:r>
            <w:r w:rsidR="002B0C07">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C8B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288135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6AE5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9223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ADC3EC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lésions alcool et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61A1C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675C11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A54A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96E946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lésions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F6E4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19A1BA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CF3B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9227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A9E3F9F" w14:textId="1AF6A1F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lésions non</w:t>
            </w:r>
            <w:r w:rsidR="002B0C07">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FB7A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8AD237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32B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5942F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collision matérielle*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6BFBF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C2212F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6810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70163A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garde ou contrôle*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8E3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9F1473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DBE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B7C1F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99D79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FA2242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454CF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A6669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B686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3933A06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52682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672748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collision alcool et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D99D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241C72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9E4ED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0434E6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Garde / contrôle capacité affaiblie alcool et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234CB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CF2DA4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827E3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92319*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92FA87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autre alcool et drogues*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DC8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8DEEB5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CEB5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3CDA474" w14:textId="02B1605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collision non</w:t>
            </w:r>
            <w:r w:rsidR="001B71E3">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2AB7E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C1AEF9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8610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AFD269" w14:textId="142F10FD"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Garde / contrôle capacité affaiblie non</w:t>
            </w:r>
            <w:r w:rsidR="001B71E3">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80A2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E7E849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515F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92329*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099155" w14:textId="6CAB883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autre non</w:t>
            </w:r>
            <w:r w:rsidR="001B71E3">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93E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09A3AB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09BF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5D5FFF" w14:textId="35F1758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alcool et drogue</w:t>
            </w:r>
            <w:r w:rsidR="00AB1D8C">
              <w:rPr>
                <w:rFonts w:ascii="Calibri" w:eastAsia="Times New Roman" w:hAnsi="Calibri" w:cs="Calibri"/>
                <w:w w:val="100"/>
                <w:szCs w:val="20"/>
                <w:lang w:eastAsia="fr-CA"/>
              </w:rPr>
              <w: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8BC3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49E5196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CB4E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7E452E" w14:textId="635BDC4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drogue</w:t>
            </w:r>
            <w:r w:rsidR="00AB1D8C">
              <w:rPr>
                <w:rFonts w:ascii="Calibri" w:eastAsia="Times New Roman" w:hAnsi="Calibri" w:cs="Calibri"/>
                <w:w w:val="100"/>
                <w:szCs w:val="20"/>
                <w:lang w:val="fr-CA" w:eastAsia="fr-CA"/>
              </w:rPr>
              <w:t>s</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0C4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D7F0F8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0D261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47B22BD" w14:textId="50177E8D"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collision matérielle drogue</w:t>
            </w:r>
            <w:r w:rsidR="00AB1D8C">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F0732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B05758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3EF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92352*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68B07DC" w14:textId="179BC59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Garde / contrôle capacité affaiblie drogue</w:t>
            </w:r>
            <w:r w:rsidR="00AB1D8C">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96FD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FC8FEE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AD32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92359*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20426FD" w14:textId="20A8DB3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drogue autre*</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86FE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06CAA6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6DD1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9237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BDD0F2" w14:textId="35C62668"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non</w:t>
            </w:r>
            <w:r w:rsidR="001B71E3">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058F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2BB114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D16C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92401*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42A677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échantillon haleine / appareil de détection*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9D02F8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4944E64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937B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92402*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DF9D1D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échantillon haleine/ alcootest*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3F3C12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E69F52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3231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92403*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1A5CF0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ECM 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104C0E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671251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F983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9245*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FAF454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obtempérer coordination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2021F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2FBDC3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A8664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92451*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688EE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ECM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64011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348ABC5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B988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92452*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0571A2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évaluation /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89343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79728A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8412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F975B9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échantillon sang*</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CA0959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3399695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0073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9255*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569477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prélèvement substance corporelle*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E76E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10321F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6B775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8CE0FA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Refus sans preuve de conduite*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43C869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9939A5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C0B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9261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9BB5F8" w14:textId="07C0720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2A0B0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4E0E61B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940BD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9263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961B1A" w14:textId="102BEDF2"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alcool et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99AADE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FC06C7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696E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9265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598AA7D" w14:textId="351F515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CD12D3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CA41CB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E417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9267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1F22E1A" w14:textId="3F0D041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non</w:t>
            </w:r>
            <w:r w:rsidR="001B71E3">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2DF53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738D83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F76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9271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3AF23CC" w14:textId="5B25997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0FD0F1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FAE81C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BC7A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9273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6B6BC9D" w14:textId="2ACC84D0"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alcool et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B6EAB4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CEF538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4F91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9275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DC5E797" w14:textId="1486F11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C5250B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975A4F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4FE3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9277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7A8F4D" w14:textId="7162788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non</w:t>
            </w:r>
            <w:r w:rsidR="001B71E3">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5D863B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C7A077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76B6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9281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BEF508A" w14:textId="3C43DA5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6F191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793003E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D9D2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9283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E01AB52" w14:textId="65CC853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alcool et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116225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1FBBF57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2737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9285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8E5294C" w14:textId="301DC40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drogue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A6E2CD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334EA17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4FEF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9287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764C09" w14:textId="69B80B78"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non</w:t>
            </w:r>
            <w:r w:rsidR="001B71E3">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D4FA3E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6EE2750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952AF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93101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79D622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Délit de fuite / mort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BCB3CA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4AFAB5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1A8A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93102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A0C1C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Délit de fuite / lésions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379D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315EB5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CAE6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93103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CA723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Délit de fuite / victime sans lésion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B89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130F15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F1B8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9311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62EAFF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Délit de fuite / sans victime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20E6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F3831C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6913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9320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A1E785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de véhicule pendant interdiction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BC81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7F932B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AC98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9330*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972344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circulation au Code criminel*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B97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C57A89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AFE4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9410*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C99D04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Course causant la mort (négligence criminelle)*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D8B9A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51A79D2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B90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9420*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D01615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Course causant des blessures (négligence criminelle)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FF352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37D105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55FB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9430*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E75312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Course causant la mort (conduite dangereuse)*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EB072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66F800C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E7EE6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9440*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FB10DA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Course causant blessures (conduite dangereuse)*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68B3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DCA81E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251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9450*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22DE32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(course)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03C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C42BD27"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8EAADB"/>
            <w:vAlign w:val="center"/>
            <w:hideMark/>
          </w:tcPr>
          <w:p w14:paraId="3CE65B2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ACTIVITÉS</w:t>
            </w:r>
            <w:r w:rsidRPr="009619BA">
              <w:rPr>
                <w:rFonts w:ascii="Calibri" w:eastAsia="Times New Roman" w:hAnsi="Calibri" w:cs="Calibri"/>
                <w:color w:val="000000"/>
                <w:w w:val="100"/>
                <w:szCs w:val="20"/>
                <w:lang w:val="fr-CA" w:eastAsia="fr-CA"/>
              </w:rPr>
              <w:t> </w:t>
            </w:r>
          </w:p>
        </w:tc>
      </w:tr>
      <w:tr w:rsidR="009619BA" w:rsidRPr="009619BA" w14:paraId="052114C7"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575F7BE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 – Assistances</w:t>
            </w:r>
            <w:r w:rsidRPr="009619BA">
              <w:rPr>
                <w:rFonts w:ascii="Calibri" w:eastAsia="Times New Roman" w:hAnsi="Calibri" w:cs="Calibri"/>
                <w:color w:val="000000"/>
                <w:w w:val="100"/>
                <w:szCs w:val="20"/>
                <w:lang w:val="fr-CA" w:eastAsia="fr-CA"/>
              </w:rPr>
              <w:t> </w:t>
            </w:r>
          </w:p>
        </w:tc>
      </w:tr>
      <w:tr w:rsidR="009619BA" w:rsidRPr="009619BA" w14:paraId="5973188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6D1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933EF7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provincial ou fédéral</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hideMark/>
          </w:tcPr>
          <w:p w14:paraId="48755C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0F264F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80951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2E34C1E" w14:textId="2A4D852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Ministère du </w:t>
            </w:r>
            <w:r w:rsidR="00C36979">
              <w:rPr>
                <w:rFonts w:ascii="Calibri" w:eastAsia="Times New Roman" w:hAnsi="Calibri" w:cs="Calibri"/>
                <w:w w:val="100"/>
                <w:szCs w:val="20"/>
                <w:lang w:eastAsia="fr-CA"/>
              </w:rPr>
              <w:t>D</w:t>
            </w:r>
            <w:r w:rsidRPr="009619BA">
              <w:rPr>
                <w:rFonts w:ascii="Calibri" w:eastAsia="Times New Roman" w:hAnsi="Calibri" w:cs="Calibri"/>
                <w:w w:val="100"/>
                <w:szCs w:val="20"/>
                <w:lang w:eastAsia="fr-CA"/>
              </w:rPr>
              <w:t xml:space="preserve">éveloppement durable / </w:t>
            </w:r>
            <w:r w:rsidR="00C36979">
              <w:rPr>
                <w:rFonts w:ascii="Calibri" w:eastAsia="Times New Roman" w:hAnsi="Calibri" w:cs="Calibri"/>
                <w:w w:val="100"/>
                <w:szCs w:val="20"/>
                <w:lang w:eastAsia="fr-CA"/>
              </w:rPr>
              <w:t>E</w:t>
            </w:r>
            <w:r w:rsidRPr="009619BA">
              <w:rPr>
                <w:rFonts w:ascii="Calibri" w:eastAsia="Times New Roman" w:hAnsi="Calibri" w:cs="Calibri"/>
                <w:w w:val="100"/>
                <w:szCs w:val="20"/>
                <w:lang w:eastAsia="fr-CA"/>
              </w:rPr>
              <w:t xml:space="preserve">nvironnement / </w:t>
            </w:r>
            <w:r w:rsidR="00C36979">
              <w:rPr>
                <w:rFonts w:ascii="Calibri" w:eastAsia="Times New Roman" w:hAnsi="Calibri" w:cs="Calibri"/>
                <w:w w:val="100"/>
                <w:szCs w:val="20"/>
                <w:lang w:eastAsia="fr-CA"/>
              </w:rPr>
              <w:t>C</w:t>
            </w:r>
            <w:r w:rsidRPr="009619BA">
              <w:rPr>
                <w:rFonts w:ascii="Calibri" w:eastAsia="Times New Roman" w:hAnsi="Calibri" w:cs="Calibri"/>
                <w:w w:val="100"/>
                <w:szCs w:val="20"/>
                <w:lang w:eastAsia="fr-CA"/>
              </w:rPr>
              <w:t>hangement</w:t>
            </w:r>
            <w:r w:rsidR="001058D6">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climatique</w:t>
            </w:r>
            <w:r w:rsidR="001058D6">
              <w:rPr>
                <w:rFonts w:ascii="Calibri" w:eastAsia="Times New Roman" w:hAnsi="Calibri" w:cs="Calibri"/>
                <w:w w:val="100"/>
                <w:szCs w:val="20"/>
                <w:lang w:eastAsia="fr-CA"/>
              </w:rPr>
              <w:t>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4EC1BC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11C7E3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7BF4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12E4E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des Forêts, de la Faune et des Parcs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FE5773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FD730A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238F2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83880D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Revenu Québec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AB3D3F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1300A9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2378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CA27F7" w14:textId="35D3BF8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du Travail,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Emploi et de la Solidarité sociale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6BFF5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AC4F6A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430F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A6ED8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ministère du Québec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F291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EAFA92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82B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2E9D9F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autre que Québec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05CAEE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A4624F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8AB4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A130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5CEF37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accident pour ministère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F5E288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ACC678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0470F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A201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56F9DA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aux SM</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5FF362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6D0EC5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AB9FB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A210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91A55B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aux ambulanciers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5736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339EC8E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7842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A220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366593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Municipalité – service autre que la police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A370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8922FC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E6EA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A224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C37FEF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autre organisme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D452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D46314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F938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A300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0B584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à la SQ</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46FC3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w:t>
            </w:r>
            <w:r w:rsidRPr="009619BA">
              <w:rPr>
                <w:rFonts w:ascii="Calibri" w:eastAsia="Times New Roman" w:hAnsi="Calibri" w:cs="Calibri"/>
                <w:w w:val="100"/>
                <w:szCs w:val="20"/>
                <w:lang w:val="fr-CA" w:eastAsia="fr-CA"/>
              </w:rPr>
              <w:t> </w:t>
            </w:r>
          </w:p>
        </w:tc>
      </w:tr>
      <w:tr w:rsidR="009619BA" w:rsidRPr="009619BA" w14:paraId="7F8337F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C66B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A311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5CC3E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Colis suspect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578A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F20E48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63A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A351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FDFBA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plaque ou permis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C7C1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A367BC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EB0F8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A355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3BF0EF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Perception de cautionnement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D4B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81247C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7CBC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A400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9056C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service des incendies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5EA5F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w:t>
            </w:r>
            <w:r w:rsidRPr="009619BA">
              <w:rPr>
                <w:rFonts w:ascii="Calibri" w:eastAsia="Times New Roman" w:hAnsi="Calibri" w:cs="Calibri"/>
                <w:w w:val="100"/>
                <w:szCs w:val="20"/>
                <w:lang w:val="fr-CA" w:eastAsia="fr-CA"/>
              </w:rPr>
              <w:t> </w:t>
            </w:r>
          </w:p>
        </w:tc>
      </w:tr>
      <w:tr w:rsidR="009619BA" w:rsidRPr="009619BA" w14:paraId="00CEC4C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9777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A500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348CA9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Commission rogatoire et entraide juridique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913C9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B8EC24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60B2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A810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3B39E9E" w14:textId="23D93F0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article 810 C.</w:t>
            </w:r>
            <w:r w:rsidR="00B33C28">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cr.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8FDD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w:t>
            </w:r>
            <w:r w:rsidRPr="009619BA">
              <w:rPr>
                <w:rFonts w:ascii="Calibri" w:eastAsia="Times New Roman" w:hAnsi="Calibri" w:cs="Calibri"/>
                <w:w w:val="100"/>
                <w:szCs w:val="20"/>
                <w:lang w:val="fr-CA" w:eastAsia="fr-CA"/>
              </w:rPr>
              <w:t> </w:t>
            </w:r>
          </w:p>
        </w:tc>
      </w:tr>
      <w:tr w:rsidR="009619BA" w:rsidRPr="009619BA" w14:paraId="74F9898A"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6EC0C95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B – Permis</w:t>
            </w:r>
            <w:r w:rsidRPr="009619BA">
              <w:rPr>
                <w:rFonts w:ascii="Calibri" w:eastAsia="Times New Roman" w:hAnsi="Calibri" w:cs="Calibri"/>
                <w:color w:val="000000"/>
                <w:w w:val="100"/>
                <w:szCs w:val="20"/>
                <w:lang w:val="fr-CA" w:eastAsia="fr-CA"/>
              </w:rPr>
              <w:t> </w:t>
            </w:r>
          </w:p>
        </w:tc>
      </w:tr>
      <w:tr w:rsidR="009619BA" w:rsidRPr="009619BA" w14:paraId="58B36F3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E59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3B4D6941" w14:textId="1B7CEB8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 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 enquête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23CBB38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2B0627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DEEF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F8541BC" w14:textId="66531E18"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 refusé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7B89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BC7BF5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EA6F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417C72C" w14:textId="7C751DC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 révoqué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0960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427456C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352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B203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F747AB0" w14:textId="32F5C892"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Certificat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enregistrement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 révoqué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9392D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869117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318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74CE18C" w14:textId="21EB830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autorisation de transport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 enquête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591D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2BA9D18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EED3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6E8C81" w14:textId="222E09D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Autorisation de transport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 refusé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0F5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10B15A1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D833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D2AB7EF" w14:textId="3196197B"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Autorisation de transport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 révoqué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F399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3555581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A883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0A8679F" w14:textId="7D6632E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Autorisation de 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 enquête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BF6B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3FA6524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0995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BA82AB3" w14:textId="5183979B"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Autorisation de 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 refusé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AEB6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61A1AD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AEF83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574EC9C" w14:textId="2353E692"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Autorisation de 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 révoqué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5F0F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0F99527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434D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4EB409E" w14:textId="39CF9B1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exploitation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entreprises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et de munitions – enquête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ACF8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D44371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FDEEA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B231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3B88E4D" w14:textId="717B07A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exploitation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entreprises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et de munitions – refusé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37E47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02A7E6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25E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B232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EEA52DF" w14:textId="1953D12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exploitation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entreprises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 et de munitions – révoqué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7A2D5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34922AB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F41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BB0C09" w14:textId="1A18FEF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agent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investigation ou de sécurité – émis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C9962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37A2932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C779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B241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0045A35" w14:textId="573E874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agent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investigation ou de sécurité – refusé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057D3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370A9D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3507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B242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640D79" w14:textId="4EACD69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agent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investigation ou de sécurité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65C62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663F9F8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0F38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B245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4FC3C85" w14:textId="3828A87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 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investigation et/ou de sécurité – recommandée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A7B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4C72F06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7D6E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B246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05C6C74" w14:textId="59A8D584"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 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agence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investigation et/ou de sécurité – non recommandée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986B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F7AB8E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C8C6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B247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236372" w14:textId="0842226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 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agence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investigation et/ou de sécurité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AFB6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7A1F7D2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3D7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E5045F1" w14:textId="2D82AA9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général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explosifs – émis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7FF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47772E7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1BB5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B251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44D58B8" w14:textId="1E35807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général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explosifs – refusé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1495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70CB4A2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3DD32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B252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8DB9102" w14:textId="628D0C1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général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explosifs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6D8E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069996B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915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5D8C3C7" w14:textId="66D066C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de dépôt, vente et transport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explosifs – émis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B64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3D36DD4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6F3F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B261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039571E" w14:textId="76DE8E88"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de dépôt, vente et transport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explosifs – refusé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CFE95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46D1F2D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4F67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B262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1001A1C" w14:textId="7D808CF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 de dépôt, vente et transport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explosifs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F666C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72538C8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E7A1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B270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67FEACD" w14:textId="5607EA3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Nomination à titre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huissier et constable spécial – recommandée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5F97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4A95F87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42EA7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B271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28AAF8" w14:textId="09CBA66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Nomination à titre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huissier et constable spécial – non recommandée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33D59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097369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69DBA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B272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61D4BA5" w14:textId="0FF93ED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Nomination à titre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huissier et constable spécial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BE40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0A4914A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15D6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B299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4DCA824" w14:textId="152D5DF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intérêt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B5A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50</w:t>
            </w:r>
            <w:r w:rsidRPr="009619BA">
              <w:rPr>
                <w:rFonts w:ascii="Calibri" w:eastAsia="Times New Roman" w:hAnsi="Calibri" w:cs="Calibri"/>
                <w:w w:val="100"/>
                <w:szCs w:val="20"/>
                <w:lang w:val="fr-CA" w:eastAsia="fr-CA"/>
              </w:rPr>
              <w:t> </w:t>
            </w:r>
          </w:p>
        </w:tc>
      </w:tr>
      <w:tr w:rsidR="009619BA" w:rsidRPr="009619BA" w14:paraId="567CB5C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A9C14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B500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698C1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ordonnance interdiction armes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3189B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12</w:t>
            </w:r>
            <w:r w:rsidRPr="009619BA">
              <w:rPr>
                <w:rFonts w:ascii="Calibri" w:eastAsia="Times New Roman" w:hAnsi="Calibri" w:cs="Calibri"/>
                <w:w w:val="100"/>
                <w:szCs w:val="20"/>
                <w:lang w:val="fr-CA" w:eastAsia="fr-CA"/>
              </w:rPr>
              <w:t> </w:t>
            </w:r>
          </w:p>
        </w:tc>
      </w:tr>
      <w:tr w:rsidR="009619BA" w:rsidRPr="009619BA" w14:paraId="3DB7CB4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56E2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B501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6F9B1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 renvoi</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9EBCA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0354F5E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D30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B502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4492D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 confiscation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302F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B5AF50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964D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B503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F4F985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destruction arme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93ACD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2C242B0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79CA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B510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6C0D36F"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Ordonnance de restriction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C285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783CAA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2B56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B700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45394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Signalement loi Anastasia</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B3605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A1A803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01B1A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B750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A09E0E3" w14:textId="54C2141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Signalement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blessé par balle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5304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9DBC5C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4B4A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B800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82AD2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Disposition arme à feu – amnistie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9862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01C211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0488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B900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2C257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enregistrement arme à feu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A5EA5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r w:rsidRPr="009619BA">
              <w:rPr>
                <w:rFonts w:ascii="Calibri" w:eastAsia="Times New Roman" w:hAnsi="Calibri" w:cs="Calibri"/>
                <w:w w:val="100"/>
                <w:szCs w:val="20"/>
                <w:lang w:val="fr-CA" w:eastAsia="fr-CA"/>
              </w:rPr>
              <w:t> </w:t>
            </w:r>
          </w:p>
        </w:tc>
      </w:tr>
      <w:tr w:rsidR="009619BA" w:rsidRPr="009619BA" w14:paraId="11201E5A"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22E312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C – Alarmes</w:t>
            </w:r>
            <w:r w:rsidRPr="009619BA">
              <w:rPr>
                <w:rFonts w:ascii="Calibri" w:eastAsia="Times New Roman" w:hAnsi="Calibri" w:cs="Calibri"/>
                <w:color w:val="000000"/>
                <w:w w:val="100"/>
                <w:szCs w:val="20"/>
                <w:lang w:val="fr-CA" w:eastAsia="fr-CA"/>
              </w:rPr>
              <w:t> </w:t>
            </w:r>
          </w:p>
        </w:tc>
      </w:tr>
      <w:tr w:rsidR="009619BA" w:rsidRPr="009619BA" w14:paraId="59B88B5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9283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C501</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63C9287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événement criminel</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3723211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0385D7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5DC8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C502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CAAC83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contre intrusion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CED7C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A2B592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72B5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C503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9F7C6B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contre incendie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FF15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226F00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8C56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C504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789CC4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dignitaire / ministre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6ECFC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2F095B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2D60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C505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694E5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événement non criminel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040B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37BBD3E"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32AC350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D – Circulation / collision</w:t>
            </w:r>
            <w:r w:rsidRPr="009619BA">
              <w:rPr>
                <w:rFonts w:ascii="Calibri" w:eastAsia="Times New Roman" w:hAnsi="Calibri" w:cs="Calibri"/>
                <w:color w:val="000000"/>
                <w:w w:val="100"/>
                <w:szCs w:val="20"/>
                <w:lang w:val="fr-CA" w:eastAsia="fr-CA"/>
              </w:rPr>
              <w:t> </w:t>
            </w:r>
          </w:p>
        </w:tc>
      </w:tr>
      <w:tr w:rsidR="009619BA" w:rsidRPr="009619BA" w14:paraId="2A8A75B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7A9A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FD3182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mortelle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4052260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7C8E84B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2179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D519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2E0B5B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blessé grave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A89CA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7B2BF5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8636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1DFD47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blessé léger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6B4C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B62F51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24BA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8FD65F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dommages matériels de + 2000 $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C966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BE7676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231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D523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811DEC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dommages matériels de 2000 $ et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C6BF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151213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6D7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D524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437C3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mortelle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148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1660F2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3A2D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D525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3B72A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avec blessé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AACC2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41268B8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09DC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D526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C923EE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de + 2000 $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4DD3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5F9745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27A2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D527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5D4FD0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de 2000 $ et -</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C3E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82EC3E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1909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D528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743C56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délit de fuite CSR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9834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4D10190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DCE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D530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375D85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VR en mouvement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F8FD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788076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D552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D600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7D8555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Analyse problématique routière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4ECFD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7D75C0A5"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2891D3C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E – Enquêtes décès, disparitions, autres (enquêtes non criminelles)</w:t>
            </w:r>
            <w:r w:rsidRPr="009619BA">
              <w:rPr>
                <w:rFonts w:ascii="Calibri" w:eastAsia="Times New Roman" w:hAnsi="Calibri" w:cs="Calibri"/>
                <w:color w:val="000000"/>
                <w:w w:val="100"/>
                <w:szCs w:val="20"/>
                <w:lang w:val="fr-CA" w:eastAsia="fr-CA"/>
              </w:rPr>
              <w:t> </w:t>
            </w:r>
          </w:p>
        </w:tc>
      </w:tr>
      <w:tr w:rsidR="009619BA" w:rsidRPr="009619BA" w14:paraId="1E9A8EF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6C6DD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3FBF446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naturelle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27AFCE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1E11965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6B419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FC02FF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noyade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D2F6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3D4D96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2038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0DAC5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incendie (non criminel)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9EAE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6516A6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56D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076322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chasse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6FBA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3FE9101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6CD9D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6ED41A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avion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C80E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6BA0411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AAF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9B9584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tracteur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7BEF8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36AFB8B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DFA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DB5B6B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causes inconnues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2EEFB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4E15627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D3D6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38C5B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suicide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5297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36E22CF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083E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881A9C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explosif</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B4E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3DEA18C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448E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E119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9CE078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autre excluant circulation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03D4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7DC2D81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4D33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1E7F82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machinerie construction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74D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6CE1EAC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E9B0D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E312B8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machinerie industrielle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EA4B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A9A58E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9B11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30B612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collision nautique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AC59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06127AC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51F1F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E123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8BD166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nautique blessé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06C2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A1FD31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DC18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E124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AF6DEB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nautique dommages matériels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CBF26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4CF2BA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188C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E210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A19CE7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blessures – explosif</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130C6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4CE25FB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A588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E220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B3B32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blessures – avion</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EC8CC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50E810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E3DF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E230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D1B910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blessures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6CB9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09859F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9DE4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E240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6526FF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de travail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D32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1CA4D2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C0A4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E250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C7AB7C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blessé / lieu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8031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5F7664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E06C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45658E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égarée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C9B1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3102027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A805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6BB44D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disparue, retrouvée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4C591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ADF2EF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69EC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E321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5A4F2B6" w14:textId="506AE2E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famille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accueil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FE41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083FCF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1A5C7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E322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1599EFD" w14:textId="62790109"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foyer naturel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5297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7DB5C5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8B6D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E323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9E3CB8B" w14:textId="023A498E"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centre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accueil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04526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7CC823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264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E324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8C157C" w14:textId="40715610"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hôpital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1267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82908F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C1E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50F3011" w14:textId="24DA267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institution psychiatrique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3D61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222499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AF3E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E329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B7BD9E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 autre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27B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754514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6EEED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2CE848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disparue, retrouvée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BF0CA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352378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C00ED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E350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B06A22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Restes / ossements non identifiés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78DA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1CFCAC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2A0E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E400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C696C1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Toutes les confiscations au CSR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4EC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FE8741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3D7D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E403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79C23E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de solvabilité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941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6383393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BB43C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E420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24929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de suicide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9A95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0C65E6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5CF9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E425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7689B1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Times New Roman" w:eastAsia="Times New Roman" w:hAnsi="Times New Roman" w:cs="Times New Roman"/>
                <w:w w:val="100"/>
                <w:szCs w:val="20"/>
                <w:lang w:eastAsia="fr-CA"/>
              </w:rPr>
              <w:t>État mental perturbé</w:t>
            </w:r>
            <w:r w:rsidRPr="009619BA">
              <w:rPr>
                <w:rFonts w:ascii="Times New Roman" w:eastAsia="Times New Roman" w:hAnsi="Times New Roman" w:cs="Times New Roman"/>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2515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704E66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2158D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E430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B58EC9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non criminel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A47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0B04037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738E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E450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A2001E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délinquant – haut risque de récidive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646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r w:rsidRPr="009619BA">
              <w:rPr>
                <w:rFonts w:ascii="Calibri" w:eastAsia="Times New Roman" w:hAnsi="Calibri" w:cs="Calibri"/>
                <w:w w:val="100"/>
                <w:szCs w:val="20"/>
                <w:lang w:val="fr-CA" w:eastAsia="fr-CA"/>
              </w:rPr>
              <w:t> </w:t>
            </w:r>
          </w:p>
        </w:tc>
      </w:tr>
      <w:tr w:rsidR="009619BA" w:rsidRPr="009619BA" w14:paraId="569FE94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4F6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E500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D8077C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 renseignement criminel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80A7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93A468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C61A1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E505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DE4E75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Renseignement crime organisé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8C94E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25</w:t>
            </w:r>
            <w:r w:rsidRPr="009619BA">
              <w:rPr>
                <w:rFonts w:ascii="Calibri" w:eastAsia="Times New Roman" w:hAnsi="Calibri" w:cs="Calibri"/>
                <w:w w:val="100"/>
                <w:szCs w:val="20"/>
                <w:lang w:val="fr-CA" w:eastAsia="fr-CA"/>
              </w:rPr>
              <w:t> </w:t>
            </w:r>
          </w:p>
        </w:tc>
      </w:tr>
      <w:tr w:rsidR="009619BA" w:rsidRPr="009619BA" w14:paraId="750EFF9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F86B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E550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7D13CF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Gestion enquêtes crimes en série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C485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C6F567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6F946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E600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9DF45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indépendante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35FC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133D00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563F3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E672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5C4359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Manquement condition CETM</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7B69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F15034F"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5BC0D0B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F – Événements relatifs à la RACJ</w:t>
            </w:r>
            <w:r w:rsidRPr="009619BA">
              <w:rPr>
                <w:rFonts w:ascii="Calibri" w:eastAsia="Times New Roman" w:hAnsi="Calibri" w:cs="Calibri"/>
                <w:color w:val="000000"/>
                <w:w w:val="100"/>
                <w:szCs w:val="20"/>
                <w:lang w:val="fr-CA" w:eastAsia="fr-CA"/>
              </w:rPr>
              <w:t> </w:t>
            </w:r>
          </w:p>
        </w:tc>
      </w:tr>
      <w:tr w:rsidR="009619BA" w:rsidRPr="009619BA" w14:paraId="0FD4B6E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2CB1F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31B3F00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Inspection de dépistage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5F0CF9B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093579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9721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1AC2B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Inspection systématique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1AC786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1C752B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95003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2364A8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Inspection demandée par la RACJ</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7D6AD6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C70245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DDB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CACCBF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Suspension et scellés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C192A1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FC8D19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E3CB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9DC647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Révocation avec saisie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70617B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BE5CA4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1CC52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8C521D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Révocation sans saisie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DB034C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08C5EA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DD5A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F506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4ACCB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administrative (RACJ)</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D9CB9B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6D7EFD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1895C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E3683A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Descente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C6481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9FE590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1876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6812878" w14:textId="35FB520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 Permis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alcool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3FA724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840A0C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AD9A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E6BDF2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Cas problème RACJ</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B5C1FE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58CE80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403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1D4E12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Avertissement LIMBA</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CDBB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020D6A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EA21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B8C6FA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Systématique / Accès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5A4D8D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76E797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69C6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F512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23A106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Alcool / Accès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89501B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344F0C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7348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F513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4E71EF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Tabac / Accès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19B061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33044C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5CF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F514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373CCA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Jeux / Accès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C7F1AB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BB284A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B7AE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F515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235FBD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Plainte de la RACJ</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C0BCC8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CF71A06"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3A97CF4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M – Mandats</w:t>
            </w:r>
            <w:r w:rsidRPr="009619BA">
              <w:rPr>
                <w:rFonts w:ascii="Calibri" w:eastAsia="Times New Roman" w:hAnsi="Calibri" w:cs="Calibri"/>
                <w:color w:val="000000"/>
                <w:w w:val="100"/>
                <w:szCs w:val="20"/>
                <w:lang w:val="fr-CA" w:eastAsia="fr-CA"/>
              </w:rPr>
              <w:t> </w:t>
            </w:r>
          </w:p>
        </w:tc>
      </w:tr>
      <w:tr w:rsidR="009619BA" w:rsidRPr="009619BA" w14:paraId="4901B54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AE4C7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5FB86DD6" w14:textId="29C2492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à exécuter</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415A873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FC744A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9421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AC4319C" w14:textId="6D05037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FF14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C3D7E1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2503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FEBACF1" w14:textId="1396B1BA"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6490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5688E7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A462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10299FE" w14:textId="0686AB10"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A6BD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009C3E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2D75B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M200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60ADB0E" w14:textId="50F161C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à exécuter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28A8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449E6EA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D1A6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M201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8D9F48C" w14:textId="1ECDCF1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77BA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A8A9E5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0812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M202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9B8A371" w14:textId="4822ADB6"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2DB7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AC3468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9C4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M203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D121882" w14:textId="69152A8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4316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E30E1D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67A7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M300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C443E8E" w14:textId="598E0DF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à exécuter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20B0F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AA8823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502A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C53525A" w14:textId="18E83708"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8B1B7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A48541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991CE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M302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F59890" w14:textId="777AAC0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EAA8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6B3FF6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ECB5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M303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F5B083E" w14:textId="3DC4D2A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580B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B7817B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59B6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M400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6BF4E3F" w14:textId="08EB2B2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à exécuter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99CF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E6147E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2626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M401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CF50518" w14:textId="7D73A4F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D14C1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8B9997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0F52A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M402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7E3FC95" w14:textId="398CD00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de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5DC77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F2A4AC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421CE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M403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A5C01F1" w14:textId="2109BE92"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C358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F19C8B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82CD6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M500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90F4CA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de perquisition exécuté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C60C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13B4F1E"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7B373D6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 – Objets perdus ou trouvés</w:t>
            </w:r>
            <w:r w:rsidRPr="009619BA">
              <w:rPr>
                <w:rFonts w:ascii="Calibri" w:eastAsia="Times New Roman" w:hAnsi="Calibri" w:cs="Calibri"/>
                <w:color w:val="000000"/>
                <w:w w:val="100"/>
                <w:szCs w:val="20"/>
                <w:lang w:val="fr-CA" w:eastAsia="fr-CA"/>
              </w:rPr>
              <w:t> </w:t>
            </w:r>
          </w:p>
        </w:tc>
      </w:tr>
      <w:tr w:rsidR="009619BA" w:rsidRPr="009619BA" w14:paraId="180334E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6FC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31FBDB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Bicyclette trouvée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33BDEB9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7B5AA9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24FB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F894E1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Marchandise trouvée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49E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F0CEFF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5E7F8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74F56F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Marchandise perdue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C8951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70A5D2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5DE72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379FE57" w14:textId="7CF0877C"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Plaque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immatriculation perdue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F1F8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7668BF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4A7D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P104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EC6C00F" w14:textId="089D66B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Plaque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immatriculation trouvée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C2F61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8A589D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47FD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P105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17A01C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Objet saisi service police (autre que CSR)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3D81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56A3D25"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A5489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P200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CDE494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Passeport étranger perdu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AF129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F8A6292"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47B8971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R – Interventions policières</w:t>
            </w:r>
            <w:r w:rsidRPr="009619BA">
              <w:rPr>
                <w:rFonts w:ascii="Calibri" w:eastAsia="Times New Roman" w:hAnsi="Calibri" w:cs="Calibri"/>
                <w:color w:val="000000"/>
                <w:w w:val="100"/>
                <w:szCs w:val="20"/>
                <w:lang w:val="fr-CA" w:eastAsia="fr-CA"/>
              </w:rPr>
              <w:t> </w:t>
            </w:r>
          </w:p>
        </w:tc>
      </w:tr>
      <w:tr w:rsidR="009619BA" w:rsidRPr="009619BA" w14:paraId="27C7649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F43A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16753AF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Plainte de bruit</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2A62B50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A1ECE0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BFF8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535C63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Trouble dans un endroit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2EBD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237A26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1E4F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149A11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Chicane de famille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59C3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27B7206E"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F40B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0433FE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Conflit de travail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7E92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7D604D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63F17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032D2A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Manifestation (autre que conflit de travail)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7E62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636D69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4AAA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93E74B" w14:textId="2C8AB81B"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Service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ordre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CF02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786E4F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292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R107</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945757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Escorte – véhicule hors normes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7355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8D330B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98ED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2B9F58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Appel en rapport avec un animal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0BDAB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728C1CF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0EC3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371FC7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Affaire civile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EFA4A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7D5EFA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107F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DDAE0C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Transfert de détenu</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EE50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833A68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6A70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R111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8530347"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Transfert de personne en crise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169C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588087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740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R115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FC67EC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Acte haineux</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FA9DE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B6D37D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AD3B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R200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058FCAE"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279F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6D31EC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0427C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lastRenderedPageBreak/>
              <w:t>R203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276835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Information reçue du public</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9A55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0475DC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51BC9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R204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6BC10E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Correction de numéro de série de véhicule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E1E62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DEE5BD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E48B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R208</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6B77F0B" w14:textId="1BA20B25"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Prise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empreintes digitales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16C2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0F9E136C"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570B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R209</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F01E5C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Libération conditionnelle (personne se rapportant chaque semaine)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836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AD6D41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BDE6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R300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56F7918"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de suicide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85749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7D4606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94682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R301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5E6B882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Transport par ambulance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401C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246DE7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2D24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R302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AC950C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Transport malade sans ambulance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2D70A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456B21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1D02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R303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32C30B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en détresse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63C5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4128FA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B3BA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R304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D2C616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Embarcation en détresse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A2012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C1A0DE9"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CED4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R305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BC6A15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Aéronef en détresse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77E0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7E3274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946EC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R306</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F6B6911"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Sécurité développement compromis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AA8CA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50D757A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6C09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R400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0F7F724"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Activité non répertoriée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0EB1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3703E7E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A5F0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R600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02CAD0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AVN – Loi 2001 marine marchande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751A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E9E6BC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4755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R700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6765E13"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Visite commerçant / recycleur</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3E61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EF6819F"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8807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R800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B85154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Comportement à risque – Arme à feu / Explosif</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EC3B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0A8DEBD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7713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R810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11E937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Inspection explosif</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BD8EE"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4A93AE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9C841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R820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C847E62"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Incident explosif</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1647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1136CCF3"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3B4640F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U – Accréditation</w:t>
            </w:r>
            <w:r w:rsidRPr="009619BA">
              <w:rPr>
                <w:rFonts w:ascii="Calibri" w:eastAsia="Times New Roman" w:hAnsi="Calibri" w:cs="Calibri"/>
                <w:color w:val="000000"/>
                <w:w w:val="100"/>
                <w:szCs w:val="20"/>
                <w:lang w:val="fr-CA" w:eastAsia="fr-CA"/>
              </w:rPr>
              <w:t> </w:t>
            </w:r>
          </w:p>
        </w:tc>
      </w:tr>
      <w:tr w:rsidR="009619BA" w:rsidRPr="009619BA" w14:paraId="2A72D7C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146D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U999</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74E87C2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Accréditation sécurité civile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15EFC55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5709F66"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12CD9F9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 – Véhicules retrouvés ou remisés</w:t>
            </w:r>
            <w:r w:rsidRPr="009619BA">
              <w:rPr>
                <w:rFonts w:ascii="Calibri" w:eastAsia="Times New Roman" w:hAnsi="Calibri" w:cs="Calibri"/>
                <w:color w:val="000000"/>
                <w:w w:val="100"/>
                <w:szCs w:val="20"/>
                <w:lang w:val="fr-CA" w:eastAsia="fr-CA"/>
              </w:rPr>
              <w:t> </w:t>
            </w:r>
          </w:p>
        </w:tc>
      </w:tr>
      <w:tr w:rsidR="009619BA" w:rsidRPr="009619BA" w14:paraId="08E207D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FFEB1"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20FAC935" w14:textId="31C2767F"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volé au Québec à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extérieur de son territoire et retrouvé sur son territoire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5005C84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56540CF4"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3A31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V101</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DA476FB" w14:textId="5E97C461"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volé à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extérieur du Québec et retrouvé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55BE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7E401EF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1CA8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V102</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B436760" w14:textId="120786A3"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volé à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extérieur et retrouvé par notre service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1888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9ED2E1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0440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V103</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86F25E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remisé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DC28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A4D9E5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E92F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V104</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9288FFB"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volé et retrouvé sur territoire SM</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2854E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r w:rsidRPr="009619BA">
              <w:rPr>
                <w:rFonts w:ascii="Calibri" w:eastAsia="Times New Roman" w:hAnsi="Calibri" w:cs="Calibri"/>
                <w:w w:val="100"/>
                <w:szCs w:val="20"/>
                <w:lang w:val="fr-CA" w:eastAsia="fr-CA"/>
              </w:rPr>
              <w:t> </w:t>
            </w:r>
          </w:p>
        </w:tc>
      </w:tr>
      <w:tr w:rsidR="009619BA" w:rsidRPr="009619BA" w14:paraId="6A10D0F1"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BF946C"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V200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6ADA48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déplacé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E098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3B43D96" w14:textId="77777777" w:rsidTr="009619BA">
        <w:tc>
          <w:tcPr>
            <w:tcW w:w="10500" w:type="dxa"/>
            <w:gridSpan w:val="3"/>
            <w:tcBorders>
              <w:top w:val="single" w:sz="6" w:space="0" w:color="auto"/>
              <w:left w:val="single" w:sz="6" w:space="0" w:color="auto"/>
              <w:bottom w:val="single" w:sz="6" w:space="0" w:color="auto"/>
              <w:right w:val="single" w:sz="6" w:space="0" w:color="auto"/>
            </w:tcBorders>
            <w:shd w:val="clear" w:color="auto" w:fill="B4C6E7"/>
            <w:vAlign w:val="center"/>
            <w:hideMark/>
          </w:tcPr>
          <w:p w14:paraId="222C9747"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X – Interpellations, observations</w:t>
            </w:r>
            <w:r w:rsidRPr="009619BA">
              <w:rPr>
                <w:rFonts w:ascii="Calibri" w:eastAsia="Times New Roman" w:hAnsi="Calibri" w:cs="Calibri"/>
                <w:color w:val="000000"/>
                <w:w w:val="100"/>
                <w:szCs w:val="20"/>
                <w:lang w:val="fr-CA" w:eastAsia="fr-CA"/>
              </w:rPr>
              <w:t> </w:t>
            </w:r>
          </w:p>
        </w:tc>
      </w:tr>
      <w:tr w:rsidR="009619BA" w:rsidRPr="009619BA" w14:paraId="12AA24C0"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AB5F3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X100</w:t>
            </w:r>
            <w:r w:rsidRPr="009619BA">
              <w:rPr>
                <w:rFonts w:ascii="Calibri" w:eastAsia="Times New Roman" w:hAnsi="Calibri" w:cs="Calibri"/>
                <w:w w:val="100"/>
                <w:szCs w:val="20"/>
                <w:lang w:val="fr-CA" w:eastAsia="fr-CA"/>
              </w:rPr>
              <w:t> </w:t>
            </w:r>
          </w:p>
        </w:tc>
        <w:tc>
          <w:tcPr>
            <w:tcW w:w="6795" w:type="dxa"/>
            <w:tcBorders>
              <w:top w:val="nil"/>
              <w:left w:val="single" w:sz="6" w:space="0" w:color="auto"/>
              <w:bottom w:val="single" w:sz="6" w:space="0" w:color="auto"/>
              <w:right w:val="single" w:sz="6" w:space="0" w:color="auto"/>
            </w:tcBorders>
            <w:shd w:val="clear" w:color="auto" w:fill="auto"/>
            <w:hideMark/>
          </w:tcPr>
          <w:p w14:paraId="4D706B8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interpellée</w:t>
            </w:r>
            <w:r w:rsidRPr="009619BA">
              <w:rPr>
                <w:rFonts w:ascii="Calibri" w:eastAsia="Times New Roman" w:hAnsi="Calibri" w:cs="Calibri"/>
                <w:w w:val="100"/>
                <w:szCs w:val="20"/>
                <w:lang w:val="fr-CA" w:eastAsia="fr-CA"/>
              </w:rPr>
              <w:t> </w:t>
            </w:r>
          </w:p>
        </w:tc>
        <w:tc>
          <w:tcPr>
            <w:tcW w:w="2025" w:type="dxa"/>
            <w:tcBorders>
              <w:top w:val="nil"/>
              <w:left w:val="single" w:sz="6" w:space="0" w:color="auto"/>
              <w:bottom w:val="single" w:sz="6" w:space="0" w:color="auto"/>
              <w:right w:val="single" w:sz="6" w:space="0" w:color="auto"/>
            </w:tcBorders>
            <w:shd w:val="clear" w:color="auto" w:fill="auto"/>
            <w:vAlign w:val="center"/>
            <w:hideMark/>
          </w:tcPr>
          <w:p w14:paraId="6CDA6D90"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2729C5B3"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0A1E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X200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460180C"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observée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876B3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040717F2"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222E5"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X250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9516DE0"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suspecte envers enfant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11D8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1DFB964D"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E461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X300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D442D35"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observé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73B5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Pr="009619BA">
              <w:rPr>
                <w:rFonts w:ascii="Calibri" w:eastAsia="Times New Roman" w:hAnsi="Calibri" w:cs="Calibri"/>
                <w:w w:val="100"/>
                <w:szCs w:val="20"/>
                <w:lang w:val="fr-CA" w:eastAsia="fr-CA"/>
              </w:rPr>
              <w:t> </w:t>
            </w:r>
          </w:p>
        </w:tc>
      </w:tr>
      <w:tr w:rsidR="009619BA" w:rsidRPr="009619BA" w14:paraId="541F0438"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C1D5D2"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X350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4234CEE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suspect envers enfant</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F33AA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2FBACFC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1BE79"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X400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924F18A"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Changement de nom/sexe (DIP)</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52FCD8"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4C4B13A6"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C1A89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X800 à X825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C6D4B2D"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Codes à usage local</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9B82B"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r w:rsidR="009619BA" w:rsidRPr="009619BA" w14:paraId="6824F8EA"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DB2D3"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X950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5023B98" w14:textId="2D98872D"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Dossier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archives</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B50246"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6978C01B"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E1FC4"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X955</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4C59E96"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Dossier historique</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61A80D"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Pr="009619BA">
              <w:rPr>
                <w:rFonts w:ascii="Calibri" w:eastAsia="Times New Roman" w:hAnsi="Calibri" w:cs="Calibri"/>
                <w:w w:val="100"/>
                <w:szCs w:val="20"/>
                <w:lang w:val="fr-CA" w:eastAsia="fr-CA"/>
              </w:rPr>
              <w:t> </w:t>
            </w:r>
          </w:p>
        </w:tc>
      </w:tr>
      <w:tr w:rsidR="009619BA" w:rsidRPr="009619BA" w14:paraId="21FA1C87" w14:textId="77777777" w:rsidTr="009619BA">
        <w:tc>
          <w:tcPr>
            <w:tcW w:w="16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EAD4A"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X960</w:t>
            </w:r>
            <w:r w:rsidRPr="009619BA">
              <w:rPr>
                <w:rFonts w:ascii="Calibri" w:eastAsia="Times New Roman" w:hAnsi="Calibri" w:cs="Calibri"/>
                <w:w w:val="100"/>
                <w:szCs w:val="20"/>
                <w:lang w:val="fr-CA" w:eastAsia="fr-CA"/>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8FAD5C9" w14:textId="77777777" w:rsidR="009619BA" w:rsidRPr="009619BA" w:rsidRDefault="009619BA" w:rsidP="009619BA">
            <w:pPr>
              <w:spacing w:after="0"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Dossier annulé</w:t>
            </w:r>
            <w:r w:rsidRPr="009619BA">
              <w:rPr>
                <w:rFonts w:ascii="Calibri" w:eastAsia="Times New Roman" w:hAnsi="Calibri" w:cs="Calibri"/>
                <w:w w:val="100"/>
                <w:szCs w:val="20"/>
                <w:lang w:val="fr-CA" w:eastAsia="fr-CA"/>
              </w:rPr>
              <w:t> </w:t>
            </w:r>
          </w:p>
        </w:tc>
        <w:tc>
          <w:tcPr>
            <w:tcW w:w="2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85B0F" w14:textId="77777777" w:rsidR="009619BA" w:rsidRPr="009619BA" w:rsidRDefault="009619BA" w:rsidP="009619BA">
            <w:pPr>
              <w:spacing w:after="0"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r w:rsidRPr="009619BA">
              <w:rPr>
                <w:rFonts w:ascii="Calibri" w:eastAsia="Times New Roman" w:hAnsi="Calibri" w:cs="Calibri"/>
                <w:w w:val="100"/>
                <w:szCs w:val="20"/>
                <w:lang w:val="fr-CA" w:eastAsia="fr-CA"/>
              </w:rPr>
              <w:t> </w:t>
            </w:r>
          </w:p>
        </w:tc>
      </w:tr>
    </w:tbl>
    <w:p w14:paraId="50F3E3AA" w14:textId="77777777" w:rsidR="009619BA" w:rsidRDefault="009619BA" w:rsidP="009619BA">
      <w:pPr>
        <w:spacing w:after="0" w:line="240" w:lineRule="auto"/>
        <w:textAlignment w:val="baseline"/>
        <w:rPr>
          <w:rFonts w:ascii="Arial" w:eastAsia="Times New Roman" w:hAnsi="Arial" w:cs="Arial"/>
          <w:w w:val="100"/>
          <w:szCs w:val="20"/>
          <w:lang w:eastAsia="fr-CA"/>
        </w:rPr>
      </w:pPr>
    </w:p>
    <w:p w14:paraId="22CF68C2" w14:textId="77777777" w:rsidR="009619BA" w:rsidRDefault="009619BA">
      <w:pPr>
        <w:spacing w:line="259" w:lineRule="auto"/>
        <w:jc w:val="left"/>
        <w:rPr>
          <w:rFonts w:ascii="Arial" w:eastAsia="Times New Roman" w:hAnsi="Arial" w:cs="Arial"/>
          <w:w w:val="100"/>
          <w:szCs w:val="20"/>
          <w:lang w:eastAsia="fr-CA"/>
        </w:rPr>
      </w:pPr>
      <w:r>
        <w:rPr>
          <w:rFonts w:ascii="Arial" w:eastAsia="Times New Roman" w:hAnsi="Arial" w:cs="Arial"/>
          <w:w w:val="100"/>
          <w:szCs w:val="20"/>
          <w:lang w:eastAsia="fr-CA"/>
        </w:rPr>
        <w:br w:type="page"/>
      </w:r>
    </w:p>
    <w:p w14:paraId="1303E025" w14:textId="6B677E8D" w:rsidR="009619BA" w:rsidRPr="009619BA" w:rsidRDefault="009619BA" w:rsidP="009619BA">
      <w:pPr>
        <w:pStyle w:val="Titre2"/>
        <w:rPr>
          <w:rFonts w:ascii="Segoe UI" w:hAnsi="Segoe UI" w:cs="Segoe UI"/>
          <w:sz w:val="18"/>
          <w:szCs w:val="18"/>
          <w:lang w:val="fr-CA"/>
        </w:rPr>
      </w:pPr>
      <w:bookmarkStart w:id="250" w:name="_Annexe_5 :_critères"/>
      <w:bookmarkStart w:id="251" w:name="_Toc115082262"/>
      <w:bookmarkEnd w:id="250"/>
      <w:r w:rsidRPr="009619BA">
        <w:lastRenderedPageBreak/>
        <w:t xml:space="preserve">Annexe 5 : </w:t>
      </w:r>
      <w:r w:rsidR="00F75053">
        <w:t>C</w:t>
      </w:r>
      <w:r w:rsidRPr="009619BA">
        <w:t>ritères de tri orienté</w:t>
      </w:r>
      <w:bookmarkEnd w:id="251"/>
    </w:p>
    <w:p w14:paraId="16BAA537" w14:textId="345F0C91"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Les critères de tri orienté constituent un outil complémentaire aux obligations de conservation.</w:t>
      </w:r>
    </w:p>
    <w:p w14:paraId="01F3FE45" w14:textId="77777777" w:rsidR="00A671C4" w:rsidRDefault="00A671C4" w:rsidP="009619BA">
      <w:pPr>
        <w:spacing w:after="0" w:line="240" w:lineRule="auto"/>
        <w:textAlignment w:val="baseline"/>
        <w:rPr>
          <w:rFonts w:ascii="Calibri" w:eastAsia="Times New Roman" w:hAnsi="Calibri" w:cs="Calibri"/>
          <w:w w:val="100"/>
          <w:szCs w:val="20"/>
          <w:lang w:eastAsia="fr-CA"/>
        </w:rPr>
      </w:pPr>
    </w:p>
    <w:p w14:paraId="1160E42F" w14:textId="32C962D0"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Si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évaluation s</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effectue en différé, plusieurs années après la formation des dossiers, </w:t>
      </w:r>
      <w:r w:rsidR="00A679E6">
        <w:rPr>
          <w:rFonts w:ascii="Calibri" w:eastAsia="Times New Roman" w:hAnsi="Calibri" w:cs="Calibri"/>
          <w:w w:val="100"/>
          <w:szCs w:val="20"/>
          <w:lang w:eastAsia="fr-CA"/>
        </w:rPr>
        <w:t xml:space="preserve">on doit interpréter </w:t>
      </w:r>
      <w:r w:rsidRPr="009619BA">
        <w:rPr>
          <w:rFonts w:ascii="Calibri" w:eastAsia="Times New Roman" w:hAnsi="Calibri" w:cs="Calibri"/>
          <w:w w:val="100"/>
          <w:szCs w:val="20"/>
          <w:lang w:eastAsia="fr-CA"/>
        </w:rPr>
        <w:t>le critère par rétroaction</w:t>
      </w:r>
      <w:r w:rsidR="00A679E6">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en considérant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époque de la création des dossiers et non celle </w:t>
      </w:r>
      <w:r w:rsidR="00A679E6">
        <w:rPr>
          <w:rFonts w:ascii="Calibri" w:eastAsia="Times New Roman" w:hAnsi="Calibri" w:cs="Calibri"/>
          <w:w w:val="100"/>
          <w:szCs w:val="20"/>
          <w:lang w:eastAsia="fr-CA"/>
        </w:rPr>
        <w:t>où est réalisé</w:t>
      </w:r>
      <w:r w:rsidR="004620FB">
        <w:rPr>
          <w:rFonts w:ascii="Calibri" w:eastAsia="Times New Roman" w:hAnsi="Calibri" w:cs="Calibri"/>
          <w:w w:val="100"/>
          <w:szCs w:val="20"/>
          <w:lang w:eastAsia="fr-CA"/>
        </w:rPr>
        <w:t xml:space="preserve"> le</w:t>
      </w:r>
      <w:r w:rsidR="00A679E6" w:rsidRPr="009619BA">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 xml:space="preserve">tri. La pratique recommandée </w:t>
      </w:r>
      <w:r w:rsidR="004620FB">
        <w:rPr>
          <w:rFonts w:ascii="Calibri" w:eastAsia="Times New Roman" w:hAnsi="Calibri" w:cs="Calibri"/>
          <w:w w:val="100"/>
          <w:szCs w:val="20"/>
          <w:lang w:eastAsia="fr-CA"/>
        </w:rPr>
        <w:t>consiste à</w:t>
      </w:r>
      <w:r w:rsidRPr="009619BA">
        <w:rPr>
          <w:rFonts w:ascii="Calibri" w:eastAsia="Times New Roman" w:hAnsi="Calibri" w:cs="Calibri"/>
          <w:w w:val="100"/>
          <w:szCs w:val="20"/>
          <w:lang w:eastAsia="fr-CA"/>
        </w:rPr>
        <w:t xml:space="preserve"> prévoir </w:t>
      </w:r>
      <w:r w:rsidR="004620FB" w:rsidRPr="009619BA">
        <w:rPr>
          <w:rFonts w:ascii="Calibri" w:eastAsia="Times New Roman" w:hAnsi="Calibri" w:cs="Calibri"/>
          <w:w w:val="100"/>
          <w:szCs w:val="20"/>
          <w:lang w:eastAsia="fr-CA"/>
        </w:rPr>
        <w:t>l</w:t>
      </w:r>
      <w:r w:rsidR="004620FB">
        <w:rPr>
          <w:rFonts w:ascii="Calibri" w:eastAsia="Times New Roman" w:hAnsi="Calibri" w:cs="Calibri"/>
          <w:w w:val="100"/>
          <w:szCs w:val="20"/>
          <w:lang w:eastAsia="fr-CA"/>
        </w:rPr>
        <w:t>’établissement</w:t>
      </w:r>
      <w:r w:rsidR="004620FB" w:rsidRPr="009619BA">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des critères dès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ouverture des dossiers</w:t>
      </w:r>
      <w:r w:rsidR="004620FB">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en raison des quantités auxquelles font face les services de police.</w:t>
      </w:r>
    </w:p>
    <w:p w14:paraId="237EA6F3" w14:textId="77777777" w:rsidR="00A671C4" w:rsidRDefault="00A671C4" w:rsidP="009619BA">
      <w:pPr>
        <w:spacing w:after="0" w:line="240" w:lineRule="auto"/>
        <w:textAlignment w:val="baseline"/>
        <w:rPr>
          <w:rFonts w:ascii="Calibri" w:eastAsia="Times New Roman" w:hAnsi="Calibri" w:cs="Calibri"/>
          <w:w w:val="100"/>
          <w:szCs w:val="20"/>
          <w:lang w:eastAsia="fr-CA"/>
        </w:rPr>
      </w:pPr>
    </w:p>
    <w:p w14:paraId="4D1E9133" w14:textId="08E8D480" w:rsidR="009619BA" w:rsidRDefault="009619BA" w:rsidP="009619BA">
      <w:pPr>
        <w:spacing w:after="0"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 xml:space="preserve">Les critères sont sujets à interprétation. </w:t>
      </w:r>
      <w:r w:rsidR="004620FB">
        <w:rPr>
          <w:rFonts w:ascii="Calibri" w:eastAsia="Times New Roman" w:hAnsi="Calibri" w:cs="Calibri"/>
          <w:w w:val="100"/>
          <w:szCs w:val="20"/>
          <w:lang w:eastAsia="fr-CA"/>
        </w:rPr>
        <w:t>Un document peut être considéré comme ayant une</w:t>
      </w:r>
      <w:r w:rsidRPr="009619BA">
        <w:rPr>
          <w:rFonts w:ascii="Calibri" w:eastAsia="Times New Roman" w:hAnsi="Calibri" w:cs="Calibri"/>
          <w:w w:val="100"/>
          <w:szCs w:val="20"/>
          <w:lang w:eastAsia="fr-CA"/>
        </w:rPr>
        <w:t xml:space="preserve"> grande importance ou une valeur significative </w:t>
      </w:r>
      <w:r w:rsidR="004620FB">
        <w:rPr>
          <w:rFonts w:ascii="Calibri" w:eastAsia="Times New Roman" w:hAnsi="Calibri" w:cs="Calibri"/>
          <w:w w:val="100"/>
          <w:szCs w:val="20"/>
          <w:lang w:eastAsia="fr-CA"/>
        </w:rPr>
        <w:t>à cause</w:t>
      </w:r>
      <w:r w:rsidRPr="009619BA">
        <w:rPr>
          <w:rFonts w:ascii="Calibri" w:eastAsia="Times New Roman" w:hAnsi="Calibri" w:cs="Calibri"/>
          <w:w w:val="100"/>
          <w:szCs w:val="20"/>
          <w:lang w:eastAsia="fr-CA"/>
        </w:rPr>
        <w:t xml:space="preserve"> de faits ou de données objectives que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écrit permet de mettre en évidence. La documentation du processus de tri orienté en garantit la crédibilité : elle donne un sens aux idées qui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emportent dans la prise de décision.</w:t>
      </w:r>
    </w:p>
    <w:p w14:paraId="3888DF2C" w14:textId="77777777" w:rsidR="00A671C4" w:rsidRPr="009619BA" w:rsidRDefault="00A671C4" w:rsidP="009619BA">
      <w:pPr>
        <w:spacing w:after="0" w:line="240" w:lineRule="auto"/>
        <w:textAlignment w:val="baseline"/>
        <w:rPr>
          <w:rFonts w:ascii="Segoe UI" w:eastAsia="Times New Roman" w:hAnsi="Segoe UI" w:cs="Segoe UI"/>
          <w:w w:val="100"/>
          <w:sz w:val="18"/>
          <w:szCs w:val="18"/>
          <w:lang w:val="fr-CA" w:eastAsia="fr-CA"/>
        </w:rPr>
      </w:pPr>
    </w:p>
    <w:p w14:paraId="28B53F39" w14:textId="36116107" w:rsidR="009619BA" w:rsidRPr="00A671C4" w:rsidRDefault="009619BA" w:rsidP="00A671C4">
      <w:pPr>
        <w:pStyle w:val="Paragraphedeliste"/>
        <w:numPr>
          <w:ilvl w:val="0"/>
          <w:numId w:val="124"/>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b/>
          <w:bCs/>
          <w:w w:val="100"/>
          <w:szCs w:val="20"/>
          <w:lang w:eastAsia="fr-CA"/>
        </w:rPr>
        <w:t>Le critère de l</w:t>
      </w:r>
      <w:r w:rsidR="00E53B4A">
        <w:rPr>
          <w:rFonts w:ascii="Calibri" w:eastAsia="Times New Roman" w:hAnsi="Calibri" w:cs="Calibri"/>
          <w:b/>
          <w:bCs/>
          <w:w w:val="100"/>
          <w:szCs w:val="20"/>
          <w:lang w:eastAsia="fr-CA"/>
        </w:rPr>
        <w:t>’</w:t>
      </w:r>
      <w:r w:rsidRPr="00A671C4">
        <w:rPr>
          <w:rFonts w:ascii="Calibri" w:eastAsia="Times New Roman" w:hAnsi="Calibri" w:cs="Calibri"/>
          <w:b/>
          <w:bCs/>
          <w:w w:val="100"/>
          <w:szCs w:val="20"/>
          <w:lang w:eastAsia="fr-CA"/>
        </w:rPr>
        <w:t>inédit ou de la nouveauté</w:t>
      </w:r>
    </w:p>
    <w:p w14:paraId="4C47448C" w14:textId="519D9259" w:rsidR="009619BA" w:rsidRPr="009619BA" w:rsidRDefault="007C4F9F" w:rsidP="009619BA">
      <w:pPr>
        <w:spacing w:after="0" w:line="240" w:lineRule="auto"/>
        <w:textAlignment w:val="baseline"/>
        <w:rPr>
          <w:rFonts w:ascii="Segoe UI" w:eastAsia="Times New Roman" w:hAnsi="Segoe UI" w:cs="Segoe UI"/>
          <w:w w:val="100"/>
          <w:sz w:val="18"/>
          <w:szCs w:val="18"/>
          <w:lang w:val="fr-CA" w:eastAsia="fr-CA"/>
        </w:rPr>
      </w:pPr>
      <w:r>
        <w:rPr>
          <w:rFonts w:ascii="Calibri" w:eastAsia="Times New Roman" w:hAnsi="Calibri" w:cs="Calibri"/>
          <w:w w:val="100"/>
          <w:szCs w:val="20"/>
          <w:lang w:eastAsia="fr-CA"/>
        </w:rPr>
        <w:t>Ce critère</w:t>
      </w:r>
      <w:r w:rsidR="009619BA" w:rsidRPr="009619BA">
        <w:rPr>
          <w:rFonts w:ascii="Calibri" w:eastAsia="Times New Roman" w:hAnsi="Calibri" w:cs="Calibri"/>
          <w:w w:val="100"/>
          <w:szCs w:val="20"/>
          <w:lang w:eastAsia="fr-CA"/>
        </w:rPr>
        <w:t xml:space="preserve"> caractérise un événement qui survient pour la première fois, de nouvelles façons d</w:t>
      </w:r>
      <w:r w:rsidR="00E53B4A">
        <w:rPr>
          <w:rFonts w:ascii="Calibri" w:eastAsia="Times New Roman" w:hAnsi="Calibri" w:cs="Calibri"/>
          <w:w w:val="100"/>
          <w:szCs w:val="20"/>
          <w:lang w:eastAsia="fr-CA"/>
        </w:rPr>
        <w:t>’</w:t>
      </w:r>
      <w:r w:rsidR="009619BA" w:rsidRPr="009619BA">
        <w:rPr>
          <w:rFonts w:ascii="Calibri" w:eastAsia="Times New Roman" w:hAnsi="Calibri" w:cs="Calibri"/>
          <w:w w:val="100"/>
          <w:szCs w:val="20"/>
          <w:lang w:eastAsia="fr-CA"/>
        </w:rPr>
        <w:t>agir, un nouveau type d</w:t>
      </w:r>
      <w:r w:rsidR="00E53B4A">
        <w:rPr>
          <w:rFonts w:ascii="Calibri" w:eastAsia="Times New Roman" w:hAnsi="Calibri" w:cs="Calibri"/>
          <w:w w:val="100"/>
          <w:szCs w:val="20"/>
          <w:lang w:eastAsia="fr-CA"/>
        </w:rPr>
        <w:t>’</w:t>
      </w:r>
      <w:r w:rsidR="009619BA" w:rsidRPr="009619BA">
        <w:rPr>
          <w:rFonts w:ascii="Calibri" w:eastAsia="Times New Roman" w:hAnsi="Calibri" w:cs="Calibri"/>
          <w:w w:val="100"/>
          <w:szCs w:val="20"/>
          <w:lang w:eastAsia="fr-CA"/>
        </w:rPr>
        <w:t xml:space="preserve">attentat, une méthode </w:t>
      </w:r>
      <w:r>
        <w:rPr>
          <w:rFonts w:ascii="Calibri" w:eastAsia="Times New Roman" w:hAnsi="Calibri" w:cs="Calibri"/>
          <w:w w:val="100"/>
          <w:szCs w:val="20"/>
          <w:lang w:eastAsia="fr-CA"/>
        </w:rPr>
        <w:t xml:space="preserve">innovatrice </w:t>
      </w:r>
      <w:r w:rsidR="009619BA" w:rsidRPr="009619BA">
        <w:rPr>
          <w:rFonts w:ascii="Calibri" w:eastAsia="Times New Roman" w:hAnsi="Calibri" w:cs="Calibri"/>
          <w:w w:val="100"/>
          <w:szCs w:val="20"/>
          <w:lang w:eastAsia="fr-CA"/>
        </w:rPr>
        <w:t>de lutte contre la criminalité, etc.</w:t>
      </w:r>
    </w:p>
    <w:p w14:paraId="08FE0E3B" w14:textId="77777777" w:rsidR="00A671C4" w:rsidRDefault="00A671C4" w:rsidP="009619BA">
      <w:pPr>
        <w:spacing w:after="0" w:line="240" w:lineRule="auto"/>
        <w:textAlignment w:val="baseline"/>
        <w:rPr>
          <w:rFonts w:ascii="Calibri" w:eastAsia="Times New Roman" w:hAnsi="Calibri" w:cs="Calibri"/>
          <w:w w:val="100"/>
          <w:szCs w:val="20"/>
          <w:lang w:eastAsia="fr-CA"/>
        </w:rPr>
      </w:pPr>
    </w:p>
    <w:p w14:paraId="651D9CB4" w14:textId="6ED6ED1A"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5E572C8C" w14:textId="7AC685CC" w:rsidR="00A671C4" w:rsidRPr="00A671C4" w:rsidRDefault="009619BA" w:rsidP="00A671C4">
      <w:pPr>
        <w:pStyle w:val="Paragraphedeliste"/>
        <w:numPr>
          <w:ilvl w:val="1"/>
          <w:numId w:val="27"/>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témoignant des nouveautés de l</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approche préventive</w:t>
      </w:r>
    </w:p>
    <w:p w14:paraId="3BA30A03" w14:textId="21BF705D" w:rsidR="00A671C4" w:rsidRPr="00A671C4" w:rsidRDefault="009619BA" w:rsidP="00A671C4">
      <w:pPr>
        <w:pStyle w:val="Paragraphedeliste"/>
        <w:numPr>
          <w:ilvl w:val="1"/>
          <w:numId w:val="27"/>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témoignant de nouvelles méthodes d</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enquête</w:t>
      </w:r>
    </w:p>
    <w:p w14:paraId="122EF788" w14:textId="77777777" w:rsidR="00A671C4" w:rsidRPr="00A671C4" w:rsidRDefault="009619BA" w:rsidP="00A671C4">
      <w:pPr>
        <w:pStyle w:val="Paragraphedeliste"/>
        <w:numPr>
          <w:ilvl w:val="1"/>
          <w:numId w:val="27"/>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mettant en évidence les nouveaux moyens de surveillance (caméras, etc.)</w:t>
      </w:r>
    </w:p>
    <w:p w14:paraId="31118D5C" w14:textId="250437C6" w:rsidR="009619BA" w:rsidRPr="00A671C4" w:rsidRDefault="009619BA" w:rsidP="00A671C4">
      <w:pPr>
        <w:pStyle w:val="Paragraphedeliste"/>
        <w:numPr>
          <w:ilvl w:val="1"/>
          <w:numId w:val="27"/>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 xml:space="preserve">Dossiers portant sur des faits qui ont </w:t>
      </w:r>
      <w:r w:rsidR="007C4F9F">
        <w:rPr>
          <w:rFonts w:ascii="Calibri" w:eastAsia="Times New Roman" w:hAnsi="Calibri" w:cs="Calibri"/>
          <w:w w:val="100"/>
          <w:szCs w:val="20"/>
          <w:lang w:eastAsia="fr-CA"/>
        </w:rPr>
        <w:t>entraîné</w:t>
      </w:r>
      <w:r w:rsidRPr="00A671C4">
        <w:rPr>
          <w:rFonts w:ascii="Calibri" w:eastAsia="Times New Roman" w:hAnsi="Calibri" w:cs="Calibri"/>
          <w:w w:val="100"/>
          <w:szCs w:val="20"/>
          <w:lang w:eastAsia="fr-CA"/>
        </w:rPr>
        <w:t xml:space="preserve"> des réformes au Code criminel</w:t>
      </w:r>
    </w:p>
    <w:p w14:paraId="0968BEBE" w14:textId="366226B3"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p>
    <w:p w14:paraId="126A3AF8" w14:textId="590D299B" w:rsidR="009619BA" w:rsidRPr="00A671C4" w:rsidRDefault="009619BA" w:rsidP="00A671C4">
      <w:pPr>
        <w:pStyle w:val="Paragraphedeliste"/>
        <w:numPr>
          <w:ilvl w:val="0"/>
          <w:numId w:val="124"/>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b/>
          <w:bCs/>
          <w:w w:val="100"/>
          <w:szCs w:val="20"/>
          <w:lang w:eastAsia="fr-CA"/>
        </w:rPr>
        <w:t>Le critère humain</w:t>
      </w:r>
    </w:p>
    <w:p w14:paraId="1064FB90" w14:textId="7F1F78EA"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 xml:space="preserve">Le facteur humain inhérent à un événement peut conférer </w:t>
      </w:r>
      <w:r w:rsidR="007C4F9F" w:rsidRPr="009619BA">
        <w:rPr>
          <w:rFonts w:ascii="Calibri" w:eastAsia="Times New Roman" w:hAnsi="Calibri" w:cs="Calibri"/>
          <w:w w:val="100"/>
          <w:szCs w:val="20"/>
          <w:lang w:eastAsia="fr-CA"/>
        </w:rPr>
        <w:t xml:space="preserve">une valeur historique </w:t>
      </w:r>
      <w:r w:rsidRPr="009619BA">
        <w:rPr>
          <w:rFonts w:ascii="Calibri" w:eastAsia="Times New Roman" w:hAnsi="Calibri" w:cs="Calibri"/>
          <w:w w:val="100"/>
          <w:szCs w:val="20"/>
          <w:lang w:eastAsia="fr-CA"/>
        </w:rPr>
        <w:t>au dossier qui en rappelle les faits. Ce critère peut être appliqué selon différents angles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approche : le nombre de personnes impliquées (victimes ou commettants), le groupe social concerné,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exposition nouvelle de certaines personnes à un crime déterminé, etc. La mise en évidence de certains crimes autrefois relégués à la catégorie « Autres crimes », comme le voyeurisme ou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intimidation, </w:t>
      </w:r>
      <w:r w:rsidR="002A75C0">
        <w:rPr>
          <w:rFonts w:ascii="Calibri" w:eastAsia="Times New Roman" w:hAnsi="Calibri" w:cs="Calibri"/>
          <w:w w:val="100"/>
          <w:szCs w:val="20"/>
          <w:lang w:eastAsia="fr-CA"/>
        </w:rPr>
        <w:t>peut aussi relever de ce critère</w:t>
      </w:r>
      <w:r w:rsidRPr="009619BA">
        <w:rPr>
          <w:rFonts w:ascii="Calibri" w:eastAsia="Times New Roman" w:hAnsi="Calibri" w:cs="Calibri"/>
          <w:w w:val="100"/>
          <w:szCs w:val="20"/>
          <w:lang w:eastAsia="fr-CA"/>
        </w:rPr>
        <w:t>.</w:t>
      </w:r>
    </w:p>
    <w:p w14:paraId="33D23CEA" w14:textId="77777777" w:rsidR="00A671C4" w:rsidRDefault="00A671C4" w:rsidP="009619BA">
      <w:pPr>
        <w:spacing w:after="0" w:line="240" w:lineRule="auto"/>
        <w:textAlignment w:val="baseline"/>
        <w:rPr>
          <w:rFonts w:ascii="Calibri" w:eastAsia="Times New Roman" w:hAnsi="Calibri" w:cs="Calibri"/>
          <w:w w:val="100"/>
          <w:szCs w:val="20"/>
          <w:lang w:eastAsia="fr-CA"/>
        </w:rPr>
      </w:pPr>
    </w:p>
    <w:p w14:paraId="0D137106" w14:textId="77A422C6"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57FCC0BF" w14:textId="4290CBB2" w:rsidR="00A671C4" w:rsidRPr="00A671C4" w:rsidRDefault="009619BA" w:rsidP="00A671C4">
      <w:pPr>
        <w:pStyle w:val="Paragraphedeliste"/>
        <w:numPr>
          <w:ilvl w:val="0"/>
          <w:numId w:val="125"/>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événements criminels impliquant un grand nombre de personnes</w:t>
      </w:r>
    </w:p>
    <w:p w14:paraId="3BEAF8E4" w14:textId="3BC42451" w:rsidR="00A671C4" w:rsidRPr="00A671C4" w:rsidRDefault="009619BA" w:rsidP="00A671C4">
      <w:pPr>
        <w:pStyle w:val="Paragraphedeliste"/>
        <w:numPr>
          <w:ilvl w:val="0"/>
          <w:numId w:val="125"/>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 xml:space="preserve">Dossiers administratifs relatifs aux nouvelles approches </w:t>
      </w:r>
      <w:r w:rsidR="002A75C0">
        <w:rPr>
          <w:rFonts w:ascii="Calibri" w:eastAsia="Times New Roman" w:hAnsi="Calibri" w:cs="Calibri"/>
          <w:w w:val="100"/>
          <w:szCs w:val="20"/>
          <w:lang w:eastAsia="fr-CA"/>
        </w:rPr>
        <w:t>quant à</w:t>
      </w:r>
      <w:r w:rsidRPr="00A671C4">
        <w:rPr>
          <w:rFonts w:ascii="Calibri" w:eastAsia="Times New Roman" w:hAnsi="Calibri" w:cs="Calibri"/>
          <w:w w:val="100"/>
          <w:szCs w:val="20"/>
          <w:lang w:eastAsia="fr-CA"/>
        </w:rPr>
        <w:t xml:space="preserve"> la victimisation ou à l</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appréciation du sentiment de sécurité par la population</w:t>
      </w:r>
    </w:p>
    <w:p w14:paraId="2EE63DEF" w14:textId="162C48A1" w:rsidR="009619BA" w:rsidRPr="00A671C4" w:rsidRDefault="009619BA" w:rsidP="00A671C4">
      <w:pPr>
        <w:pStyle w:val="Paragraphedeliste"/>
        <w:numPr>
          <w:ilvl w:val="0"/>
          <w:numId w:val="125"/>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de crimes envers les personnes âgées</w:t>
      </w:r>
    </w:p>
    <w:p w14:paraId="51E2C833" w14:textId="7251BB4D"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p>
    <w:p w14:paraId="04272638" w14:textId="6738D6A8" w:rsidR="009619BA" w:rsidRPr="00A671C4" w:rsidRDefault="009619BA" w:rsidP="00A671C4">
      <w:pPr>
        <w:pStyle w:val="Paragraphedeliste"/>
        <w:numPr>
          <w:ilvl w:val="0"/>
          <w:numId w:val="124"/>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b/>
          <w:bCs/>
          <w:w w:val="100"/>
          <w:szCs w:val="20"/>
          <w:lang w:eastAsia="fr-CA"/>
        </w:rPr>
        <w:t>Le critère matériel</w:t>
      </w:r>
    </w:p>
    <w:p w14:paraId="6CF1F614" w14:textId="6EF93B94"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Un ou plusieurs dossiers peuvent également être retenus en raison de leur portée financière, de leurs effets sur le plan mobilier ou immobilier, des dépenses qu</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ils occasionnent.</w:t>
      </w:r>
    </w:p>
    <w:p w14:paraId="1628E483" w14:textId="77777777" w:rsidR="00A671C4" w:rsidRDefault="00A671C4" w:rsidP="009619BA">
      <w:pPr>
        <w:spacing w:after="0" w:line="240" w:lineRule="auto"/>
        <w:textAlignment w:val="baseline"/>
        <w:rPr>
          <w:rFonts w:ascii="Calibri" w:eastAsia="Times New Roman" w:hAnsi="Calibri" w:cs="Calibri"/>
          <w:w w:val="100"/>
          <w:szCs w:val="20"/>
          <w:lang w:eastAsia="fr-CA"/>
        </w:rPr>
      </w:pPr>
    </w:p>
    <w:p w14:paraId="197A3EE6" w14:textId="29C1C031"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5ED41DB8" w14:textId="77777777" w:rsidR="00C01729" w:rsidRPr="00C01729" w:rsidRDefault="00A671C4" w:rsidP="00C01729">
      <w:pPr>
        <w:pStyle w:val="Paragraphedeliste"/>
        <w:numPr>
          <w:ilvl w:val="0"/>
          <w:numId w:val="126"/>
        </w:numPr>
        <w:spacing w:after="0"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de crimes envers les personnes âgées</w:t>
      </w:r>
    </w:p>
    <w:p w14:paraId="38B9AEDE" w14:textId="56AF0A39" w:rsidR="00C01729" w:rsidRPr="00C01729" w:rsidRDefault="009619BA" w:rsidP="00C01729">
      <w:pPr>
        <w:pStyle w:val="Paragraphedeliste"/>
        <w:numPr>
          <w:ilvl w:val="0"/>
          <w:numId w:val="126"/>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de fraudes auprès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un nombre moyen ou élevé d</w:t>
      </w:r>
      <w:r w:rsidR="00E945C3">
        <w:rPr>
          <w:rFonts w:ascii="Calibri" w:eastAsia="Times New Roman" w:hAnsi="Calibri" w:cs="Calibri"/>
          <w:w w:val="100"/>
          <w:szCs w:val="20"/>
          <w:lang w:eastAsia="fr-CA"/>
        </w:rPr>
        <w:t xml:space="preserve">e personnes </w:t>
      </w:r>
      <w:r w:rsidRPr="00C01729">
        <w:rPr>
          <w:rFonts w:ascii="Calibri" w:eastAsia="Times New Roman" w:hAnsi="Calibri" w:cs="Calibri"/>
          <w:w w:val="100"/>
          <w:szCs w:val="20"/>
          <w:lang w:eastAsia="fr-CA"/>
        </w:rPr>
        <w:t>épargnant</w:t>
      </w:r>
      <w:r w:rsidR="00E945C3">
        <w:rPr>
          <w:rFonts w:ascii="Calibri" w:eastAsia="Times New Roman" w:hAnsi="Calibri" w:cs="Calibri"/>
          <w:w w:val="100"/>
          <w:szCs w:val="20"/>
          <w:lang w:eastAsia="fr-CA"/>
        </w:rPr>
        <w:t>e</w:t>
      </w:r>
      <w:r w:rsidRPr="00C01729">
        <w:rPr>
          <w:rFonts w:ascii="Calibri" w:eastAsia="Times New Roman" w:hAnsi="Calibri" w:cs="Calibri"/>
          <w:w w:val="100"/>
          <w:szCs w:val="20"/>
          <w:lang w:eastAsia="fr-CA"/>
        </w:rPr>
        <w:t>s</w:t>
      </w:r>
      <w:r w:rsidR="00E945C3">
        <w:rPr>
          <w:rFonts w:ascii="Calibri" w:eastAsia="Times New Roman" w:hAnsi="Calibri" w:cs="Calibri"/>
          <w:w w:val="100"/>
          <w:szCs w:val="20"/>
          <w:lang w:eastAsia="fr-CA"/>
        </w:rPr>
        <w:t xml:space="preserve"> </w:t>
      </w:r>
    </w:p>
    <w:p w14:paraId="5AEECAF8" w14:textId="77777777" w:rsidR="00C01729" w:rsidRPr="00C01729" w:rsidRDefault="009619BA" w:rsidP="00C01729">
      <w:pPr>
        <w:pStyle w:val="Paragraphedeliste"/>
        <w:numPr>
          <w:ilvl w:val="0"/>
          <w:numId w:val="126"/>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de crimes occasionnant des dégâts matériels majeurs</w:t>
      </w:r>
    </w:p>
    <w:p w14:paraId="4525661C" w14:textId="472E6BEA" w:rsidR="009619BA" w:rsidRPr="00C01729" w:rsidRDefault="009619BA" w:rsidP="00C01729">
      <w:pPr>
        <w:pStyle w:val="Paragraphedeliste"/>
        <w:numPr>
          <w:ilvl w:val="0"/>
          <w:numId w:val="126"/>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de vols majeurs</w:t>
      </w:r>
    </w:p>
    <w:p w14:paraId="46CB0E51" w14:textId="70E79E53"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p>
    <w:p w14:paraId="76F11CED" w14:textId="62A1E2CE" w:rsidR="009619BA" w:rsidRPr="00C01729" w:rsidRDefault="009619BA" w:rsidP="00C01729">
      <w:pPr>
        <w:pStyle w:val="Paragraphedeliste"/>
        <w:numPr>
          <w:ilvl w:val="0"/>
          <w:numId w:val="124"/>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b/>
          <w:bCs/>
          <w:w w:val="100"/>
          <w:szCs w:val="20"/>
          <w:lang w:eastAsia="fr-CA"/>
        </w:rPr>
        <w:t>Le critère social ou politique</w:t>
      </w:r>
    </w:p>
    <w:p w14:paraId="1AEFB8B2" w14:textId="493A07D6"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Le facteur social agit lorsqu</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événement au départ banal comparativement à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autres prend de plus grandes proportions en raison de la conjoncture. </w:t>
      </w:r>
      <w:r w:rsidR="006B4294">
        <w:rPr>
          <w:rFonts w:ascii="Calibri" w:eastAsia="Times New Roman" w:hAnsi="Calibri" w:cs="Calibri"/>
          <w:w w:val="100"/>
          <w:szCs w:val="20"/>
          <w:lang w:eastAsia="fr-CA"/>
        </w:rPr>
        <w:t>Cet événement</w:t>
      </w:r>
      <w:r w:rsidRPr="009619BA">
        <w:rPr>
          <w:rFonts w:ascii="Calibri" w:eastAsia="Times New Roman" w:hAnsi="Calibri" w:cs="Calibri"/>
          <w:w w:val="100"/>
          <w:szCs w:val="20"/>
          <w:lang w:eastAsia="fr-CA"/>
        </w:rPr>
        <w:t xml:space="preserve"> peut également impliquer les autorités politiques ou les médias.</w:t>
      </w:r>
    </w:p>
    <w:p w14:paraId="798D3D3B" w14:textId="6F499D17"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p>
    <w:p w14:paraId="3A7305F5" w14:textId="4A570384"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w:t>
      </w:r>
      <w:r w:rsidR="00C01729">
        <w:rPr>
          <w:rFonts w:ascii="Calibri" w:eastAsia="Times New Roman" w:hAnsi="Calibri" w:cs="Calibri"/>
          <w:w w:val="100"/>
          <w:szCs w:val="20"/>
          <w:lang w:eastAsia="fr-CA"/>
        </w:rPr>
        <w:t> :</w:t>
      </w:r>
    </w:p>
    <w:p w14:paraId="2A4F470D" w14:textId="1D53FADB" w:rsidR="00C01729" w:rsidRPr="00C01729" w:rsidRDefault="009619BA" w:rsidP="00C01729">
      <w:pPr>
        <w:pStyle w:val="Paragraphedeliste"/>
        <w:numPr>
          <w:ilvl w:val="0"/>
          <w:numId w:val="127"/>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 xml:space="preserve">Dossiers de crimes marqués par la gravité des circonstances </w:t>
      </w:r>
      <w:r w:rsidR="006B4294">
        <w:rPr>
          <w:rFonts w:ascii="Calibri" w:eastAsia="Times New Roman" w:hAnsi="Calibri" w:cs="Calibri"/>
          <w:w w:val="100"/>
          <w:szCs w:val="20"/>
          <w:lang w:eastAsia="fr-CA"/>
        </w:rPr>
        <w:t xml:space="preserve">qui </w:t>
      </w:r>
      <w:r w:rsidRPr="00C01729">
        <w:rPr>
          <w:rFonts w:ascii="Calibri" w:eastAsia="Times New Roman" w:hAnsi="Calibri" w:cs="Calibri"/>
          <w:w w:val="100"/>
          <w:szCs w:val="20"/>
          <w:lang w:eastAsia="fr-CA"/>
        </w:rPr>
        <w:t>les</w:t>
      </w:r>
      <w:r w:rsidR="006B4294">
        <w:rPr>
          <w:rFonts w:ascii="Calibri" w:eastAsia="Times New Roman" w:hAnsi="Calibri" w:cs="Calibri"/>
          <w:w w:val="100"/>
          <w:szCs w:val="20"/>
          <w:lang w:eastAsia="fr-CA"/>
        </w:rPr>
        <w:t xml:space="preserve"> ont</w:t>
      </w:r>
      <w:r w:rsidRPr="00C01729">
        <w:rPr>
          <w:rFonts w:ascii="Calibri" w:eastAsia="Times New Roman" w:hAnsi="Calibri" w:cs="Calibri"/>
          <w:w w:val="100"/>
          <w:szCs w:val="20"/>
          <w:lang w:eastAsia="fr-CA"/>
        </w:rPr>
        <w:t xml:space="preserve"> entourés</w:t>
      </w:r>
    </w:p>
    <w:p w14:paraId="2D32FA34" w14:textId="09FF99B2" w:rsidR="00C01729" w:rsidRPr="00C01729" w:rsidRDefault="009619BA" w:rsidP="00C01729">
      <w:pPr>
        <w:pStyle w:val="Paragraphedeliste"/>
        <w:numPr>
          <w:ilvl w:val="0"/>
          <w:numId w:val="127"/>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 xml:space="preserve">événements impliquant des </w:t>
      </w:r>
      <w:r w:rsidR="00E945C3">
        <w:rPr>
          <w:rFonts w:ascii="Calibri" w:eastAsia="Times New Roman" w:hAnsi="Calibri" w:cs="Calibri"/>
          <w:w w:val="100"/>
          <w:szCs w:val="20"/>
          <w:lang w:eastAsia="fr-CA"/>
        </w:rPr>
        <w:t xml:space="preserve">personnes </w:t>
      </w:r>
      <w:r w:rsidRPr="00C01729">
        <w:rPr>
          <w:rFonts w:ascii="Calibri" w:eastAsia="Times New Roman" w:hAnsi="Calibri" w:cs="Calibri"/>
          <w:w w:val="100"/>
          <w:szCs w:val="20"/>
          <w:lang w:eastAsia="fr-CA"/>
        </w:rPr>
        <w:t>élu</w:t>
      </w:r>
      <w:r w:rsidR="00E945C3">
        <w:rPr>
          <w:rFonts w:ascii="Calibri" w:eastAsia="Times New Roman" w:hAnsi="Calibri" w:cs="Calibri"/>
          <w:w w:val="100"/>
          <w:szCs w:val="20"/>
          <w:lang w:eastAsia="fr-CA"/>
        </w:rPr>
        <w:t>e</w:t>
      </w:r>
      <w:r w:rsidRPr="00C01729">
        <w:rPr>
          <w:rFonts w:ascii="Calibri" w:eastAsia="Times New Roman" w:hAnsi="Calibri" w:cs="Calibri"/>
          <w:w w:val="100"/>
          <w:szCs w:val="20"/>
          <w:lang w:eastAsia="fr-CA"/>
        </w:rPr>
        <w:t xml:space="preserve">s </w:t>
      </w:r>
      <w:r w:rsidR="006B4294">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 xml:space="preserve">de tous </w:t>
      </w:r>
      <w:r w:rsidR="006B4294">
        <w:rPr>
          <w:rFonts w:ascii="Calibri" w:eastAsia="Times New Roman" w:hAnsi="Calibri" w:cs="Calibri"/>
          <w:w w:val="100"/>
          <w:szCs w:val="20"/>
          <w:lang w:eastAsia="fr-CA"/>
        </w:rPr>
        <w:t xml:space="preserve">les </w:t>
      </w:r>
      <w:r w:rsidRPr="00C01729">
        <w:rPr>
          <w:rFonts w:ascii="Calibri" w:eastAsia="Times New Roman" w:hAnsi="Calibri" w:cs="Calibri"/>
          <w:w w:val="100"/>
          <w:szCs w:val="20"/>
          <w:lang w:eastAsia="fr-CA"/>
        </w:rPr>
        <w:t>niveaux de gouvernement</w:t>
      </w:r>
      <w:r w:rsidR="006B4294">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 xml:space="preserve"> ou des personnalités publique</w:t>
      </w:r>
      <w:r w:rsidR="00C01729">
        <w:rPr>
          <w:rFonts w:ascii="Calibri" w:eastAsia="Times New Roman" w:hAnsi="Calibri" w:cs="Calibri"/>
          <w:w w:val="100"/>
          <w:szCs w:val="20"/>
          <w:lang w:eastAsia="fr-CA"/>
        </w:rPr>
        <w:t>s</w:t>
      </w:r>
    </w:p>
    <w:p w14:paraId="79F998D8" w14:textId="4071A251" w:rsidR="00C01729" w:rsidRDefault="009619BA" w:rsidP="00C01729">
      <w:pPr>
        <w:pStyle w:val="Paragraphedeliste"/>
        <w:numPr>
          <w:ilvl w:val="0"/>
          <w:numId w:val="127"/>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actes terroristes ou contre l</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ordre établi</w:t>
      </w:r>
    </w:p>
    <w:p w14:paraId="1C93D30B" w14:textId="0437C121" w:rsidR="00C01729" w:rsidRDefault="009619BA" w:rsidP="00C01729">
      <w:pPr>
        <w:pStyle w:val="Paragraphedeliste"/>
        <w:numPr>
          <w:ilvl w:val="0"/>
          <w:numId w:val="127"/>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événements liés à certaines grèves plus importantes</w:t>
      </w:r>
    </w:p>
    <w:p w14:paraId="61B37D00" w14:textId="26AF2AD4" w:rsidR="009619BA" w:rsidRPr="00C01729" w:rsidRDefault="009619BA" w:rsidP="00C01729">
      <w:pPr>
        <w:pStyle w:val="Paragraphedeliste"/>
        <w:numPr>
          <w:ilvl w:val="0"/>
          <w:numId w:val="127"/>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lastRenderedPageBreak/>
        <w:t>Dossiers de causes hautement médiatisées</w:t>
      </w:r>
    </w:p>
    <w:p w14:paraId="3DCF58F1" w14:textId="3A108445"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p>
    <w:p w14:paraId="5693FDA0" w14:textId="6B40C462" w:rsidR="009619BA" w:rsidRPr="00C01729" w:rsidRDefault="00C01729" w:rsidP="00C01729">
      <w:pPr>
        <w:pStyle w:val="Paragraphedeliste"/>
        <w:numPr>
          <w:ilvl w:val="0"/>
          <w:numId w:val="124"/>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b/>
          <w:bCs/>
          <w:w w:val="100"/>
          <w:szCs w:val="20"/>
          <w:lang w:eastAsia="fr-CA"/>
        </w:rPr>
        <w:t>L</w:t>
      </w:r>
      <w:r w:rsidR="009619BA" w:rsidRPr="00C01729">
        <w:rPr>
          <w:rFonts w:ascii="Calibri" w:eastAsia="Times New Roman" w:hAnsi="Calibri" w:cs="Calibri"/>
          <w:b/>
          <w:bCs/>
          <w:w w:val="100"/>
          <w:szCs w:val="20"/>
          <w:lang w:eastAsia="fr-CA"/>
        </w:rPr>
        <w:t>e critère organisationnel</w:t>
      </w:r>
    </w:p>
    <w:p w14:paraId="0675C86F" w14:textId="085088E3"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Un facteur organisationnel peut influencer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issue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événement, la stratégie ou les méthodes adoptées et les ressources injectées. Les plans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affaires ou de développement stratégique comportent des axes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intervention ou de prévention qui sont autant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indices de leurs effets sur la sécurité et la protection des personnes et du territoire.</w:t>
      </w:r>
    </w:p>
    <w:p w14:paraId="7AA7A45B" w14:textId="77777777" w:rsidR="00C01729" w:rsidRDefault="00C01729" w:rsidP="009619BA">
      <w:pPr>
        <w:spacing w:after="0" w:line="240" w:lineRule="auto"/>
        <w:textAlignment w:val="baseline"/>
        <w:rPr>
          <w:rFonts w:ascii="Calibri" w:eastAsia="Times New Roman" w:hAnsi="Calibri" w:cs="Calibri"/>
          <w:w w:val="100"/>
          <w:szCs w:val="20"/>
          <w:lang w:eastAsia="fr-CA"/>
        </w:rPr>
      </w:pPr>
    </w:p>
    <w:p w14:paraId="6F96ED9D" w14:textId="3A5401E9" w:rsidR="009619BA" w:rsidRPr="009619BA" w:rsidRDefault="009619BA" w:rsidP="009619BA">
      <w:pPr>
        <w:spacing w:after="0"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45C4AE30" w14:textId="60631649" w:rsidR="00C01729" w:rsidRDefault="00C01729" w:rsidP="00C01729">
      <w:pPr>
        <w:pStyle w:val="Paragraphedeliste"/>
        <w:numPr>
          <w:ilvl w:val="0"/>
          <w:numId w:val="128"/>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w:t>
      </w:r>
      <w:r w:rsidR="009619BA" w:rsidRPr="00C01729">
        <w:rPr>
          <w:rFonts w:ascii="Calibri" w:eastAsia="Times New Roman" w:hAnsi="Calibri" w:cs="Calibri"/>
          <w:w w:val="100"/>
          <w:szCs w:val="20"/>
          <w:lang w:eastAsia="fr-CA"/>
        </w:rPr>
        <w:t>ossiers relatifs aux modèles de gestion policière basés sur l</w:t>
      </w:r>
      <w:r w:rsidR="00E53B4A">
        <w:rPr>
          <w:rFonts w:ascii="Calibri" w:eastAsia="Times New Roman" w:hAnsi="Calibri" w:cs="Calibri"/>
          <w:w w:val="100"/>
          <w:szCs w:val="20"/>
          <w:lang w:eastAsia="fr-CA"/>
        </w:rPr>
        <w:t>’</w:t>
      </w:r>
      <w:r w:rsidR="009619BA" w:rsidRPr="00C01729">
        <w:rPr>
          <w:rFonts w:ascii="Calibri" w:eastAsia="Times New Roman" w:hAnsi="Calibri" w:cs="Calibri"/>
          <w:w w:val="100"/>
          <w:szCs w:val="20"/>
          <w:lang w:eastAsia="fr-CA"/>
        </w:rPr>
        <w:t>atomisation du territoire</w:t>
      </w:r>
    </w:p>
    <w:p w14:paraId="28AD49F3" w14:textId="3E48CF1B" w:rsidR="00C01729" w:rsidRPr="00C01729" w:rsidRDefault="009619BA" w:rsidP="00C01729">
      <w:pPr>
        <w:pStyle w:val="Paragraphedeliste"/>
        <w:numPr>
          <w:ilvl w:val="0"/>
          <w:numId w:val="128"/>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traitant de l</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approche de résolution de problèmes ou de la police communautaire (approche globale sur la sécurité</w:t>
      </w:r>
      <w:r w:rsidR="00C01729">
        <w:rPr>
          <w:rFonts w:ascii="Calibri" w:eastAsia="Times New Roman" w:hAnsi="Calibri" w:cs="Calibri"/>
          <w:w w:val="100"/>
          <w:szCs w:val="20"/>
          <w:lang w:eastAsia="fr-CA"/>
        </w:rPr>
        <w:t>)</w:t>
      </w:r>
    </w:p>
    <w:p w14:paraId="65218DE5" w14:textId="39CB5AA2" w:rsidR="00920178" w:rsidRPr="00C01729" w:rsidRDefault="009619BA" w:rsidP="00C01729">
      <w:pPr>
        <w:pStyle w:val="Paragraphedeliste"/>
        <w:numPr>
          <w:ilvl w:val="0"/>
          <w:numId w:val="128"/>
        </w:numPr>
        <w:spacing w:after="0"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sur la création des unités de gestion de renseignements criminels et leurs répercussions</w:t>
      </w:r>
    </w:p>
    <w:sectPr w:rsidR="00920178" w:rsidRPr="00C01729" w:rsidSect="00254166">
      <w:headerReference w:type="default" r:id="rId12"/>
      <w:footerReference w:type="default" r:id="rId13"/>
      <w:pgSz w:w="12240" w:h="15840"/>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ACCFB" w14:textId="77777777" w:rsidR="002D4B91" w:rsidRDefault="002D4B91" w:rsidP="00882E0A">
      <w:r>
        <w:separator/>
      </w:r>
    </w:p>
    <w:p w14:paraId="79269963" w14:textId="77777777" w:rsidR="002D4B91" w:rsidRDefault="002D4B91" w:rsidP="00882E0A"/>
    <w:p w14:paraId="58D773DC" w14:textId="77777777" w:rsidR="002D4B91" w:rsidRDefault="002D4B91" w:rsidP="00882E0A"/>
  </w:endnote>
  <w:endnote w:type="continuationSeparator" w:id="0">
    <w:p w14:paraId="65164BD2" w14:textId="77777777" w:rsidR="002D4B91" w:rsidRDefault="002D4B91" w:rsidP="00882E0A">
      <w:r>
        <w:continuationSeparator/>
      </w:r>
    </w:p>
    <w:p w14:paraId="2367ACDB" w14:textId="77777777" w:rsidR="002D4B91" w:rsidRDefault="002D4B91" w:rsidP="00882E0A"/>
    <w:p w14:paraId="5B5F00CF" w14:textId="77777777" w:rsidR="002D4B91" w:rsidRDefault="002D4B91" w:rsidP="00882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altName w:val="Arial"/>
    <w:charset w:val="00"/>
    <w:family w:val="auto"/>
    <w:pitch w:val="variable"/>
    <w:sig w:usb0="E00002FF" w:usb1="5000205B" w:usb2="00000020" w:usb3="00000000" w:csb0="0000019F" w:csb1="00000000"/>
  </w:font>
  <w:font w:name="Roboto regulier">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07BD" w14:textId="3020310C"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60288"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03329" id="Connecteur droit 1"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pt" to="467.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strokecolor="black [3200]" strokeweight=".5pt">
              <v:stroke joinstyle="miter"/>
              <w10:wrap anchorx="margin"/>
            </v:line>
          </w:pict>
        </mc:Fallback>
      </mc:AlternateContent>
    </w:r>
    <w:r>
      <w:rPr>
        <w:spacing w:val="12"/>
        <w:sz w:val="13"/>
      </w:rPr>
      <w:br/>
    </w:r>
    <w:r w:rsidRPr="00747720">
      <w:rPr>
        <w:spacing w:val="12"/>
        <w:sz w:val="12"/>
        <w:szCs w:val="12"/>
      </w:rPr>
      <w:t>BIBLIOTHÈQUE ET ARCHIVES NATIONALES DU QUÉBEC</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5F4D0" w14:textId="77777777" w:rsidR="002D4B91" w:rsidRDefault="002D4B91" w:rsidP="00022E9A">
      <w:pPr>
        <w:spacing w:after="0"/>
      </w:pPr>
      <w:r>
        <w:separator/>
      </w:r>
    </w:p>
  </w:footnote>
  <w:footnote w:type="continuationSeparator" w:id="0">
    <w:p w14:paraId="4903B399" w14:textId="77777777" w:rsidR="002D4B91" w:rsidRDefault="002D4B91" w:rsidP="00882E0A">
      <w:r>
        <w:continuationSeparator/>
      </w:r>
    </w:p>
    <w:p w14:paraId="2E0DC01C" w14:textId="77777777" w:rsidR="002D4B91" w:rsidRDefault="002D4B91" w:rsidP="00882E0A"/>
    <w:p w14:paraId="608FCF9B" w14:textId="77777777" w:rsidR="002D4B91" w:rsidRDefault="002D4B91" w:rsidP="00882E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B8BA" w14:textId="32410075" w:rsidR="001125E2" w:rsidRPr="00254166" w:rsidRDefault="001125E2" w:rsidP="00254166">
    <w:pPr>
      <w:pStyle w:val="En-tte"/>
    </w:pPr>
    <w:r w:rsidRPr="00127619">
      <w:rPr>
        <w:noProof/>
      </w:rPr>
      <w:drawing>
        <wp:anchor distT="0" distB="0" distL="114300" distR="114300" simplePos="0" relativeHeight="251655163"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1" w15:restartNumberingAfterBreak="0">
    <w:nsid w:val="016940BB"/>
    <w:multiLevelType w:val="hybridMultilevel"/>
    <w:tmpl w:val="3808EF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9671FA"/>
    <w:multiLevelType w:val="hybridMultilevel"/>
    <w:tmpl w:val="8ED65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EE198B"/>
    <w:multiLevelType w:val="hybridMultilevel"/>
    <w:tmpl w:val="4650C5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3A57619"/>
    <w:multiLevelType w:val="multilevel"/>
    <w:tmpl w:val="EE6E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3C24CE"/>
    <w:multiLevelType w:val="hybridMultilevel"/>
    <w:tmpl w:val="168C66FE"/>
    <w:lvl w:ilvl="0" w:tplc="757ED4A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45E4193"/>
    <w:multiLevelType w:val="hybridMultilevel"/>
    <w:tmpl w:val="CE5897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61D35C8"/>
    <w:multiLevelType w:val="hybridMultilevel"/>
    <w:tmpl w:val="9514C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72E27CF"/>
    <w:multiLevelType w:val="hybridMultilevel"/>
    <w:tmpl w:val="DB5AB9A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9"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10" w15:restartNumberingAfterBreak="0">
    <w:nsid w:val="0BF01F9B"/>
    <w:multiLevelType w:val="hybridMultilevel"/>
    <w:tmpl w:val="755022B0"/>
    <w:lvl w:ilvl="0" w:tplc="1D409E7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CA25168"/>
    <w:multiLevelType w:val="hybridMultilevel"/>
    <w:tmpl w:val="91A023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CF36CA3"/>
    <w:multiLevelType w:val="hybridMultilevel"/>
    <w:tmpl w:val="C8445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D9D6F8B"/>
    <w:multiLevelType w:val="multilevel"/>
    <w:tmpl w:val="83A00BB0"/>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4" w15:restartNumberingAfterBreak="0">
    <w:nsid w:val="0E870F0F"/>
    <w:multiLevelType w:val="multilevel"/>
    <w:tmpl w:val="DE061DE4"/>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2470D6"/>
    <w:multiLevelType w:val="hybridMultilevel"/>
    <w:tmpl w:val="A2BA617C"/>
    <w:lvl w:ilvl="0" w:tplc="70EC839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025063E"/>
    <w:multiLevelType w:val="hybridMultilevel"/>
    <w:tmpl w:val="4622058A"/>
    <w:lvl w:ilvl="0" w:tplc="0C0C000F">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17" w15:restartNumberingAfterBreak="0">
    <w:nsid w:val="12BA29DE"/>
    <w:multiLevelType w:val="hybridMultilevel"/>
    <w:tmpl w:val="9CC00B20"/>
    <w:lvl w:ilvl="0" w:tplc="3C9ECF9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4246C79"/>
    <w:multiLevelType w:val="multilevel"/>
    <w:tmpl w:val="49E4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C5074A"/>
    <w:multiLevelType w:val="hybridMultilevel"/>
    <w:tmpl w:val="0BDEA2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585313E"/>
    <w:multiLevelType w:val="hybridMultilevel"/>
    <w:tmpl w:val="850EDB2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16463B40"/>
    <w:multiLevelType w:val="hybridMultilevel"/>
    <w:tmpl w:val="9712F6F0"/>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22" w15:restartNumberingAfterBreak="0">
    <w:nsid w:val="169C07B5"/>
    <w:multiLevelType w:val="hybridMultilevel"/>
    <w:tmpl w:val="97F069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8193A7C"/>
    <w:multiLevelType w:val="hybridMultilevel"/>
    <w:tmpl w:val="EA9621AC"/>
    <w:lvl w:ilvl="0" w:tplc="4A2E179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8F34D71"/>
    <w:multiLevelType w:val="hybridMultilevel"/>
    <w:tmpl w:val="2EA836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90F13D6"/>
    <w:multiLevelType w:val="hybridMultilevel"/>
    <w:tmpl w:val="866EA922"/>
    <w:lvl w:ilvl="0" w:tplc="FB629BC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A311126"/>
    <w:multiLevelType w:val="hybridMultilevel"/>
    <w:tmpl w:val="2BFA8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AB701FC"/>
    <w:multiLevelType w:val="hybridMultilevel"/>
    <w:tmpl w:val="8DB87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B111F09"/>
    <w:multiLevelType w:val="hybridMultilevel"/>
    <w:tmpl w:val="61EE4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B5D72D8"/>
    <w:multiLevelType w:val="hybridMultilevel"/>
    <w:tmpl w:val="1A3E25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1BDC6BB4"/>
    <w:multiLevelType w:val="hybridMultilevel"/>
    <w:tmpl w:val="F4E46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C0A5C27"/>
    <w:multiLevelType w:val="hybridMultilevel"/>
    <w:tmpl w:val="44A03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16724F5"/>
    <w:multiLevelType w:val="hybridMultilevel"/>
    <w:tmpl w:val="2E92F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29B4E75"/>
    <w:multiLevelType w:val="hybridMultilevel"/>
    <w:tmpl w:val="5FBC20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24CE2A4A"/>
    <w:multiLevelType w:val="hybridMultilevel"/>
    <w:tmpl w:val="E90280B4"/>
    <w:lvl w:ilvl="0" w:tplc="E19CAEE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4FA533F"/>
    <w:multiLevelType w:val="hybridMultilevel"/>
    <w:tmpl w:val="886AF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5A2729E"/>
    <w:multiLevelType w:val="hybridMultilevel"/>
    <w:tmpl w:val="E878C1E0"/>
    <w:lvl w:ilvl="0" w:tplc="2A123A2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606006D"/>
    <w:multiLevelType w:val="hybridMultilevel"/>
    <w:tmpl w:val="21E0F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62B7534"/>
    <w:multiLevelType w:val="hybridMultilevel"/>
    <w:tmpl w:val="543268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26EB4E3C"/>
    <w:multiLevelType w:val="hybridMultilevel"/>
    <w:tmpl w:val="11E02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2A30309F"/>
    <w:multiLevelType w:val="multilevel"/>
    <w:tmpl w:val="12CC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C340048"/>
    <w:multiLevelType w:val="hybridMultilevel"/>
    <w:tmpl w:val="EE76E7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2CD0630A"/>
    <w:multiLevelType w:val="hybridMultilevel"/>
    <w:tmpl w:val="D7BE39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2F516B46"/>
    <w:multiLevelType w:val="hybridMultilevel"/>
    <w:tmpl w:val="709814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2F5C1C14"/>
    <w:multiLevelType w:val="hybridMultilevel"/>
    <w:tmpl w:val="B82AAC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2FED61C2"/>
    <w:multiLevelType w:val="multilevel"/>
    <w:tmpl w:val="1DF0FBA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0D810F0"/>
    <w:multiLevelType w:val="multilevel"/>
    <w:tmpl w:val="F9D04B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1E269AB"/>
    <w:multiLevelType w:val="hybridMultilevel"/>
    <w:tmpl w:val="30F8F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433392D"/>
    <w:multiLevelType w:val="hybridMultilevel"/>
    <w:tmpl w:val="3D8C9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458516C"/>
    <w:multiLevelType w:val="hybridMultilevel"/>
    <w:tmpl w:val="BDEE05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585682F"/>
    <w:multiLevelType w:val="hybridMultilevel"/>
    <w:tmpl w:val="4E8832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1" w15:restartNumberingAfterBreak="0">
    <w:nsid w:val="36B02E6B"/>
    <w:multiLevelType w:val="hybridMultilevel"/>
    <w:tmpl w:val="1570EB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7625B2C"/>
    <w:multiLevelType w:val="hybridMultilevel"/>
    <w:tmpl w:val="5E241D16"/>
    <w:lvl w:ilvl="0" w:tplc="54D8330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7805F9E"/>
    <w:multiLevelType w:val="hybridMultilevel"/>
    <w:tmpl w:val="90ACA03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4" w15:restartNumberingAfterBreak="0">
    <w:nsid w:val="37975DE5"/>
    <w:multiLevelType w:val="hybridMultilevel"/>
    <w:tmpl w:val="CB366740"/>
    <w:lvl w:ilvl="0" w:tplc="A1D8571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8683C26"/>
    <w:multiLevelType w:val="hybridMultilevel"/>
    <w:tmpl w:val="2E944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8857591"/>
    <w:multiLevelType w:val="hybridMultilevel"/>
    <w:tmpl w:val="FDCC3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91B0A8A"/>
    <w:multiLevelType w:val="hybridMultilevel"/>
    <w:tmpl w:val="0DE42AC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8" w15:restartNumberingAfterBreak="0">
    <w:nsid w:val="3ADA03DD"/>
    <w:multiLevelType w:val="hybridMultilevel"/>
    <w:tmpl w:val="E196EF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3BE15715"/>
    <w:multiLevelType w:val="hybridMultilevel"/>
    <w:tmpl w:val="F0582A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3CFD6CD7"/>
    <w:multiLevelType w:val="hybridMultilevel"/>
    <w:tmpl w:val="18FA77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3D89737E"/>
    <w:multiLevelType w:val="hybridMultilevel"/>
    <w:tmpl w:val="45289EC6"/>
    <w:lvl w:ilvl="0" w:tplc="9FB0B1F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3F030EB2"/>
    <w:multiLevelType w:val="hybridMultilevel"/>
    <w:tmpl w:val="0E7AAB66"/>
    <w:lvl w:ilvl="0" w:tplc="E0363B9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3F235E46"/>
    <w:multiLevelType w:val="hybridMultilevel"/>
    <w:tmpl w:val="8F507606"/>
    <w:lvl w:ilvl="0" w:tplc="20A239C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3F6E165A"/>
    <w:multiLevelType w:val="hybridMultilevel"/>
    <w:tmpl w:val="079C604C"/>
    <w:lvl w:ilvl="0" w:tplc="C848FB1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40B073D1"/>
    <w:multiLevelType w:val="hybridMultilevel"/>
    <w:tmpl w:val="74426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42353847"/>
    <w:multiLevelType w:val="hybridMultilevel"/>
    <w:tmpl w:val="7E38B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42847686"/>
    <w:multiLevelType w:val="hybridMultilevel"/>
    <w:tmpl w:val="0AD28B4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68" w15:restartNumberingAfterBreak="0">
    <w:nsid w:val="44094256"/>
    <w:multiLevelType w:val="hybridMultilevel"/>
    <w:tmpl w:val="7D9AEF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44830C8B"/>
    <w:multiLevelType w:val="hybridMultilevel"/>
    <w:tmpl w:val="E90AAF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466E253D"/>
    <w:multiLevelType w:val="multilevel"/>
    <w:tmpl w:val="A39A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68B1414"/>
    <w:multiLevelType w:val="hybridMultilevel"/>
    <w:tmpl w:val="D512D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48232CC6"/>
    <w:multiLevelType w:val="hybridMultilevel"/>
    <w:tmpl w:val="A0E02C0C"/>
    <w:lvl w:ilvl="0" w:tplc="3A44C23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48E12CE5"/>
    <w:multiLevelType w:val="multilevel"/>
    <w:tmpl w:val="139A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9197DA6"/>
    <w:multiLevelType w:val="hybridMultilevel"/>
    <w:tmpl w:val="96C6B4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494E7747"/>
    <w:multiLevelType w:val="hybridMultilevel"/>
    <w:tmpl w:val="1F487D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49D12A57"/>
    <w:multiLevelType w:val="hybridMultilevel"/>
    <w:tmpl w:val="A398ADA4"/>
    <w:lvl w:ilvl="0" w:tplc="050E5D1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4C4371A1"/>
    <w:multiLevelType w:val="hybridMultilevel"/>
    <w:tmpl w:val="1FD491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4C4E2253"/>
    <w:multiLevelType w:val="hybridMultilevel"/>
    <w:tmpl w:val="00644B56"/>
    <w:lvl w:ilvl="0" w:tplc="746230C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4C6C1C67"/>
    <w:multiLevelType w:val="hybridMultilevel"/>
    <w:tmpl w:val="56B0259C"/>
    <w:lvl w:ilvl="0" w:tplc="2A62684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4D8937D7"/>
    <w:multiLevelType w:val="hybridMultilevel"/>
    <w:tmpl w:val="A85C4228"/>
    <w:lvl w:ilvl="0" w:tplc="8304D93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4ED7561C"/>
    <w:multiLevelType w:val="hybridMultilevel"/>
    <w:tmpl w:val="792E51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50E77457"/>
    <w:multiLevelType w:val="hybridMultilevel"/>
    <w:tmpl w:val="69A8BF40"/>
    <w:lvl w:ilvl="0" w:tplc="0C0C0001">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4" w15:restartNumberingAfterBreak="0">
    <w:nsid w:val="52B23EAA"/>
    <w:multiLevelType w:val="hybridMultilevel"/>
    <w:tmpl w:val="DBBEC3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552E0E17"/>
    <w:multiLevelType w:val="hybridMultilevel"/>
    <w:tmpl w:val="7C0EA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55AD2169"/>
    <w:multiLevelType w:val="hybridMultilevel"/>
    <w:tmpl w:val="A5ECD23E"/>
    <w:lvl w:ilvl="0" w:tplc="2994743A">
      <w:start w:val="1"/>
      <w:numFmt w:val="decimal"/>
      <w:lvlText w:val="%1."/>
      <w:lvlJc w:val="left"/>
      <w:pPr>
        <w:ind w:left="1080" w:hanging="360"/>
      </w:pPr>
      <w:rPr>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7" w15:restartNumberingAfterBreak="0">
    <w:nsid w:val="55DF22A3"/>
    <w:multiLevelType w:val="hybridMultilevel"/>
    <w:tmpl w:val="6AD4DA84"/>
    <w:lvl w:ilvl="0" w:tplc="98F45D0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57687AA9"/>
    <w:multiLevelType w:val="hybridMultilevel"/>
    <w:tmpl w:val="F990CDAA"/>
    <w:lvl w:ilvl="0" w:tplc="A21C8C2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57C4453C"/>
    <w:multiLevelType w:val="hybridMultilevel"/>
    <w:tmpl w:val="980A2B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57E24846"/>
    <w:multiLevelType w:val="hybridMultilevel"/>
    <w:tmpl w:val="D6AC3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58771802"/>
    <w:multiLevelType w:val="hybridMultilevel"/>
    <w:tmpl w:val="4E56CA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58ED430E"/>
    <w:multiLevelType w:val="hybridMultilevel"/>
    <w:tmpl w:val="5C0E19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59E31074"/>
    <w:multiLevelType w:val="hybridMultilevel"/>
    <w:tmpl w:val="1F72DAC0"/>
    <w:lvl w:ilvl="0" w:tplc="8F8A42D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5A716C0A"/>
    <w:multiLevelType w:val="hybridMultilevel"/>
    <w:tmpl w:val="190419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5C277EC3"/>
    <w:multiLevelType w:val="hybridMultilevel"/>
    <w:tmpl w:val="CA34A9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5D1D6F22"/>
    <w:multiLevelType w:val="hybridMultilevel"/>
    <w:tmpl w:val="137603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5D2C3571"/>
    <w:multiLevelType w:val="hybridMultilevel"/>
    <w:tmpl w:val="DD56C4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5DDE5970"/>
    <w:multiLevelType w:val="hybridMultilevel"/>
    <w:tmpl w:val="19345D72"/>
    <w:lvl w:ilvl="0" w:tplc="682278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5E053361"/>
    <w:multiLevelType w:val="multilevel"/>
    <w:tmpl w:val="BDEE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FCE23D3"/>
    <w:multiLevelType w:val="multilevel"/>
    <w:tmpl w:val="2AB0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0736BE8"/>
    <w:multiLevelType w:val="hybridMultilevel"/>
    <w:tmpl w:val="D3AE43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2" w15:restartNumberingAfterBreak="0">
    <w:nsid w:val="64584065"/>
    <w:multiLevelType w:val="hybridMultilevel"/>
    <w:tmpl w:val="859878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65EB40AE"/>
    <w:multiLevelType w:val="hybridMultilevel"/>
    <w:tmpl w:val="48508B74"/>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04" w15:restartNumberingAfterBreak="0">
    <w:nsid w:val="66406C79"/>
    <w:multiLevelType w:val="hybridMultilevel"/>
    <w:tmpl w:val="908278E2"/>
    <w:lvl w:ilvl="0" w:tplc="3D30CFFC">
      <w:start w:val="1"/>
      <w:numFmt w:val="decimal"/>
      <w:lvlText w:val="%1."/>
      <w:lvlJc w:val="left"/>
      <w:pPr>
        <w:ind w:left="720" w:hanging="360"/>
      </w:pPr>
      <w:rPr>
        <w:rFonts w:hint="default"/>
        <w:b/>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5" w15:restartNumberingAfterBreak="0">
    <w:nsid w:val="6651021A"/>
    <w:multiLevelType w:val="hybridMultilevel"/>
    <w:tmpl w:val="564E4AB8"/>
    <w:lvl w:ilvl="0" w:tplc="CB8066F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66DD70DF"/>
    <w:multiLevelType w:val="multilevel"/>
    <w:tmpl w:val="BC7EC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6E659A7"/>
    <w:multiLevelType w:val="hybridMultilevel"/>
    <w:tmpl w:val="8F74F1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8" w15:restartNumberingAfterBreak="0">
    <w:nsid w:val="680E2B01"/>
    <w:multiLevelType w:val="hybridMultilevel"/>
    <w:tmpl w:val="207480BA"/>
    <w:lvl w:ilvl="0" w:tplc="F266E53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9" w15:restartNumberingAfterBreak="0">
    <w:nsid w:val="686F2528"/>
    <w:multiLevelType w:val="hybridMultilevel"/>
    <w:tmpl w:val="62748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69A47E82"/>
    <w:multiLevelType w:val="multilevel"/>
    <w:tmpl w:val="AC442E8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9B81626"/>
    <w:multiLevelType w:val="hybridMultilevel"/>
    <w:tmpl w:val="AC0E40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69EB2526"/>
    <w:multiLevelType w:val="hybridMultilevel"/>
    <w:tmpl w:val="B8ECADE2"/>
    <w:lvl w:ilvl="0" w:tplc="2D9C3A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6BD92D47"/>
    <w:multiLevelType w:val="hybridMultilevel"/>
    <w:tmpl w:val="1DEC591A"/>
    <w:lvl w:ilvl="0" w:tplc="92040BF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6C66433F"/>
    <w:multiLevelType w:val="hybridMultilevel"/>
    <w:tmpl w:val="1E608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6C98617E"/>
    <w:multiLevelType w:val="hybridMultilevel"/>
    <w:tmpl w:val="BA7A5C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15:restartNumberingAfterBreak="0">
    <w:nsid w:val="6CA827F8"/>
    <w:multiLevelType w:val="hybridMultilevel"/>
    <w:tmpl w:val="F54870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15:restartNumberingAfterBreak="0">
    <w:nsid w:val="6E254044"/>
    <w:multiLevelType w:val="multilevel"/>
    <w:tmpl w:val="633E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F124BBD"/>
    <w:multiLevelType w:val="hybridMultilevel"/>
    <w:tmpl w:val="90A468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6F4B5A5F"/>
    <w:multiLevelType w:val="hybridMultilevel"/>
    <w:tmpl w:val="3D040B64"/>
    <w:lvl w:ilvl="0" w:tplc="61B82D40">
      <w:start w:val="1"/>
      <w:numFmt w:val="decimal"/>
      <w:lvlText w:val="%1."/>
      <w:lvlJc w:val="left"/>
      <w:pPr>
        <w:ind w:left="720" w:hanging="360"/>
      </w:pPr>
      <w:rPr>
        <w:rFonts w:eastAsiaTheme="majorEastAsia" w:hint="default"/>
        <w:b/>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0" w15:restartNumberingAfterBreak="0">
    <w:nsid w:val="6F500E59"/>
    <w:multiLevelType w:val="hybridMultilevel"/>
    <w:tmpl w:val="3A0C47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6F9274D4"/>
    <w:multiLevelType w:val="hybridMultilevel"/>
    <w:tmpl w:val="6BF07524"/>
    <w:lvl w:ilvl="0" w:tplc="0C0C0011">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122" w15:restartNumberingAfterBreak="0">
    <w:nsid w:val="6FDC0EBC"/>
    <w:multiLevelType w:val="hybridMultilevel"/>
    <w:tmpl w:val="93B06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15:restartNumberingAfterBreak="0">
    <w:nsid w:val="73107FA0"/>
    <w:multiLevelType w:val="hybridMultilevel"/>
    <w:tmpl w:val="835A75BA"/>
    <w:lvl w:ilvl="0" w:tplc="FF946EE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75870D4B"/>
    <w:multiLevelType w:val="multilevel"/>
    <w:tmpl w:val="912A94F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6CE0798"/>
    <w:multiLevelType w:val="hybridMultilevel"/>
    <w:tmpl w:val="F2E85F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15:restartNumberingAfterBreak="0">
    <w:nsid w:val="776F23C8"/>
    <w:multiLevelType w:val="hybridMultilevel"/>
    <w:tmpl w:val="CF9C24C0"/>
    <w:lvl w:ilvl="0" w:tplc="2D3CBBC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15:restartNumberingAfterBreak="0">
    <w:nsid w:val="78D251A9"/>
    <w:multiLevelType w:val="hybridMultilevel"/>
    <w:tmpl w:val="FB605C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15:restartNumberingAfterBreak="0">
    <w:nsid w:val="78FD445C"/>
    <w:multiLevelType w:val="multilevel"/>
    <w:tmpl w:val="9DC0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B136D34"/>
    <w:multiLevelType w:val="hybridMultilevel"/>
    <w:tmpl w:val="5F467AC2"/>
    <w:lvl w:ilvl="0" w:tplc="0194FE8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0" w15:restartNumberingAfterBreak="0">
    <w:nsid w:val="7D032613"/>
    <w:multiLevelType w:val="hybridMultilevel"/>
    <w:tmpl w:val="B5CE4B6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31" w15:restartNumberingAfterBreak="0">
    <w:nsid w:val="7D2F561F"/>
    <w:multiLevelType w:val="hybridMultilevel"/>
    <w:tmpl w:val="8478913A"/>
    <w:lvl w:ilvl="0" w:tplc="0534094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32498889">
    <w:abstractNumId w:val="0"/>
  </w:num>
  <w:num w:numId="2" w16cid:durableId="1340738212">
    <w:abstractNumId w:val="77"/>
  </w:num>
  <w:num w:numId="3" w16cid:durableId="1245870703">
    <w:abstractNumId w:val="9"/>
  </w:num>
  <w:num w:numId="4" w16cid:durableId="337192278">
    <w:abstractNumId w:val="13"/>
  </w:num>
  <w:num w:numId="5" w16cid:durableId="929698024">
    <w:abstractNumId w:val="27"/>
  </w:num>
  <w:num w:numId="6" w16cid:durableId="1958679557">
    <w:abstractNumId w:val="75"/>
  </w:num>
  <w:num w:numId="7" w16cid:durableId="665790358">
    <w:abstractNumId w:val="64"/>
  </w:num>
  <w:num w:numId="8" w16cid:durableId="201677550">
    <w:abstractNumId w:val="93"/>
  </w:num>
  <w:num w:numId="9" w16cid:durableId="1335959857">
    <w:abstractNumId w:val="80"/>
  </w:num>
  <w:num w:numId="10" w16cid:durableId="1140734729">
    <w:abstractNumId w:val="62"/>
  </w:num>
  <w:num w:numId="11" w16cid:durableId="1722554552">
    <w:abstractNumId w:val="112"/>
  </w:num>
  <w:num w:numId="12" w16cid:durableId="2132940393">
    <w:abstractNumId w:val="119"/>
  </w:num>
  <w:num w:numId="13" w16cid:durableId="1425882720">
    <w:abstractNumId w:val="10"/>
  </w:num>
  <w:num w:numId="14" w16cid:durableId="1752391990">
    <w:abstractNumId w:val="98"/>
  </w:num>
  <w:num w:numId="15" w16cid:durableId="1309481713">
    <w:abstractNumId w:val="5"/>
  </w:num>
  <w:num w:numId="16" w16cid:durableId="799761510">
    <w:abstractNumId w:val="15"/>
  </w:num>
  <w:num w:numId="17" w16cid:durableId="538589972">
    <w:abstractNumId w:val="63"/>
  </w:num>
  <w:num w:numId="18" w16cid:durableId="282617505">
    <w:abstractNumId w:val="113"/>
  </w:num>
  <w:num w:numId="19" w16cid:durableId="581909185">
    <w:abstractNumId w:val="72"/>
  </w:num>
  <w:num w:numId="20" w16cid:durableId="991907340">
    <w:abstractNumId w:val="105"/>
  </w:num>
  <w:num w:numId="21" w16cid:durableId="700323627">
    <w:abstractNumId w:val="79"/>
  </w:num>
  <w:num w:numId="22" w16cid:durableId="350841766">
    <w:abstractNumId w:val="23"/>
  </w:num>
  <w:num w:numId="23" w16cid:durableId="12653931">
    <w:abstractNumId w:val="20"/>
  </w:num>
  <w:num w:numId="24" w16cid:durableId="28848082">
    <w:abstractNumId w:val="101"/>
  </w:num>
  <w:num w:numId="25" w16cid:durableId="1330671775">
    <w:abstractNumId w:val="50"/>
  </w:num>
  <w:num w:numId="26" w16cid:durableId="1858693017">
    <w:abstractNumId w:val="76"/>
  </w:num>
  <w:num w:numId="27" w16cid:durableId="1895968191">
    <w:abstractNumId w:val="83"/>
  </w:num>
  <w:num w:numId="28" w16cid:durableId="2132817371">
    <w:abstractNumId w:val="61"/>
  </w:num>
  <w:num w:numId="29" w16cid:durableId="1421103759">
    <w:abstractNumId w:val="131"/>
  </w:num>
  <w:num w:numId="30" w16cid:durableId="1436752460">
    <w:abstractNumId w:val="126"/>
  </w:num>
  <w:num w:numId="31" w16cid:durableId="1109356843">
    <w:abstractNumId w:val="17"/>
  </w:num>
  <w:num w:numId="32" w16cid:durableId="1005551117">
    <w:abstractNumId w:val="129"/>
  </w:num>
  <w:num w:numId="33" w16cid:durableId="5523313">
    <w:abstractNumId w:val="87"/>
  </w:num>
  <w:num w:numId="34" w16cid:durableId="1989896561">
    <w:abstractNumId w:val="36"/>
  </w:num>
  <w:num w:numId="35" w16cid:durableId="778452612">
    <w:abstractNumId w:val="54"/>
  </w:num>
  <w:num w:numId="36" w16cid:durableId="1803032140">
    <w:abstractNumId w:val="88"/>
  </w:num>
  <w:num w:numId="37" w16cid:durableId="1125731911">
    <w:abstractNumId w:val="34"/>
  </w:num>
  <w:num w:numId="38" w16cid:durableId="662858614">
    <w:abstractNumId w:val="52"/>
  </w:num>
  <w:num w:numId="39" w16cid:durableId="1827551992">
    <w:abstractNumId w:val="123"/>
  </w:num>
  <w:num w:numId="40" w16cid:durableId="1944535116">
    <w:abstractNumId w:val="108"/>
  </w:num>
  <w:num w:numId="41" w16cid:durableId="1493061942">
    <w:abstractNumId w:val="25"/>
  </w:num>
  <w:num w:numId="42" w16cid:durableId="1620456400">
    <w:abstractNumId w:val="81"/>
  </w:num>
  <w:num w:numId="43" w16cid:durableId="1394498284">
    <w:abstractNumId w:val="127"/>
  </w:num>
  <w:num w:numId="44" w16cid:durableId="1573270916">
    <w:abstractNumId w:val="92"/>
  </w:num>
  <w:num w:numId="45" w16cid:durableId="984044951">
    <w:abstractNumId w:val="22"/>
  </w:num>
  <w:num w:numId="46" w16cid:durableId="178590971">
    <w:abstractNumId w:val="120"/>
  </w:num>
  <w:num w:numId="47" w16cid:durableId="1203320536">
    <w:abstractNumId w:val="82"/>
  </w:num>
  <w:num w:numId="48" w16cid:durableId="1312178788">
    <w:abstractNumId w:val="69"/>
  </w:num>
  <w:num w:numId="49" w16cid:durableId="45878489">
    <w:abstractNumId w:val="74"/>
  </w:num>
  <w:num w:numId="50" w16cid:durableId="481777945">
    <w:abstractNumId w:val="118"/>
  </w:num>
  <w:num w:numId="51" w16cid:durableId="1287856303">
    <w:abstractNumId w:val="78"/>
  </w:num>
  <w:num w:numId="52" w16cid:durableId="816994797">
    <w:abstractNumId w:val="47"/>
  </w:num>
  <w:num w:numId="53" w16cid:durableId="1239949023">
    <w:abstractNumId w:val="115"/>
  </w:num>
  <w:num w:numId="54" w16cid:durableId="202644171">
    <w:abstractNumId w:val="45"/>
  </w:num>
  <w:num w:numId="55" w16cid:durableId="427699692">
    <w:abstractNumId w:val="70"/>
  </w:num>
  <w:num w:numId="56" w16cid:durableId="197395926">
    <w:abstractNumId w:val="53"/>
  </w:num>
  <w:num w:numId="57" w16cid:durableId="1075124398">
    <w:abstractNumId w:val="96"/>
  </w:num>
  <w:num w:numId="58" w16cid:durableId="1423799103">
    <w:abstractNumId w:val="55"/>
  </w:num>
  <w:num w:numId="59" w16cid:durableId="629366579">
    <w:abstractNumId w:val="67"/>
  </w:num>
  <w:num w:numId="60" w16cid:durableId="1934362853">
    <w:abstractNumId w:val="43"/>
  </w:num>
  <w:num w:numId="61" w16cid:durableId="1344935096">
    <w:abstractNumId w:val="109"/>
  </w:num>
  <w:num w:numId="62" w16cid:durableId="1194659325">
    <w:abstractNumId w:val="107"/>
  </w:num>
  <w:num w:numId="63" w16cid:durableId="827332726">
    <w:abstractNumId w:val="48"/>
  </w:num>
  <w:num w:numId="64" w16cid:durableId="632902279">
    <w:abstractNumId w:val="21"/>
  </w:num>
  <w:num w:numId="65" w16cid:durableId="788477829">
    <w:abstractNumId w:val="124"/>
  </w:num>
  <w:num w:numId="66" w16cid:durableId="1572352619">
    <w:abstractNumId w:val="100"/>
  </w:num>
  <w:num w:numId="67" w16cid:durableId="774138185">
    <w:abstractNumId w:val="117"/>
  </w:num>
  <w:num w:numId="68" w16cid:durableId="107085962">
    <w:abstractNumId w:val="14"/>
  </w:num>
  <w:num w:numId="69" w16cid:durableId="416288904">
    <w:abstractNumId w:val="73"/>
  </w:num>
  <w:num w:numId="70" w16cid:durableId="1395733313">
    <w:abstractNumId w:val="110"/>
  </w:num>
  <w:num w:numId="71" w16cid:durableId="520512547">
    <w:abstractNumId w:val="128"/>
  </w:num>
  <w:num w:numId="72" w16cid:durableId="1756392589">
    <w:abstractNumId w:val="18"/>
  </w:num>
  <w:num w:numId="73" w16cid:durableId="1045520585">
    <w:abstractNumId w:val="106"/>
  </w:num>
  <w:num w:numId="74" w16cid:durableId="496771877">
    <w:abstractNumId w:val="40"/>
  </w:num>
  <w:num w:numId="75" w16cid:durableId="193929987">
    <w:abstractNumId w:val="4"/>
  </w:num>
  <w:num w:numId="76" w16cid:durableId="1540968097">
    <w:abstractNumId w:val="46"/>
  </w:num>
  <w:num w:numId="77" w16cid:durableId="664481593">
    <w:abstractNumId w:val="99"/>
  </w:num>
  <w:num w:numId="78" w16cid:durableId="1024478958">
    <w:abstractNumId w:val="11"/>
  </w:num>
  <w:num w:numId="79" w16cid:durableId="1606041651">
    <w:abstractNumId w:val="12"/>
  </w:num>
  <w:num w:numId="80" w16cid:durableId="620261276">
    <w:abstractNumId w:val="49"/>
  </w:num>
  <w:num w:numId="81" w16cid:durableId="265621088">
    <w:abstractNumId w:val="58"/>
  </w:num>
  <w:num w:numId="82" w16cid:durableId="92870059">
    <w:abstractNumId w:val="7"/>
  </w:num>
  <w:num w:numId="83" w16cid:durableId="2139566978">
    <w:abstractNumId w:val="3"/>
  </w:num>
  <w:num w:numId="84" w16cid:durableId="1074008058">
    <w:abstractNumId w:val="32"/>
  </w:num>
  <w:num w:numId="85" w16cid:durableId="2136361316">
    <w:abstractNumId w:val="102"/>
  </w:num>
  <w:num w:numId="86" w16cid:durableId="563220884">
    <w:abstractNumId w:val="122"/>
  </w:num>
  <w:num w:numId="87" w16cid:durableId="981538160">
    <w:abstractNumId w:val="30"/>
  </w:num>
  <w:num w:numId="88" w16cid:durableId="1250193412">
    <w:abstractNumId w:val="39"/>
  </w:num>
  <w:num w:numId="89" w16cid:durableId="1695879524">
    <w:abstractNumId w:val="44"/>
  </w:num>
  <w:num w:numId="90" w16cid:durableId="802385915">
    <w:abstractNumId w:val="6"/>
  </w:num>
  <w:num w:numId="91" w16cid:durableId="1959406051">
    <w:abstractNumId w:val="84"/>
  </w:num>
  <w:num w:numId="92" w16cid:durableId="301279660">
    <w:abstractNumId w:val="85"/>
  </w:num>
  <w:num w:numId="93" w16cid:durableId="1688408994">
    <w:abstractNumId w:val="68"/>
  </w:num>
  <w:num w:numId="94" w16cid:durableId="980311654">
    <w:abstractNumId w:val="42"/>
  </w:num>
  <w:num w:numId="95" w16cid:durableId="1556046704">
    <w:abstractNumId w:val="116"/>
  </w:num>
  <w:num w:numId="96" w16cid:durableId="425805062">
    <w:abstractNumId w:val="26"/>
  </w:num>
  <w:num w:numId="97" w16cid:durableId="510148294">
    <w:abstractNumId w:val="41"/>
  </w:num>
  <w:num w:numId="98" w16cid:durableId="1207838370">
    <w:abstractNumId w:val="114"/>
  </w:num>
  <w:num w:numId="99" w16cid:durableId="1297684949">
    <w:abstractNumId w:val="56"/>
  </w:num>
  <w:num w:numId="100" w16cid:durableId="781808001">
    <w:abstractNumId w:val="37"/>
  </w:num>
  <w:num w:numId="101" w16cid:durableId="1510099062">
    <w:abstractNumId w:val="31"/>
  </w:num>
  <w:num w:numId="102" w16cid:durableId="77604700">
    <w:abstractNumId w:val="60"/>
  </w:num>
  <w:num w:numId="103" w16cid:durableId="1584680601">
    <w:abstractNumId w:val="89"/>
  </w:num>
  <w:num w:numId="104" w16cid:durableId="938827818">
    <w:abstractNumId w:val="19"/>
  </w:num>
  <w:num w:numId="105" w16cid:durableId="401829637">
    <w:abstractNumId w:val="94"/>
  </w:num>
  <w:num w:numId="106" w16cid:durableId="862012394">
    <w:abstractNumId w:val="38"/>
  </w:num>
  <w:num w:numId="107" w16cid:durableId="32968334">
    <w:abstractNumId w:val="66"/>
  </w:num>
  <w:num w:numId="108" w16cid:durableId="2036691411">
    <w:abstractNumId w:val="51"/>
  </w:num>
  <w:num w:numId="109" w16cid:durableId="938103190">
    <w:abstractNumId w:val="97"/>
  </w:num>
  <w:num w:numId="110" w16cid:durableId="1595430789">
    <w:abstractNumId w:val="65"/>
  </w:num>
  <w:num w:numId="111" w16cid:durableId="1847745889">
    <w:abstractNumId w:val="59"/>
  </w:num>
  <w:num w:numId="112" w16cid:durableId="63185297">
    <w:abstractNumId w:val="91"/>
  </w:num>
  <w:num w:numId="113" w16cid:durableId="1392995704">
    <w:abstractNumId w:val="33"/>
  </w:num>
  <w:num w:numId="114" w16cid:durableId="127861355">
    <w:abstractNumId w:val="1"/>
  </w:num>
  <w:num w:numId="115" w16cid:durableId="2008242119">
    <w:abstractNumId w:val="2"/>
  </w:num>
  <w:num w:numId="116" w16cid:durableId="209994500">
    <w:abstractNumId w:val="111"/>
  </w:num>
  <w:num w:numId="117" w16cid:durableId="1492285344">
    <w:abstractNumId w:val="24"/>
  </w:num>
  <w:num w:numId="118" w16cid:durableId="1932658317">
    <w:abstractNumId w:val="35"/>
  </w:num>
  <w:num w:numId="119" w16cid:durableId="12809026">
    <w:abstractNumId w:val="28"/>
  </w:num>
  <w:num w:numId="120" w16cid:durableId="185021053">
    <w:abstractNumId w:val="90"/>
  </w:num>
  <w:num w:numId="121" w16cid:durableId="1466965499">
    <w:abstractNumId w:val="71"/>
  </w:num>
  <w:num w:numId="122" w16cid:durableId="1718046334">
    <w:abstractNumId w:val="95"/>
  </w:num>
  <w:num w:numId="123" w16cid:durableId="1439522734">
    <w:abstractNumId w:val="104"/>
  </w:num>
  <w:num w:numId="124" w16cid:durableId="1933006852">
    <w:abstractNumId w:val="86"/>
  </w:num>
  <w:num w:numId="125" w16cid:durableId="793599059">
    <w:abstractNumId w:val="57"/>
  </w:num>
  <w:num w:numId="126" w16cid:durableId="1629043389">
    <w:abstractNumId w:val="130"/>
  </w:num>
  <w:num w:numId="127" w16cid:durableId="186722131">
    <w:abstractNumId w:val="8"/>
  </w:num>
  <w:num w:numId="128" w16cid:durableId="634914109">
    <w:abstractNumId w:val="103"/>
  </w:num>
  <w:num w:numId="129" w16cid:durableId="100494677">
    <w:abstractNumId w:val="16"/>
  </w:num>
  <w:num w:numId="130" w16cid:durableId="474106182">
    <w:abstractNumId w:val="121"/>
  </w:num>
  <w:num w:numId="131" w16cid:durableId="1493569335">
    <w:abstractNumId w:val="125"/>
  </w:num>
  <w:num w:numId="132" w16cid:durableId="710106859">
    <w:abstractNumId w:val="2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A71"/>
    <w:rsid w:val="00001E8E"/>
    <w:rsid w:val="0000365C"/>
    <w:rsid w:val="000048F3"/>
    <w:rsid w:val="00010C80"/>
    <w:rsid w:val="0001217F"/>
    <w:rsid w:val="00012E0B"/>
    <w:rsid w:val="000141B7"/>
    <w:rsid w:val="00022E9A"/>
    <w:rsid w:val="00024DBA"/>
    <w:rsid w:val="00033E79"/>
    <w:rsid w:val="00035BCA"/>
    <w:rsid w:val="00036E84"/>
    <w:rsid w:val="0004074B"/>
    <w:rsid w:val="00043F09"/>
    <w:rsid w:val="0004664C"/>
    <w:rsid w:val="000470A9"/>
    <w:rsid w:val="00047314"/>
    <w:rsid w:val="00051FEE"/>
    <w:rsid w:val="00052155"/>
    <w:rsid w:val="000523BC"/>
    <w:rsid w:val="00054857"/>
    <w:rsid w:val="0006058F"/>
    <w:rsid w:val="000607B1"/>
    <w:rsid w:val="0006125A"/>
    <w:rsid w:val="000612DC"/>
    <w:rsid w:val="00062DDD"/>
    <w:rsid w:val="00063BD2"/>
    <w:rsid w:val="000674FC"/>
    <w:rsid w:val="00071108"/>
    <w:rsid w:val="0007205F"/>
    <w:rsid w:val="00072C73"/>
    <w:rsid w:val="00073D4C"/>
    <w:rsid w:val="000740E0"/>
    <w:rsid w:val="00074A97"/>
    <w:rsid w:val="000774D7"/>
    <w:rsid w:val="00080354"/>
    <w:rsid w:val="00081A38"/>
    <w:rsid w:val="0008779A"/>
    <w:rsid w:val="00091BA8"/>
    <w:rsid w:val="00093853"/>
    <w:rsid w:val="000958CE"/>
    <w:rsid w:val="00095A50"/>
    <w:rsid w:val="00095F3C"/>
    <w:rsid w:val="0009657B"/>
    <w:rsid w:val="000A4145"/>
    <w:rsid w:val="000A4515"/>
    <w:rsid w:val="000A462F"/>
    <w:rsid w:val="000A548D"/>
    <w:rsid w:val="000A60E5"/>
    <w:rsid w:val="000B2BE7"/>
    <w:rsid w:val="000B352A"/>
    <w:rsid w:val="000B415D"/>
    <w:rsid w:val="000B5295"/>
    <w:rsid w:val="000B7EE2"/>
    <w:rsid w:val="000C0EE1"/>
    <w:rsid w:val="000C52C6"/>
    <w:rsid w:val="000C5C53"/>
    <w:rsid w:val="000C7B49"/>
    <w:rsid w:val="000C7E20"/>
    <w:rsid w:val="000D1852"/>
    <w:rsid w:val="000D1D84"/>
    <w:rsid w:val="000D4401"/>
    <w:rsid w:val="000D59F5"/>
    <w:rsid w:val="000D6AB2"/>
    <w:rsid w:val="000E4D50"/>
    <w:rsid w:val="000E4FB6"/>
    <w:rsid w:val="000F0553"/>
    <w:rsid w:val="000F17F4"/>
    <w:rsid w:val="000F4316"/>
    <w:rsid w:val="000F7466"/>
    <w:rsid w:val="00100DC8"/>
    <w:rsid w:val="00103C1E"/>
    <w:rsid w:val="001058D6"/>
    <w:rsid w:val="00106842"/>
    <w:rsid w:val="00110C9E"/>
    <w:rsid w:val="001114F2"/>
    <w:rsid w:val="001125E2"/>
    <w:rsid w:val="00112D6C"/>
    <w:rsid w:val="0011526D"/>
    <w:rsid w:val="00115538"/>
    <w:rsid w:val="00123F5D"/>
    <w:rsid w:val="00127506"/>
    <w:rsid w:val="00127619"/>
    <w:rsid w:val="00127A92"/>
    <w:rsid w:val="00136ABD"/>
    <w:rsid w:val="00137069"/>
    <w:rsid w:val="001415F2"/>
    <w:rsid w:val="00141A1E"/>
    <w:rsid w:val="001426DF"/>
    <w:rsid w:val="001428B9"/>
    <w:rsid w:val="00142FE5"/>
    <w:rsid w:val="00145709"/>
    <w:rsid w:val="00153AE0"/>
    <w:rsid w:val="00154D14"/>
    <w:rsid w:val="00155A4D"/>
    <w:rsid w:val="001625BF"/>
    <w:rsid w:val="00165B0A"/>
    <w:rsid w:val="001660CB"/>
    <w:rsid w:val="00166203"/>
    <w:rsid w:val="001674AB"/>
    <w:rsid w:val="00170B19"/>
    <w:rsid w:val="00171CFA"/>
    <w:rsid w:val="001758EF"/>
    <w:rsid w:val="001764ED"/>
    <w:rsid w:val="00177B0A"/>
    <w:rsid w:val="00181515"/>
    <w:rsid w:val="001848E4"/>
    <w:rsid w:val="00184AFD"/>
    <w:rsid w:val="00184D63"/>
    <w:rsid w:val="001874F4"/>
    <w:rsid w:val="001910F1"/>
    <w:rsid w:val="00191112"/>
    <w:rsid w:val="001922F6"/>
    <w:rsid w:val="0019360D"/>
    <w:rsid w:val="001A0764"/>
    <w:rsid w:val="001A20E4"/>
    <w:rsid w:val="001A5D26"/>
    <w:rsid w:val="001A6EB0"/>
    <w:rsid w:val="001A7362"/>
    <w:rsid w:val="001B02C8"/>
    <w:rsid w:val="001B71E3"/>
    <w:rsid w:val="001B7566"/>
    <w:rsid w:val="001C46F4"/>
    <w:rsid w:val="001C48B4"/>
    <w:rsid w:val="001C4A05"/>
    <w:rsid w:val="001D3F93"/>
    <w:rsid w:val="001D5A86"/>
    <w:rsid w:val="001D67D1"/>
    <w:rsid w:val="001E00BA"/>
    <w:rsid w:val="001E05C0"/>
    <w:rsid w:val="001E431A"/>
    <w:rsid w:val="001E52B0"/>
    <w:rsid w:val="001E6DA1"/>
    <w:rsid w:val="001F227B"/>
    <w:rsid w:val="001F2EE4"/>
    <w:rsid w:val="001F378A"/>
    <w:rsid w:val="001F3E1C"/>
    <w:rsid w:val="001F4DEE"/>
    <w:rsid w:val="001F575B"/>
    <w:rsid w:val="001F6254"/>
    <w:rsid w:val="001F723C"/>
    <w:rsid w:val="00205E88"/>
    <w:rsid w:val="002100C7"/>
    <w:rsid w:val="002149B0"/>
    <w:rsid w:val="002153CF"/>
    <w:rsid w:val="00217889"/>
    <w:rsid w:val="00220892"/>
    <w:rsid w:val="00221053"/>
    <w:rsid w:val="002305B5"/>
    <w:rsid w:val="00233406"/>
    <w:rsid w:val="0024484A"/>
    <w:rsid w:val="00245D82"/>
    <w:rsid w:val="00245F0D"/>
    <w:rsid w:val="00247381"/>
    <w:rsid w:val="00247934"/>
    <w:rsid w:val="00251498"/>
    <w:rsid w:val="00254166"/>
    <w:rsid w:val="00254512"/>
    <w:rsid w:val="0025697B"/>
    <w:rsid w:val="00257061"/>
    <w:rsid w:val="002570D2"/>
    <w:rsid w:val="00261063"/>
    <w:rsid w:val="002615DC"/>
    <w:rsid w:val="002627CD"/>
    <w:rsid w:val="00263F4B"/>
    <w:rsid w:val="002669EB"/>
    <w:rsid w:val="00266EA4"/>
    <w:rsid w:val="00267883"/>
    <w:rsid w:val="0027765B"/>
    <w:rsid w:val="0028279D"/>
    <w:rsid w:val="00285FF0"/>
    <w:rsid w:val="00287CD1"/>
    <w:rsid w:val="002923C8"/>
    <w:rsid w:val="00293A82"/>
    <w:rsid w:val="00294D3E"/>
    <w:rsid w:val="002950F1"/>
    <w:rsid w:val="002961CD"/>
    <w:rsid w:val="00296E91"/>
    <w:rsid w:val="0029793D"/>
    <w:rsid w:val="002A0AF2"/>
    <w:rsid w:val="002A0B85"/>
    <w:rsid w:val="002A2825"/>
    <w:rsid w:val="002A3126"/>
    <w:rsid w:val="002A75C0"/>
    <w:rsid w:val="002B0C07"/>
    <w:rsid w:val="002B59A9"/>
    <w:rsid w:val="002B66F6"/>
    <w:rsid w:val="002B7489"/>
    <w:rsid w:val="002C28C1"/>
    <w:rsid w:val="002C30A8"/>
    <w:rsid w:val="002C5071"/>
    <w:rsid w:val="002C5E5C"/>
    <w:rsid w:val="002C612C"/>
    <w:rsid w:val="002C63E3"/>
    <w:rsid w:val="002D0C4E"/>
    <w:rsid w:val="002D3885"/>
    <w:rsid w:val="002D3D20"/>
    <w:rsid w:val="002D4B91"/>
    <w:rsid w:val="002E3575"/>
    <w:rsid w:val="002E3774"/>
    <w:rsid w:val="002E3ACA"/>
    <w:rsid w:val="002E5B48"/>
    <w:rsid w:val="002E62D4"/>
    <w:rsid w:val="002F149A"/>
    <w:rsid w:val="002F1ACF"/>
    <w:rsid w:val="002F4328"/>
    <w:rsid w:val="002F489B"/>
    <w:rsid w:val="002F4C90"/>
    <w:rsid w:val="002F4F31"/>
    <w:rsid w:val="003014F2"/>
    <w:rsid w:val="003021B8"/>
    <w:rsid w:val="003032FB"/>
    <w:rsid w:val="003037C2"/>
    <w:rsid w:val="00303BA4"/>
    <w:rsid w:val="00306193"/>
    <w:rsid w:val="00312CCE"/>
    <w:rsid w:val="00314FE0"/>
    <w:rsid w:val="00322892"/>
    <w:rsid w:val="003241F8"/>
    <w:rsid w:val="003278C7"/>
    <w:rsid w:val="00332AE6"/>
    <w:rsid w:val="00334003"/>
    <w:rsid w:val="0033527F"/>
    <w:rsid w:val="003352E2"/>
    <w:rsid w:val="003374D7"/>
    <w:rsid w:val="003376AF"/>
    <w:rsid w:val="0034192C"/>
    <w:rsid w:val="003436F0"/>
    <w:rsid w:val="00343F56"/>
    <w:rsid w:val="00346946"/>
    <w:rsid w:val="003528F7"/>
    <w:rsid w:val="00355243"/>
    <w:rsid w:val="00357E35"/>
    <w:rsid w:val="00357EF1"/>
    <w:rsid w:val="00367D6F"/>
    <w:rsid w:val="00370EBA"/>
    <w:rsid w:val="0037652D"/>
    <w:rsid w:val="0038078C"/>
    <w:rsid w:val="00381515"/>
    <w:rsid w:val="00383B5C"/>
    <w:rsid w:val="0038740A"/>
    <w:rsid w:val="003877A5"/>
    <w:rsid w:val="00390362"/>
    <w:rsid w:val="00395E6B"/>
    <w:rsid w:val="00396308"/>
    <w:rsid w:val="003A0B1F"/>
    <w:rsid w:val="003A2A3B"/>
    <w:rsid w:val="003A4BB3"/>
    <w:rsid w:val="003A4BCD"/>
    <w:rsid w:val="003A5FF4"/>
    <w:rsid w:val="003B0B7F"/>
    <w:rsid w:val="003B174B"/>
    <w:rsid w:val="003B40F6"/>
    <w:rsid w:val="003B4AA4"/>
    <w:rsid w:val="003B6235"/>
    <w:rsid w:val="003B70F5"/>
    <w:rsid w:val="003C32D5"/>
    <w:rsid w:val="003D167E"/>
    <w:rsid w:val="003D4F90"/>
    <w:rsid w:val="003E0AD2"/>
    <w:rsid w:val="003E1B3B"/>
    <w:rsid w:val="003E265B"/>
    <w:rsid w:val="003E5C38"/>
    <w:rsid w:val="003E66D9"/>
    <w:rsid w:val="003E6C92"/>
    <w:rsid w:val="003F180F"/>
    <w:rsid w:val="003F509D"/>
    <w:rsid w:val="003F5476"/>
    <w:rsid w:val="003F5DEF"/>
    <w:rsid w:val="003F5F5E"/>
    <w:rsid w:val="003F6CB3"/>
    <w:rsid w:val="003F7F30"/>
    <w:rsid w:val="004018F7"/>
    <w:rsid w:val="00401DCF"/>
    <w:rsid w:val="00401FB3"/>
    <w:rsid w:val="00403013"/>
    <w:rsid w:val="00405E4F"/>
    <w:rsid w:val="00416C58"/>
    <w:rsid w:val="004170FE"/>
    <w:rsid w:val="00420E24"/>
    <w:rsid w:val="00424509"/>
    <w:rsid w:val="00424FE3"/>
    <w:rsid w:val="00430532"/>
    <w:rsid w:val="004317FF"/>
    <w:rsid w:val="00433C93"/>
    <w:rsid w:val="00433F4C"/>
    <w:rsid w:val="004341F0"/>
    <w:rsid w:val="00440DBB"/>
    <w:rsid w:val="00441BCF"/>
    <w:rsid w:val="004460C9"/>
    <w:rsid w:val="00454DA2"/>
    <w:rsid w:val="00460488"/>
    <w:rsid w:val="00460516"/>
    <w:rsid w:val="004620FB"/>
    <w:rsid w:val="00467E6D"/>
    <w:rsid w:val="00480250"/>
    <w:rsid w:val="004809E5"/>
    <w:rsid w:val="00480B4A"/>
    <w:rsid w:val="00481C21"/>
    <w:rsid w:val="00484EEF"/>
    <w:rsid w:val="00485A43"/>
    <w:rsid w:val="004875C9"/>
    <w:rsid w:val="004903F8"/>
    <w:rsid w:val="00490D06"/>
    <w:rsid w:val="00493297"/>
    <w:rsid w:val="00497067"/>
    <w:rsid w:val="004A23AF"/>
    <w:rsid w:val="004A241B"/>
    <w:rsid w:val="004A3EBE"/>
    <w:rsid w:val="004A3F35"/>
    <w:rsid w:val="004A5537"/>
    <w:rsid w:val="004A56FD"/>
    <w:rsid w:val="004A595F"/>
    <w:rsid w:val="004B4730"/>
    <w:rsid w:val="004B7226"/>
    <w:rsid w:val="004C0399"/>
    <w:rsid w:val="004C278B"/>
    <w:rsid w:val="004C6790"/>
    <w:rsid w:val="004D0811"/>
    <w:rsid w:val="004D0FF6"/>
    <w:rsid w:val="004D3F83"/>
    <w:rsid w:val="004D446D"/>
    <w:rsid w:val="004D7668"/>
    <w:rsid w:val="004E1358"/>
    <w:rsid w:val="004E2A4E"/>
    <w:rsid w:val="004E2B7F"/>
    <w:rsid w:val="004E6232"/>
    <w:rsid w:val="004E6359"/>
    <w:rsid w:val="004E781E"/>
    <w:rsid w:val="004F0605"/>
    <w:rsid w:val="004F184F"/>
    <w:rsid w:val="004F3571"/>
    <w:rsid w:val="004F39CB"/>
    <w:rsid w:val="004F3CC0"/>
    <w:rsid w:val="004F4E11"/>
    <w:rsid w:val="004F5627"/>
    <w:rsid w:val="00512AA0"/>
    <w:rsid w:val="00513166"/>
    <w:rsid w:val="00514250"/>
    <w:rsid w:val="00516501"/>
    <w:rsid w:val="005206DC"/>
    <w:rsid w:val="00520EF9"/>
    <w:rsid w:val="005225F2"/>
    <w:rsid w:val="00523A4A"/>
    <w:rsid w:val="00525E0E"/>
    <w:rsid w:val="0053261F"/>
    <w:rsid w:val="00534DE5"/>
    <w:rsid w:val="00535FBA"/>
    <w:rsid w:val="005408B2"/>
    <w:rsid w:val="00540CCE"/>
    <w:rsid w:val="00541632"/>
    <w:rsid w:val="005428F4"/>
    <w:rsid w:val="0054382A"/>
    <w:rsid w:val="005518F4"/>
    <w:rsid w:val="00556FDC"/>
    <w:rsid w:val="00560F69"/>
    <w:rsid w:val="00561A98"/>
    <w:rsid w:val="00561B0B"/>
    <w:rsid w:val="00562354"/>
    <w:rsid w:val="00563F17"/>
    <w:rsid w:val="00563FC0"/>
    <w:rsid w:val="005659F8"/>
    <w:rsid w:val="00570A0E"/>
    <w:rsid w:val="00572CD3"/>
    <w:rsid w:val="00576868"/>
    <w:rsid w:val="00576C47"/>
    <w:rsid w:val="00580461"/>
    <w:rsid w:val="0058118B"/>
    <w:rsid w:val="00581689"/>
    <w:rsid w:val="0058774A"/>
    <w:rsid w:val="005906A1"/>
    <w:rsid w:val="00591D64"/>
    <w:rsid w:val="00592C7D"/>
    <w:rsid w:val="005940E4"/>
    <w:rsid w:val="005943CF"/>
    <w:rsid w:val="00594F1C"/>
    <w:rsid w:val="00595921"/>
    <w:rsid w:val="00595EEA"/>
    <w:rsid w:val="005A0238"/>
    <w:rsid w:val="005A0467"/>
    <w:rsid w:val="005A04EF"/>
    <w:rsid w:val="005A2448"/>
    <w:rsid w:val="005A4169"/>
    <w:rsid w:val="005A5740"/>
    <w:rsid w:val="005B1185"/>
    <w:rsid w:val="005B2396"/>
    <w:rsid w:val="005B3B2B"/>
    <w:rsid w:val="005B4912"/>
    <w:rsid w:val="005C0402"/>
    <w:rsid w:val="005C0A2D"/>
    <w:rsid w:val="005C273D"/>
    <w:rsid w:val="005C389A"/>
    <w:rsid w:val="005C4499"/>
    <w:rsid w:val="005C694E"/>
    <w:rsid w:val="005C6B46"/>
    <w:rsid w:val="005D08C3"/>
    <w:rsid w:val="005D1BE7"/>
    <w:rsid w:val="005D38C0"/>
    <w:rsid w:val="005D6221"/>
    <w:rsid w:val="005E2DDE"/>
    <w:rsid w:val="005E47BB"/>
    <w:rsid w:val="005E7517"/>
    <w:rsid w:val="005F1905"/>
    <w:rsid w:val="005F4860"/>
    <w:rsid w:val="005F6560"/>
    <w:rsid w:val="00601173"/>
    <w:rsid w:val="00602499"/>
    <w:rsid w:val="006068E4"/>
    <w:rsid w:val="0061268C"/>
    <w:rsid w:val="00613CBC"/>
    <w:rsid w:val="006154CC"/>
    <w:rsid w:val="006169AC"/>
    <w:rsid w:val="00616ABF"/>
    <w:rsid w:val="00616D11"/>
    <w:rsid w:val="00620CC3"/>
    <w:rsid w:val="00624920"/>
    <w:rsid w:val="00624962"/>
    <w:rsid w:val="00624F80"/>
    <w:rsid w:val="0063118F"/>
    <w:rsid w:val="00631F35"/>
    <w:rsid w:val="00632844"/>
    <w:rsid w:val="0063323B"/>
    <w:rsid w:val="0063524A"/>
    <w:rsid w:val="00636887"/>
    <w:rsid w:val="0064024C"/>
    <w:rsid w:val="00643788"/>
    <w:rsid w:val="00643853"/>
    <w:rsid w:val="00644CB5"/>
    <w:rsid w:val="00647607"/>
    <w:rsid w:val="0065002D"/>
    <w:rsid w:val="00650FFB"/>
    <w:rsid w:val="006618A3"/>
    <w:rsid w:val="00664ECB"/>
    <w:rsid w:val="0066518C"/>
    <w:rsid w:val="00665616"/>
    <w:rsid w:val="00673A94"/>
    <w:rsid w:val="00680AD8"/>
    <w:rsid w:val="006814C9"/>
    <w:rsid w:val="00682C3D"/>
    <w:rsid w:val="00682C98"/>
    <w:rsid w:val="00683538"/>
    <w:rsid w:val="00684E69"/>
    <w:rsid w:val="00685859"/>
    <w:rsid w:val="0068693E"/>
    <w:rsid w:val="00686E43"/>
    <w:rsid w:val="00690E24"/>
    <w:rsid w:val="00693EFD"/>
    <w:rsid w:val="00694C99"/>
    <w:rsid w:val="00696F99"/>
    <w:rsid w:val="006A3244"/>
    <w:rsid w:val="006B32CB"/>
    <w:rsid w:val="006B4294"/>
    <w:rsid w:val="006C078D"/>
    <w:rsid w:val="006C40BB"/>
    <w:rsid w:val="006C5ABE"/>
    <w:rsid w:val="006C66E7"/>
    <w:rsid w:val="006C6BD8"/>
    <w:rsid w:val="006D04A6"/>
    <w:rsid w:val="006D0699"/>
    <w:rsid w:val="006D50EA"/>
    <w:rsid w:val="006D7A8F"/>
    <w:rsid w:val="006E0888"/>
    <w:rsid w:val="006F14DA"/>
    <w:rsid w:val="006F27B3"/>
    <w:rsid w:val="006F7E6B"/>
    <w:rsid w:val="0070006F"/>
    <w:rsid w:val="00700193"/>
    <w:rsid w:val="007006D2"/>
    <w:rsid w:val="00700726"/>
    <w:rsid w:val="00702DA0"/>
    <w:rsid w:val="00706FBC"/>
    <w:rsid w:val="007075FC"/>
    <w:rsid w:val="00713F57"/>
    <w:rsid w:val="00717074"/>
    <w:rsid w:val="00722450"/>
    <w:rsid w:val="00724ED3"/>
    <w:rsid w:val="007304FF"/>
    <w:rsid w:val="0073320D"/>
    <w:rsid w:val="0073468F"/>
    <w:rsid w:val="00734E34"/>
    <w:rsid w:val="00735D6C"/>
    <w:rsid w:val="00737AFA"/>
    <w:rsid w:val="00737B7D"/>
    <w:rsid w:val="00741316"/>
    <w:rsid w:val="007418E9"/>
    <w:rsid w:val="00743EC7"/>
    <w:rsid w:val="00744009"/>
    <w:rsid w:val="00744D4B"/>
    <w:rsid w:val="007459FF"/>
    <w:rsid w:val="00746905"/>
    <w:rsid w:val="00747720"/>
    <w:rsid w:val="0075333F"/>
    <w:rsid w:val="00753B00"/>
    <w:rsid w:val="00757D70"/>
    <w:rsid w:val="007616CD"/>
    <w:rsid w:val="00765521"/>
    <w:rsid w:val="00772D94"/>
    <w:rsid w:val="007742E8"/>
    <w:rsid w:val="007775B3"/>
    <w:rsid w:val="007818ED"/>
    <w:rsid w:val="007821F6"/>
    <w:rsid w:val="00783C89"/>
    <w:rsid w:val="00785223"/>
    <w:rsid w:val="00790504"/>
    <w:rsid w:val="00790864"/>
    <w:rsid w:val="00791E74"/>
    <w:rsid w:val="00796AD8"/>
    <w:rsid w:val="007B19A3"/>
    <w:rsid w:val="007B2453"/>
    <w:rsid w:val="007B7B2C"/>
    <w:rsid w:val="007C2446"/>
    <w:rsid w:val="007C28DC"/>
    <w:rsid w:val="007C41D7"/>
    <w:rsid w:val="007C4F9F"/>
    <w:rsid w:val="007D08A9"/>
    <w:rsid w:val="007D356D"/>
    <w:rsid w:val="007D78DD"/>
    <w:rsid w:val="007E1648"/>
    <w:rsid w:val="007E1728"/>
    <w:rsid w:val="007E1965"/>
    <w:rsid w:val="007E3D52"/>
    <w:rsid w:val="007F09B1"/>
    <w:rsid w:val="007F1BA6"/>
    <w:rsid w:val="00804343"/>
    <w:rsid w:val="00804848"/>
    <w:rsid w:val="008057A5"/>
    <w:rsid w:val="00806547"/>
    <w:rsid w:val="00806DC9"/>
    <w:rsid w:val="0081204A"/>
    <w:rsid w:val="008144B3"/>
    <w:rsid w:val="00814BC8"/>
    <w:rsid w:val="00816C64"/>
    <w:rsid w:val="00821BEA"/>
    <w:rsid w:val="008220E8"/>
    <w:rsid w:val="00826357"/>
    <w:rsid w:val="00831790"/>
    <w:rsid w:val="008334A9"/>
    <w:rsid w:val="00835808"/>
    <w:rsid w:val="008362C6"/>
    <w:rsid w:val="008375D1"/>
    <w:rsid w:val="008445AD"/>
    <w:rsid w:val="0085110A"/>
    <w:rsid w:val="0085194E"/>
    <w:rsid w:val="0085298E"/>
    <w:rsid w:val="00856213"/>
    <w:rsid w:val="00857FEB"/>
    <w:rsid w:val="00861C21"/>
    <w:rsid w:val="008631D2"/>
    <w:rsid w:val="00864892"/>
    <w:rsid w:val="008650D4"/>
    <w:rsid w:val="00873751"/>
    <w:rsid w:val="00880D9F"/>
    <w:rsid w:val="00882E0A"/>
    <w:rsid w:val="00882F74"/>
    <w:rsid w:val="00886629"/>
    <w:rsid w:val="00887BDE"/>
    <w:rsid w:val="008905BD"/>
    <w:rsid w:val="00892A7F"/>
    <w:rsid w:val="0089501B"/>
    <w:rsid w:val="00895102"/>
    <w:rsid w:val="0089750B"/>
    <w:rsid w:val="008A13AF"/>
    <w:rsid w:val="008A1470"/>
    <w:rsid w:val="008A27D5"/>
    <w:rsid w:val="008A3BB6"/>
    <w:rsid w:val="008A7F50"/>
    <w:rsid w:val="008B0639"/>
    <w:rsid w:val="008B144C"/>
    <w:rsid w:val="008B428F"/>
    <w:rsid w:val="008C4AAC"/>
    <w:rsid w:val="008C71B0"/>
    <w:rsid w:val="008D2C60"/>
    <w:rsid w:val="008D4434"/>
    <w:rsid w:val="008E077E"/>
    <w:rsid w:val="008E0F46"/>
    <w:rsid w:val="008E17FA"/>
    <w:rsid w:val="008E2101"/>
    <w:rsid w:val="008E2788"/>
    <w:rsid w:val="008E6644"/>
    <w:rsid w:val="008E795D"/>
    <w:rsid w:val="008F2366"/>
    <w:rsid w:val="008F36BA"/>
    <w:rsid w:val="00901CD9"/>
    <w:rsid w:val="009028BB"/>
    <w:rsid w:val="00903DB5"/>
    <w:rsid w:val="00905592"/>
    <w:rsid w:val="009055BD"/>
    <w:rsid w:val="009101C7"/>
    <w:rsid w:val="00913633"/>
    <w:rsid w:val="00913845"/>
    <w:rsid w:val="00914BB1"/>
    <w:rsid w:val="00915B99"/>
    <w:rsid w:val="009165A3"/>
    <w:rsid w:val="00920178"/>
    <w:rsid w:val="009220AB"/>
    <w:rsid w:val="00923172"/>
    <w:rsid w:val="00930AB6"/>
    <w:rsid w:val="0093253F"/>
    <w:rsid w:val="00934FA0"/>
    <w:rsid w:val="00941449"/>
    <w:rsid w:val="00943F17"/>
    <w:rsid w:val="00950256"/>
    <w:rsid w:val="009542A2"/>
    <w:rsid w:val="00956E73"/>
    <w:rsid w:val="009619BA"/>
    <w:rsid w:val="00962EEE"/>
    <w:rsid w:val="00963B9F"/>
    <w:rsid w:val="00965ADD"/>
    <w:rsid w:val="00967864"/>
    <w:rsid w:val="009704D0"/>
    <w:rsid w:val="0097262C"/>
    <w:rsid w:val="00972926"/>
    <w:rsid w:val="00975F84"/>
    <w:rsid w:val="00980F54"/>
    <w:rsid w:val="00981AF7"/>
    <w:rsid w:val="0098248D"/>
    <w:rsid w:val="0098468A"/>
    <w:rsid w:val="0099235E"/>
    <w:rsid w:val="009929E1"/>
    <w:rsid w:val="00994052"/>
    <w:rsid w:val="00994602"/>
    <w:rsid w:val="00996A82"/>
    <w:rsid w:val="009A0ADF"/>
    <w:rsid w:val="009A0B07"/>
    <w:rsid w:val="009A1313"/>
    <w:rsid w:val="009A311F"/>
    <w:rsid w:val="009A3DF0"/>
    <w:rsid w:val="009A62B3"/>
    <w:rsid w:val="009A78D8"/>
    <w:rsid w:val="009B07A6"/>
    <w:rsid w:val="009B2974"/>
    <w:rsid w:val="009B31C9"/>
    <w:rsid w:val="009B35BB"/>
    <w:rsid w:val="009B6D6F"/>
    <w:rsid w:val="009B6F0C"/>
    <w:rsid w:val="009B73DF"/>
    <w:rsid w:val="009C31FD"/>
    <w:rsid w:val="009C4161"/>
    <w:rsid w:val="009C563A"/>
    <w:rsid w:val="009C5E5D"/>
    <w:rsid w:val="009C7F15"/>
    <w:rsid w:val="009D14FB"/>
    <w:rsid w:val="009D3481"/>
    <w:rsid w:val="009D40FC"/>
    <w:rsid w:val="009E0062"/>
    <w:rsid w:val="009E0D51"/>
    <w:rsid w:val="009E1F38"/>
    <w:rsid w:val="009E25CB"/>
    <w:rsid w:val="009E497E"/>
    <w:rsid w:val="009E7416"/>
    <w:rsid w:val="009F0949"/>
    <w:rsid w:val="009F2814"/>
    <w:rsid w:val="009F319D"/>
    <w:rsid w:val="009F3430"/>
    <w:rsid w:val="009F6896"/>
    <w:rsid w:val="009F7D77"/>
    <w:rsid w:val="00A00BB4"/>
    <w:rsid w:val="00A052CF"/>
    <w:rsid w:val="00A05E39"/>
    <w:rsid w:val="00A05EC4"/>
    <w:rsid w:val="00A106B2"/>
    <w:rsid w:val="00A14D07"/>
    <w:rsid w:val="00A15480"/>
    <w:rsid w:val="00A17273"/>
    <w:rsid w:val="00A22A37"/>
    <w:rsid w:val="00A22C50"/>
    <w:rsid w:val="00A2416D"/>
    <w:rsid w:val="00A27E19"/>
    <w:rsid w:val="00A30535"/>
    <w:rsid w:val="00A332C1"/>
    <w:rsid w:val="00A33EE2"/>
    <w:rsid w:val="00A3681D"/>
    <w:rsid w:val="00A41704"/>
    <w:rsid w:val="00A42F19"/>
    <w:rsid w:val="00A433BE"/>
    <w:rsid w:val="00A50E24"/>
    <w:rsid w:val="00A52133"/>
    <w:rsid w:val="00A525FF"/>
    <w:rsid w:val="00A56F2C"/>
    <w:rsid w:val="00A671C4"/>
    <w:rsid w:val="00A679E6"/>
    <w:rsid w:val="00A67E3F"/>
    <w:rsid w:val="00A70526"/>
    <w:rsid w:val="00A73423"/>
    <w:rsid w:val="00A761E3"/>
    <w:rsid w:val="00A8646D"/>
    <w:rsid w:val="00A905F2"/>
    <w:rsid w:val="00A9354A"/>
    <w:rsid w:val="00A93BF5"/>
    <w:rsid w:val="00A95334"/>
    <w:rsid w:val="00A9567E"/>
    <w:rsid w:val="00AA0472"/>
    <w:rsid w:val="00AA3C90"/>
    <w:rsid w:val="00AA3FDE"/>
    <w:rsid w:val="00AA56CC"/>
    <w:rsid w:val="00AB0BC6"/>
    <w:rsid w:val="00AB18E1"/>
    <w:rsid w:val="00AB1D8C"/>
    <w:rsid w:val="00AB1EBB"/>
    <w:rsid w:val="00AB290B"/>
    <w:rsid w:val="00AB48B8"/>
    <w:rsid w:val="00AC352F"/>
    <w:rsid w:val="00AC4391"/>
    <w:rsid w:val="00AD09B1"/>
    <w:rsid w:val="00AD624D"/>
    <w:rsid w:val="00AD666B"/>
    <w:rsid w:val="00AE0627"/>
    <w:rsid w:val="00AE2613"/>
    <w:rsid w:val="00AE27DA"/>
    <w:rsid w:val="00AE3657"/>
    <w:rsid w:val="00AE5BB1"/>
    <w:rsid w:val="00AE70E9"/>
    <w:rsid w:val="00AF4AC7"/>
    <w:rsid w:val="00AF5261"/>
    <w:rsid w:val="00B01108"/>
    <w:rsid w:val="00B07080"/>
    <w:rsid w:val="00B07670"/>
    <w:rsid w:val="00B1057F"/>
    <w:rsid w:val="00B14E8D"/>
    <w:rsid w:val="00B17AA5"/>
    <w:rsid w:val="00B214B3"/>
    <w:rsid w:val="00B23AB1"/>
    <w:rsid w:val="00B23FEB"/>
    <w:rsid w:val="00B24478"/>
    <w:rsid w:val="00B250CD"/>
    <w:rsid w:val="00B25E44"/>
    <w:rsid w:val="00B26831"/>
    <w:rsid w:val="00B27F48"/>
    <w:rsid w:val="00B30041"/>
    <w:rsid w:val="00B3334F"/>
    <w:rsid w:val="00B33C28"/>
    <w:rsid w:val="00B34069"/>
    <w:rsid w:val="00B34526"/>
    <w:rsid w:val="00B353CF"/>
    <w:rsid w:val="00B364EA"/>
    <w:rsid w:val="00B418D8"/>
    <w:rsid w:val="00B41A8C"/>
    <w:rsid w:val="00B43131"/>
    <w:rsid w:val="00B437FD"/>
    <w:rsid w:val="00B44F74"/>
    <w:rsid w:val="00B45082"/>
    <w:rsid w:val="00B50F4E"/>
    <w:rsid w:val="00B53819"/>
    <w:rsid w:val="00B53837"/>
    <w:rsid w:val="00B5414C"/>
    <w:rsid w:val="00B567ED"/>
    <w:rsid w:val="00B57A01"/>
    <w:rsid w:val="00B63043"/>
    <w:rsid w:val="00B6591A"/>
    <w:rsid w:val="00B72EF3"/>
    <w:rsid w:val="00B73411"/>
    <w:rsid w:val="00B80B8D"/>
    <w:rsid w:val="00B926B1"/>
    <w:rsid w:val="00B977F6"/>
    <w:rsid w:val="00B97A72"/>
    <w:rsid w:val="00BA4077"/>
    <w:rsid w:val="00BA5A40"/>
    <w:rsid w:val="00BA6432"/>
    <w:rsid w:val="00BA6AE9"/>
    <w:rsid w:val="00BA6E90"/>
    <w:rsid w:val="00BA7D9A"/>
    <w:rsid w:val="00BB48B3"/>
    <w:rsid w:val="00BB5DA6"/>
    <w:rsid w:val="00BB63C5"/>
    <w:rsid w:val="00BB6992"/>
    <w:rsid w:val="00BC1554"/>
    <w:rsid w:val="00BC51EB"/>
    <w:rsid w:val="00BC5415"/>
    <w:rsid w:val="00BC5A06"/>
    <w:rsid w:val="00BC79E1"/>
    <w:rsid w:val="00BD02D2"/>
    <w:rsid w:val="00BD040C"/>
    <w:rsid w:val="00BD0F62"/>
    <w:rsid w:val="00BD1A6B"/>
    <w:rsid w:val="00BD2AC6"/>
    <w:rsid w:val="00BD4D0A"/>
    <w:rsid w:val="00BD7FE2"/>
    <w:rsid w:val="00BE361D"/>
    <w:rsid w:val="00BE3968"/>
    <w:rsid w:val="00BE5312"/>
    <w:rsid w:val="00BE6725"/>
    <w:rsid w:val="00BF076C"/>
    <w:rsid w:val="00BF1301"/>
    <w:rsid w:val="00BF1955"/>
    <w:rsid w:val="00BF1E1B"/>
    <w:rsid w:val="00BF1F66"/>
    <w:rsid w:val="00C00BB5"/>
    <w:rsid w:val="00C01729"/>
    <w:rsid w:val="00C044CE"/>
    <w:rsid w:val="00C0691E"/>
    <w:rsid w:val="00C1175D"/>
    <w:rsid w:val="00C169BF"/>
    <w:rsid w:val="00C21349"/>
    <w:rsid w:val="00C21A6D"/>
    <w:rsid w:val="00C233C8"/>
    <w:rsid w:val="00C23520"/>
    <w:rsid w:val="00C23799"/>
    <w:rsid w:val="00C249AF"/>
    <w:rsid w:val="00C24B4C"/>
    <w:rsid w:val="00C27799"/>
    <w:rsid w:val="00C31211"/>
    <w:rsid w:val="00C31530"/>
    <w:rsid w:val="00C36979"/>
    <w:rsid w:val="00C40948"/>
    <w:rsid w:val="00C42A0E"/>
    <w:rsid w:val="00C43E19"/>
    <w:rsid w:val="00C43EDA"/>
    <w:rsid w:val="00C45E6D"/>
    <w:rsid w:val="00C46275"/>
    <w:rsid w:val="00C46A86"/>
    <w:rsid w:val="00C470A4"/>
    <w:rsid w:val="00C53A61"/>
    <w:rsid w:val="00C54A56"/>
    <w:rsid w:val="00C55741"/>
    <w:rsid w:val="00C559F2"/>
    <w:rsid w:val="00C6126E"/>
    <w:rsid w:val="00C62488"/>
    <w:rsid w:val="00C66E36"/>
    <w:rsid w:val="00C67CF0"/>
    <w:rsid w:val="00C713C5"/>
    <w:rsid w:val="00C830CE"/>
    <w:rsid w:val="00C84CD1"/>
    <w:rsid w:val="00C94F1D"/>
    <w:rsid w:val="00C9585E"/>
    <w:rsid w:val="00C9635D"/>
    <w:rsid w:val="00CA2325"/>
    <w:rsid w:val="00CA2545"/>
    <w:rsid w:val="00CA3E2B"/>
    <w:rsid w:val="00CA660C"/>
    <w:rsid w:val="00CA785A"/>
    <w:rsid w:val="00CB2133"/>
    <w:rsid w:val="00CB2E2D"/>
    <w:rsid w:val="00CC1842"/>
    <w:rsid w:val="00CC1CF7"/>
    <w:rsid w:val="00CC25FA"/>
    <w:rsid w:val="00CC2F50"/>
    <w:rsid w:val="00CC4CCD"/>
    <w:rsid w:val="00CC50A9"/>
    <w:rsid w:val="00CC534C"/>
    <w:rsid w:val="00CC6347"/>
    <w:rsid w:val="00CD15CA"/>
    <w:rsid w:val="00CD799B"/>
    <w:rsid w:val="00CE3823"/>
    <w:rsid w:val="00CE492C"/>
    <w:rsid w:val="00CE64C8"/>
    <w:rsid w:val="00CF1504"/>
    <w:rsid w:val="00CF6161"/>
    <w:rsid w:val="00D00D4F"/>
    <w:rsid w:val="00D10A25"/>
    <w:rsid w:val="00D111A4"/>
    <w:rsid w:val="00D11E19"/>
    <w:rsid w:val="00D13F31"/>
    <w:rsid w:val="00D156DD"/>
    <w:rsid w:val="00D17C84"/>
    <w:rsid w:val="00D20B68"/>
    <w:rsid w:val="00D24F0B"/>
    <w:rsid w:val="00D26264"/>
    <w:rsid w:val="00D304A0"/>
    <w:rsid w:val="00D33C85"/>
    <w:rsid w:val="00D33CC8"/>
    <w:rsid w:val="00D361B4"/>
    <w:rsid w:val="00D3780E"/>
    <w:rsid w:val="00D40389"/>
    <w:rsid w:val="00D4039A"/>
    <w:rsid w:val="00D41276"/>
    <w:rsid w:val="00D41A2D"/>
    <w:rsid w:val="00D45F08"/>
    <w:rsid w:val="00D50380"/>
    <w:rsid w:val="00D52E72"/>
    <w:rsid w:val="00D5683A"/>
    <w:rsid w:val="00D61DDE"/>
    <w:rsid w:val="00D63E7A"/>
    <w:rsid w:val="00D64072"/>
    <w:rsid w:val="00D64322"/>
    <w:rsid w:val="00D659F7"/>
    <w:rsid w:val="00D660A7"/>
    <w:rsid w:val="00D747FC"/>
    <w:rsid w:val="00D81B95"/>
    <w:rsid w:val="00D83095"/>
    <w:rsid w:val="00D8335D"/>
    <w:rsid w:val="00D87621"/>
    <w:rsid w:val="00D909D5"/>
    <w:rsid w:val="00D9252F"/>
    <w:rsid w:val="00D94B2B"/>
    <w:rsid w:val="00DA32F5"/>
    <w:rsid w:val="00DA5A3D"/>
    <w:rsid w:val="00DA60C2"/>
    <w:rsid w:val="00DA6913"/>
    <w:rsid w:val="00DA7245"/>
    <w:rsid w:val="00DB4F2A"/>
    <w:rsid w:val="00DC1026"/>
    <w:rsid w:val="00DC6920"/>
    <w:rsid w:val="00DD4F08"/>
    <w:rsid w:val="00DE1720"/>
    <w:rsid w:val="00DE2922"/>
    <w:rsid w:val="00DE2D3B"/>
    <w:rsid w:val="00DE5EDA"/>
    <w:rsid w:val="00DE6488"/>
    <w:rsid w:val="00DE7537"/>
    <w:rsid w:val="00DF7287"/>
    <w:rsid w:val="00DF761D"/>
    <w:rsid w:val="00E041CF"/>
    <w:rsid w:val="00E05B38"/>
    <w:rsid w:val="00E05B45"/>
    <w:rsid w:val="00E07C04"/>
    <w:rsid w:val="00E1184E"/>
    <w:rsid w:val="00E122D8"/>
    <w:rsid w:val="00E1313F"/>
    <w:rsid w:val="00E1316C"/>
    <w:rsid w:val="00E139F8"/>
    <w:rsid w:val="00E16A89"/>
    <w:rsid w:val="00E17817"/>
    <w:rsid w:val="00E235CF"/>
    <w:rsid w:val="00E24A0F"/>
    <w:rsid w:val="00E2742B"/>
    <w:rsid w:val="00E27B8F"/>
    <w:rsid w:val="00E30B36"/>
    <w:rsid w:val="00E3708D"/>
    <w:rsid w:val="00E3726A"/>
    <w:rsid w:val="00E40683"/>
    <w:rsid w:val="00E432BE"/>
    <w:rsid w:val="00E47764"/>
    <w:rsid w:val="00E50C3C"/>
    <w:rsid w:val="00E531B0"/>
    <w:rsid w:val="00E539ED"/>
    <w:rsid w:val="00E53B4A"/>
    <w:rsid w:val="00E553BC"/>
    <w:rsid w:val="00E575E2"/>
    <w:rsid w:val="00E61D4D"/>
    <w:rsid w:val="00E62798"/>
    <w:rsid w:val="00E65953"/>
    <w:rsid w:val="00E70730"/>
    <w:rsid w:val="00E73420"/>
    <w:rsid w:val="00E845CB"/>
    <w:rsid w:val="00E84A8B"/>
    <w:rsid w:val="00E857C1"/>
    <w:rsid w:val="00E874DB"/>
    <w:rsid w:val="00E927B2"/>
    <w:rsid w:val="00E92C68"/>
    <w:rsid w:val="00E92F59"/>
    <w:rsid w:val="00E945C3"/>
    <w:rsid w:val="00E9537F"/>
    <w:rsid w:val="00E961A9"/>
    <w:rsid w:val="00EA2879"/>
    <w:rsid w:val="00EA460E"/>
    <w:rsid w:val="00EA5909"/>
    <w:rsid w:val="00EA61BF"/>
    <w:rsid w:val="00EA6332"/>
    <w:rsid w:val="00EA67BC"/>
    <w:rsid w:val="00EA74FC"/>
    <w:rsid w:val="00EA7D78"/>
    <w:rsid w:val="00EB21E9"/>
    <w:rsid w:val="00EB29C6"/>
    <w:rsid w:val="00EB78FF"/>
    <w:rsid w:val="00EB7EEB"/>
    <w:rsid w:val="00EC26FA"/>
    <w:rsid w:val="00EC3093"/>
    <w:rsid w:val="00EC326E"/>
    <w:rsid w:val="00EC5271"/>
    <w:rsid w:val="00ED2AEF"/>
    <w:rsid w:val="00ED4ED2"/>
    <w:rsid w:val="00EE0001"/>
    <w:rsid w:val="00EE36D6"/>
    <w:rsid w:val="00EE39D1"/>
    <w:rsid w:val="00EE4A30"/>
    <w:rsid w:val="00EE51AF"/>
    <w:rsid w:val="00EF317C"/>
    <w:rsid w:val="00EF3E59"/>
    <w:rsid w:val="00EF46B7"/>
    <w:rsid w:val="00EF5B8C"/>
    <w:rsid w:val="00F00D53"/>
    <w:rsid w:val="00F03E48"/>
    <w:rsid w:val="00F041B0"/>
    <w:rsid w:val="00F05E81"/>
    <w:rsid w:val="00F06351"/>
    <w:rsid w:val="00F07EB7"/>
    <w:rsid w:val="00F105B8"/>
    <w:rsid w:val="00F13A0E"/>
    <w:rsid w:val="00F14630"/>
    <w:rsid w:val="00F17827"/>
    <w:rsid w:val="00F209D3"/>
    <w:rsid w:val="00F211E4"/>
    <w:rsid w:val="00F223D3"/>
    <w:rsid w:val="00F22883"/>
    <w:rsid w:val="00F234FC"/>
    <w:rsid w:val="00F241FC"/>
    <w:rsid w:val="00F2543C"/>
    <w:rsid w:val="00F2563D"/>
    <w:rsid w:val="00F2671B"/>
    <w:rsid w:val="00F27FC6"/>
    <w:rsid w:val="00F31F7B"/>
    <w:rsid w:val="00F36620"/>
    <w:rsid w:val="00F36EBB"/>
    <w:rsid w:val="00F37330"/>
    <w:rsid w:val="00F4460D"/>
    <w:rsid w:val="00F4647A"/>
    <w:rsid w:val="00F51ACA"/>
    <w:rsid w:val="00F52A66"/>
    <w:rsid w:val="00F543D6"/>
    <w:rsid w:val="00F57C16"/>
    <w:rsid w:val="00F57EDB"/>
    <w:rsid w:val="00F620F9"/>
    <w:rsid w:val="00F639B7"/>
    <w:rsid w:val="00F64890"/>
    <w:rsid w:val="00F67D50"/>
    <w:rsid w:val="00F72445"/>
    <w:rsid w:val="00F72C9E"/>
    <w:rsid w:val="00F7405D"/>
    <w:rsid w:val="00F75053"/>
    <w:rsid w:val="00F80CC1"/>
    <w:rsid w:val="00F81AF5"/>
    <w:rsid w:val="00F823DC"/>
    <w:rsid w:val="00F84AB9"/>
    <w:rsid w:val="00F85EDC"/>
    <w:rsid w:val="00F934B3"/>
    <w:rsid w:val="00F9389B"/>
    <w:rsid w:val="00F9459B"/>
    <w:rsid w:val="00F95787"/>
    <w:rsid w:val="00F95C6E"/>
    <w:rsid w:val="00F9692A"/>
    <w:rsid w:val="00F96FBD"/>
    <w:rsid w:val="00F97459"/>
    <w:rsid w:val="00FA09F5"/>
    <w:rsid w:val="00FA2D90"/>
    <w:rsid w:val="00FA46D0"/>
    <w:rsid w:val="00FA68C4"/>
    <w:rsid w:val="00FB3235"/>
    <w:rsid w:val="00FB5FC2"/>
    <w:rsid w:val="00FB6152"/>
    <w:rsid w:val="00FB6438"/>
    <w:rsid w:val="00FC0E23"/>
    <w:rsid w:val="00FC3EDF"/>
    <w:rsid w:val="00FC56B0"/>
    <w:rsid w:val="00FC637F"/>
    <w:rsid w:val="00FC706B"/>
    <w:rsid w:val="00FD5E53"/>
    <w:rsid w:val="00FD7668"/>
    <w:rsid w:val="00FE3468"/>
    <w:rsid w:val="00FE75DE"/>
    <w:rsid w:val="00FF111E"/>
    <w:rsid w:val="00FF1190"/>
    <w:rsid w:val="00FF1FB7"/>
    <w:rsid w:val="00FF253B"/>
    <w:rsid w:val="00FF41E2"/>
    <w:rsid w:val="00FF4524"/>
    <w:rsid w:val="00FF5E30"/>
    <w:rsid w:val="00FF6D59"/>
    <w:rsid w:val="00FF76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5288A7EE-4261-4146-9591-206D2FE0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629"/>
    <w:pPr>
      <w:spacing w:line="264" w:lineRule="auto"/>
      <w:jc w:val="both"/>
    </w:pPr>
    <w:rPr>
      <w:rFonts w:cs="Times New Roman (Corps CS)"/>
      <w:w w:val="105"/>
      <w:sz w:val="20"/>
      <w:lang w:val="fr-FR"/>
    </w:rPr>
  </w:style>
  <w:style w:type="paragraph" w:styleId="Titre1">
    <w:name w:val="heading 1"/>
    <w:basedOn w:val="Normal"/>
    <w:next w:val="Normal"/>
    <w:link w:val="Titre1Car"/>
    <w:uiPriority w:val="9"/>
    <w:qFormat/>
    <w:rsid w:val="001674AB"/>
    <w:pPr>
      <w:keepNext/>
      <w:keepLines/>
      <w:numPr>
        <w:numId w:val="4"/>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B57A01"/>
    <w:pPr>
      <w:keepNext/>
      <w:spacing w:before="160" w:after="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nhideWhenUsed/>
    <w:qFormat/>
    <w:rsid w:val="00B57A01"/>
    <w:pPr>
      <w:keepNext/>
      <w:keepLines/>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1E1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after="0"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after="0"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after="0"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after="0"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1"/>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B57A01"/>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rsid w:val="00B57A01"/>
    <w:rPr>
      <w:rFonts w:eastAsiaTheme="majorEastAsia"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sz w:val="20"/>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sz w:val="20"/>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sz w:val="20"/>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2"/>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sz w:val="20"/>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3"/>
      </w:numPr>
      <w:spacing w:after="0"/>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4D0811"/>
    <w:pPr>
      <w:spacing w:before="120" w:after="0"/>
      <w:jc w:val="left"/>
    </w:pPr>
    <w:rPr>
      <w:rFonts w:cstheme="minorHAnsi"/>
      <w:b/>
      <w:bCs/>
      <w:i/>
      <w:iCs/>
      <w:sz w:val="24"/>
      <w:szCs w:val="24"/>
    </w:rPr>
  </w:style>
  <w:style w:type="paragraph" w:styleId="TM2">
    <w:name w:val="toc 2"/>
    <w:basedOn w:val="Normal"/>
    <w:next w:val="Normal"/>
    <w:autoRedefine/>
    <w:uiPriority w:val="39"/>
    <w:unhideWhenUsed/>
    <w:rsid w:val="004D0811"/>
    <w:pPr>
      <w:spacing w:before="120" w:after="0"/>
      <w:ind w:left="200"/>
      <w:jc w:val="left"/>
    </w:pPr>
    <w:rPr>
      <w:rFonts w:cstheme="minorHAnsi"/>
      <w:b/>
      <w:bCs/>
      <w:sz w:val="22"/>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after="0"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after="0"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after="0"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after="0"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after="0"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after="0"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after="0"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E432BE"/>
    <w:pPr>
      <w:tabs>
        <w:tab w:val="right" w:leader="dot" w:pos="8636"/>
      </w:tabs>
      <w:spacing w:after="0"/>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after="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spacing w:after="0"/>
      <w:ind w:left="600"/>
      <w:jc w:val="left"/>
    </w:pPr>
    <w:rPr>
      <w:rFonts w:cstheme="minorHAnsi"/>
      <w:szCs w:val="20"/>
    </w:rPr>
  </w:style>
  <w:style w:type="paragraph" w:styleId="TM5">
    <w:name w:val="toc 5"/>
    <w:basedOn w:val="Normal"/>
    <w:next w:val="Normal"/>
    <w:autoRedefine/>
    <w:uiPriority w:val="39"/>
    <w:unhideWhenUsed/>
    <w:rsid w:val="00266EA4"/>
    <w:pPr>
      <w:spacing w:after="0"/>
      <w:ind w:left="800"/>
      <w:jc w:val="left"/>
    </w:pPr>
    <w:rPr>
      <w:rFonts w:cstheme="minorHAnsi"/>
      <w:szCs w:val="20"/>
    </w:rPr>
  </w:style>
  <w:style w:type="paragraph" w:styleId="TM6">
    <w:name w:val="toc 6"/>
    <w:basedOn w:val="Normal"/>
    <w:next w:val="Normal"/>
    <w:autoRedefine/>
    <w:uiPriority w:val="39"/>
    <w:unhideWhenUsed/>
    <w:rsid w:val="00266EA4"/>
    <w:pPr>
      <w:spacing w:after="0"/>
      <w:ind w:left="1000"/>
      <w:jc w:val="left"/>
    </w:pPr>
    <w:rPr>
      <w:rFonts w:cstheme="minorHAnsi"/>
      <w:szCs w:val="20"/>
    </w:rPr>
  </w:style>
  <w:style w:type="paragraph" w:styleId="TM7">
    <w:name w:val="toc 7"/>
    <w:basedOn w:val="Normal"/>
    <w:next w:val="Normal"/>
    <w:autoRedefine/>
    <w:uiPriority w:val="39"/>
    <w:unhideWhenUsed/>
    <w:rsid w:val="00266EA4"/>
    <w:pPr>
      <w:spacing w:after="0"/>
      <w:ind w:left="1200"/>
      <w:jc w:val="left"/>
    </w:pPr>
    <w:rPr>
      <w:rFonts w:cstheme="minorHAnsi"/>
      <w:szCs w:val="20"/>
    </w:rPr>
  </w:style>
  <w:style w:type="paragraph" w:styleId="TM8">
    <w:name w:val="toc 8"/>
    <w:basedOn w:val="Normal"/>
    <w:next w:val="Normal"/>
    <w:autoRedefine/>
    <w:uiPriority w:val="39"/>
    <w:unhideWhenUsed/>
    <w:rsid w:val="00266EA4"/>
    <w:pPr>
      <w:spacing w:after="0"/>
      <w:ind w:left="1400"/>
      <w:jc w:val="left"/>
    </w:pPr>
    <w:rPr>
      <w:rFonts w:cstheme="minorHAnsi"/>
      <w:szCs w:val="20"/>
    </w:rPr>
  </w:style>
  <w:style w:type="paragraph" w:styleId="TM9">
    <w:name w:val="toc 9"/>
    <w:basedOn w:val="Normal"/>
    <w:next w:val="Normal"/>
    <w:autoRedefine/>
    <w:uiPriority w:val="39"/>
    <w:unhideWhenUsed/>
    <w:rsid w:val="00266EA4"/>
    <w:pPr>
      <w:spacing w:after="0"/>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qc.ca/sites/default/files/2022-09/licence_collecte_sites.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anq.qc.ca/notre-institution/archives-nationales/comment-effectuer-demande-delimination-darchives-publiques/" TargetMode="External"/><Relationship Id="rId4" Type="http://schemas.openxmlformats.org/officeDocument/2006/relationships/settings" Target="settings.xml"/><Relationship Id="rId9" Type="http://schemas.openxmlformats.org/officeDocument/2006/relationships/hyperlink" Target="http://www.banq.qc.cahttps:/www.banq.qc.ca/service-aux-specialistes-en-gestion-de-linformatio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120</Pages>
  <Words>33800</Words>
  <Characters>185906</Characters>
  <Application>Microsoft Office Word</Application>
  <DocSecurity>0</DocSecurity>
  <Lines>1549</Lines>
  <Paragraphs>438</Paragraphs>
  <ScaleCrop>false</ScaleCrop>
  <HeadingPairs>
    <vt:vector size="2" baseType="variant">
      <vt:variant>
        <vt:lpstr>Titre</vt:lpstr>
      </vt:variant>
      <vt:variant>
        <vt:i4>1</vt:i4>
      </vt:variant>
    </vt:vector>
  </HeadingPairs>
  <TitlesOfParts>
    <vt:vector size="1" baseType="lpstr">
      <vt:lpstr/>
    </vt:vector>
  </TitlesOfParts>
  <Company>BAnQ</Company>
  <LinksUpToDate>false</LinksUpToDate>
  <CharactersWithSpaces>219268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Alexandre-Pimparé, Jonathan</cp:lastModifiedBy>
  <cp:revision>22</cp:revision>
  <cp:lastPrinted>2022-10-13T17:18:00Z</cp:lastPrinted>
  <dcterms:created xsi:type="dcterms:W3CDTF">2022-09-22T11:38:00Z</dcterms:created>
  <dcterms:modified xsi:type="dcterms:W3CDTF">2022-10-13T17:18:00Z</dcterms:modified>
</cp:coreProperties>
</file>